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6AE" w:rsidRPr="00BF33AF" w:rsidRDefault="00F666AE" w:rsidP="00350AF1">
      <w:pPr>
        <w:spacing w:before="0" w:after="100" w:afterAutospacing="1"/>
        <w:ind w:firstLine="187"/>
        <w:jc w:val="center"/>
        <w:rPr>
          <w:rFonts w:ascii="Times New Roman" w:hAnsi="Times New Roman"/>
          <w:b/>
          <w:sz w:val="28"/>
          <w:szCs w:val="28"/>
        </w:rPr>
      </w:pPr>
      <w:r w:rsidRPr="00BF33AF">
        <w:rPr>
          <w:rFonts w:ascii="Times New Roman" w:hAnsi="Times New Roman"/>
          <w:b/>
          <w:sz w:val="28"/>
          <w:szCs w:val="28"/>
        </w:rPr>
        <w:t xml:space="preserve">Bài </w:t>
      </w:r>
      <w:r w:rsidR="005611C5">
        <w:rPr>
          <w:rFonts w:ascii="Times New Roman" w:hAnsi="Times New Roman"/>
          <w:b/>
          <w:sz w:val="28"/>
          <w:szCs w:val="28"/>
        </w:rPr>
        <w:t>tập</w:t>
      </w:r>
    </w:p>
    <w:p w:rsidR="00D86AD8" w:rsidRPr="001B65C0" w:rsidRDefault="008F519F" w:rsidP="008649C1">
      <w:pPr>
        <w:ind w:left="540" w:hanging="360"/>
        <w:rPr>
          <w:rFonts w:ascii="Times New Roman" w:hAnsi="Times New Roman"/>
          <w:sz w:val="24"/>
          <w:szCs w:val="24"/>
        </w:rPr>
      </w:pPr>
      <w:r w:rsidRPr="001B65C0">
        <w:rPr>
          <w:rFonts w:ascii="Times New Roman" w:hAnsi="Times New Roman"/>
          <w:sz w:val="24"/>
          <w:szCs w:val="24"/>
        </w:rPr>
        <w:t>Câu I.</w:t>
      </w:r>
      <w:r w:rsidR="00BD00BB" w:rsidRPr="001B65C0">
        <w:rPr>
          <w:rFonts w:ascii="Times New Roman" w:hAnsi="Times New Roman"/>
          <w:sz w:val="24"/>
          <w:szCs w:val="24"/>
        </w:rPr>
        <w:t xml:space="preserve"> </w:t>
      </w:r>
      <w:r w:rsidR="00AE6E75" w:rsidRPr="001B65C0">
        <w:rPr>
          <w:rFonts w:ascii="Times New Roman" w:hAnsi="Times New Roman"/>
          <w:sz w:val="24"/>
          <w:szCs w:val="24"/>
        </w:rPr>
        <w:t xml:space="preserve">Cho tập mẫu </w:t>
      </w:r>
      <w:r w:rsidR="00D32785" w:rsidRPr="001B65C0">
        <w:rPr>
          <w:rFonts w:ascii="Times New Roman" w:hAnsi="Times New Roman"/>
          <w:sz w:val="24"/>
          <w:szCs w:val="24"/>
        </w:rPr>
        <w:t>gồm các</w:t>
      </w:r>
      <w:r w:rsidR="00D86AD8" w:rsidRPr="001B65C0">
        <w:rPr>
          <w:rFonts w:ascii="Times New Roman" w:hAnsi="Times New Roman"/>
          <w:sz w:val="24"/>
          <w:szCs w:val="24"/>
        </w:rPr>
        <w:t xml:space="preserve"> đối tượng có hai thuộc tính đặc trưng, đặc t</w:t>
      </w:r>
      <w:r w:rsidR="00766F15">
        <w:rPr>
          <w:rFonts w:ascii="Times New Roman" w:hAnsi="Times New Roman"/>
          <w:sz w:val="24"/>
          <w:szCs w:val="24"/>
        </w:rPr>
        <w:t>rưng thứ nhất nhận giá trị T</w:t>
      </w:r>
      <w:r w:rsidR="00D86AD8" w:rsidRPr="001B65C0">
        <w:rPr>
          <w:rFonts w:ascii="Times New Roman" w:hAnsi="Times New Roman"/>
          <w:sz w:val="24"/>
          <w:szCs w:val="24"/>
        </w:rPr>
        <w:t xml:space="preserve"> </w:t>
      </w:r>
      <w:r w:rsidR="00766F15">
        <w:rPr>
          <w:rFonts w:ascii="Times New Roman" w:hAnsi="Times New Roman"/>
          <w:sz w:val="24"/>
          <w:szCs w:val="24"/>
        </w:rPr>
        <w:t>/</w:t>
      </w:r>
      <w:r w:rsidR="00D86AD8" w:rsidRPr="001B65C0">
        <w:rPr>
          <w:rFonts w:ascii="Times New Roman" w:hAnsi="Times New Roman"/>
          <w:sz w:val="24"/>
          <w:szCs w:val="24"/>
        </w:rPr>
        <w:t xml:space="preserve"> </w:t>
      </w:r>
      <w:r w:rsidR="00766F15">
        <w:rPr>
          <w:rFonts w:ascii="Times New Roman" w:hAnsi="Times New Roman"/>
          <w:sz w:val="24"/>
          <w:szCs w:val="24"/>
        </w:rPr>
        <w:t>F</w:t>
      </w:r>
      <w:r w:rsidR="00D86AD8" w:rsidRPr="001B65C0">
        <w:rPr>
          <w:rFonts w:ascii="Times New Roman" w:hAnsi="Times New Roman"/>
          <w:sz w:val="24"/>
          <w:szCs w:val="24"/>
        </w:rPr>
        <w:t xml:space="preserve">, đặc trưng thứ hai </w:t>
      </w:r>
      <w:r w:rsidR="00AB0F92">
        <w:rPr>
          <w:rFonts w:ascii="Times New Roman" w:hAnsi="Times New Roman"/>
          <w:sz w:val="24"/>
          <w:szCs w:val="24"/>
        </w:rPr>
        <w:t>nhận giá trị trong 5</w:t>
      </w:r>
      <w:r w:rsidR="00D32785" w:rsidRPr="001B65C0">
        <w:rPr>
          <w:rFonts w:ascii="Times New Roman" w:hAnsi="Times New Roman"/>
          <w:sz w:val="24"/>
          <w:szCs w:val="24"/>
        </w:rPr>
        <w:t xml:space="preserve"> chữ </w:t>
      </w:r>
      <w:r w:rsidR="00766F15">
        <w:rPr>
          <w:rFonts w:ascii="Times New Roman" w:hAnsi="Times New Roman"/>
          <w:sz w:val="24"/>
          <w:szCs w:val="24"/>
        </w:rPr>
        <w:t>số {1,2,3,4,5}</w:t>
      </w:r>
      <w:r w:rsidR="00D32785" w:rsidRPr="001B65C0">
        <w:rPr>
          <w:rFonts w:ascii="Times New Roman" w:hAnsi="Times New Roman"/>
          <w:sz w:val="24"/>
          <w:szCs w:val="24"/>
        </w:rPr>
        <w:t>. Dữ</w:t>
      </w:r>
      <w:r w:rsidR="00D86AD8" w:rsidRPr="001B65C0">
        <w:rPr>
          <w:rFonts w:ascii="Times New Roman" w:hAnsi="Times New Roman"/>
          <w:sz w:val="24"/>
          <w:szCs w:val="24"/>
        </w:rPr>
        <w:t xml:space="preserve"> liệu quan sát được gồm hai lớp cho bởi bảng</w:t>
      </w:r>
      <w:r w:rsidR="00D32785" w:rsidRPr="001B65C0">
        <w:rPr>
          <w:rFonts w:ascii="Times New Roman" w:hAnsi="Times New Roman"/>
          <w:sz w:val="24"/>
          <w:szCs w:val="24"/>
        </w:rPr>
        <w:t xml:space="preserve"> sau</w:t>
      </w:r>
      <w:r w:rsidR="00D86AD8" w:rsidRPr="001B65C0">
        <w:rPr>
          <w:rFonts w:ascii="Times New Roman" w:hAnsi="Times New Roman"/>
          <w:sz w:val="24"/>
          <w:szCs w:val="24"/>
        </w:rPr>
        <w:t>:</w:t>
      </w:r>
    </w:p>
    <w:tbl>
      <w:tblPr>
        <w:tblW w:w="9468"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5760"/>
        <w:gridCol w:w="2880"/>
      </w:tblGrid>
      <w:tr w:rsidR="00D86AD8" w:rsidRPr="001B65C0" w:rsidTr="00CD2ED6">
        <w:trPr>
          <w:gridBefore w:val="1"/>
          <w:gridAfter w:val="1"/>
          <w:wBefore w:w="828" w:type="dxa"/>
          <w:wAfter w:w="2880" w:type="dxa"/>
        </w:trPr>
        <w:tc>
          <w:tcPr>
            <w:tcW w:w="5760" w:type="dxa"/>
          </w:tcPr>
          <w:p w:rsidR="00D86AD8" w:rsidRPr="001B65C0" w:rsidRDefault="00D86AD8" w:rsidP="00766F15">
            <w:pPr>
              <w:spacing w:after="60" w:line="280" w:lineRule="atLeast"/>
              <w:ind w:firstLine="454"/>
              <w:rPr>
                <w:rFonts w:ascii="Times New Roman" w:hAnsi="Times New Roman"/>
                <w:sz w:val="24"/>
                <w:szCs w:val="24"/>
              </w:rPr>
            </w:pPr>
            <w:r w:rsidRPr="001B65C0">
              <w:rPr>
                <w:rFonts w:ascii="Times New Roman" w:hAnsi="Times New Roman"/>
                <w:sz w:val="24"/>
                <w:szCs w:val="24"/>
              </w:rPr>
              <w:t xml:space="preserve"> </w:t>
            </w:r>
            <w:r w:rsidRPr="001B65C0">
              <w:rPr>
                <w:rFonts w:ascii="Times New Roman" w:hAnsi="Times New Roman"/>
                <w:position w:val="-10"/>
                <w:sz w:val="24"/>
                <w:szCs w:val="24"/>
              </w:rPr>
              <w:object w:dxaOrig="27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7.25pt" o:ole="">
                  <v:imagedata r:id="rId5" o:title=""/>
                </v:shape>
                <o:OLEObject Type="Embed" ProgID="Equation.3" ShapeID="_x0000_i1025" DrawAspect="Content" ObjectID="_1519388849" r:id="rId6"/>
              </w:object>
            </w:r>
            <w:r w:rsidRPr="001B65C0">
              <w:rPr>
                <w:rFonts w:ascii="Times New Roman" w:hAnsi="Times New Roman"/>
                <w:sz w:val="24"/>
                <w:szCs w:val="24"/>
              </w:rPr>
              <w:t>: (</w:t>
            </w:r>
            <w:r w:rsidR="00766F15">
              <w:rPr>
                <w:rFonts w:ascii="Times New Roman" w:hAnsi="Times New Roman"/>
                <w:sz w:val="24"/>
                <w:szCs w:val="24"/>
              </w:rPr>
              <w:t>T</w:t>
            </w:r>
            <w:r w:rsidRPr="001B65C0">
              <w:rPr>
                <w:rFonts w:ascii="Times New Roman" w:hAnsi="Times New Roman"/>
                <w:sz w:val="24"/>
                <w:szCs w:val="24"/>
              </w:rPr>
              <w:t>,</w:t>
            </w:r>
            <w:r w:rsidR="00766F15">
              <w:rPr>
                <w:rFonts w:ascii="Times New Roman" w:hAnsi="Times New Roman"/>
                <w:sz w:val="24"/>
                <w:szCs w:val="24"/>
              </w:rPr>
              <w:t>1</w:t>
            </w:r>
            <w:r w:rsidRPr="001B65C0">
              <w:rPr>
                <w:rFonts w:ascii="Times New Roman" w:hAnsi="Times New Roman"/>
                <w:sz w:val="24"/>
                <w:szCs w:val="24"/>
              </w:rPr>
              <w:t xml:space="preserve">)   </w:t>
            </w:r>
            <w:r w:rsidR="00766F15">
              <w:rPr>
                <w:rFonts w:ascii="Times New Roman" w:hAnsi="Times New Roman"/>
                <w:sz w:val="24"/>
                <w:szCs w:val="24"/>
              </w:rPr>
              <w:t>(T</w:t>
            </w:r>
            <w:r w:rsidR="00A3065A" w:rsidRPr="001B65C0">
              <w:rPr>
                <w:rFonts w:ascii="Times New Roman" w:hAnsi="Times New Roman"/>
                <w:sz w:val="24"/>
                <w:szCs w:val="24"/>
              </w:rPr>
              <w:t>,</w:t>
            </w:r>
            <w:r w:rsidR="00766F15">
              <w:rPr>
                <w:rFonts w:ascii="Times New Roman" w:hAnsi="Times New Roman"/>
                <w:sz w:val="24"/>
                <w:szCs w:val="24"/>
              </w:rPr>
              <w:t>2</w:t>
            </w:r>
            <w:r w:rsidR="00A3065A" w:rsidRPr="001B65C0">
              <w:rPr>
                <w:rFonts w:ascii="Times New Roman" w:hAnsi="Times New Roman"/>
                <w:sz w:val="24"/>
                <w:szCs w:val="24"/>
              </w:rPr>
              <w:t>)   (</w:t>
            </w:r>
            <w:r w:rsidR="00766F15">
              <w:rPr>
                <w:rFonts w:ascii="Times New Roman" w:hAnsi="Times New Roman"/>
                <w:sz w:val="24"/>
                <w:szCs w:val="24"/>
              </w:rPr>
              <w:t>F</w:t>
            </w:r>
            <w:r w:rsidR="00A3065A" w:rsidRPr="001B65C0">
              <w:rPr>
                <w:rFonts w:ascii="Times New Roman" w:hAnsi="Times New Roman"/>
                <w:sz w:val="24"/>
                <w:szCs w:val="24"/>
              </w:rPr>
              <w:t>,</w:t>
            </w:r>
            <w:r w:rsidR="00766F15">
              <w:rPr>
                <w:rFonts w:ascii="Times New Roman" w:hAnsi="Times New Roman"/>
                <w:sz w:val="24"/>
                <w:szCs w:val="24"/>
              </w:rPr>
              <w:t>2</w:t>
            </w:r>
            <w:r w:rsidR="00A3065A" w:rsidRPr="001B65C0">
              <w:rPr>
                <w:rFonts w:ascii="Times New Roman" w:hAnsi="Times New Roman"/>
                <w:sz w:val="24"/>
                <w:szCs w:val="24"/>
              </w:rPr>
              <w:t>)</w:t>
            </w:r>
            <w:r w:rsidRPr="001B65C0">
              <w:rPr>
                <w:rFonts w:ascii="Times New Roman" w:hAnsi="Times New Roman"/>
                <w:sz w:val="24"/>
                <w:szCs w:val="24"/>
              </w:rPr>
              <w:t xml:space="preserve">    (</w:t>
            </w:r>
            <w:r w:rsidR="00766F15">
              <w:rPr>
                <w:rFonts w:ascii="Times New Roman" w:hAnsi="Times New Roman"/>
                <w:sz w:val="24"/>
                <w:szCs w:val="24"/>
              </w:rPr>
              <w:t>T</w:t>
            </w:r>
            <w:r w:rsidRPr="001B65C0">
              <w:rPr>
                <w:rFonts w:ascii="Times New Roman" w:hAnsi="Times New Roman"/>
                <w:sz w:val="24"/>
                <w:szCs w:val="24"/>
              </w:rPr>
              <w:t>,</w:t>
            </w:r>
            <w:r w:rsidR="00766F15">
              <w:rPr>
                <w:rFonts w:ascii="Times New Roman" w:hAnsi="Times New Roman"/>
                <w:sz w:val="24"/>
                <w:szCs w:val="24"/>
              </w:rPr>
              <w:t>4</w:t>
            </w:r>
            <w:r w:rsidRPr="001B65C0">
              <w:rPr>
                <w:rFonts w:ascii="Times New Roman" w:hAnsi="Times New Roman"/>
                <w:sz w:val="24"/>
                <w:szCs w:val="24"/>
              </w:rPr>
              <w:t>)</w:t>
            </w:r>
            <w:r w:rsidR="00766F15" w:rsidRPr="001B65C0">
              <w:rPr>
                <w:rFonts w:ascii="Times New Roman" w:hAnsi="Times New Roman"/>
                <w:sz w:val="24"/>
                <w:szCs w:val="24"/>
              </w:rPr>
              <w:t xml:space="preserve"> (</w:t>
            </w:r>
            <w:r w:rsidR="00766F15">
              <w:rPr>
                <w:rFonts w:ascii="Times New Roman" w:hAnsi="Times New Roman"/>
                <w:sz w:val="24"/>
                <w:szCs w:val="24"/>
              </w:rPr>
              <w:t>F</w:t>
            </w:r>
            <w:r w:rsidR="00766F15" w:rsidRPr="001B65C0">
              <w:rPr>
                <w:rFonts w:ascii="Times New Roman" w:hAnsi="Times New Roman"/>
                <w:sz w:val="24"/>
                <w:szCs w:val="24"/>
              </w:rPr>
              <w:t>,</w:t>
            </w:r>
            <w:r w:rsidR="00766F15">
              <w:rPr>
                <w:rFonts w:ascii="Times New Roman" w:hAnsi="Times New Roman"/>
                <w:sz w:val="24"/>
                <w:szCs w:val="24"/>
              </w:rPr>
              <w:t>5</w:t>
            </w:r>
            <w:r w:rsidR="00766F15" w:rsidRPr="001B65C0">
              <w:rPr>
                <w:rFonts w:ascii="Times New Roman" w:hAnsi="Times New Roman"/>
                <w:sz w:val="24"/>
                <w:szCs w:val="24"/>
              </w:rPr>
              <w:t>)</w:t>
            </w:r>
          </w:p>
        </w:tc>
      </w:tr>
      <w:tr w:rsidR="00D86AD8" w:rsidRPr="001B65C0" w:rsidTr="00CD2ED6">
        <w:trPr>
          <w:gridBefore w:val="1"/>
          <w:gridAfter w:val="1"/>
          <w:wBefore w:w="828" w:type="dxa"/>
          <w:wAfter w:w="2880" w:type="dxa"/>
        </w:trPr>
        <w:tc>
          <w:tcPr>
            <w:tcW w:w="5760" w:type="dxa"/>
          </w:tcPr>
          <w:p w:rsidR="00D86AD8" w:rsidRPr="001B65C0" w:rsidRDefault="00D86AD8" w:rsidP="00766F15">
            <w:pPr>
              <w:spacing w:after="60" w:line="280" w:lineRule="atLeast"/>
              <w:ind w:firstLine="454"/>
              <w:rPr>
                <w:rFonts w:ascii="Times New Roman" w:hAnsi="Times New Roman"/>
                <w:sz w:val="24"/>
                <w:szCs w:val="24"/>
              </w:rPr>
            </w:pPr>
            <w:r w:rsidRPr="001B65C0">
              <w:rPr>
                <w:rFonts w:ascii="Times New Roman" w:hAnsi="Times New Roman"/>
                <w:position w:val="-10"/>
                <w:sz w:val="24"/>
                <w:szCs w:val="24"/>
              </w:rPr>
              <w:object w:dxaOrig="320" w:dyaOrig="340">
                <v:shape id="_x0000_i1026" type="#_x0000_t75" style="width:15.75pt;height:17.25pt" o:ole="">
                  <v:imagedata r:id="rId7" o:title=""/>
                </v:shape>
                <o:OLEObject Type="Embed" ProgID="Equation.3" ShapeID="_x0000_i1026" DrawAspect="Content" ObjectID="_1519388850" r:id="rId8"/>
              </w:object>
            </w:r>
            <w:r w:rsidRPr="001B65C0">
              <w:rPr>
                <w:rFonts w:ascii="Times New Roman" w:hAnsi="Times New Roman"/>
                <w:sz w:val="24"/>
                <w:szCs w:val="24"/>
              </w:rPr>
              <w:t>: (</w:t>
            </w:r>
            <w:r w:rsidR="00766F15">
              <w:rPr>
                <w:rFonts w:ascii="Times New Roman" w:hAnsi="Times New Roman"/>
                <w:sz w:val="24"/>
                <w:szCs w:val="24"/>
              </w:rPr>
              <w:t>F</w:t>
            </w:r>
            <w:r w:rsidRPr="001B65C0">
              <w:rPr>
                <w:rFonts w:ascii="Times New Roman" w:hAnsi="Times New Roman"/>
                <w:sz w:val="24"/>
                <w:szCs w:val="24"/>
              </w:rPr>
              <w:t>,</w:t>
            </w:r>
            <w:r w:rsidR="00766F15">
              <w:rPr>
                <w:rFonts w:ascii="Times New Roman" w:hAnsi="Times New Roman"/>
                <w:sz w:val="24"/>
                <w:szCs w:val="24"/>
              </w:rPr>
              <w:t>1</w:t>
            </w:r>
            <w:r w:rsidRPr="001B65C0">
              <w:rPr>
                <w:rFonts w:ascii="Times New Roman" w:hAnsi="Times New Roman"/>
                <w:sz w:val="24"/>
                <w:szCs w:val="24"/>
              </w:rPr>
              <w:t xml:space="preserve">)  </w:t>
            </w:r>
            <w:r w:rsidR="00A3065A" w:rsidRPr="001B65C0">
              <w:rPr>
                <w:rFonts w:ascii="Times New Roman" w:hAnsi="Times New Roman"/>
                <w:sz w:val="24"/>
                <w:szCs w:val="24"/>
              </w:rPr>
              <w:t xml:space="preserve"> </w:t>
            </w:r>
            <w:r w:rsidRPr="001B65C0">
              <w:rPr>
                <w:rFonts w:ascii="Times New Roman" w:hAnsi="Times New Roman"/>
                <w:sz w:val="24"/>
                <w:szCs w:val="24"/>
              </w:rPr>
              <w:t>(</w:t>
            </w:r>
            <w:r w:rsidR="00766F15">
              <w:rPr>
                <w:rFonts w:ascii="Times New Roman" w:hAnsi="Times New Roman"/>
                <w:sz w:val="24"/>
                <w:szCs w:val="24"/>
              </w:rPr>
              <w:t>T,3)  (F</w:t>
            </w:r>
            <w:r w:rsidRPr="001B65C0">
              <w:rPr>
                <w:rFonts w:ascii="Times New Roman" w:hAnsi="Times New Roman"/>
                <w:sz w:val="24"/>
                <w:szCs w:val="24"/>
              </w:rPr>
              <w:t>,</w:t>
            </w:r>
            <w:r w:rsidR="00766F15">
              <w:rPr>
                <w:rFonts w:ascii="Times New Roman" w:hAnsi="Times New Roman"/>
                <w:sz w:val="24"/>
                <w:szCs w:val="24"/>
              </w:rPr>
              <w:t>3</w:t>
            </w:r>
            <w:r w:rsidRPr="001B65C0">
              <w:rPr>
                <w:rFonts w:ascii="Times New Roman" w:hAnsi="Times New Roman"/>
                <w:sz w:val="24"/>
                <w:szCs w:val="24"/>
              </w:rPr>
              <w:t xml:space="preserve">)  </w:t>
            </w:r>
            <w:r w:rsidR="00A3065A" w:rsidRPr="001B65C0">
              <w:rPr>
                <w:rFonts w:ascii="Times New Roman" w:hAnsi="Times New Roman"/>
                <w:sz w:val="24"/>
                <w:szCs w:val="24"/>
              </w:rPr>
              <w:t xml:space="preserve"> (</w:t>
            </w:r>
            <w:r w:rsidR="00766F15">
              <w:rPr>
                <w:rFonts w:ascii="Times New Roman" w:hAnsi="Times New Roman"/>
                <w:sz w:val="24"/>
                <w:szCs w:val="24"/>
              </w:rPr>
              <w:t>F</w:t>
            </w:r>
            <w:r w:rsidR="00A3065A" w:rsidRPr="001B65C0">
              <w:rPr>
                <w:rFonts w:ascii="Times New Roman" w:hAnsi="Times New Roman"/>
                <w:sz w:val="24"/>
                <w:szCs w:val="24"/>
              </w:rPr>
              <w:t>,</w:t>
            </w:r>
            <w:r w:rsidR="00766F15">
              <w:rPr>
                <w:rFonts w:ascii="Times New Roman" w:hAnsi="Times New Roman"/>
                <w:sz w:val="24"/>
                <w:szCs w:val="24"/>
              </w:rPr>
              <w:t>4</w:t>
            </w:r>
            <w:r w:rsidR="00A3065A" w:rsidRPr="001B65C0">
              <w:rPr>
                <w:rFonts w:ascii="Times New Roman" w:hAnsi="Times New Roman"/>
                <w:sz w:val="24"/>
                <w:szCs w:val="24"/>
              </w:rPr>
              <w:t>)</w:t>
            </w:r>
            <w:r w:rsidR="00766F15">
              <w:rPr>
                <w:rFonts w:ascii="Times New Roman" w:hAnsi="Times New Roman"/>
                <w:sz w:val="24"/>
                <w:szCs w:val="24"/>
              </w:rPr>
              <w:t xml:space="preserve">  (T</w:t>
            </w:r>
            <w:r w:rsidR="00766F15" w:rsidRPr="001B65C0">
              <w:rPr>
                <w:rFonts w:ascii="Times New Roman" w:hAnsi="Times New Roman"/>
                <w:sz w:val="24"/>
                <w:szCs w:val="24"/>
              </w:rPr>
              <w:t>,</w:t>
            </w:r>
            <w:r w:rsidR="00766F15">
              <w:rPr>
                <w:rFonts w:ascii="Times New Roman" w:hAnsi="Times New Roman"/>
                <w:sz w:val="24"/>
                <w:szCs w:val="24"/>
              </w:rPr>
              <w:t>5</w:t>
            </w:r>
            <w:r w:rsidR="00766F15" w:rsidRPr="001B65C0">
              <w:rPr>
                <w:rFonts w:ascii="Times New Roman" w:hAnsi="Times New Roman"/>
                <w:sz w:val="24"/>
                <w:szCs w:val="24"/>
              </w:rPr>
              <w:t xml:space="preserve">)  </w:t>
            </w:r>
          </w:p>
        </w:tc>
      </w:tr>
      <w:tr w:rsidR="0098705D" w:rsidRPr="00A45BE8" w:rsidTr="00CD2E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9468" w:type="dxa"/>
            <w:gridSpan w:val="3"/>
          </w:tcPr>
          <w:p w:rsidR="0098705D" w:rsidRPr="00CD2ED6" w:rsidRDefault="00CD2ED6" w:rsidP="00CD2ED6">
            <w:pPr>
              <w:spacing w:before="0"/>
              <w:ind w:right="706" w:firstLine="0"/>
              <w:rPr>
                <w:rFonts w:ascii="Times New Roman" w:hAnsi="Times New Roman"/>
                <w:sz w:val="24"/>
                <w:szCs w:val="24"/>
              </w:rPr>
            </w:pPr>
            <w:r>
              <w:rPr>
                <w:rFonts w:ascii="Times New Roman" w:hAnsi="Times New Roman"/>
                <w:sz w:val="24"/>
                <w:szCs w:val="24"/>
              </w:rPr>
              <w:t xml:space="preserve">       Hãy x</w:t>
            </w:r>
            <w:r w:rsidR="008F7D30" w:rsidRPr="00CD2ED6">
              <w:rPr>
                <w:rFonts w:ascii="Times New Roman" w:hAnsi="Times New Roman"/>
                <w:sz w:val="24"/>
                <w:szCs w:val="24"/>
              </w:rPr>
              <w:t>ây dư</w:t>
            </w:r>
            <w:r w:rsidR="008F7D30" w:rsidRPr="00CD2ED6">
              <w:rPr>
                <w:rFonts w:ascii="Times New Roman" w:hAnsi="Times New Roman" w:cs="VNTime"/>
                <w:sz w:val="24"/>
                <w:szCs w:val="24"/>
              </w:rPr>
              <w:t>ng cây quy</w:t>
            </w:r>
            <w:r w:rsidR="008F7D30" w:rsidRPr="00CD2ED6">
              <w:rPr>
                <w:rFonts w:ascii="Times New Roman" w:hAnsi="Times New Roman"/>
                <w:sz w:val="24"/>
                <w:szCs w:val="24"/>
              </w:rPr>
              <w:t>ế</w:t>
            </w:r>
            <w:r w:rsidR="008F7D30" w:rsidRPr="00CD2ED6">
              <w:rPr>
                <w:rFonts w:ascii="Times New Roman" w:hAnsi="Times New Roman" w:cs="VNTime"/>
                <w:sz w:val="24"/>
                <w:szCs w:val="24"/>
              </w:rPr>
              <w:t xml:space="preserve">t </w:t>
            </w:r>
            <w:r w:rsidR="008F7D30" w:rsidRPr="00CD2ED6">
              <w:rPr>
                <w:rFonts w:ascii="Times New Roman" w:hAnsi="Times New Roman"/>
                <w:sz w:val="24"/>
                <w:szCs w:val="24"/>
              </w:rPr>
              <w:t>đị</w:t>
            </w:r>
            <w:r w:rsidR="008F7D30" w:rsidRPr="00CD2ED6">
              <w:rPr>
                <w:rFonts w:ascii="Times New Roman" w:hAnsi="Times New Roman" w:cs="VNTime"/>
                <w:sz w:val="24"/>
                <w:szCs w:val="24"/>
              </w:rPr>
              <w:t>nh t</w:t>
            </w:r>
            <w:r w:rsidR="008F7D30" w:rsidRPr="00CD2ED6">
              <w:rPr>
                <w:rFonts w:ascii="Times New Roman" w:hAnsi="Times New Roman"/>
                <w:sz w:val="24"/>
                <w:szCs w:val="24"/>
              </w:rPr>
              <w:t>ươ</w:t>
            </w:r>
            <w:r w:rsidR="008F7D30" w:rsidRPr="00CD2ED6">
              <w:rPr>
                <w:rFonts w:ascii="Times New Roman" w:hAnsi="Times New Roman" w:cs="VNTime"/>
                <w:sz w:val="24"/>
                <w:szCs w:val="24"/>
              </w:rPr>
              <w:t xml:space="preserve">ng </w:t>
            </w:r>
            <w:r w:rsidR="008F7D30" w:rsidRPr="00CD2ED6">
              <w:rPr>
                <w:rFonts w:ascii="Times New Roman" w:hAnsi="Times New Roman"/>
                <w:sz w:val="24"/>
                <w:szCs w:val="24"/>
              </w:rPr>
              <w:t>ứ</w:t>
            </w:r>
            <w:r w:rsidR="008F7D30" w:rsidRPr="00CD2ED6">
              <w:rPr>
                <w:rFonts w:ascii="Times New Roman" w:hAnsi="Times New Roman" w:cs="VNTime"/>
                <w:sz w:val="24"/>
                <w:szCs w:val="24"/>
              </w:rPr>
              <w:t>ng</w:t>
            </w:r>
            <w:r w:rsidR="00A3065A" w:rsidRPr="00CD2ED6">
              <w:rPr>
                <w:rFonts w:ascii="Times New Roman" w:hAnsi="Times New Roman"/>
                <w:sz w:val="24"/>
                <w:szCs w:val="24"/>
              </w:rPr>
              <w:t xml:space="preserve"> nhờ thuật toán </w:t>
            </w:r>
            <w:r w:rsidRPr="00CD2ED6">
              <w:rPr>
                <w:rFonts w:ascii="Times New Roman" w:hAnsi="Times New Roman"/>
                <w:sz w:val="24"/>
                <w:szCs w:val="24"/>
              </w:rPr>
              <w:t>C4.5</w:t>
            </w:r>
            <w:r w:rsidR="008F7D30" w:rsidRPr="00CD2ED6">
              <w:rPr>
                <w:rFonts w:ascii="Times New Roman" w:hAnsi="Times New Roman"/>
                <w:sz w:val="24"/>
                <w:szCs w:val="24"/>
              </w:rPr>
              <w:t>.</w:t>
            </w:r>
          </w:p>
        </w:tc>
      </w:tr>
    </w:tbl>
    <w:p w:rsidR="00AE6E75" w:rsidRPr="001B65C0" w:rsidRDefault="00355DAF" w:rsidP="00D642BF">
      <w:pPr>
        <w:ind w:firstLine="180"/>
        <w:rPr>
          <w:rFonts w:ascii="Times New Roman" w:hAnsi="Times New Roman"/>
          <w:sz w:val="24"/>
          <w:szCs w:val="24"/>
        </w:rPr>
      </w:pPr>
      <w:r>
        <w:rPr>
          <w:rFonts w:ascii="Times New Roman" w:hAnsi="Times New Roman"/>
          <w:sz w:val="24"/>
          <w:szCs w:val="24"/>
        </w:rPr>
        <w:t>Câu II</w:t>
      </w:r>
      <w:r w:rsidR="00F16997" w:rsidRPr="001B65C0">
        <w:rPr>
          <w:rFonts w:ascii="Times New Roman" w:hAnsi="Times New Roman"/>
          <w:sz w:val="24"/>
          <w:szCs w:val="24"/>
        </w:rPr>
        <w:t>. Cho tập dữ liệu quan sát trong R</w:t>
      </w:r>
      <w:r w:rsidR="00F16997" w:rsidRPr="001B65C0">
        <w:rPr>
          <w:rFonts w:ascii="Times New Roman" w:hAnsi="Times New Roman"/>
          <w:sz w:val="24"/>
          <w:szCs w:val="24"/>
          <w:vertAlign w:val="superscript"/>
        </w:rPr>
        <w:t>2</w:t>
      </w:r>
      <w:r w:rsidR="00350AF1">
        <w:rPr>
          <w:rFonts w:ascii="Times New Roman" w:hAnsi="Times New Roman"/>
          <w:sz w:val="24"/>
          <w:szCs w:val="24"/>
        </w:rPr>
        <w:t xml:space="preserve"> gồm 3 lớp</w:t>
      </w:r>
      <w:r w:rsidR="00F16997" w:rsidRPr="001B65C0">
        <w:rPr>
          <w:rFonts w:ascii="Times New Roman" w:hAnsi="Times New Roman"/>
          <w:sz w:val="24"/>
          <w:szCs w:val="24"/>
        </w:rPr>
        <w:t>:</w:t>
      </w:r>
    </w:p>
    <w:p w:rsidR="00F16997" w:rsidRDefault="00F16997" w:rsidP="00422F15">
      <w:pPr>
        <w:ind w:left="180" w:firstLine="540"/>
        <w:rPr>
          <w:rFonts w:ascii="Times New Roman" w:hAnsi="Times New Roman"/>
          <w:sz w:val="24"/>
          <w:szCs w:val="24"/>
        </w:rPr>
      </w:pPr>
      <w:r w:rsidRPr="001B65C0">
        <w:rPr>
          <w:rFonts w:ascii="Times New Roman" w:hAnsi="Times New Roman"/>
          <w:sz w:val="24"/>
          <w:szCs w:val="24"/>
        </w:rPr>
        <w:t>S</w:t>
      </w:r>
      <w:r w:rsidRPr="001B65C0">
        <w:rPr>
          <w:rFonts w:ascii="Times New Roman" w:hAnsi="Times New Roman"/>
          <w:sz w:val="24"/>
          <w:szCs w:val="24"/>
          <w:vertAlign w:val="subscript"/>
        </w:rPr>
        <w:t>1</w:t>
      </w:r>
      <w:r w:rsidR="00BE56B3">
        <w:rPr>
          <w:rFonts w:ascii="Times New Roman" w:hAnsi="Times New Roman"/>
          <w:sz w:val="24"/>
          <w:szCs w:val="24"/>
        </w:rPr>
        <w:t xml:space="preserve"> = {(</w:t>
      </w:r>
      <w:r w:rsidRPr="001B65C0">
        <w:rPr>
          <w:rFonts w:ascii="Times New Roman" w:hAnsi="Times New Roman"/>
          <w:sz w:val="24"/>
          <w:szCs w:val="24"/>
        </w:rPr>
        <w:t>(1.0), (0,1)</w:t>
      </w:r>
      <w:r w:rsidR="002813C3">
        <w:rPr>
          <w:rFonts w:ascii="Times New Roman" w:hAnsi="Times New Roman"/>
          <w:sz w:val="24"/>
          <w:szCs w:val="24"/>
        </w:rPr>
        <w:t>}</w:t>
      </w:r>
      <w:r w:rsidR="00C2195F">
        <w:rPr>
          <w:rFonts w:ascii="Times New Roman" w:hAnsi="Times New Roman"/>
          <w:sz w:val="24"/>
          <w:szCs w:val="24"/>
        </w:rPr>
        <w:t xml:space="preserve">; </w:t>
      </w:r>
      <w:r w:rsidRPr="001B65C0">
        <w:rPr>
          <w:rFonts w:ascii="Times New Roman" w:hAnsi="Times New Roman"/>
          <w:sz w:val="24"/>
          <w:szCs w:val="24"/>
        </w:rPr>
        <w:t>S</w:t>
      </w:r>
      <w:r w:rsidRPr="001B65C0">
        <w:rPr>
          <w:rFonts w:ascii="Times New Roman" w:hAnsi="Times New Roman"/>
          <w:sz w:val="24"/>
          <w:szCs w:val="24"/>
          <w:vertAlign w:val="subscript"/>
        </w:rPr>
        <w:t>2</w:t>
      </w:r>
      <w:r w:rsidRPr="001B65C0">
        <w:rPr>
          <w:rFonts w:ascii="Times New Roman" w:hAnsi="Times New Roman"/>
          <w:sz w:val="24"/>
          <w:szCs w:val="24"/>
        </w:rPr>
        <w:t xml:space="preserve"> = {</w:t>
      </w:r>
      <w:r w:rsidR="002813C3">
        <w:rPr>
          <w:rFonts w:ascii="Times New Roman" w:hAnsi="Times New Roman"/>
          <w:sz w:val="24"/>
          <w:szCs w:val="24"/>
        </w:rPr>
        <w:t>,</w:t>
      </w:r>
      <w:r w:rsidR="002813C3" w:rsidRPr="001B65C0">
        <w:rPr>
          <w:rFonts w:ascii="Times New Roman" w:hAnsi="Times New Roman"/>
          <w:sz w:val="24"/>
          <w:szCs w:val="24"/>
        </w:rPr>
        <w:t>(1</w:t>
      </w:r>
      <w:r w:rsidR="00BE56B3">
        <w:rPr>
          <w:rFonts w:ascii="Times New Roman" w:hAnsi="Times New Roman"/>
          <w:sz w:val="24"/>
          <w:szCs w:val="24"/>
        </w:rPr>
        <w:t>,2</w:t>
      </w:r>
      <w:r w:rsidR="00C2195F">
        <w:rPr>
          <w:rFonts w:ascii="Times New Roman" w:hAnsi="Times New Roman"/>
          <w:sz w:val="24"/>
          <w:szCs w:val="24"/>
        </w:rPr>
        <w:t xml:space="preserve">) (2,1)}; </w:t>
      </w:r>
      <w:r w:rsidRPr="001B65C0">
        <w:rPr>
          <w:rFonts w:ascii="Times New Roman" w:hAnsi="Times New Roman"/>
          <w:sz w:val="24"/>
          <w:szCs w:val="24"/>
        </w:rPr>
        <w:t>S</w:t>
      </w:r>
      <w:r w:rsidR="00422F15">
        <w:rPr>
          <w:rFonts w:ascii="Times New Roman" w:hAnsi="Times New Roman"/>
          <w:sz w:val="24"/>
          <w:szCs w:val="24"/>
          <w:vertAlign w:val="subscript"/>
        </w:rPr>
        <w:t>3</w:t>
      </w:r>
      <w:r w:rsidR="002813C3">
        <w:rPr>
          <w:rFonts w:ascii="Times New Roman" w:hAnsi="Times New Roman"/>
          <w:sz w:val="24"/>
          <w:szCs w:val="24"/>
        </w:rPr>
        <w:t xml:space="preserve"> = {(-1,0</w:t>
      </w:r>
      <w:r w:rsidRPr="001B65C0">
        <w:rPr>
          <w:rFonts w:ascii="Times New Roman" w:hAnsi="Times New Roman"/>
          <w:sz w:val="24"/>
          <w:szCs w:val="24"/>
        </w:rPr>
        <w:t>), (</w:t>
      </w:r>
      <w:r w:rsidR="00720E51" w:rsidRPr="001B65C0">
        <w:rPr>
          <w:rFonts w:ascii="Times New Roman" w:hAnsi="Times New Roman"/>
          <w:sz w:val="24"/>
          <w:szCs w:val="24"/>
        </w:rPr>
        <w:t>-</w:t>
      </w:r>
      <w:r w:rsidRPr="001B65C0">
        <w:rPr>
          <w:rFonts w:ascii="Times New Roman" w:hAnsi="Times New Roman"/>
          <w:sz w:val="24"/>
          <w:szCs w:val="24"/>
        </w:rPr>
        <w:t>1,-</w:t>
      </w:r>
      <w:r w:rsidR="002813C3">
        <w:rPr>
          <w:rFonts w:ascii="Times New Roman" w:hAnsi="Times New Roman"/>
          <w:sz w:val="24"/>
          <w:szCs w:val="24"/>
        </w:rPr>
        <w:t>1</w:t>
      </w:r>
      <w:r w:rsidRPr="001B65C0">
        <w:rPr>
          <w:rFonts w:ascii="Times New Roman" w:hAnsi="Times New Roman"/>
          <w:sz w:val="24"/>
          <w:szCs w:val="24"/>
        </w:rPr>
        <w:t>),</w:t>
      </w:r>
      <w:r w:rsidR="00720E51" w:rsidRPr="001B65C0">
        <w:rPr>
          <w:rFonts w:ascii="Times New Roman" w:hAnsi="Times New Roman"/>
          <w:sz w:val="24"/>
          <w:szCs w:val="24"/>
        </w:rPr>
        <w:t xml:space="preserve"> (</w:t>
      </w:r>
      <w:r w:rsidR="00BE56B3">
        <w:rPr>
          <w:rFonts w:ascii="Times New Roman" w:hAnsi="Times New Roman"/>
          <w:sz w:val="24"/>
          <w:szCs w:val="24"/>
        </w:rPr>
        <w:t>-2</w:t>
      </w:r>
      <w:r w:rsidRPr="001B65C0">
        <w:rPr>
          <w:rFonts w:ascii="Times New Roman" w:hAnsi="Times New Roman"/>
          <w:sz w:val="24"/>
          <w:szCs w:val="24"/>
        </w:rPr>
        <w:t>,-2), (</w:t>
      </w:r>
      <w:r w:rsidR="00BE56B3">
        <w:rPr>
          <w:rFonts w:ascii="Times New Roman" w:hAnsi="Times New Roman"/>
          <w:sz w:val="24"/>
          <w:szCs w:val="24"/>
        </w:rPr>
        <w:t>0</w:t>
      </w:r>
      <w:r w:rsidRPr="001B65C0">
        <w:rPr>
          <w:rFonts w:ascii="Times New Roman" w:hAnsi="Times New Roman"/>
          <w:sz w:val="24"/>
          <w:szCs w:val="24"/>
        </w:rPr>
        <w:t>,</w:t>
      </w:r>
      <w:r w:rsidR="00720E51" w:rsidRPr="001B65C0">
        <w:rPr>
          <w:rFonts w:ascii="Times New Roman" w:hAnsi="Times New Roman"/>
          <w:sz w:val="24"/>
          <w:szCs w:val="24"/>
        </w:rPr>
        <w:t>-</w:t>
      </w:r>
      <w:r w:rsidRPr="001B65C0">
        <w:rPr>
          <w:rFonts w:ascii="Times New Roman" w:hAnsi="Times New Roman"/>
          <w:sz w:val="24"/>
          <w:szCs w:val="24"/>
        </w:rPr>
        <w:t>1)}</w:t>
      </w:r>
    </w:p>
    <w:p w:rsidR="002813C3" w:rsidRDefault="00D2306F" w:rsidP="00D642BF">
      <w:pPr>
        <w:ind w:left="720" w:hanging="180"/>
        <w:rPr>
          <w:rFonts w:ascii="Times New Roman" w:hAnsi="Times New Roman"/>
          <w:sz w:val="26"/>
          <w:szCs w:val="26"/>
        </w:rPr>
      </w:pPr>
      <w:r>
        <w:rPr>
          <w:rFonts w:ascii="Times New Roman" w:hAnsi="Times New Roman"/>
          <w:sz w:val="24"/>
          <w:szCs w:val="24"/>
        </w:rPr>
        <w:t>1</w:t>
      </w:r>
      <w:r w:rsidR="00D642BF">
        <w:rPr>
          <w:rFonts w:ascii="Times New Roman" w:hAnsi="Times New Roman"/>
          <w:sz w:val="26"/>
          <w:szCs w:val="26"/>
        </w:rPr>
        <w:t>)</w:t>
      </w:r>
      <w:r w:rsidR="002813C3">
        <w:rPr>
          <w:rFonts w:ascii="Times New Roman" w:hAnsi="Times New Roman"/>
          <w:sz w:val="26"/>
          <w:szCs w:val="26"/>
        </w:rPr>
        <w:t>Áp dụng thuật toán học perceptron  để phân biệt S</w:t>
      </w:r>
      <w:r w:rsidR="002813C3">
        <w:rPr>
          <w:rFonts w:ascii="Times New Roman" w:hAnsi="Times New Roman"/>
          <w:sz w:val="26"/>
          <w:szCs w:val="26"/>
          <w:vertAlign w:val="subscript"/>
        </w:rPr>
        <w:t xml:space="preserve">1 </w:t>
      </w:r>
      <w:r w:rsidR="002813C3">
        <w:rPr>
          <w:rFonts w:ascii="Times New Roman" w:hAnsi="Times New Roman"/>
          <w:sz w:val="26"/>
          <w:szCs w:val="26"/>
        </w:rPr>
        <w:t xml:space="preserve"> và S</w:t>
      </w:r>
      <w:r w:rsidR="002813C3">
        <w:rPr>
          <w:rFonts w:ascii="Times New Roman" w:hAnsi="Times New Roman"/>
          <w:sz w:val="26"/>
          <w:szCs w:val="26"/>
          <w:vertAlign w:val="subscript"/>
        </w:rPr>
        <w:t>2</w:t>
      </w:r>
      <w:r w:rsidR="002813C3">
        <w:rPr>
          <w:rFonts w:ascii="Times New Roman" w:hAnsi="Times New Roman"/>
          <w:sz w:val="26"/>
          <w:szCs w:val="26"/>
        </w:rPr>
        <w:t xml:space="preserve"> với khởi tạo là:</w:t>
      </w:r>
    </w:p>
    <w:p w:rsidR="00D2306F" w:rsidRPr="001B65C0" w:rsidRDefault="002813C3" w:rsidP="002813C3">
      <w:pPr>
        <w:ind w:left="450" w:hanging="270"/>
        <w:rPr>
          <w:rFonts w:ascii="Times New Roman" w:hAnsi="Times New Roman"/>
          <w:sz w:val="24"/>
          <w:szCs w:val="24"/>
        </w:rPr>
      </w:pPr>
      <w:r w:rsidRPr="00A648A3">
        <w:rPr>
          <w:rFonts w:ascii="Times New Roman" w:hAnsi="Times New Roman"/>
          <w:b/>
          <w:sz w:val="26"/>
          <w:szCs w:val="26"/>
        </w:rPr>
        <w:t xml:space="preserve"> </w:t>
      </w:r>
      <w:r w:rsidR="00D642BF">
        <w:rPr>
          <w:rFonts w:ascii="Times New Roman" w:hAnsi="Times New Roman"/>
          <w:b/>
          <w:sz w:val="26"/>
          <w:szCs w:val="26"/>
        </w:rPr>
        <w:tab/>
      </w:r>
      <w:r w:rsidR="00D642BF">
        <w:rPr>
          <w:rFonts w:ascii="Times New Roman" w:hAnsi="Times New Roman"/>
          <w:b/>
          <w:sz w:val="26"/>
          <w:szCs w:val="26"/>
        </w:rPr>
        <w:tab/>
      </w:r>
      <w:r w:rsidR="00D642BF">
        <w:rPr>
          <w:rFonts w:ascii="Times New Roman" w:hAnsi="Times New Roman"/>
          <w:b/>
          <w:sz w:val="26"/>
          <w:szCs w:val="26"/>
        </w:rPr>
        <w:tab/>
      </w:r>
      <w:r w:rsidRPr="00720E51">
        <w:rPr>
          <w:rFonts w:ascii="Times New Roman" w:hAnsi="Times New Roman"/>
          <w:b/>
          <w:sz w:val="26"/>
          <w:szCs w:val="26"/>
        </w:rPr>
        <w:t>w</w:t>
      </w:r>
      <w:r>
        <w:rPr>
          <w:rFonts w:ascii="Times New Roman" w:hAnsi="Times New Roman"/>
          <w:sz w:val="26"/>
          <w:szCs w:val="26"/>
        </w:rPr>
        <w:t xml:space="preserve"> = (1,1)</w:t>
      </w:r>
      <w:r>
        <w:rPr>
          <w:rFonts w:ascii="Times New Roman" w:hAnsi="Times New Roman"/>
          <w:sz w:val="26"/>
          <w:szCs w:val="26"/>
          <w:vertAlign w:val="superscript"/>
        </w:rPr>
        <w:t>T</w:t>
      </w:r>
      <w:r>
        <w:rPr>
          <w:rFonts w:ascii="Times New Roman" w:hAnsi="Times New Roman"/>
          <w:sz w:val="26"/>
          <w:szCs w:val="26"/>
        </w:rPr>
        <w:t xml:space="preserve">  và </w:t>
      </w:r>
      <w:r w:rsidRPr="00A648A3">
        <w:rPr>
          <w:rFonts w:ascii="Times New Roman" w:hAnsi="Times New Roman"/>
          <w:sz w:val="26"/>
          <w:szCs w:val="26"/>
        </w:rPr>
        <w:t>w</w:t>
      </w:r>
      <w:r w:rsidRPr="00A648A3">
        <w:rPr>
          <w:rFonts w:ascii="Times New Roman" w:hAnsi="Times New Roman"/>
          <w:sz w:val="26"/>
          <w:szCs w:val="26"/>
          <w:vertAlign w:val="subscript"/>
        </w:rPr>
        <w:t>0</w:t>
      </w:r>
      <w:r>
        <w:rPr>
          <w:rFonts w:ascii="Times New Roman" w:hAnsi="Times New Roman"/>
          <w:sz w:val="26"/>
          <w:szCs w:val="26"/>
        </w:rPr>
        <w:t xml:space="preserve"> = 0</w:t>
      </w:r>
    </w:p>
    <w:p w:rsidR="00F16997" w:rsidRPr="001B65C0" w:rsidRDefault="00D642BF" w:rsidP="00D642BF">
      <w:pPr>
        <w:ind w:left="540" w:hanging="90"/>
        <w:rPr>
          <w:rFonts w:ascii="Times New Roman" w:hAnsi="Times New Roman"/>
          <w:sz w:val="24"/>
          <w:szCs w:val="24"/>
        </w:rPr>
      </w:pPr>
      <w:r>
        <w:rPr>
          <w:rFonts w:ascii="Times New Roman" w:hAnsi="Times New Roman"/>
          <w:sz w:val="24"/>
          <w:szCs w:val="24"/>
        </w:rPr>
        <w:t>2)</w:t>
      </w:r>
      <w:r w:rsidR="00720E51" w:rsidRPr="001B65C0">
        <w:rPr>
          <w:rFonts w:ascii="Times New Roman" w:hAnsi="Times New Roman"/>
          <w:sz w:val="24"/>
          <w:szCs w:val="24"/>
        </w:rPr>
        <w:t xml:space="preserve"> Chỉ ra các hàm phân biệt cho mỗi lớp khi dùng phương pháp khoảng cách cực tiểu theo khoảng cách </w:t>
      </w:r>
      <w:r w:rsidR="00BE56B3">
        <w:rPr>
          <w:rFonts w:ascii="Times New Roman" w:hAnsi="Times New Roman"/>
          <w:sz w:val="24"/>
          <w:szCs w:val="24"/>
        </w:rPr>
        <w:t>Mahalanobis</w:t>
      </w:r>
      <w:r w:rsidR="00A648A3" w:rsidRPr="001B65C0">
        <w:rPr>
          <w:rFonts w:ascii="Times New Roman" w:hAnsi="Times New Roman"/>
          <w:sz w:val="24"/>
          <w:szCs w:val="24"/>
        </w:rPr>
        <w:t xml:space="preserve"> </w:t>
      </w:r>
      <w:r w:rsidR="00BE56B3" w:rsidRPr="003F621C">
        <w:rPr>
          <w:rFonts w:ascii="Times New Roman" w:hAnsi="Times New Roman"/>
          <w:sz w:val="24"/>
          <w:szCs w:val="24"/>
        </w:rPr>
        <w:t>có matrận A =</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mr>
            </m:m>
          </m:e>
        </m:d>
      </m:oMath>
      <w:r w:rsidR="00BF38CF">
        <w:rPr>
          <w:rFonts w:ascii="Times New Roman" w:hAnsi="Times New Roman"/>
          <w:sz w:val="24"/>
          <w:szCs w:val="24"/>
        </w:rPr>
        <w:t xml:space="preserve"> và khoảng cách Euclide</w:t>
      </w:r>
    </w:p>
    <w:p w:rsidR="001B65C0" w:rsidRPr="001B65C0" w:rsidRDefault="00D642BF" w:rsidP="00D642BF">
      <w:pPr>
        <w:ind w:left="540" w:hanging="90"/>
        <w:rPr>
          <w:rFonts w:ascii="Times New Roman" w:hAnsi="Times New Roman"/>
          <w:sz w:val="24"/>
          <w:szCs w:val="24"/>
          <w:lang w:val="sv-SE"/>
        </w:rPr>
      </w:pPr>
      <w:r>
        <w:rPr>
          <w:rFonts w:ascii="Times New Roman" w:hAnsi="Times New Roman"/>
          <w:sz w:val="24"/>
          <w:szCs w:val="24"/>
        </w:rPr>
        <w:t>3)</w:t>
      </w:r>
      <w:r w:rsidR="00C33AC7" w:rsidRPr="001B65C0">
        <w:rPr>
          <w:rFonts w:ascii="Times New Roman" w:hAnsi="Times New Roman"/>
          <w:sz w:val="24"/>
          <w:szCs w:val="24"/>
        </w:rPr>
        <w:t xml:space="preserve"> Chỉ xét hai lớp S</w:t>
      </w:r>
      <w:r w:rsidR="00355DAF">
        <w:rPr>
          <w:rFonts w:ascii="Times New Roman" w:hAnsi="Times New Roman"/>
          <w:sz w:val="24"/>
          <w:szCs w:val="24"/>
          <w:vertAlign w:val="subscript"/>
        </w:rPr>
        <w:t>2</w:t>
      </w:r>
      <w:r w:rsidR="00C33AC7" w:rsidRPr="001B65C0">
        <w:rPr>
          <w:rFonts w:ascii="Times New Roman" w:hAnsi="Times New Roman"/>
          <w:sz w:val="24"/>
          <w:szCs w:val="24"/>
        </w:rPr>
        <w:t xml:space="preserve"> và S</w:t>
      </w:r>
      <w:r w:rsidR="00355DAF">
        <w:rPr>
          <w:rFonts w:ascii="Times New Roman" w:hAnsi="Times New Roman"/>
          <w:sz w:val="24"/>
          <w:szCs w:val="24"/>
          <w:vertAlign w:val="subscript"/>
        </w:rPr>
        <w:t>3</w:t>
      </w:r>
      <w:r w:rsidR="00C33AC7" w:rsidRPr="001B65C0">
        <w:rPr>
          <w:rFonts w:ascii="Times New Roman" w:hAnsi="Times New Roman"/>
          <w:sz w:val="24"/>
          <w:szCs w:val="24"/>
        </w:rPr>
        <w:t xml:space="preserve">, hãy áp dụng quy tắc k-NN </w:t>
      </w:r>
      <w:r w:rsidR="00F2721C" w:rsidRPr="001B65C0">
        <w:rPr>
          <w:rFonts w:ascii="Times New Roman" w:hAnsi="Times New Roman"/>
          <w:sz w:val="24"/>
          <w:szCs w:val="24"/>
        </w:rPr>
        <w:t xml:space="preserve">để </w:t>
      </w:r>
      <w:r w:rsidR="00BE56B3">
        <w:rPr>
          <w:rFonts w:ascii="Times New Roman" w:hAnsi="Times New Roman"/>
          <w:sz w:val="24"/>
          <w:szCs w:val="24"/>
        </w:rPr>
        <w:t xml:space="preserve">phân lớp điểm (0, </w:t>
      </w:r>
      <w:r w:rsidR="00282B00">
        <w:rPr>
          <w:rFonts w:ascii="Times New Roman" w:hAnsi="Times New Roman"/>
          <w:sz w:val="24"/>
          <w:szCs w:val="24"/>
        </w:rPr>
        <w:t>0,4</w:t>
      </w:r>
      <w:r w:rsidR="00C33AC7" w:rsidRPr="001B65C0">
        <w:rPr>
          <w:rFonts w:ascii="Times New Roman" w:hAnsi="Times New Roman"/>
          <w:sz w:val="24"/>
          <w:szCs w:val="24"/>
        </w:rPr>
        <w:t>) khi</w:t>
      </w:r>
      <w:r w:rsidR="00F2721C" w:rsidRPr="001B65C0">
        <w:rPr>
          <w:rFonts w:ascii="Times New Roman" w:hAnsi="Times New Roman"/>
          <w:sz w:val="24"/>
          <w:szCs w:val="24"/>
        </w:rPr>
        <w:t xml:space="preserve"> </w:t>
      </w:r>
      <w:r w:rsidR="001B65C0" w:rsidRPr="001B65C0">
        <w:rPr>
          <w:rFonts w:ascii="Times New Roman" w:hAnsi="Times New Roman"/>
          <w:sz w:val="24"/>
          <w:szCs w:val="24"/>
        </w:rPr>
        <w:t>dù</w:t>
      </w:r>
      <w:r w:rsidR="00F2721C" w:rsidRPr="001B65C0">
        <w:rPr>
          <w:rFonts w:ascii="Times New Roman" w:hAnsi="Times New Roman"/>
          <w:sz w:val="24"/>
          <w:szCs w:val="24"/>
        </w:rPr>
        <w:t xml:space="preserve">ng </w:t>
      </w:r>
      <w:r w:rsidR="00C33AC7" w:rsidRPr="001B65C0">
        <w:rPr>
          <w:rFonts w:ascii="Times New Roman" w:hAnsi="Times New Roman"/>
          <w:sz w:val="24"/>
          <w:szCs w:val="24"/>
        </w:rPr>
        <w:t xml:space="preserve"> k=</w:t>
      </w:r>
      <w:r w:rsidR="00BE56B3">
        <w:rPr>
          <w:rFonts w:ascii="Times New Roman" w:hAnsi="Times New Roman"/>
          <w:sz w:val="24"/>
          <w:szCs w:val="24"/>
        </w:rPr>
        <w:t>3</w:t>
      </w:r>
      <w:r w:rsidR="001B65C0" w:rsidRPr="001B65C0">
        <w:rPr>
          <w:rFonts w:ascii="Times New Roman" w:hAnsi="Times New Roman"/>
          <w:sz w:val="24"/>
          <w:szCs w:val="24"/>
        </w:rPr>
        <w:t xml:space="preserve"> với khoảng cách xác định bởi chuẩn </w:t>
      </w:r>
      <w:r w:rsidR="001B65C0" w:rsidRPr="001B65C0">
        <w:rPr>
          <w:rFonts w:ascii="Times New Roman" w:hAnsi="Times New Roman"/>
          <w:sz w:val="24"/>
          <w:szCs w:val="24"/>
          <w:lang w:val="sv-SE"/>
        </w:rPr>
        <w:t xml:space="preserve">Trêbưsep: </w:t>
      </w:r>
    </w:p>
    <w:p w:rsidR="00282B00" w:rsidRPr="00282B00" w:rsidRDefault="001B65C0" w:rsidP="00282B00">
      <w:pPr>
        <w:ind w:left="540" w:hanging="360"/>
        <w:rPr>
          <w:rFonts w:ascii="Times New Roman" w:hAnsi="Times New Roman"/>
          <w:position w:val="-16"/>
          <w:sz w:val="24"/>
          <w:szCs w:val="24"/>
        </w:rPr>
      </w:pPr>
      <w:r w:rsidRPr="001B65C0">
        <w:rPr>
          <w:rFonts w:ascii="Times New Roman" w:hAnsi="Times New Roman"/>
          <w:sz w:val="24"/>
          <w:szCs w:val="24"/>
          <w:lang w:val="sv-SE"/>
        </w:rPr>
        <w:t xml:space="preserve">  </w:t>
      </w:r>
      <w:r w:rsidRPr="001B65C0">
        <w:rPr>
          <w:rFonts w:ascii="Times New Roman" w:hAnsi="Times New Roman"/>
          <w:sz w:val="24"/>
          <w:szCs w:val="24"/>
          <w:lang w:val="sv-SE"/>
        </w:rPr>
        <w:tab/>
      </w:r>
      <w:r w:rsidRPr="001B65C0">
        <w:rPr>
          <w:rFonts w:ascii="Times New Roman" w:hAnsi="Times New Roman"/>
          <w:position w:val="-16"/>
          <w:sz w:val="24"/>
          <w:szCs w:val="24"/>
        </w:rPr>
        <w:object w:dxaOrig="2260" w:dyaOrig="440">
          <v:shape id="_x0000_i1027" type="#_x0000_t75" style="width:120pt;height:23.25pt" o:ole="">
            <v:imagedata r:id="rId9" o:title=""/>
          </v:shape>
          <o:OLEObject Type="Embed" ProgID="Equation.3" ShapeID="_x0000_i1027" DrawAspect="Content" ObjectID="_1519388851" r:id="rId10"/>
        </w:object>
      </w:r>
    </w:p>
    <w:p w:rsidR="007A695B" w:rsidRPr="00350AF1" w:rsidRDefault="00F2721C" w:rsidP="007A695B">
      <w:pPr>
        <w:spacing w:before="80"/>
        <w:ind w:left="547" w:hanging="360"/>
        <w:rPr>
          <w:rFonts w:ascii="Times New Roman" w:hAnsi="Times New Roman"/>
          <w:sz w:val="24"/>
          <w:szCs w:val="24"/>
        </w:rPr>
      </w:pPr>
      <w:r w:rsidRPr="00350AF1">
        <w:rPr>
          <w:rFonts w:ascii="Times New Roman" w:hAnsi="Times New Roman"/>
          <w:sz w:val="24"/>
          <w:szCs w:val="24"/>
        </w:rPr>
        <w:t xml:space="preserve">Câu </w:t>
      </w:r>
      <w:r w:rsidR="00355DAF">
        <w:rPr>
          <w:rFonts w:ascii="Times New Roman" w:hAnsi="Times New Roman"/>
          <w:sz w:val="24"/>
          <w:szCs w:val="24"/>
        </w:rPr>
        <w:t>III</w:t>
      </w:r>
      <w:r w:rsidR="00A648A3" w:rsidRPr="00350AF1">
        <w:rPr>
          <w:rFonts w:ascii="Times New Roman" w:hAnsi="Times New Roman"/>
          <w:sz w:val="24"/>
          <w:szCs w:val="24"/>
        </w:rPr>
        <w:t xml:space="preserve">. </w:t>
      </w:r>
      <w:r w:rsidR="007A695B" w:rsidRPr="00350AF1">
        <w:rPr>
          <w:rFonts w:ascii="Times New Roman" w:hAnsi="Times New Roman"/>
          <w:sz w:val="24"/>
          <w:szCs w:val="24"/>
        </w:rPr>
        <w:t xml:space="preserve">Một loại máy của công ty có </w:t>
      </w:r>
      <w:r w:rsidR="005F4524" w:rsidRPr="00350AF1">
        <w:rPr>
          <w:rFonts w:ascii="Times New Roman" w:hAnsi="Times New Roman"/>
          <w:sz w:val="24"/>
          <w:szCs w:val="24"/>
        </w:rPr>
        <w:t>0,</w:t>
      </w:r>
      <w:r w:rsidR="00350AF1" w:rsidRPr="00350AF1">
        <w:rPr>
          <w:rFonts w:ascii="Times New Roman" w:hAnsi="Times New Roman"/>
          <w:sz w:val="24"/>
          <w:szCs w:val="24"/>
        </w:rPr>
        <w:t>8</w:t>
      </w:r>
      <w:r w:rsidR="005F4524" w:rsidRPr="00350AF1">
        <w:rPr>
          <w:rFonts w:ascii="Times New Roman" w:hAnsi="Times New Roman"/>
          <w:sz w:val="24"/>
          <w:szCs w:val="24"/>
        </w:rPr>
        <w:t xml:space="preserve">% </w:t>
      </w:r>
      <w:r w:rsidR="00350AF1" w:rsidRPr="00350AF1">
        <w:rPr>
          <w:rFonts w:ascii="Times New Roman" w:hAnsi="Times New Roman"/>
          <w:sz w:val="24"/>
          <w:szCs w:val="24"/>
        </w:rPr>
        <w:t xml:space="preserve">máy </w:t>
      </w:r>
      <w:r w:rsidR="005F4524" w:rsidRPr="00350AF1">
        <w:rPr>
          <w:rFonts w:ascii="Times New Roman" w:hAnsi="Times New Roman"/>
          <w:sz w:val="24"/>
          <w:szCs w:val="24"/>
        </w:rPr>
        <w:t>phải bảo trì sự cố trong 1 năm</w:t>
      </w:r>
      <w:r w:rsidR="007A695B" w:rsidRPr="00350AF1">
        <w:rPr>
          <w:rFonts w:ascii="Times New Roman" w:hAnsi="Times New Roman"/>
          <w:sz w:val="24"/>
          <w:szCs w:val="24"/>
        </w:rPr>
        <w:t xml:space="preserve">. </w:t>
      </w:r>
      <w:r w:rsidR="005F4524" w:rsidRPr="00350AF1">
        <w:rPr>
          <w:rFonts w:ascii="Times New Roman" w:hAnsi="Times New Roman"/>
          <w:sz w:val="24"/>
          <w:szCs w:val="24"/>
        </w:rPr>
        <w:t xml:space="preserve">Điều tra cho thấy </w:t>
      </w:r>
      <w:r w:rsidR="007A695B" w:rsidRPr="00350AF1">
        <w:rPr>
          <w:rFonts w:ascii="Times New Roman" w:hAnsi="Times New Roman"/>
          <w:sz w:val="24"/>
          <w:szCs w:val="24"/>
        </w:rPr>
        <w:t xml:space="preserve">97% </w:t>
      </w:r>
      <w:r w:rsidR="005F4524" w:rsidRPr="00350AF1">
        <w:rPr>
          <w:rFonts w:ascii="Times New Roman" w:hAnsi="Times New Roman"/>
          <w:sz w:val="24"/>
          <w:szCs w:val="24"/>
        </w:rPr>
        <w:t>máy  bảo trì có sử dụng 1 loại linh kiện nhập từ Trung Quốc còn những máy tốt có</w:t>
      </w:r>
      <w:r w:rsidR="007A695B" w:rsidRPr="00350AF1">
        <w:rPr>
          <w:rFonts w:ascii="Times New Roman" w:hAnsi="Times New Roman"/>
          <w:sz w:val="24"/>
          <w:szCs w:val="24"/>
        </w:rPr>
        <w:t xml:space="preserve"> 1% </w:t>
      </w:r>
      <w:r w:rsidR="005F4524" w:rsidRPr="00350AF1">
        <w:rPr>
          <w:rFonts w:ascii="Times New Roman" w:hAnsi="Times New Roman"/>
          <w:sz w:val="24"/>
          <w:szCs w:val="24"/>
        </w:rPr>
        <w:t>lắp loại linh kiện này</w:t>
      </w:r>
      <w:r w:rsidR="007A695B" w:rsidRPr="00350AF1">
        <w:rPr>
          <w:rFonts w:ascii="Times New Roman" w:hAnsi="Times New Roman"/>
          <w:sz w:val="24"/>
          <w:szCs w:val="24"/>
        </w:rPr>
        <w:t xml:space="preserve">. </w:t>
      </w:r>
      <w:r w:rsidR="005F4524" w:rsidRPr="00350AF1">
        <w:rPr>
          <w:rFonts w:ascii="Times New Roman" w:hAnsi="Times New Roman"/>
          <w:sz w:val="24"/>
          <w:szCs w:val="24"/>
        </w:rPr>
        <w:t>Một khách hàng định mua một máy có lắp loại linh kiện này</w:t>
      </w:r>
    </w:p>
    <w:p w:rsidR="007A695B" w:rsidRPr="00350AF1" w:rsidRDefault="005F4524" w:rsidP="00C2195F">
      <w:pPr>
        <w:numPr>
          <w:ilvl w:val="0"/>
          <w:numId w:val="3"/>
        </w:numPr>
        <w:tabs>
          <w:tab w:val="clear" w:pos="540"/>
          <w:tab w:val="num" w:pos="900"/>
        </w:tabs>
        <w:ind w:left="900"/>
        <w:rPr>
          <w:rFonts w:ascii="Times New Roman" w:hAnsi="Times New Roman"/>
          <w:sz w:val="24"/>
          <w:szCs w:val="24"/>
        </w:rPr>
      </w:pPr>
      <w:r w:rsidRPr="00350AF1">
        <w:rPr>
          <w:rFonts w:ascii="Times New Roman" w:hAnsi="Times New Roman"/>
          <w:sz w:val="24"/>
          <w:szCs w:val="24"/>
        </w:rPr>
        <w:t>D</w:t>
      </w:r>
      <w:r w:rsidR="007A695B" w:rsidRPr="00350AF1">
        <w:rPr>
          <w:rFonts w:ascii="Times New Roman" w:hAnsi="Times New Roman"/>
          <w:sz w:val="24"/>
          <w:szCs w:val="24"/>
        </w:rPr>
        <w:t xml:space="preserve">ùng tiêu chuẩn MAP để </w:t>
      </w:r>
      <w:r w:rsidRPr="00350AF1">
        <w:rPr>
          <w:rFonts w:ascii="Times New Roman" w:hAnsi="Times New Roman"/>
          <w:sz w:val="24"/>
          <w:szCs w:val="24"/>
        </w:rPr>
        <w:t>quyết định xem có nên thay linh kiện này trước khi giao cho khách để tránh bảo trì không</w:t>
      </w:r>
      <w:r w:rsidR="007A695B" w:rsidRPr="00350AF1">
        <w:rPr>
          <w:rFonts w:ascii="Times New Roman" w:hAnsi="Times New Roman"/>
          <w:sz w:val="24"/>
          <w:szCs w:val="24"/>
        </w:rPr>
        <w:t>?</w:t>
      </w:r>
    </w:p>
    <w:p w:rsidR="007A695B" w:rsidRDefault="007A695B" w:rsidP="00C2195F">
      <w:pPr>
        <w:numPr>
          <w:ilvl w:val="0"/>
          <w:numId w:val="3"/>
        </w:numPr>
        <w:tabs>
          <w:tab w:val="clear" w:pos="540"/>
          <w:tab w:val="num" w:pos="900"/>
        </w:tabs>
        <w:spacing w:before="0"/>
        <w:ind w:left="900" w:hanging="353"/>
        <w:rPr>
          <w:rFonts w:ascii="Times New Roman" w:hAnsi="Times New Roman"/>
          <w:sz w:val="24"/>
          <w:szCs w:val="24"/>
        </w:rPr>
      </w:pPr>
      <w:r w:rsidRPr="00350AF1">
        <w:rPr>
          <w:rFonts w:ascii="Times New Roman" w:hAnsi="Times New Roman"/>
          <w:sz w:val="24"/>
          <w:szCs w:val="24"/>
        </w:rPr>
        <w:t xml:space="preserve"> </w:t>
      </w:r>
      <w:r w:rsidR="005F4524" w:rsidRPr="00350AF1">
        <w:rPr>
          <w:rFonts w:ascii="Times New Roman" w:hAnsi="Times New Roman"/>
          <w:sz w:val="24"/>
          <w:szCs w:val="24"/>
        </w:rPr>
        <w:t>Nếu giá linh kiện này là</w:t>
      </w:r>
      <w:r w:rsidRPr="00350AF1">
        <w:rPr>
          <w:rFonts w:ascii="Times New Roman" w:hAnsi="Times New Roman"/>
          <w:sz w:val="24"/>
          <w:szCs w:val="24"/>
        </w:rPr>
        <w:t xml:space="preserve"> </w:t>
      </w:r>
      <w:r w:rsidR="005F4524" w:rsidRPr="00350AF1">
        <w:rPr>
          <w:rFonts w:ascii="Times New Roman" w:hAnsi="Times New Roman"/>
          <w:sz w:val="24"/>
          <w:szCs w:val="24"/>
        </w:rPr>
        <w:t xml:space="preserve">2 USD còn phí bảo là </w:t>
      </w:r>
      <w:r w:rsidR="00D642BF" w:rsidRPr="00350AF1">
        <w:rPr>
          <w:rFonts w:ascii="Times New Roman" w:hAnsi="Times New Roman"/>
          <w:sz w:val="24"/>
          <w:szCs w:val="24"/>
        </w:rPr>
        <w:t>2</w:t>
      </w:r>
      <w:r w:rsidR="005F4524" w:rsidRPr="00350AF1">
        <w:rPr>
          <w:rFonts w:ascii="Times New Roman" w:hAnsi="Times New Roman"/>
          <w:sz w:val="24"/>
          <w:szCs w:val="24"/>
        </w:rPr>
        <w:t>0 USD thì có nên thay không</w:t>
      </w:r>
      <w:r w:rsidRPr="00350AF1">
        <w:rPr>
          <w:rFonts w:ascii="Times New Roman" w:hAnsi="Times New Roman"/>
          <w:sz w:val="24"/>
          <w:szCs w:val="24"/>
        </w:rPr>
        <w:t>?</w:t>
      </w:r>
    </w:p>
    <w:p w:rsidR="00C2195F" w:rsidRPr="00F35B4F" w:rsidRDefault="00355DAF" w:rsidP="00C2195F">
      <w:pPr>
        <w:ind w:left="540" w:hanging="360"/>
        <w:rPr>
          <w:rFonts w:ascii="Times New Roman" w:hAnsi="Times New Roman"/>
          <w:sz w:val="24"/>
          <w:szCs w:val="24"/>
        </w:rPr>
      </w:pPr>
      <w:r>
        <w:rPr>
          <w:rFonts w:ascii="Times New Roman" w:hAnsi="Times New Roman"/>
          <w:sz w:val="24"/>
          <w:szCs w:val="24"/>
        </w:rPr>
        <w:t>Câu IV.</w:t>
      </w:r>
      <w:r w:rsidR="00C2195F" w:rsidRPr="00C2195F">
        <w:rPr>
          <w:rFonts w:ascii="Times New Roman" w:hAnsi="Times New Roman"/>
          <w:sz w:val="24"/>
          <w:szCs w:val="24"/>
        </w:rPr>
        <w:t xml:space="preserve"> </w:t>
      </w:r>
      <w:r w:rsidR="00C2195F" w:rsidRPr="00F35B4F">
        <w:rPr>
          <w:rFonts w:ascii="Times New Roman" w:hAnsi="Times New Roman"/>
          <w:sz w:val="24"/>
          <w:szCs w:val="24"/>
        </w:rPr>
        <w:t xml:space="preserve">Một địa phương có 210000 dân, phát hiện 30 người bị bệnh lạ. Trong số những người nhiễm bệnh, có 29 người bị sốt còn những người không nhiễm bệnh có 1% bị sốt.  Một ngườimới bị sốt . </w:t>
      </w:r>
    </w:p>
    <w:p w:rsidR="00C2195F" w:rsidRPr="00F35B4F" w:rsidRDefault="00C2195F" w:rsidP="00C2195F">
      <w:pPr>
        <w:numPr>
          <w:ilvl w:val="0"/>
          <w:numId w:val="3"/>
        </w:numPr>
        <w:tabs>
          <w:tab w:val="clear" w:pos="540"/>
          <w:tab w:val="left" w:pos="810"/>
          <w:tab w:val="num" w:pos="900"/>
        </w:tabs>
        <w:spacing w:before="0"/>
        <w:ind w:left="900"/>
        <w:rPr>
          <w:rFonts w:ascii="Times New Roman" w:hAnsi="Times New Roman"/>
          <w:sz w:val="24"/>
          <w:szCs w:val="24"/>
        </w:rPr>
      </w:pPr>
      <w:r w:rsidRPr="00F35B4F">
        <w:rPr>
          <w:rFonts w:ascii="Times New Roman" w:hAnsi="Times New Roman"/>
          <w:sz w:val="24"/>
          <w:szCs w:val="24"/>
        </w:rPr>
        <w:t>Dùng tiêu chuẩn MAP để đoán xem người này có nhiễm bệnh không?</w:t>
      </w:r>
    </w:p>
    <w:p w:rsidR="00C2195F" w:rsidRPr="00F35B4F" w:rsidRDefault="00C2195F" w:rsidP="00C2195F">
      <w:pPr>
        <w:numPr>
          <w:ilvl w:val="0"/>
          <w:numId w:val="3"/>
        </w:numPr>
        <w:tabs>
          <w:tab w:val="clear" w:pos="540"/>
          <w:tab w:val="left" w:pos="810"/>
          <w:tab w:val="num" w:pos="900"/>
        </w:tabs>
        <w:spacing w:before="0"/>
        <w:ind w:left="900"/>
        <w:rPr>
          <w:rFonts w:ascii="Times New Roman" w:hAnsi="Times New Roman"/>
          <w:sz w:val="24"/>
          <w:szCs w:val="24"/>
        </w:rPr>
      </w:pPr>
      <w:r w:rsidRPr="00F35B4F">
        <w:rPr>
          <w:rFonts w:ascii="Times New Roman" w:hAnsi="Times New Roman"/>
          <w:sz w:val="24"/>
          <w:szCs w:val="24"/>
        </w:rPr>
        <w:t xml:space="preserve"> Một liều thuốc điều trị sớm là 2 triệu đồng còn điều trị muộn là 200 triệu đồng, anh (chị) hãy quyết định xem có nên cho người này dùng thuốc không?</w:t>
      </w:r>
    </w:p>
    <w:p w:rsidR="00A3065A" w:rsidRDefault="00C2195F" w:rsidP="0096358F">
      <w:pPr>
        <w:pStyle w:val="BodyTextIndent2"/>
        <w:spacing w:after="0" w:line="240" w:lineRule="auto"/>
        <w:ind w:left="540" w:hanging="450"/>
        <w:jc w:val="both"/>
      </w:pPr>
      <w:r>
        <w:t>CâuV</w:t>
      </w:r>
      <w:r w:rsidR="0096358F">
        <w:t>. 1) Cho ví dụ chứng tỏ</w:t>
      </w:r>
      <w:r w:rsidR="00C54FB3">
        <w:t xml:space="preserve"> thuật toán phân cụm phân cấp</w:t>
      </w:r>
      <w:r w:rsidR="0096358F">
        <w:t xml:space="preserve"> có thể cho kết quả khác nhau khi dung quy tắc trộn cụm khác nhau</w:t>
      </w:r>
    </w:p>
    <w:p w:rsidR="00C2195F" w:rsidRDefault="00C2195F" w:rsidP="00C2195F">
      <w:pPr>
        <w:pStyle w:val="ListParagraph"/>
        <w:numPr>
          <w:ilvl w:val="0"/>
          <w:numId w:val="6"/>
        </w:numPr>
        <w:spacing w:before="0"/>
        <w:rPr>
          <w:rFonts w:ascii="Times New Roman" w:hAnsi="Times New Roman"/>
          <w:sz w:val="26"/>
          <w:szCs w:val="26"/>
        </w:rPr>
      </w:pPr>
      <w:r w:rsidRPr="00C2195F">
        <w:rPr>
          <w:rFonts w:ascii="Times New Roman" w:hAnsi="Times New Roman"/>
          <w:sz w:val="26"/>
          <w:szCs w:val="26"/>
        </w:rPr>
        <w:t xml:space="preserve">Chỉ ra răng ki dùng thuật toán k-mean để chia tập </w:t>
      </w:r>
      <w:r w:rsidRPr="00C2195F">
        <w:rPr>
          <w:rFonts w:ascii="Times New Roman" w:hAnsi="Times New Roman"/>
          <w:i/>
          <w:sz w:val="26"/>
          <w:szCs w:val="26"/>
        </w:rPr>
        <w:t>D</w:t>
      </w:r>
      <w:r w:rsidRPr="00C2195F">
        <w:rPr>
          <w:rFonts w:ascii="Times New Roman" w:hAnsi="Times New Roman"/>
          <w:sz w:val="26"/>
          <w:szCs w:val="26"/>
        </w:rPr>
        <w:t xml:space="preserve"> gồm N đối tựng dữ liệu thành c cụm </w:t>
      </w:r>
      <w:r w:rsidRPr="00C2195F">
        <w:rPr>
          <w:position w:val="-12"/>
        </w:rPr>
        <w:object w:dxaOrig="680" w:dyaOrig="400">
          <v:shape id="_x0000_i1028" type="#_x0000_t75" style="width:33.75pt;height:20.25pt" o:ole="">
            <v:imagedata r:id="rId11" o:title=""/>
          </v:shape>
          <o:OLEObject Type="Embed" ProgID="Equation.3" ShapeID="_x0000_i1028" DrawAspect="Content" ObjectID="_1519388852" r:id="rId12"/>
        </w:object>
      </w:r>
      <w:r w:rsidRPr="00C2195F">
        <w:rPr>
          <w:rFonts w:ascii="Times New Roman" w:hAnsi="Times New Roman"/>
          <w:sz w:val="26"/>
          <w:szCs w:val="26"/>
        </w:rPr>
        <w:t xml:space="preserve"> (</w:t>
      </w:r>
      <w:r w:rsidRPr="00C2195F">
        <w:rPr>
          <w:rFonts w:ascii="Times New Roman" w:hAnsi="Times New Roman"/>
          <w:i/>
          <w:sz w:val="26"/>
          <w:szCs w:val="26"/>
        </w:rPr>
        <w:t>N &gt; c</w:t>
      </w:r>
      <w:r w:rsidRPr="00C2195F">
        <w:rPr>
          <w:rFonts w:ascii="Times New Roman" w:hAnsi="Times New Roman"/>
          <w:sz w:val="26"/>
          <w:szCs w:val="26"/>
        </w:rPr>
        <w:t xml:space="preserve">) nhằm cực tiểu hàm mục tiêu: </w:t>
      </w:r>
      <w:r w:rsidRPr="00C2195F">
        <w:rPr>
          <w:position w:val="-32"/>
        </w:rPr>
        <w:object w:dxaOrig="1960" w:dyaOrig="620">
          <v:shape id="_x0000_i1029" type="#_x0000_t75" style="width:98.25pt;height:30.75pt" o:ole="">
            <v:imagedata r:id="rId13" o:title=""/>
          </v:shape>
          <o:OLEObject Type="Embed" ProgID="Equation.3" ShapeID="_x0000_i1029" DrawAspect="Content" ObjectID="_1519388853" r:id="rId14"/>
        </w:object>
      </w:r>
      <w:r w:rsidRPr="00C2195F">
        <w:rPr>
          <w:rFonts w:ascii="Times New Roman" w:hAnsi="Times New Roman"/>
          <w:sz w:val="26"/>
          <w:szCs w:val="26"/>
        </w:rPr>
        <w:t xml:space="preserve"> thì lời giải cực tiểu </w:t>
      </w:r>
      <w:r w:rsidRPr="00C2195F">
        <w:rPr>
          <w:rFonts w:ascii="Times New Roman" w:hAnsi="Times New Roman"/>
          <w:i/>
          <w:sz w:val="26"/>
          <w:szCs w:val="26"/>
        </w:rPr>
        <w:t>J</w:t>
      </w:r>
      <w:r w:rsidRPr="00C2195F">
        <w:rPr>
          <w:rFonts w:ascii="Times New Roman" w:hAnsi="Times New Roman"/>
          <w:sz w:val="26"/>
          <w:szCs w:val="26"/>
        </w:rPr>
        <w:t xml:space="preserve"> không có tập con </w:t>
      </w:r>
      <w:r w:rsidRPr="00C2195F">
        <w:rPr>
          <w:position w:val="-12"/>
        </w:rPr>
        <w:object w:dxaOrig="300" w:dyaOrig="360">
          <v:shape id="_x0000_i1030" type="#_x0000_t75" style="width:15pt;height:18pt" o:ole="">
            <v:imagedata r:id="rId15" o:title=""/>
          </v:shape>
          <o:OLEObject Type="Embed" ProgID="Equation.3" ShapeID="_x0000_i1030" DrawAspect="Content" ObjectID="_1519388854" r:id="rId16"/>
        </w:object>
      </w:r>
      <w:r w:rsidRPr="00C2195F">
        <w:rPr>
          <w:rFonts w:ascii="Times New Roman" w:hAnsi="Times New Roman"/>
          <w:sz w:val="26"/>
          <w:szCs w:val="26"/>
        </w:rPr>
        <w:t>nào rỗng</w:t>
      </w:r>
    </w:p>
    <w:p w:rsidR="008649C1" w:rsidRDefault="00B86562" w:rsidP="00B86562">
      <w:pPr>
        <w:spacing w:after="120" w:line="280" w:lineRule="atLeast"/>
        <w:ind w:left="240" w:hanging="240"/>
        <w:rPr>
          <w:rFonts w:ascii="Palatino Linotype" w:eastAsiaTheme="minorEastAsia" w:hAnsi="Palatino Linotype"/>
        </w:rPr>
      </w:pPr>
      <w:r>
        <w:rPr>
          <w:rFonts w:ascii="Times New Roman" w:hAnsi="Times New Roman"/>
          <w:sz w:val="26"/>
          <w:szCs w:val="26"/>
        </w:rPr>
        <w:t xml:space="preserve">Câu 6. </w:t>
      </w:r>
      <w:r w:rsidR="008649C1">
        <w:rPr>
          <w:rFonts w:ascii="Times New Roman" w:hAnsi="Times New Roman"/>
          <w:sz w:val="24"/>
          <w:szCs w:val="24"/>
        </w:rPr>
        <w:t>1) Mô tả thuật toán CART xây dựng cây hồi quy và phân lớp cho trường hợp giá trị thuộc tính thực</w:t>
      </w:r>
      <w:r w:rsidRPr="00B86562">
        <w:rPr>
          <w:rFonts w:ascii="Palatino Linotype" w:eastAsiaTheme="minorEastAsia" w:hAnsi="Palatino Linotype"/>
        </w:rPr>
        <w:t xml:space="preserve"> </w:t>
      </w:r>
    </w:p>
    <w:p w:rsidR="00B86562" w:rsidRPr="00244B73" w:rsidRDefault="008649C1" w:rsidP="00B86562">
      <w:pPr>
        <w:spacing w:after="120" w:line="280" w:lineRule="atLeast"/>
        <w:ind w:left="240" w:hanging="240"/>
        <w:rPr>
          <w:rFonts w:ascii="Palatino Linotype" w:eastAsiaTheme="minorEastAsia" w:hAnsi="Palatino Linotype"/>
        </w:rPr>
      </w:pPr>
      <w:r>
        <w:rPr>
          <w:rFonts w:ascii="Palatino Linotype" w:eastAsiaTheme="minorEastAsia" w:hAnsi="Palatino Linotype"/>
        </w:rPr>
        <w:lastRenderedPageBreak/>
        <w:t xml:space="preserve">2) </w:t>
      </w:r>
      <w:r w:rsidR="00B86562" w:rsidRPr="00244B73">
        <w:rPr>
          <w:rFonts w:ascii="Palatino Linotype" w:eastAsiaTheme="minorEastAsia" w:hAnsi="Palatino Linotype"/>
        </w:rPr>
        <w:t>Xây dựng cây quyết định nhờ dùng CART nếu dữ liệu quan sát của hai lớp có hai đặc trưng thu được như sau:</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0"/>
        <w:gridCol w:w="1260"/>
        <w:gridCol w:w="1260"/>
        <w:gridCol w:w="1620"/>
      </w:tblGrid>
      <w:tr w:rsidR="00B86562" w:rsidRPr="00244B73" w:rsidTr="0092092C">
        <w:tc>
          <w:tcPr>
            <w:tcW w:w="126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rPr>
              <w:t>Mẫu</w:t>
            </w:r>
          </w:p>
        </w:tc>
        <w:tc>
          <w:tcPr>
            <w:tcW w:w="1260" w:type="dxa"/>
          </w:tcPr>
          <w:p w:rsidR="00B86562" w:rsidRPr="00244B73" w:rsidRDefault="00B86562" w:rsidP="0092092C">
            <w:pPr>
              <w:spacing w:line="280" w:lineRule="atLeast"/>
              <w:ind w:firstLine="454"/>
              <w:rPr>
                <w:rFonts w:ascii="Palatino Linotype" w:eastAsiaTheme="minorEastAsia" w:hAnsi="Palatino Linotype"/>
                <w:i/>
                <w:vertAlign w:val="subscript"/>
              </w:rPr>
            </w:pPr>
            <w:r w:rsidRPr="00244B73">
              <w:rPr>
                <w:rFonts w:ascii="Palatino Linotype" w:eastAsiaTheme="minorEastAsia" w:hAnsi="Palatino Linotype"/>
                <w:i/>
              </w:rPr>
              <w:t>a</w:t>
            </w:r>
            <w:r w:rsidRPr="00244B73">
              <w:rPr>
                <w:rFonts w:ascii="Palatino Linotype" w:eastAsiaTheme="minorEastAsia" w:hAnsi="Palatino Linotype"/>
                <w:i/>
                <w:vertAlign w:val="subscript"/>
              </w:rPr>
              <w:t>1</w:t>
            </w:r>
          </w:p>
        </w:tc>
        <w:tc>
          <w:tcPr>
            <w:tcW w:w="1260" w:type="dxa"/>
          </w:tcPr>
          <w:p w:rsidR="00B86562" w:rsidRPr="00244B73" w:rsidRDefault="00B86562" w:rsidP="0092092C">
            <w:pPr>
              <w:spacing w:line="280" w:lineRule="atLeast"/>
              <w:ind w:firstLine="454"/>
              <w:rPr>
                <w:rFonts w:ascii="Palatino Linotype" w:eastAsiaTheme="minorEastAsia" w:hAnsi="Palatino Linotype"/>
                <w:i/>
                <w:vertAlign w:val="subscript"/>
              </w:rPr>
            </w:pPr>
            <w:r w:rsidRPr="00244B73">
              <w:rPr>
                <w:rFonts w:ascii="Palatino Linotype" w:eastAsiaTheme="minorEastAsia" w:hAnsi="Palatino Linotype"/>
                <w:i/>
              </w:rPr>
              <w:t>a</w:t>
            </w:r>
            <w:r w:rsidRPr="00244B73">
              <w:rPr>
                <w:rFonts w:ascii="Palatino Linotype" w:eastAsiaTheme="minorEastAsia" w:hAnsi="Palatino Linotype"/>
                <w:i/>
                <w:vertAlign w:val="subscript"/>
              </w:rPr>
              <w:t>2</w:t>
            </w:r>
          </w:p>
        </w:tc>
        <w:tc>
          <w:tcPr>
            <w:tcW w:w="162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rPr>
              <w:t>Lớp</w:t>
            </w:r>
          </w:p>
        </w:tc>
      </w:tr>
      <w:tr w:rsidR="00B86562" w:rsidRPr="00244B73" w:rsidTr="0092092C">
        <w:tc>
          <w:tcPr>
            <w:tcW w:w="1260" w:type="dxa"/>
          </w:tcPr>
          <w:p w:rsidR="00B86562" w:rsidRPr="00244B73" w:rsidRDefault="00B86562" w:rsidP="0092092C">
            <w:pPr>
              <w:spacing w:line="280" w:lineRule="atLeast"/>
              <w:ind w:firstLine="454"/>
              <w:rPr>
                <w:rFonts w:ascii="Palatino Linotype" w:eastAsiaTheme="minorEastAsia" w:hAnsi="Palatino Linotype"/>
                <w:b/>
                <w:i/>
                <w:vertAlign w:val="subscript"/>
              </w:rPr>
            </w:pPr>
            <w:r w:rsidRPr="00244B73">
              <w:rPr>
                <w:rFonts w:ascii="Palatino Linotype" w:eastAsiaTheme="minorEastAsia" w:hAnsi="Palatino Linotype"/>
                <w:b/>
                <w:i/>
              </w:rPr>
              <w:t>x</w:t>
            </w:r>
            <w:r w:rsidRPr="00244B73">
              <w:rPr>
                <w:rFonts w:ascii="Palatino Linotype" w:eastAsiaTheme="minorEastAsia" w:hAnsi="Palatino Linotype"/>
                <w:b/>
                <w:i/>
                <w:vertAlign w:val="subscript"/>
              </w:rPr>
              <w:t>1</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0,15</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0,84</w:t>
            </w:r>
          </w:p>
        </w:tc>
        <w:tc>
          <w:tcPr>
            <w:tcW w:w="162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position w:val="-10"/>
              </w:rPr>
              <w:object w:dxaOrig="279" w:dyaOrig="340">
                <v:shape id="_x0000_i1031" type="#_x0000_t75" style="width:14.25pt;height:17.25pt" o:ole="">
                  <v:imagedata r:id="rId17" o:title=""/>
                </v:shape>
                <o:OLEObject Type="Embed" ProgID="Equation.3" ShapeID="_x0000_i1031" DrawAspect="Content" ObjectID="_1519388855" r:id="rId18"/>
              </w:object>
            </w:r>
          </w:p>
        </w:tc>
      </w:tr>
      <w:tr w:rsidR="00B86562" w:rsidRPr="00244B73" w:rsidTr="0092092C">
        <w:tc>
          <w:tcPr>
            <w:tcW w:w="1260" w:type="dxa"/>
          </w:tcPr>
          <w:p w:rsidR="00B86562" w:rsidRPr="00244B73" w:rsidRDefault="00B86562" w:rsidP="0092092C">
            <w:pPr>
              <w:spacing w:line="280" w:lineRule="atLeast"/>
              <w:ind w:firstLine="454"/>
              <w:rPr>
                <w:rFonts w:ascii="Palatino Linotype" w:eastAsiaTheme="minorEastAsia" w:hAnsi="Palatino Linotype"/>
                <w:b/>
                <w:i/>
                <w:vertAlign w:val="subscript"/>
              </w:rPr>
            </w:pPr>
            <w:r w:rsidRPr="00244B73">
              <w:rPr>
                <w:rFonts w:ascii="Palatino Linotype" w:eastAsiaTheme="minorEastAsia" w:hAnsi="Palatino Linotype"/>
                <w:b/>
                <w:i/>
              </w:rPr>
              <w:t>x</w:t>
            </w:r>
            <w:r w:rsidRPr="00244B73">
              <w:rPr>
                <w:rFonts w:ascii="Palatino Linotype" w:eastAsiaTheme="minorEastAsia" w:hAnsi="Palatino Linotype"/>
                <w:b/>
                <w:i/>
                <w:vertAlign w:val="subscript"/>
              </w:rPr>
              <w:t>2</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0,8</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0,54</w:t>
            </w:r>
          </w:p>
        </w:tc>
        <w:tc>
          <w:tcPr>
            <w:tcW w:w="162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position w:val="-10"/>
              </w:rPr>
              <w:object w:dxaOrig="279" w:dyaOrig="340">
                <v:shape id="_x0000_i1032" type="#_x0000_t75" style="width:14.25pt;height:17.25pt" o:ole="">
                  <v:imagedata r:id="rId19" o:title=""/>
                </v:shape>
                <o:OLEObject Type="Embed" ProgID="Equation.3" ShapeID="_x0000_i1032" DrawAspect="Content" ObjectID="_1519388856" r:id="rId20"/>
              </w:object>
            </w:r>
          </w:p>
        </w:tc>
      </w:tr>
      <w:tr w:rsidR="00B86562" w:rsidRPr="00244B73" w:rsidTr="0092092C">
        <w:tc>
          <w:tcPr>
            <w:tcW w:w="1260" w:type="dxa"/>
          </w:tcPr>
          <w:p w:rsidR="00B86562" w:rsidRPr="00244B73" w:rsidRDefault="00B86562" w:rsidP="0092092C">
            <w:pPr>
              <w:spacing w:line="280" w:lineRule="atLeast"/>
              <w:ind w:firstLine="454"/>
              <w:rPr>
                <w:rFonts w:ascii="Palatino Linotype" w:eastAsiaTheme="minorEastAsia" w:hAnsi="Palatino Linotype"/>
                <w:b/>
                <w:i/>
                <w:vertAlign w:val="subscript"/>
              </w:rPr>
            </w:pPr>
            <w:r w:rsidRPr="00244B73">
              <w:rPr>
                <w:rFonts w:ascii="Palatino Linotype" w:eastAsiaTheme="minorEastAsia" w:hAnsi="Palatino Linotype"/>
                <w:b/>
                <w:i/>
              </w:rPr>
              <w:t>x</w:t>
            </w:r>
            <w:r w:rsidRPr="00244B73">
              <w:rPr>
                <w:rFonts w:ascii="Palatino Linotype" w:eastAsiaTheme="minorEastAsia" w:hAnsi="Palatino Linotype"/>
                <w:b/>
                <w:i/>
                <w:vertAlign w:val="subscript"/>
              </w:rPr>
              <w:t>3</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0,28</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0,36</w:t>
            </w:r>
          </w:p>
        </w:tc>
        <w:tc>
          <w:tcPr>
            <w:tcW w:w="162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position w:val="-10"/>
              </w:rPr>
              <w:object w:dxaOrig="279" w:dyaOrig="340">
                <v:shape id="_x0000_i1033" type="#_x0000_t75" style="width:14.25pt;height:17.25pt" o:ole="">
                  <v:imagedata r:id="rId19" o:title=""/>
                </v:shape>
                <o:OLEObject Type="Embed" ProgID="Equation.3" ShapeID="_x0000_i1033" DrawAspect="Content" ObjectID="_1519388857" r:id="rId21"/>
              </w:object>
            </w:r>
          </w:p>
        </w:tc>
      </w:tr>
      <w:tr w:rsidR="00B86562" w:rsidRPr="00244B73" w:rsidTr="0092092C">
        <w:tc>
          <w:tcPr>
            <w:tcW w:w="1260" w:type="dxa"/>
          </w:tcPr>
          <w:p w:rsidR="00B86562" w:rsidRPr="00244B73" w:rsidRDefault="00B86562" w:rsidP="0092092C">
            <w:pPr>
              <w:spacing w:line="280" w:lineRule="atLeast"/>
              <w:ind w:firstLine="454"/>
              <w:rPr>
                <w:rFonts w:ascii="Palatino Linotype" w:eastAsiaTheme="minorEastAsia" w:hAnsi="Palatino Linotype"/>
                <w:b/>
                <w:i/>
                <w:vertAlign w:val="subscript"/>
              </w:rPr>
            </w:pPr>
            <w:r w:rsidRPr="00244B73">
              <w:rPr>
                <w:rFonts w:ascii="Palatino Linotype" w:eastAsiaTheme="minorEastAsia" w:hAnsi="Palatino Linotype"/>
                <w:b/>
                <w:i/>
              </w:rPr>
              <w:t>x</w:t>
            </w:r>
            <w:r w:rsidRPr="00244B73">
              <w:rPr>
                <w:rFonts w:ascii="Palatino Linotype" w:eastAsiaTheme="minorEastAsia" w:hAnsi="Palatino Linotype"/>
                <w:b/>
                <w:i/>
                <w:vertAlign w:val="subscript"/>
              </w:rPr>
              <w:t>4</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0,38</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0,70</w:t>
            </w:r>
          </w:p>
        </w:tc>
        <w:tc>
          <w:tcPr>
            <w:tcW w:w="162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position w:val="-10"/>
              </w:rPr>
              <w:object w:dxaOrig="279" w:dyaOrig="340">
                <v:shape id="_x0000_i1034" type="#_x0000_t75" style="width:14.25pt;height:17.25pt" o:ole="">
                  <v:imagedata r:id="rId19" o:title=""/>
                </v:shape>
                <o:OLEObject Type="Embed" ProgID="Equation.3" ShapeID="_x0000_i1034" DrawAspect="Content" ObjectID="_1519388858" r:id="rId22"/>
              </w:object>
            </w:r>
          </w:p>
        </w:tc>
      </w:tr>
      <w:tr w:rsidR="00B86562" w:rsidRPr="00244B73" w:rsidTr="0092092C">
        <w:tc>
          <w:tcPr>
            <w:tcW w:w="1260" w:type="dxa"/>
          </w:tcPr>
          <w:p w:rsidR="00B86562" w:rsidRPr="00244B73" w:rsidRDefault="00B86562" w:rsidP="0092092C">
            <w:pPr>
              <w:spacing w:line="280" w:lineRule="atLeast"/>
              <w:ind w:firstLine="454"/>
              <w:rPr>
                <w:rFonts w:ascii="Palatino Linotype" w:eastAsiaTheme="minorEastAsia" w:hAnsi="Palatino Linotype"/>
                <w:b/>
                <w:i/>
                <w:vertAlign w:val="subscript"/>
              </w:rPr>
            </w:pPr>
            <w:r w:rsidRPr="00244B73">
              <w:rPr>
                <w:rFonts w:ascii="Palatino Linotype" w:eastAsiaTheme="minorEastAsia" w:hAnsi="Palatino Linotype"/>
                <w:b/>
                <w:i/>
              </w:rPr>
              <w:t>x</w:t>
            </w:r>
            <w:r w:rsidRPr="00244B73">
              <w:rPr>
                <w:rFonts w:ascii="Palatino Linotype" w:eastAsiaTheme="minorEastAsia" w:hAnsi="Palatino Linotype"/>
                <w:b/>
                <w:i/>
                <w:vertAlign w:val="subscript"/>
              </w:rPr>
              <w:t>5</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0,52</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0,48</w:t>
            </w:r>
          </w:p>
        </w:tc>
        <w:tc>
          <w:tcPr>
            <w:tcW w:w="162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position w:val="-10"/>
              </w:rPr>
              <w:object w:dxaOrig="279" w:dyaOrig="340">
                <v:shape id="_x0000_i1035" type="#_x0000_t75" style="width:14.25pt;height:17.25pt" o:ole="">
                  <v:imagedata r:id="rId19" o:title=""/>
                </v:shape>
                <o:OLEObject Type="Embed" ProgID="Equation.3" ShapeID="_x0000_i1035" DrawAspect="Content" ObjectID="_1519388859" r:id="rId23"/>
              </w:object>
            </w:r>
          </w:p>
        </w:tc>
      </w:tr>
      <w:tr w:rsidR="00B86562" w:rsidRPr="00244B73" w:rsidTr="0092092C">
        <w:tc>
          <w:tcPr>
            <w:tcW w:w="1260" w:type="dxa"/>
          </w:tcPr>
          <w:p w:rsidR="00B86562" w:rsidRPr="00244B73" w:rsidRDefault="00B86562" w:rsidP="0092092C">
            <w:pPr>
              <w:spacing w:line="280" w:lineRule="atLeast"/>
              <w:ind w:firstLine="454"/>
              <w:rPr>
                <w:rFonts w:ascii="Palatino Linotype" w:eastAsiaTheme="minorEastAsia" w:hAnsi="Palatino Linotype"/>
                <w:b/>
                <w:i/>
                <w:vertAlign w:val="subscript"/>
              </w:rPr>
            </w:pPr>
            <w:r w:rsidRPr="00244B73">
              <w:rPr>
                <w:rFonts w:ascii="Palatino Linotype" w:eastAsiaTheme="minorEastAsia" w:hAnsi="Palatino Linotype"/>
                <w:b/>
                <w:i/>
              </w:rPr>
              <w:t>x</w:t>
            </w:r>
            <w:r w:rsidRPr="00244B73">
              <w:rPr>
                <w:rFonts w:ascii="Palatino Linotype" w:eastAsiaTheme="minorEastAsia" w:hAnsi="Palatino Linotype"/>
                <w:b/>
                <w:i/>
                <w:vertAlign w:val="subscript"/>
              </w:rPr>
              <w:t>6</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0,58</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0,74</w:t>
            </w:r>
          </w:p>
        </w:tc>
        <w:tc>
          <w:tcPr>
            <w:tcW w:w="162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position w:val="-10"/>
              </w:rPr>
              <w:object w:dxaOrig="279" w:dyaOrig="340">
                <v:shape id="_x0000_i1036" type="#_x0000_t75" style="width:14.25pt;height:17.25pt" o:ole="">
                  <v:imagedata r:id="rId17" o:title=""/>
                </v:shape>
                <o:OLEObject Type="Embed" ProgID="Equation.3" ShapeID="_x0000_i1036" DrawAspect="Content" ObjectID="_1519388860" r:id="rId24"/>
              </w:object>
            </w:r>
          </w:p>
        </w:tc>
      </w:tr>
      <w:tr w:rsidR="00B86562" w:rsidRPr="00244B73" w:rsidTr="0092092C">
        <w:tc>
          <w:tcPr>
            <w:tcW w:w="1260" w:type="dxa"/>
          </w:tcPr>
          <w:p w:rsidR="00B86562" w:rsidRPr="00244B73" w:rsidRDefault="00B86562" w:rsidP="0092092C">
            <w:pPr>
              <w:spacing w:line="280" w:lineRule="atLeast"/>
              <w:ind w:firstLine="454"/>
              <w:rPr>
                <w:rFonts w:ascii="Palatino Linotype" w:eastAsiaTheme="minorEastAsia" w:hAnsi="Palatino Linotype"/>
                <w:b/>
                <w:i/>
                <w:vertAlign w:val="subscript"/>
              </w:rPr>
            </w:pPr>
            <w:r w:rsidRPr="00244B73">
              <w:rPr>
                <w:rFonts w:ascii="Palatino Linotype" w:eastAsiaTheme="minorEastAsia" w:hAnsi="Palatino Linotype"/>
                <w:b/>
                <w:i/>
              </w:rPr>
              <w:t>x</w:t>
            </w:r>
            <w:r w:rsidRPr="00244B73">
              <w:rPr>
                <w:rFonts w:ascii="Palatino Linotype" w:eastAsiaTheme="minorEastAsia" w:hAnsi="Palatino Linotype"/>
                <w:b/>
                <w:i/>
                <w:vertAlign w:val="subscript"/>
              </w:rPr>
              <w:t>7</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0,74</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0,76</w:t>
            </w:r>
          </w:p>
        </w:tc>
        <w:tc>
          <w:tcPr>
            <w:tcW w:w="162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position w:val="-10"/>
              </w:rPr>
              <w:object w:dxaOrig="279" w:dyaOrig="340">
                <v:shape id="_x0000_i1037" type="#_x0000_t75" style="width:14.25pt;height:17.25pt" o:ole="">
                  <v:imagedata r:id="rId19" o:title=""/>
                </v:shape>
                <o:OLEObject Type="Embed" ProgID="Equation.3" ShapeID="_x0000_i1037" DrawAspect="Content" ObjectID="_1519388861" r:id="rId25"/>
              </w:object>
            </w:r>
          </w:p>
        </w:tc>
      </w:tr>
      <w:tr w:rsidR="00B86562" w:rsidRPr="00244B73" w:rsidTr="0092092C">
        <w:tc>
          <w:tcPr>
            <w:tcW w:w="1260" w:type="dxa"/>
          </w:tcPr>
          <w:p w:rsidR="00B86562" w:rsidRPr="00244B73" w:rsidRDefault="00B86562" w:rsidP="0092092C">
            <w:pPr>
              <w:spacing w:line="280" w:lineRule="atLeast"/>
              <w:ind w:firstLine="454"/>
              <w:rPr>
                <w:rFonts w:ascii="Palatino Linotype" w:eastAsiaTheme="minorEastAsia" w:hAnsi="Palatino Linotype"/>
                <w:b/>
                <w:i/>
              </w:rPr>
            </w:pPr>
            <w:r w:rsidRPr="00244B73">
              <w:rPr>
                <w:rFonts w:ascii="Palatino Linotype" w:eastAsiaTheme="minorEastAsia" w:hAnsi="Palatino Linotype"/>
                <w:b/>
                <w:i/>
              </w:rPr>
              <w:t>x</w:t>
            </w:r>
            <w:r w:rsidRPr="00244B73">
              <w:rPr>
                <w:rFonts w:ascii="Palatino Linotype" w:eastAsiaTheme="minorEastAsia" w:hAnsi="Palatino Linotype"/>
                <w:b/>
                <w:i/>
                <w:vertAlign w:val="subscript"/>
              </w:rPr>
              <w:t>8</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0,08</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0,14</w:t>
            </w:r>
          </w:p>
        </w:tc>
        <w:tc>
          <w:tcPr>
            <w:tcW w:w="162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position w:val="-10"/>
              </w:rPr>
              <w:object w:dxaOrig="320" w:dyaOrig="340">
                <v:shape id="_x0000_i1038" type="#_x0000_t75" style="width:15.75pt;height:17.25pt" o:ole="">
                  <v:imagedata r:id="rId26" o:title=""/>
                </v:shape>
                <o:OLEObject Type="Embed" ProgID="Equation.3" ShapeID="_x0000_i1038" DrawAspect="Content" ObjectID="_1519388862" r:id="rId27"/>
              </w:object>
            </w:r>
          </w:p>
        </w:tc>
      </w:tr>
      <w:tr w:rsidR="00B86562" w:rsidRPr="00244B73" w:rsidTr="0092092C">
        <w:tc>
          <w:tcPr>
            <w:tcW w:w="1260" w:type="dxa"/>
          </w:tcPr>
          <w:p w:rsidR="00B86562" w:rsidRPr="00244B73" w:rsidRDefault="00B86562" w:rsidP="0092092C">
            <w:pPr>
              <w:spacing w:line="280" w:lineRule="atLeast"/>
              <w:ind w:firstLine="454"/>
              <w:rPr>
                <w:rFonts w:ascii="Palatino Linotype" w:eastAsiaTheme="minorEastAsia" w:hAnsi="Palatino Linotype"/>
                <w:b/>
                <w:i/>
                <w:vertAlign w:val="subscript"/>
              </w:rPr>
            </w:pPr>
            <w:r w:rsidRPr="00244B73">
              <w:rPr>
                <w:rFonts w:ascii="Palatino Linotype" w:eastAsiaTheme="minorEastAsia" w:hAnsi="Palatino Linotype"/>
                <w:b/>
                <w:i/>
              </w:rPr>
              <w:t>x</w:t>
            </w:r>
            <w:r w:rsidRPr="00244B73">
              <w:rPr>
                <w:rFonts w:ascii="Palatino Linotype" w:eastAsiaTheme="minorEastAsia" w:hAnsi="Palatino Linotype"/>
                <w:b/>
                <w:i/>
                <w:vertAlign w:val="subscript"/>
              </w:rPr>
              <w:t>9</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0,24</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0,16</w:t>
            </w:r>
          </w:p>
        </w:tc>
        <w:tc>
          <w:tcPr>
            <w:tcW w:w="162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position w:val="-10"/>
              </w:rPr>
              <w:object w:dxaOrig="320" w:dyaOrig="340">
                <v:shape id="_x0000_i1039" type="#_x0000_t75" style="width:15.75pt;height:17.25pt" o:ole="">
                  <v:imagedata r:id="rId26" o:title=""/>
                </v:shape>
                <o:OLEObject Type="Embed" ProgID="Equation.3" ShapeID="_x0000_i1039" DrawAspect="Content" ObjectID="_1519388863" r:id="rId28"/>
              </w:object>
            </w:r>
          </w:p>
        </w:tc>
      </w:tr>
      <w:tr w:rsidR="00B86562" w:rsidRPr="00244B73" w:rsidTr="0092092C">
        <w:tc>
          <w:tcPr>
            <w:tcW w:w="1260" w:type="dxa"/>
          </w:tcPr>
          <w:p w:rsidR="00B86562" w:rsidRPr="00244B73" w:rsidRDefault="00B86562" w:rsidP="0092092C">
            <w:pPr>
              <w:spacing w:line="280" w:lineRule="atLeast"/>
              <w:ind w:firstLine="454"/>
              <w:rPr>
                <w:rFonts w:ascii="Palatino Linotype" w:eastAsiaTheme="minorEastAsia" w:hAnsi="Palatino Linotype"/>
                <w:b/>
                <w:i/>
              </w:rPr>
            </w:pPr>
            <w:r w:rsidRPr="00244B73">
              <w:rPr>
                <w:rFonts w:ascii="Palatino Linotype" w:eastAsiaTheme="minorEastAsia" w:hAnsi="Palatino Linotype"/>
                <w:b/>
                <w:i/>
              </w:rPr>
              <w:t>x</w:t>
            </w:r>
            <w:r w:rsidRPr="00244B73">
              <w:rPr>
                <w:rFonts w:ascii="Palatino Linotype" w:eastAsiaTheme="minorEastAsia" w:hAnsi="Palatino Linotype"/>
                <w:b/>
                <w:i/>
                <w:vertAlign w:val="subscript"/>
              </w:rPr>
              <w:t>10</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0,70</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0,20</w:t>
            </w:r>
          </w:p>
        </w:tc>
        <w:tc>
          <w:tcPr>
            <w:tcW w:w="162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position w:val="-10"/>
              </w:rPr>
              <w:object w:dxaOrig="320" w:dyaOrig="340">
                <v:shape id="_x0000_i1040" type="#_x0000_t75" style="width:15.75pt;height:17.25pt" o:ole="">
                  <v:imagedata r:id="rId26" o:title=""/>
                </v:shape>
                <o:OLEObject Type="Embed" ProgID="Equation.3" ShapeID="_x0000_i1040" DrawAspect="Content" ObjectID="_1519388864" r:id="rId29"/>
              </w:object>
            </w:r>
          </w:p>
        </w:tc>
      </w:tr>
      <w:tr w:rsidR="00B86562" w:rsidRPr="00244B73" w:rsidTr="0092092C">
        <w:tc>
          <w:tcPr>
            <w:tcW w:w="1260" w:type="dxa"/>
          </w:tcPr>
          <w:p w:rsidR="00B86562" w:rsidRPr="00244B73" w:rsidRDefault="00B86562" w:rsidP="0092092C">
            <w:pPr>
              <w:spacing w:line="280" w:lineRule="atLeast"/>
              <w:ind w:firstLine="454"/>
              <w:rPr>
                <w:rFonts w:ascii="Palatino Linotype" w:eastAsiaTheme="minorEastAsia" w:hAnsi="Palatino Linotype"/>
                <w:b/>
                <w:i/>
              </w:rPr>
            </w:pPr>
            <w:r w:rsidRPr="00244B73">
              <w:rPr>
                <w:rFonts w:ascii="Palatino Linotype" w:eastAsiaTheme="minorEastAsia" w:hAnsi="Palatino Linotype"/>
                <w:b/>
                <w:i/>
              </w:rPr>
              <w:t>x</w:t>
            </w:r>
            <w:r w:rsidRPr="00244B73">
              <w:rPr>
                <w:rFonts w:ascii="Palatino Linotype" w:eastAsiaTheme="minorEastAsia" w:hAnsi="Palatino Linotype"/>
                <w:b/>
                <w:i/>
                <w:vertAlign w:val="subscript"/>
              </w:rPr>
              <w:t>11</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0,90</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0,28</w:t>
            </w:r>
          </w:p>
        </w:tc>
        <w:tc>
          <w:tcPr>
            <w:tcW w:w="162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position w:val="-10"/>
              </w:rPr>
              <w:object w:dxaOrig="320" w:dyaOrig="340">
                <v:shape id="_x0000_i1041" type="#_x0000_t75" style="width:15.75pt;height:17.25pt" o:ole="">
                  <v:imagedata r:id="rId30" o:title=""/>
                </v:shape>
                <o:OLEObject Type="Embed" ProgID="Equation.3" ShapeID="_x0000_i1041" DrawAspect="Content" ObjectID="_1519388865" r:id="rId31"/>
              </w:object>
            </w:r>
          </w:p>
        </w:tc>
      </w:tr>
      <w:tr w:rsidR="00B86562" w:rsidRPr="00244B73" w:rsidTr="0092092C">
        <w:tc>
          <w:tcPr>
            <w:tcW w:w="1260" w:type="dxa"/>
          </w:tcPr>
          <w:p w:rsidR="00B86562" w:rsidRPr="00244B73" w:rsidRDefault="00B86562" w:rsidP="0092092C">
            <w:pPr>
              <w:spacing w:line="280" w:lineRule="atLeast"/>
              <w:ind w:firstLine="454"/>
              <w:rPr>
                <w:rFonts w:ascii="Palatino Linotype" w:eastAsiaTheme="minorEastAsia" w:hAnsi="Palatino Linotype"/>
                <w:b/>
                <w:i/>
              </w:rPr>
            </w:pPr>
            <w:r w:rsidRPr="00244B73">
              <w:rPr>
                <w:rFonts w:ascii="Palatino Linotype" w:eastAsiaTheme="minorEastAsia" w:hAnsi="Palatino Linotype"/>
                <w:b/>
                <w:i/>
              </w:rPr>
              <w:t>x</w:t>
            </w:r>
            <w:r w:rsidRPr="00244B73">
              <w:rPr>
                <w:rFonts w:ascii="Palatino Linotype" w:eastAsiaTheme="minorEastAsia" w:hAnsi="Palatino Linotype"/>
                <w:b/>
                <w:i/>
                <w:vertAlign w:val="subscript"/>
              </w:rPr>
              <w:t>12</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0,64</w:t>
            </w:r>
          </w:p>
        </w:tc>
        <w:tc>
          <w:tcPr>
            <w:tcW w:w="1260" w:type="dxa"/>
          </w:tcPr>
          <w:p w:rsidR="00B86562" w:rsidRPr="00244B73" w:rsidRDefault="00B86562" w:rsidP="0092092C">
            <w:pPr>
              <w:spacing w:line="280" w:lineRule="atLeast"/>
              <w:ind w:firstLine="454"/>
              <w:rPr>
                <w:rFonts w:ascii="Palatino Linotype" w:eastAsiaTheme="minorEastAsia" w:hAnsi="Palatino Linotype"/>
                <w:i/>
              </w:rPr>
            </w:pPr>
            <w:r w:rsidRPr="00244B73">
              <w:rPr>
                <w:rFonts w:ascii="Palatino Linotype" w:eastAsiaTheme="minorEastAsia" w:hAnsi="Palatino Linotype"/>
                <w:i/>
              </w:rPr>
              <w:t>0,90</w:t>
            </w:r>
          </w:p>
        </w:tc>
        <w:tc>
          <w:tcPr>
            <w:tcW w:w="162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position w:val="-10"/>
              </w:rPr>
              <w:object w:dxaOrig="320" w:dyaOrig="340">
                <v:shape id="_x0000_i1042" type="#_x0000_t75" style="width:15.75pt;height:17.25pt" o:ole="">
                  <v:imagedata r:id="rId26" o:title=""/>
                </v:shape>
                <o:OLEObject Type="Embed" ProgID="Equation.3" ShapeID="_x0000_i1042" DrawAspect="Content" ObjectID="_1519388866" r:id="rId32"/>
              </w:object>
            </w:r>
          </w:p>
        </w:tc>
      </w:tr>
      <w:tr w:rsidR="00B86562" w:rsidRPr="00244B73" w:rsidTr="0092092C">
        <w:tc>
          <w:tcPr>
            <w:tcW w:w="1260" w:type="dxa"/>
          </w:tcPr>
          <w:p w:rsidR="00B86562" w:rsidRPr="00244B73" w:rsidRDefault="00B86562" w:rsidP="0092092C">
            <w:pPr>
              <w:spacing w:line="280" w:lineRule="atLeast"/>
              <w:ind w:firstLine="454"/>
              <w:rPr>
                <w:rFonts w:ascii="Palatino Linotype" w:eastAsiaTheme="minorEastAsia" w:hAnsi="Palatino Linotype"/>
                <w:b/>
                <w:i/>
              </w:rPr>
            </w:pPr>
            <w:r w:rsidRPr="00244B73">
              <w:rPr>
                <w:rFonts w:ascii="Palatino Linotype" w:eastAsiaTheme="minorEastAsia" w:hAnsi="Palatino Linotype"/>
                <w:b/>
                <w:i/>
              </w:rPr>
              <w:t>x</w:t>
            </w:r>
            <w:r w:rsidRPr="00244B73">
              <w:rPr>
                <w:rFonts w:ascii="Palatino Linotype" w:eastAsiaTheme="minorEastAsia" w:hAnsi="Palatino Linotype"/>
                <w:b/>
                <w:i/>
                <w:vertAlign w:val="subscript"/>
              </w:rPr>
              <w:t>13</w:t>
            </w:r>
          </w:p>
        </w:tc>
        <w:tc>
          <w:tcPr>
            <w:tcW w:w="126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rPr>
              <w:t>0,74</w:t>
            </w:r>
          </w:p>
        </w:tc>
        <w:tc>
          <w:tcPr>
            <w:tcW w:w="126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rPr>
              <w:t>0,36</w:t>
            </w:r>
          </w:p>
        </w:tc>
        <w:tc>
          <w:tcPr>
            <w:tcW w:w="162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position w:val="-10"/>
              </w:rPr>
              <w:object w:dxaOrig="320" w:dyaOrig="340">
                <v:shape id="_x0000_i1043" type="#_x0000_t75" style="width:15.75pt;height:17.25pt" o:ole="">
                  <v:imagedata r:id="rId26" o:title=""/>
                </v:shape>
                <o:OLEObject Type="Embed" ProgID="Equation.3" ShapeID="_x0000_i1043" DrawAspect="Content" ObjectID="_1519388867" r:id="rId33"/>
              </w:object>
            </w:r>
          </w:p>
        </w:tc>
      </w:tr>
      <w:tr w:rsidR="00B86562" w:rsidRPr="00244B73" w:rsidTr="0092092C">
        <w:tc>
          <w:tcPr>
            <w:tcW w:w="1260" w:type="dxa"/>
          </w:tcPr>
          <w:p w:rsidR="00B86562" w:rsidRPr="00244B73" w:rsidRDefault="00B86562" w:rsidP="0092092C">
            <w:pPr>
              <w:spacing w:line="280" w:lineRule="atLeast"/>
              <w:ind w:firstLine="454"/>
              <w:rPr>
                <w:rFonts w:ascii="Palatino Linotype" w:eastAsiaTheme="minorEastAsia" w:hAnsi="Palatino Linotype"/>
                <w:b/>
                <w:i/>
              </w:rPr>
            </w:pPr>
            <w:r w:rsidRPr="00244B73">
              <w:rPr>
                <w:rFonts w:ascii="Palatino Linotype" w:eastAsiaTheme="minorEastAsia" w:hAnsi="Palatino Linotype"/>
                <w:b/>
                <w:i/>
              </w:rPr>
              <w:t>x</w:t>
            </w:r>
            <w:r w:rsidRPr="00244B73">
              <w:rPr>
                <w:rFonts w:ascii="Palatino Linotype" w:eastAsiaTheme="minorEastAsia" w:hAnsi="Palatino Linotype"/>
                <w:b/>
                <w:i/>
                <w:vertAlign w:val="subscript"/>
              </w:rPr>
              <w:t>14</w:t>
            </w:r>
          </w:p>
        </w:tc>
        <w:tc>
          <w:tcPr>
            <w:tcW w:w="126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rPr>
              <w:t>0,10</w:t>
            </w:r>
          </w:p>
        </w:tc>
        <w:tc>
          <w:tcPr>
            <w:tcW w:w="126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rPr>
              <w:t>0,30</w:t>
            </w:r>
          </w:p>
        </w:tc>
        <w:tc>
          <w:tcPr>
            <w:tcW w:w="1620" w:type="dxa"/>
          </w:tcPr>
          <w:p w:rsidR="00B86562" w:rsidRPr="00244B73" w:rsidRDefault="00B86562" w:rsidP="0092092C">
            <w:pPr>
              <w:spacing w:line="280" w:lineRule="atLeast"/>
              <w:ind w:firstLine="454"/>
              <w:rPr>
                <w:rFonts w:ascii="Palatino Linotype" w:eastAsiaTheme="minorEastAsia" w:hAnsi="Palatino Linotype"/>
              </w:rPr>
            </w:pPr>
            <w:r w:rsidRPr="00244B73">
              <w:rPr>
                <w:rFonts w:ascii="Palatino Linotype" w:eastAsiaTheme="minorEastAsia" w:hAnsi="Palatino Linotype"/>
                <w:position w:val="-10"/>
              </w:rPr>
              <w:object w:dxaOrig="320" w:dyaOrig="340">
                <v:shape id="_x0000_i1044" type="#_x0000_t75" style="width:15.75pt;height:17.25pt" o:ole="">
                  <v:imagedata r:id="rId30" o:title=""/>
                </v:shape>
                <o:OLEObject Type="Embed" ProgID="Equation.3" ShapeID="_x0000_i1044" DrawAspect="Content" ObjectID="_1519388868" r:id="rId34"/>
              </w:object>
            </w:r>
          </w:p>
        </w:tc>
      </w:tr>
    </w:tbl>
    <w:p w:rsidR="00B86562" w:rsidRPr="00B86562" w:rsidRDefault="00B86562" w:rsidP="00B86562">
      <w:pPr>
        <w:spacing w:before="0"/>
        <w:ind w:firstLine="0"/>
        <w:rPr>
          <w:rFonts w:ascii="Times New Roman" w:hAnsi="Times New Roman"/>
          <w:sz w:val="26"/>
          <w:szCs w:val="26"/>
        </w:rPr>
      </w:pPr>
    </w:p>
    <w:p w:rsidR="00A648A3" w:rsidRPr="00DC5C33" w:rsidRDefault="008649C1" w:rsidP="00DC5C33">
      <w:pPr>
        <w:spacing w:before="0"/>
        <w:ind w:left="180" w:firstLine="0"/>
        <w:rPr>
          <w:rFonts w:ascii="Times New Roman" w:hAnsi="Times New Roman"/>
          <w:sz w:val="24"/>
          <w:szCs w:val="24"/>
        </w:rPr>
      </w:pPr>
      <w:r>
        <w:rPr>
          <w:rFonts w:ascii="Times New Roman" w:hAnsi="Times New Roman"/>
        </w:rPr>
        <w:t>3</w:t>
      </w:r>
      <w:r w:rsidR="00DC5C33">
        <w:rPr>
          <w:rFonts w:ascii="Times New Roman" w:hAnsi="Times New Roman"/>
        </w:rPr>
        <w:t>)</w:t>
      </w:r>
      <w:r w:rsidR="00C2195F" w:rsidRPr="00DC5C33">
        <w:rPr>
          <w:rFonts w:ascii="Times New Roman" w:hAnsi="Times New Roman"/>
        </w:rPr>
        <w:t xml:space="preserve">Chứng minh rằng kết quả của các </w:t>
      </w:r>
      <w:r w:rsidR="009435CE" w:rsidRPr="00DC5C33">
        <w:rPr>
          <w:rFonts w:ascii="Times New Roman" w:hAnsi="Times New Roman"/>
        </w:rPr>
        <w:t>thuật toán Find-S và loại trừ ứng c</w:t>
      </w:r>
      <w:r w:rsidR="00DC5C33">
        <w:rPr>
          <w:rFonts w:ascii="Times New Roman" w:hAnsi="Times New Roman"/>
        </w:rPr>
        <w:t>ử không phụ thuộc vào thứ tự lấy</w:t>
      </w:r>
      <w:r w:rsidR="009435CE" w:rsidRPr="00DC5C33">
        <w:rPr>
          <w:rFonts w:ascii="Times New Roman" w:hAnsi="Times New Roman"/>
        </w:rPr>
        <w:t xml:space="preserve"> các mẫu quan sát.</w:t>
      </w:r>
    </w:p>
    <w:sectPr w:rsidR="00A648A3" w:rsidRPr="00DC5C33" w:rsidSect="00670A3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NTime">
    <w:altName w:val="Arial"/>
    <w:panose1 w:val="00000000000000000000"/>
    <w:charset w:val="00"/>
    <w:family w:val="auto"/>
    <w:pitch w:val="variable"/>
    <w:sig w:usb0="00000003" w:usb1="00000000" w:usb2="00000000" w:usb3="00000000" w:csb0="00000001" w:csb1="00000000"/>
  </w:font>
  <w:font w:name="VnTimeU">
    <w:charset w:val="00"/>
    <w:family w:val="swiss"/>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A00002EF" w:usb1="420020E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62A8"/>
    <w:multiLevelType w:val="hybridMultilevel"/>
    <w:tmpl w:val="5A5A81E8"/>
    <w:lvl w:ilvl="0" w:tplc="B67060F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E614753"/>
    <w:multiLevelType w:val="hybridMultilevel"/>
    <w:tmpl w:val="0632196C"/>
    <w:lvl w:ilvl="0" w:tplc="0624E6FC">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nsid w:val="124A5A54"/>
    <w:multiLevelType w:val="hybridMultilevel"/>
    <w:tmpl w:val="AB2C42DE"/>
    <w:lvl w:ilvl="0" w:tplc="60CE5CF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nsid w:val="1DD05991"/>
    <w:multiLevelType w:val="hybridMultilevel"/>
    <w:tmpl w:val="05DE6362"/>
    <w:lvl w:ilvl="0" w:tplc="5F62CD72">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nsid w:val="2217177A"/>
    <w:multiLevelType w:val="hybridMultilevel"/>
    <w:tmpl w:val="A0C07CB6"/>
    <w:lvl w:ilvl="0" w:tplc="DB0294F2">
      <w:start w:val="2"/>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494A6D11"/>
    <w:multiLevelType w:val="hybridMultilevel"/>
    <w:tmpl w:val="827AFBEC"/>
    <w:lvl w:ilvl="0" w:tplc="436A8C0E">
      <w:start w:val="1"/>
      <w:numFmt w:val="lowerLetter"/>
      <w:lvlText w:val="%1)"/>
      <w:lvlJc w:val="left"/>
      <w:pPr>
        <w:tabs>
          <w:tab w:val="num" w:pos="540"/>
        </w:tabs>
        <w:ind w:left="540" w:hanging="360"/>
      </w:pPr>
      <w:rPr>
        <w:rFonts w:ascii="Times New Roman" w:eastAsia="Times New Roman" w:hAnsi="Times New Roman" w:cs="Times New Roman"/>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compat/>
  <w:rsids>
    <w:rsidRoot w:val="008F519F"/>
    <w:rsid w:val="000B3C0E"/>
    <w:rsid w:val="000C5289"/>
    <w:rsid w:val="001B65C0"/>
    <w:rsid w:val="002327B1"/>
    <w:rsid w:val="002813C3"/>
    <w:rsid w:val="00282B00"/>
    <w:rsid w:val="002D331C"/>
    <w:rsid w:val="002E1CD5"/>
    <w:rsid w:val="00350AF1"/>
    <w:rsid w:val="00355DAF"/>
    <w:rsid w:val="00422F15"/>
    <w:rsid w:val="004A6BC0"/>
    <w:rsid w:val="00555FD3"/>
    <w:rsid w:val="005611C5"/>
    <w:rsid w:val="005F19AF"/>
    <w:rsid w:val="005F4524"/>
    <w:rsid w:val="00670A3F"/>
    <w:rsid w:val="006B4542"/>
    <w:rsid w:val="00720E51"/>
    <w:rsid w:val="00766F15"/>
    <w:rsid w:val="00775D90"/>
    <w:rsid w:val="007A695B"/>
    <w:rsid w:val="008649C1"/>
    <w:rsid w:val="008F519F"/>
    <w:rsid w:val="008F7D30"/>
    <w:rsid w:val="00903E0C"/>
    <w:rsid w:val="009435CE"/>
    <w:rsid w:val="0096358F"/>
    <w:rsid w:val="0098633A"/>
    <w:rsid w:val="0098705D"/>
    <w:rsid w:val="00A3065A"/>
    <w:rsid w:val="00A30B99"/>
    <w:rsid w:val="00A45BE8"/>
    <w:rsid w:val="00A648A3"/>
    <w:rsid w:val="00A66AB4"/>
    <w:rsid w:val="00AB0F92"/>
    <w:rsid w:val="00AD28CE"/>
    <w:rsid w:val="00AE6E75"/>
    <w:rsid w:val="00B57BF7"/>
    <w:rsid w:val="00B86562"/>
    <w:rsid w:val="00BD00BB"/>
    <w:rsid w:val="00BE56B3"/>
    <w:rsid w:val="00BF33AF"/>
    <w:rsid w:val="00BF38CF"/>
    <w:rsid w:val="00C2195F"/>
    <w:rsid w:val="00C33AC7"/>
    <w:rsid w:val="00C54FB3"/>
    <w:rsid w:val="00C74830"/>
    <w:rsid w:val="00CD2ED6"/>
    <w:rsid w:val="00CF18EF"/>
    <w:rsid w:val="00D2306F"/>
    <w:rsid w:val="00D32785"/>
    <w:rsid w:val="00D33145"/>
    <w:rsid w:val="00D61818"/>
    <w:rsid w:val="00D642BF"/>
    <w:rsid w:val="00D86AD8"/>
    <w:rsid w:val="00DC5C33"/>
    <w:rsid w:val="00E10A10"/>
    <w:rsid w:val="00EB2956"/>
    <w:rsid w:val="00F16997"/>
    <w:rsid w:val="00F2721C"/>
    <w:rsid w:val="00F413A7"/>
    <w:rsid w:val="00F666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9F"/>
    <w:pPr>
      <w:spacing w:before="60"/>
      <w:ind w:firstLine="425"/>
      <w:jc w:val="both"/>
    </w:pPr>
    <w:rPr>
      <w:rFonts w:ascii="VNTime" w:hAnsi="VNTime"/>
      <w:sz w:val="22"/>
      <w:lang w:val="en-GB"/>
    </w:rPr>
  </w:style>
  <w:style w:type="paragraph" w:styleId="Heading1">
    <w:name w:val="heading 1"/>
    <w:basedOn w:val="Normal"/>
    <w:next w:val="Normal"/>
    <w:qFormat/>
    <w:rsid w:val="008F519F"/>
    <w:pPr>
      <w:keepNext/>
      <w:spacing w:before="0"/>
      <w:ind w:firstLine="432"/>
      <w:jc w:val="center"/>
      <w:outlineLvl w:val="0"/>
    </w:pPr>
    <w:rPr>
      <w:rFonts w:ascii="VnTimeU" w:hAnsi="VnTimeU"/>
      <w:kern w:val="28"/>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E6E75"/>
    <w:pPr>
      <w:spacing w:before="60"/>
      <w:ind w:firstLine="4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A3065A"/>
    <w:pPr>
      <w:spacing w:before="0" w:after="120" w:line="480" w:lineRule="auto"/>
      <w:ind w:left="360" w:firstLine="0"/>
      <w:jc w:val="left"/>
    </w:pPr>
    <w:rPr>
      <w:rFonts w:ascii="Times New Roman" w:hAnsi="Times New Roman"/>
      <w:sz w:val="24"/>
      <w:szCs w:val="24"/>
      <w:lang w:val="en-US"/>
    </w:rPr>
  </w:style>
  <w:style w:type="character" w:customStyle="1" w:styleId="BodyTextIndent2Char">
    <w:name w:val="Body Text Indent 2 Char"/>
    <w:basedOn w:val="DefaultParagraphFont"/>
    <w:link w:val="BodyTextIndent2"/>
    <w:rsid w:val="00A3065A"/>
    <w:rPr>
      <w:sz w:val="24"/>
      <w:szCs w:val="24"/>
    </w:rPr>
  </w:style>
  <w:style w:type="paragraph" w:styleId="BalloonText">
    <w:name w:val="Balloon Text"/>
    <w:basedOn w:val="Normal"/>
    <w:link w:val="BalloonTextChar"/>
    <w:rsid w:val="00D33145"/>
    <w:pPr>
      <w:spacing w:before="0"/>
    </w:pPr>
    <w:rPr>
      <w:rFonts w:ascii="Tahoma" w:hAnsi="Tahoma" w:cs="Tahoma"/>
      <w:sz w:val="16"/>
      <w:szCs w:val="16"/>
    </w:rPr>
  </w:style>
  <w:style w:type="character" w:customStyle="1" w:styleId="BalloonTextChar">
    <w:name w:val="Balloon Text Char"/>
    <w:basedOn w:val="DefaultParagraphFont"/>
    <w:link w:val="BalloonText"/>
    <w:rsid w:val="00D33145"/>
    <w:rPr>
      <w:rFonts w:ascii="Tahoma" w:hAnsi="Tahoma" w:cs="Tahoma"/>
      <w:sz w:val="16"/>
      <w:szCs w:val="16"/>
      <w:lang w:val="en-GB"/>
    </w:rPr>
  </w:style>
  <w:style w:type="paragraph" w:styleId="ListParagraph">
    <w:name w:val="List Paragraph"/>
    <w:basedOn w:val="Normal"/>
    <w:uiPriority w:val="34"/>
    <w:qFormat/>
    <w:rsid w:val="00D2306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oleObject" Target="embeddings/oleObject20.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3.bin"/><Relationship Id="rId33"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2.bin"/><Relationship Id="rId32"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1.bin"/><Relationship Id="rId28" Type="http://schemas.openxmlformats.org/officeDocument/2006/relationships/oleObject" Target="embeddings/oleObject15.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oleObject" Target="embeddings/oleObject14.bin"/><Relationship Id="rId30" Type="http://schemas.openxmlformats.org/officeDocument/2006/relationships/image" Target="media/image10.w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dc:creator>
  <cp:lastModifiedBy>V5460</cp:lastModifiedBy>
  <cp:revision>10</cp:revision>
  <cp:lastPrinted>2013-10-27T07:04:00Z</cp:lastPrinted>
  <dcterms:created xsi:type="dcterms:W3CDTF">2015-04-02T00:34:00Z</dcterms:created>
  <dcterms:modified xsi:type="dcterms:W3CDTF">2016-03-13T08:02:00Z</dcterms:modified>
</cp:coreProperties>
</file>