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6AE6" w14:textId="77777777" w:rsidR="00C377C7" w:rsidRPr="00B22743" w:rsidRDefault="00C377C7" w:rsidP="00E87414">
      <w:pPr>
        <w:spacing w:before="240" w:after="0"/>
        <w:jc w:val="both"/>
      </w:pPr>
      <w:r>
        <w:br w:type="textWrapping" w:clear="all"/>
      </w:r>
    </w:p>
    <w:p w14:paraId="1B55C66F" w14:textId="2D36686A" w:rsidR="00C377C7" w:rsidRPr="00821D94" w:rsidRDefault="00E24F89" w:rsidP="00FB0C1E">
      <w:pPr>
        <w:jc w:val="center"/>
        <w:rPr>
          <w:rFonts w:cs="Times New Roman"/>
          <w:b/>
          <w:color w:val="002060"/>
          <w:sz w:val="48"/>
          <w:szCs w:val="50"/>
          <w:lang w:val="vi-VN"/>
        </w:rPr>
      </w:pPr>
      <w:r>
        <w:rPr>
          <w:rFonts w:cs="Times New Roman"/>
          <w:b/>
          <w:color w:val="002060"/>
          <w:sz w:val="48"/>
          <w:szCs w:val="50"/>
        </w:rPr>
        <w:t xml:space="preserve">Assignment </w:t>
      </w:r>
      <w:r w:rsidR="00821D94">
        <w:rPr>
          <w:rFonts w:cs="Times New Roman"/>
          <w:b/>
          <w:color w:val="002060"/>
          <w:sz w:val="48"/>
          <w:szCs w:val="50"/>
        </w:rPr>
        <w:t>COM2013</w:t>
      </w:r>
    </w:p>
    <w:p w14:paraId="44AA51BD" w14:textId="77777777" w:rsidR="00592AB0" w:rsidRPr="00577C23" w:rsidRDefault="00592AB0" w:rsidP="00592AB0">
      <w:pPr>
        <w:spacing w:before="240"/>
        <w:jc w:val="center"/>
        <w:rPr>
          <w:rFonts w:cs="Times New Roman"/>
          <w:b/>
          <w:color w:val="002060"/>
          <w:sz w:val="52"/>
          <w:szCs w:val="50"/>
        </w:rPr>
      </w:pPr>
    </w:p>
    <w:p w14:paraId="550E8917" w14:textId="77777777" w:rsidR="00F3204D" w:rsidRPr="00592AB0" w:rsidRDefault="00F3204D" w:rsidP="00592AB0">
      <w:pPr>
        <w:spacing w:before="240" w:after="360"/>
        <w:jc w:val="center"/>
        <w:rPr>
          <w:b/>
          <w:color w:val="4F81BD" w:themeColor="accent1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592AB0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XÂY DỰNG CƠ SỞ DỮ LIỆU</w:t>
      </w:r>
      <w:r w:rsidR="00577C23" w:rsidRPr="00592AB0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Pr="00592AB0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QUẢN LÝ</w:t>
      </w:r>
      <w:r w:rsidR="00E24F89" w:rsidRPr="00592AB0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E24F89">
        <w:rPr>
          <w:rFonts w:cs="Times New Roman"/>
          <w:b/>
          <w:color w:val="002060"/>
          <w:sz w:val="64"/>
          <w:szCs w:val="6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XUẤT HÀNG</w:t>
      </w:r>
    </w:p>
    <w:p w14:paraId="29AE117F" w14:textId="77777777" w:rsidR="00C377C7" w:rsidRPr="00B22743" w:rsidRDefault="00C377C7" w:rsidP="00E87414">
      <w:pPr>
        <w:spacing w:before="240" w:after="0"/>
        <w:jc w:val="both"/>
        <w:rPr>
          <w:b/>
          <w:color w:val="4F81BD" w:themeColor="accent1"/>
          <w:sz w:val="40"/>
        </w:rPr>
      </w:pPr>
    </w:p>
    <w:p w14:paraId="33D291B9" w14:textId="69BF979B" w:rsidR="00202005" w:rsidRPr="00821D94" w:rsidRDefault="00C377C7" w:rsidP="00202005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C377C7">
        <w:rPr>
          <w:rFonts w:ascii="Tahoma" w:hAnsi="Tahoma" w:cs="Tahoma"/>
          <w:sz w:val="32"/>
        </w:rPr>
        <w:t xml:space="preserve">Mã số sinh viên </w:t>
      </w:r>
      <w:r w:rsidRPr="00C377C7">
        <w:rPr>
          <w:rFonts w:ascii="Tahoma" w:hAnsi="Tahoma" w:cs="Tahoma"/>
          <w:sz w:val="32"/>
        </w:rPr>
        <w:tab/>
        <w:t xml:space="preserve">: </w:t>
      </w:r>
      <w:r w:rsidR="00821D94">
        <w:rPr>
          <w:rFonts w:ascii="Tahoma" w:hAnsi="Tahoma" w:cs="Tahoma"/>
          <w:sz w:val="32"/>
        </w:rPr>
        <w:t>PS47934</w:t>
      </w:r>
    </w:p>
    <w:p w14:paraId="19999EB2" w14:textId="701689B5" w:rsidR="00C377C7" w:rsidRPr="00821D94" w:rsidRDefault="00C377C7" w:rsidP="00DC68FE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821D94">
        <w:rPr>
          <w:rFonts w:ascii="Tahoma" w:hAnsi="Tahoma" w:cs="Tahoma"/>
          <w:sz w:val="32"/>
          <w:lang w:val="vi-VN"/>
        </w:rPr>
        <w:t xml:space="preserve">Họ tên sinh viên </w:t>
      </w:r>
      <w:r w:rsidRPr="00821D94">
        <w:rPr>
          <w:rFonts w:ascii="Tahoma" w:hAnsi="Tahoma" w:cs="Tahoma"/>
          <w:sz w:val="32"/>
          <w:lang w:val="vi-VN"/>
        </w:rPr>
        <w:tab/>
        <w:t xml:space="preserve">: </w:t>
      </w:r>
      <w:r w:rsidR="00821D94">
        <w:rPr>
          <w:rFonts w:ascii="Tahoma" w:hAnsi="Tahoma" w:cs="Tahoma"/>
          <w:sz w:val="32"/>
          <w:lang w:val="vi-VN"/>
        </w:rPr>
        <w:t>Mai Thành Tài</w:t>
      </w:r>
    </w:p>
    <w:p w14:paraId="3569E264" w14:textId="5AD21F1D" w:rsidR="00C377C7" w:rsidRPr="00821D94" w:rsidRDefault="00C377C7" w:rsidP="00DC68FE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821D94">
        <w:rPr>
          <w:rFonts w:ascii="Tahoma" w:hAnsi="Tahoma" w:cs="Tahoma"/>
          <w:sz w:val="32"/>
          <w:lang w:val="vi-VN"/>
        </w:rPr>
        <w:t xml:space="preserve">Lớp </w:t>
      </w:r>
      <w:r w:rsidRPr="00821D94">
        <w:rPr>
          <w:rFonts w:ascii="Tahoma" w:hAnsi="Tahoma" w:cs="Tahoma"/>
          <w:sz w:val="32"/>
          <w:lang w:val="vi-VN"/>
        </w:rPr>
        <w:tab/>
        <w:t xml:space="preserve">: </w:t>
      </w:r>
      <w:r w:rsidR="00202005" w:rsidRPr="00821D94">
        <w:rPr>
          <w:rFonts w:ascii="Tahoma" w:hAnsi="Tahoma" w:cs="Tahoma"/>
          <w:sz w:val="32"/>
          <w:lang w:val="vi-VN"/>
        </w:rPr>
        <w:t>COM2013_</w:t>
      </w:r>
      <w:r w:rsidR="00821D94">
        <w:rPr>
          <w:rFonts w:ascii="Tahoma" w:hAnsi="Tahoma" w:cs="Tahoma"/>
          <w:sz w:val="32"/>
          <w:lang w:val="vi-VN"/>
        </w:rPr>
        <w:t>SD21303</w:t>
      </w:r>
    </w:p>
    <w:p w14:paraId="3A1ED3FF" w14:textId="09E3D4C0" w:rsidR="00C377C7" w:rsidRPr="00821D94" w:rsidRDefault="00C377C7" w:rsidP="00DC68FE">
      <w:pPr>
        <w:tabs>
          <w:tab w:val="left" w:pos="4050"/>
        </w:tabs>
        <w:spacing w:before="240"/>
        <w:ind w:left="720"/>
        <w:jc w:val="both"/>
        <w:rPr>
          <w:rFonts w:ascii="Tahoma" w:hAnsi="Tahoma" w:cs="Tahoma"/>
          <w:sz w:val="32"/>
          <w:lang w:val="vi-VN"/>
        </w:rPr>
      </w:pPr>
      <w:r w:rsidRPr="00821D94">
        <w:rPr>
          <w:rFonts w:ascii="Tahoma" w:hAnsi="Tahoma" w:cs="Tahoma"/>
          <w:sz w:val="32"/>
          <w:lang w:val="vi-VN"/>
        </w:rPr>
        <w:t xml:space="preserve">Giảng viên hướng dẫn </w:t>
      </w:r>
      <w:r w:rsidRPr="00821D94">
        <w:rPr>
          <w:rFonts w:ascii="Tahoma" w:hAnsi="Tahoma" w:cs="Tahoma"/>
          <w:sz w:val="32"/>
          <w:lang w:val="vi-VN"/>
        </w:rPr>
        <w:tab/>
        <w:t>:</w:t>
      </w:r>
      <w:r w:rsidR="00821D94">
        <w:rPr>
          <w:rFonts w:ascii="Tahoma" w:hAnsi="Tahoma" w:cs="Tahoma"/>
          <w:sz w:val="32"/>
          <w:lang w:val="vi-VN"/>
        </w:rPr>
        <w:t xml:space="preserve"> Bùi Quốc Đạt</w:t>
      </w:r>
    </w:p>
    <w:p w14:paraId="4BB7A3EB" w14:textId="77777777" w:rsidR="00C377C7" w:rsidRPr="00821D94" w:rsidRDefault="00C377C7" w:rsidP="00E87414">
      <w:pPr>
        <w:spacing w:before="240" w:after="0"/>
        <w:jc w:val="both"/>
        <w:rPr>
          <w:lang w:val="vi-VN"/>
        </w:rPr>
      </w:pPr>
    </w:p>
    <w:p w14:paraId="5F1856BF" w14:textId="77777777" w:rsidR="00C377C7" w:rsidRPr="00821D94" w:rsidRDefault="00C377C7" w:rsidP="00E87414">
      <w:pPr>
        <w:spacing w:before="240"/>
        <w:jc w:val="both"/>
        <w:rPr>
          <w:lang w:val="vi-VN"/>
        </w:rPr>
      </w:pPr>
      <w:r w:rsidRPr="00821D94">
        <w:rPr>
          <w:lang w:val="vi-VN"/>
        </w:rPr>
        <w:br w:type="page"/>
      </w:r>
    </w:p>
    <w:p w14:paraId="43C4B833" w14:textId="77777777" w:rsidR="00E16291" w:rsidRPr="00821D94" w:rsidRDefault="00E16291" w:rsidP="00E87414">
      <w:pPr>
        <w:spacing w:before="240"/>
        <w:jc w:val="both"/>
        <w:rPr>
          <w:rStyle w:val="fontstyle01"/>
          <w:sz w:val="24"/>
          <w:szCs w:val="24"/>
          <w:lang w:val="vi-VN"/>
        </w:rPr>
        <w:sectPr w:rsidR="00E16291" w:rsidRPr="00821D94" w:rsidSect="00FB0C1E">
          <w:headerReference w:type="default" r:id="rId8"/>
          <w:footerReference w:type="default" r:id="rId9"/>
          <w:headerReference w:type="first" r:id="rId10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37F86E6F" w14:textId="4A136357" w:rsidR="00E87414" w:rsidRPr="00821D94" w:rsidRDefault="00E16291" w:rsidP="00821D94">
      <w:pPr>
        <w:pStyle w:val="TOCHeading"/>
        <w:tabs>
          <w:tab w:val="left" w:pos="680"/>
          <w:tab w:val="center" w:pos="4441"/>
        </w:tabs>
        <w:spacing w:before="240"/>
        <w:ind w:left="720" w:hanging="720"/>
        <w:jc w:val="center"/>
        <w:rPr>
          <w:rFonts w:cs="Times New Roman"/>
          <w:sz w:val="40"/>
          <w:lang w:val="vi-VN"/>
        </w:rPr>
      </w:pPr>
      <w:r w:rsidRPr="00821D94">
        <w:rPr>
          <w:rFonts w:cs="Times New Roman"/>
          <w:sz w:val="40"/>
          <w:lang w:val="vi-VN"/>
        </w:rPr>
        <w:lastRenderedPageBreak/>
        <w:t xml:space="preserve">MỤC </w:t>
      </w:r>
      <w:r w:rsidR="00821D94">
        <w:rPr>
          <w:rFonts w:cs="Times New Roman"/>
          <w:sz w:val="40"/>
          <w:lang w:val="vi-VN"/>
        </w:rPr>
        <w:t>LỤC</w:t>
      </w:r>
    </w:p>
    <w:p w14:paraId="4E57A1F1" w14:textId="77777777" w:rsidR="00821D94" w:rsidRPr="00821D94" w:rsidRDefault="00821D94" w:rsidP="00821D94"/>
    <w:p w14:paraId="13AD1857" w14:textId="77777777" w:rsidR="00821D94" w:rsidRDefault="00821D94" w:rsidP="00821D94">
      <w:pPr>
        <w:jc w:val="both"/>
        <w:rPr>
          <w:b/>
          <w:bCs/>
          <w:noProof/>
        </w:rPr>
      </w:pPr>
    </w:p>
    <w:p w14:paraId="0ECA3D73" w14:textId="77777777" w:rsidR="00821D94" w:rsidRDefault="00821D94" w:rsidP="00821D94">
      <w:pPr>
        <w:pStyle w:val="TOC1"/>
        <w:jc w:val="both"/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09188710" w:history="1">
        <w:r w:rsidRPr="00EA2E04">
          <w:rPr>
            <w:rStyle w:val="Hyperlink"/>
            <w:noProof/>
          </w:rPr>
          <w:t>Y1. PHÂN TÍCH BÀI TOÁN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_Toc109188710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FA40F55" w14:textId="376E3D87" w:rsidR="00821D94" w:rsidRPr="00821D94" w:rsidRDefault="00821D94" w:rsidP="00821D94">
      <w:pPr>
        <w:pStyle w:val="TOC2"/>
        <w:jc w:val="both"/>
        <w:rPr>
          <w:rFonts w:asciiTheme="minorHAnsi" w:eastAsiaTheme="minorEastAsia" w:hAnsiTheme="minorHAnsi"/>
          <w:noProof/>
          <w:sz w:val="22"/>
          <w:lang w:val="vi-VN"/>
        </w:rPr>
      </w:pPr>
      <w:hyperlink w:anchor="_Toc109188711" w:history="1">
        <w:r w:rsidRPr="00EA2E04">
          <w:rPr>
            <w:rStyle w:val="Hyperlink"/>
            <w:noProof/>
          </w:rPr>
          <w:t>&lt;&lt; Xác định các tập thực thể, các thuộc tính của tập thực thể và mối quan hệ giữa các tập thực thể.&gt;&gt;</w:t>
        </w:r>
        <w:r>
          <w:rPr>
            <w:noProof/>
            <w:webHidden/>
          </w:rPr>
          <w:tab/>
        </w:r>
        <w:r w:rsidR="00341DD4">
          <w:rPr>
            <w:noProof/>
            <w:webHidden/>
          </w:rPr>
          <w:t>4</w:t>
        </w:r>
      </w:hyperlink>
    </w:p>
    <w:p w14:paraId="53ED36AD" w14:textId="77777777" w:rsidR="00821D94" w:rsidRDefault="00821D94" w:rsidP="00821D94">
      <w:pPr>
        <w:pStyle w:val="TOC1"/>
        <w:jc w:val="both"/>
        <w:rPr>
          <w:rFonts w:asciiTheme="minorHAnsi" w:eastAsiaTheme="minorEastAsia" w:hAnsiTheme="minorHAnsi"/>
          <w:noProof/>
        </w:rPr>
      </w:pPr>
      <w:hyperlink w:anchor="_Toc109188712" w:history="1">
        <w:r w:rsidRPr="00EA2E04">
          <w:rPr>
            <w:rStyle w:val="Hyperlink"/>
            <w:noProof/>
          </w:rPr>
          <w:t>Y2. . THIẾT KẾ SƠ ĐỒ QUAN HỆ ERD.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_Toc109188712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E575BFF" w14:textId="77777777" w:rsidR="00821D94" w:rsidRDefault="00821D94" w:rsidP="00821D94">
      <w:pPr>
        <w:pStyle w:val="TOC2"/>
        <w:jc w:val="both"/>
        <w:rPr>
          <w:rFonts w:asciiTheme="minorHAnsi" w:eastAsiaTheme="minorEastAsia" w:hAnsiTheme="minorHAnsi"/>
          <w:noProof/>
          <w:sz w:val="22"/>
        </w:rPr>
      </w:pPr>
      <w:hyperlink w:anchor="_Toc109188713" w:history="1">
        <w:r w:rsidRPr="00EA2E04">
          <w:rPr>
            <w:rStyle w:val="Hyperlink"/>
            <w:noProof/>
          </w:rPr>
          <w:t>&lt;&lt; Vẽ sơ đồ ERD mô tả mối quan hệ giữa các thực thể 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_Toc109188713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71149D" w14:textId="77777777" w:rsidR="00821D94" w:rsidRDefault="00821D94" w:rsidP="00821D94">
      <w:pPr>
        <w:pStyle w:val="TOC1"/>
        <w:jc w:val="both"/>
        <w:rPr>
          <w:rFonts w:asciiTheme="minorHAnsi" w:eastAsiaTheme="minorEastAsia" w:hAnsiTheme="minorHAnsi"/>
          <w:noProof/>
        </w:rPr>
      </w:pPr>
      <w:hyperlink w:anchor="_Toc109188714" w:history="1">
        <w:r w:rsidRPr="00EA2E04">
          <w:rPr>
            <w:rStyle w:val="Hyperlink"/>
            <w:noProof/>
          </w:rPr>
          <w:t>Y3. XÂY DỰNG CSDL MỨC VẬT LÝ.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_Toc109188714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5308FBE" w14:textId="77777777" w:rsidR="00821D94" w:rsidRDefault="00821D94" w:rsidP="00821D94">
      <w:pPr>
        <w:pStyle w:val="TOC2"/>
        <w:jc w:val="both"/>
        <w:rPr>
          <w:rFonts w:asciiTheme="minorHAnsi" w:eastAsiaTheme="minorEastAsia" w:hAnsiTheme="minorHAnsi"/>
          <w:noProof/>
          <w:sz w:val="22"/>
        </w:rPr>
      </w:pPr>
      <w:hyperlink w:anchor="_Toc109188715" w:history="1">
        <w:r w:rsidRPr="00EA2E04">
          <w:rPr>
            <w:rStyle w:val="Hyperlink"/>
            <w:noProof/>
          </w:rPr>
          <w:t>&lt;&lt; Chuyển các thực thể thành các quan hệ, thiết lập các ràng buộc: khoá chính, khoá ngoại, kiểm tra, khoá duy nhất …&gt;&gt;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_Toc109188715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075B84" w14:textId="77777777" w:rsidR="00821D94" w:rsidRDefault="00821D94" w:rsidP="00821D94">
      <w:pPr>
        <w:pStyle w:val="TOC2"/>
        <w:jc w:val="both"/>
        <w:rPr>
          <w:rFonts w:asciiTheme="minorHAnsi" w:eastAsiaTheme="minorEastAsia" w:hAnsiTheme="minorHAnsi"/>
          <w:noProof/>
          <w:sz w:val="22"/>
        </w:rPr>
      </w:pPr>
      <w:hyperlink w:anchor="_Toc109188716" w:history="1">
        <w:r w:rsidRPr="00EA2E04">
          <w:rPr>
            <w:rStyle w:val="Hyperlink"/>
            <w:noProof/>
          </w:rPr>
          <w:t>&lt;&lt; Chuẩn hoá các bảng theo dạng chuẩn 3NF&gt;&gt;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_Toc109188716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C4EBB95" w14:textId="77777777" w:rsidR="00821D94" w:rsidRPr="00821D94" w:rsidRDefault="00821D94" w:rsidP="00821D94">
      <w:pPr>
        <w:jc w:val="both"/>
        <w:rPr>
          <w:lang w:val="vi-VN"/>
        </w:rPr>
        <w:sectPr w:rsidR="00821D94" w:rsidRPr="00821D94" w:rsidSect="00821D94">
          <w:headerReference w:type="default" r:id="rId11"/>
          <w:footerReference w:type="first" r:id="rId12"/>
          <w:pgSz w:w="11907" w:h="16839" w:code="9"/>
          <w:pgMar w:top="1152" w:right="1152" w:bottom="1152" w:left="1152" w:header="576" w:footer="576" w:gutter="720"/>
          <w:cols w:space="720"/>
          <w:titlePg/>
          <w:docGrid w:linePitch="381"/>
        </w:sectPr>
      </w:pPr>
      <w:r>
        <w:rPr>
          <w:b/>
          <w:bCs/>
          <w:noProof/>
        </w:rPr>
        <w:fldChar w:fldCharType="end"/>
      </w:r>
    </w:p>
    <w:p w14:paraId="28AC30D7" w14:textId="77777777" w:rsidR="00821D94" w:rsidRPr="00341DD4" w:rsidRDefault="00821D94" w:rsidP="00821D94">
      <w:pPr>
        <w:rPr>
          <w:rFonts w:cs="Times New Roman"/>
          <w:sz w:val="22"/>
          <w:lang w:val="vi-VN"/>
        </w:rPr>
      </w:pPr>
    </w:p>
    <w:p w14:paraId="1983FDB2" w14:textId="77777777" w:rsidR="00341DD4" w:rsidRPr="00341DD4" w:rsidRDefault="00341DD4" w:rsidP="00341DD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  <w:bookmarkStart w:id="0" w:name="_Toc109188710"/>
      <w:r w:rsidRPr="00341DD4">
        <w:rPr>
          <w:rFonts w:ascii="Times New Roman" w:hAnsi="Times New Roman" w:cs="Times New Roman"/>
          <w:noProof/>
          <w:lang w:val="vi-VN"/>
        </w:rPr>
        <w:t>Y1. PHÂN TÍCH BÀI TOÁN</w:t>
      </w:r>
      <w:bookmarkEnd w:id="0"/>
    </w:p>
    <w:p w14:paraId="77A84E15" w14:textId="77777777" w:rsidR="00341DD4" w:rsidRPr="00341DD4" w:rsidRDefault="00341DD4" w:rsidP="00341DD4">
      <w:pPr>
        <w:pStyle w:val="Heading2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vi-VN"/>
        </w:rPr>
      </w:pPr>
      <w:bookmarkStart w:id="1" w:name="_Toc109188711"/>
      <w:r w:rsidRPr="00341DD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vi-VN"/>
        </w:rPr>
        <w:t>&lt;&lt;</w:t>
      </w:r>
      <w:r w:rsidRPr="00341DD4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Pr="00341DD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vi-VN"/>
        </w:rPr>
        <w:t>Xác định các tập thực thể, các thuộc tính của tập thực thể và mối quan hệ giữa các tập thực thể.&gt;&gt;</w:t>
      </w:r>
      <w:bookmarkEnd w:id="1"/>
    </w:p>
    <w:p w14:paraId="0EC87338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  <w:r w:rsidRPr="00341DD4">
        <w:rPr>
          <w:rFonts w:cs="Times New Roman"/>
          <w:szCs w:val="28"/>
          <w:lang w:val="vi-VN"/>
        </w:rPr>
        <w:t>1 Thực thể LOẠI_HÀNG</w:t>
      </w:r>
    </w:p>
    <w:p w14:paraId="3AF8DAED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  <w:r w:rsidRPr="00341DD4">
        <w:rPr>
          <w:rFonts w:cs="Times New Roman"/>
          <w:szCs w:val="28"/>
          <w:lang w:val="vi-VN"/>
        </w:rPr>
        <w:t>MaLoai (PK)</w:t>
      </w:r>
    </w:p>
    <w:p w14:paraId="77F376AF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  <w:r w:rsidRPr="00341DD4">
        <w:rPr>
          <w:rFonts w:cs="Times New Roman"/>
          <w:szCs w:val="28"/>
          <w:lang w:val="vi-VN"/>
        </w:rPr>
        <w:t>TenLoai</w:t>
      </w:r>
    </w:p>
    <w:p w14:paraId="521D0771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  <w:r w:rsidRPr="00341DD4">
        <w:rPr>
          <w:rFonts w:cs="Times New Roman"/>
          <w:szCs w:val="28"/>
          <w:lang w:val="vi-VN"/>
        </w:rPr>
        <w:t xml:space="preserve"> Mỗi loại hàng có nhiều mặt hàng, mỗi mặt hàng chỉ thuộc 1 loại</w:t>
      </w:r>
    </w:p>
    <w:p w14:paraId="3EB35B3C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pict w14:anchorId="4B095A60">
          <v:rect id="_x0000_i1035" style="width:0;height:1.5pt" o:hralign="center" o:hrstd="t" o:hr="t" fillcolor="#a0a0a0" stroked="f"/>
        </w:pict>
      </w:r>
    </w:p>
    <w:p w14:paraId="01BFD6D5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2 Thực thể MẶT_HÀNG</w:t>
      </w:r>
    </w:p>
    <w:p w14:paraId="37A1482D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MaHang (PK)</w:t>
      </w:r>
    </w:p>
    <w:p w14:paraId="415AB2ED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TenHang</w:t>
      </w:r>
    </w:p>
    <w:p w14:paraId="4F8F1101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DonViTinh</w:t>
      </w:r>
    </w:p>
    <w:p w14:paraId="3E8C2436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DonGia</w:t>
      </w:r>
    </w:p>
    <w:p w14:paraId="21560515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MaLoai (FK)</w:t>
      </w:r>
    </w:p>
    <w:p w14:paraId="7C0DCBD2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pict w14:anchorId="40DCFAB4">
          <v:rect id="_x0000_i1036" style="width:0;height:1.5pt" o:hralign="center" o:hrstd="t" o:hr="t" fillcolor="#a0a0a0" stroked="f"/>
        </w:pict>
      </w:r>
    </w:p>
    <w:p w14:paraId="38512549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3 Thực thể CỬA_HÀNG</w:t>
      </w:r>
    </w:p>
    <w:p w14:paraId="1C102DE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MaCH (PK)</w:t>
      </w:r>
    </w:p>
    <w:p w14:paraId="33BCA16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TenCH</w:t>
      </w:r>
    </w:p>
    <w:p w14:paraId="66879FC9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DiaChi</w:t>
      </w:r>
    </w:p>
    <w:p w14:paraId="7C09DFE5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DienThoai</w:t>
      </w:r>
    </w:p>
    <w:p w14:paraId="21DF5A64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Email</w:t>
      </w:r>
    </w:p>
    <w:p w14:paraId="109B6E18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pict w14:anchorId="788A9F75">
          <v:rect id="_x0000_i1037" style="width:0;height:1.5pt" o:hralign="center" o:hrstd="t" o:hr="t" fillcolor="#a0a0a0" stroked="f"/>
        </w:pict>
      </w:r>
    </w:p>
    <w:p w14:paraId="35DB584D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4 Thực thể PHIẾU_XUẤT</w:t>
      </w:r>
    </w:p>
    <w:p w14:paraId="3AD743AF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MaPX (PK)</w:t>
      </w:r>
    </w:p>
    <w:p w14:paraId="6F4C75E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NgayLap</w:t>
      </w:r>
    </w:p>
    <w:p w14:paraId="63530264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lastRenderedPageBreak/>
        <w:t>NgayXuat</w:t>
      </w:r>
    </w:p>
    <w:p w14:paraId="028FA573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MaCH (FK)</w:t>
      </w:r>
    </w:p>
    <w:p w14:paraId="5BCAEE9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 xml:space="preserve"> 1 cửa hàng có thể có nhiều phiếu xuất</w:t>
      </w:r>
    </w:p>
    <w:p w14:paraId="132EF697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pict w14:anchorId="7914440F">
          <v:rect id="_x0000_i1038" style="width:0;height:1.5pt" o:hralign="center" o:hrstd="t" o:hr="t" fillcolor="#a0a0a0" stroked="f"/>
        </w:pict>
      </w:r>
    </w:p>
    <w:p w14:paraId="0BB6B508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5 Thực thể CHI_TIẾT_PHIẾU_XUẤT</w:t>
      </w:r>
    </w:p>
    <w:p w14:paraId="7B4BB3E4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MaPX (FK)</w:t>
      </w:r>
    </w:p>
    <w:p w14:paraId="224136AE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MaHang (FK)</w:t>
      </w:r>
    </w:p>
    <w:p w14:paraId="3ADB66A3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SoLuong</w:t>
      </w:r>
    </w:p>
    <w:p w14:paraId="0DFD424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DonGia</w:t>
      </w:r>
    </w:p>
    <w:p w14:paraId="47E34C38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ThanhTien</w:t>
      </w:r>
    </w:p>
    <w:p w14:paraId="75EFD84E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GhiChu</w:t>
      </w:r>
    </w:p>
    <w:p w14:paraId="0D4A31FC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  <w:r w:rsidRPr="00341DD4">
        <w:rPr>
          <w:rFonts w:cs="Times New Roman"/>
          <w:szCs w:val="28"/>
        </w:rPr>
        <w:t xml:space="preserve"> Bảng này dùng để liên kết Phiếu xuất – Mặt hàng</w:t>
      </w:r>
      <w:r w:rsidRPr="00341DD4">
        <w:rPr>
          <w:rFonts w:cs="Times New Roman"/>
          <w:szCs w:val="28"/>
        </w:rPr>
        <w:br/>
        <w:t xml:space="preserve"> Khóa chính: (MaPX, MaHang)</w:t>
      </w:r>
    </w:p>
    <w:p w14:paraId="30FF0AF8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</w:p>
    <w:p w14:paraId="30CBC316" w14:textId="77777777" w:rsidR="00341DD4" w:rsidRPr="00341DD4" w:rsidRDefault="00341DD4" w:rsidP="00341DD4">
      <w:pPr>
        <w:pStyle w:val="Heading1"/>
        <w:spacing w:before="240"/>
        <w:jc w:val="both"/>
        <w:rPr>
          <w:rFonts w:ascii="Times New Roman" w:hAnsi="Times New Roman" w:cs="Times New Roman"/>
          <w:noProof/>
          <w:lang w:val="vi-VN"/>
        </w:rPr>
      </w:pPr>
      <w:bookmarkStart w:id="2" w:name="_Toc109188712"/>
      <w:r w:rsidRPr="00341DD4">
        <w:rPr>
          <w:rFonts w:ascii="Times New Roman" w:hAnsi="Times New Roman" w:cs="Times New Roman"/>
          <w:noProof/>
          <w:lang w:val="vi-VN"/>
        </w:rPr>
        <w:t>Y2. . THIẾT KẾ SƠ ĐỒ QUAN HỆ ERD.</w:t>
      </w:r>
      <w:bookmarkEnd w:id="2"/>
    </w:p>
    <w:p w14:paraId="1407F4AB" w14:textId="77777777" w:rsidR="00341DD4" w:rsidRPr="00341DD4" w:rsidRDefault="00341DD4" w:rsidP="00341DD4">
      <w:pPr>
        <w:pStyle w:val="Heading2"/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vi-VN"/>
        </w:rPr>
      </w:pPr>
      <w:bookmarkStart w:id="3" w:name="_Toc109188713"/>
      <w:r w:rsidRPr="00341DD4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vi-VN"/>
        </w:rPr>
        <w:t>&lt;&lt; Vẽ sơ đồ ERD mô tả mối quan hệ giữa các thực thể &gt;&gt;</w:t>
      </w:r>
      <w:bookmarkEnd w:id="3"/>
    </w:p>
    <w:p w14:paraId="6123ADB4" w14:textId="4DB33B08" w:rsidR="00341DD4" w:rsidRPr="00341DD4" w:rsidRDefault="00341DD4" w:rsidP="00341DD4">
      <w:pPr>
        <w:rPr>
          <w:rFonts w:cs="Times New Roman"/>
          <w:szCs w:val="28"/>
          <w:lang w:val="vi-VN"/>
        </w:rPr>
      </w:pPr>
      <w:r w:rsidRPr="00341DD4">
        <w:rPr>
          <w:rFonts w:cs="Times New Roman"/>
          <w:i/>
          <w:noProof/>
          <w:szCs w:val="28"/>
        </w:rPr>
        <w:drawing>
          <wp:inline distT="0" distB="0" distL="0" distR="0" wp14:anchorId="6FEC6DA8" wp14:editId="5C37B85F">
            <wp:extent cx="5640705" cy="3171825"/>
            <wp:effectExtent l="0" t="0" r="0" b="9525"/>
            <wp:docPr id="419804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45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C3795" w14:textId="77777777" w:rsidR="00341DD4" w:rsidRPr="00341DD4" w:rsidRDefault="00341DD4" w:rsidP="00341DD4">
      <w:pPr>
        <w:rPr>
          <w:rFonts w:cs="Times New Roman"/>
          <w:szCs w:val="28"/>
        </w:rPr>
      </w:pPr>
    </w:p>
    <w:p w14:paraId="36FFD6A5" w14:textId="77777777" w:rsidR="00341DD4" w:rsidRPr="00341DD4" w:rsidRDefault="00341DD4" w:rsidP="00341DD4">
      <w:pPr>
        <w:pStyle w:val="Heading1"/>
        <w:spacing w:before="240"/>
        <w:jc w:val="both"/>
        <w:rPr>
          <w:rFonts w:ascii="Times New Roman" w:hAnsi="Times New Roman" w:cs="Times New Roman"/>
          <w:noProof/>
        </w:rPr>
      </w:pPr>
      <w:bookmarkStart w:id="4" w:name="_Toc109188714"/>
      <w:r w:rsidRPr="00341DD4">
        <w:rPr>
          <w:rFonts w:ascii="Times New Roman" w:hAnsi="Times New Roman" w:cs="Times New Roman"/>
          <w:noProof/>
        </w:rPr>
        <w:lastRenderedPageBreak/>
        <w:t>Y3. XÂY DỰNG CSDL MỨC VẬT LÝ.</w:t>
      </w:r>
      <w:bookmarkEnd w:id="4"/>
    </w:p>
    <w:p w14:paraId="0FDA4A4A" w14:textId="77777777" w:rsidR="00341DD4" w:rsidRPr="00341DD4" w:rsidRDefault="00341DD4" w:rsidP="00341DD4">
      <w:pPr>
        <w:pStyle w:val="Heading2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bookmarkStart w:id="5" w:name="_Toc109188715"/>
      <w:r w:rsidRPr="00341DD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&lt;&lt; Chuyển các thực thể thành các quan hệ, thiết lập các ràng buộc: khoá chính, khoá ngoại, kiểm tra, khoá duy nhất …&gt;&gt;</w:t>
      </w:r>
      <w:bookmarkEnd w:id="5"/>
    </w:p>
    <w:p w14:paraId="4460C443" w14:textId="77777777" w:rsidR="00341DD4" w:rsidRPr="00341DD4" w:rsidRDefault="00341DD4" w:rsidP="00341DD4">
      <w:pPr>
        <w:pStyle w:val="Heading2"/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  <w:bookmarkStart w:id="6" w:name="_Toc109188716"/>
      <w:r w:rsidRPr="00341DD4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t>&lt;&lt; Chuẩn hoá các bảng theo dạng chuẩn 3NF&gt;&gt;</w:t>
      </w:r>
      <w:bookmarkEnd w:id="6"/>
    </w:p>
    <w:p w14:paraId="4F560DD7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1. Các quan hệ (bảng)</w:t>
      </w:r>
    </w:p>
    <w:p w14:paraId="335DC03B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LOAI_HANG (MaLoai, TenLoai)</w:t>
      </w:r>
    </w:p>
    <w:p w14:paraId="2EA46A15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MaLoai: khóa chính</w:t>
      </w:r>
    </w:p>
    <w:p w14:paraId="74866884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MAT_HANG(MaHang, TenHang, DonViTinh, DonGia, MaLoai)</w:t>
      </w:r>
    </w:p>
    <w:p w14:paraId="63647554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MaHang: khóa chính</w:t>
      </w:r>
    </w:p>
    <w:p w14:paraId="1FF60E94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MaLoai: khóa ngoại tham chiếu LOAI_HANG(MaLoai)</w:t>
      </w:r>
    </w:p>
    <w:p w14:paraId="3D9A0F4B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CUA_HANG(MaCH, TenCH, DiaChi, SDT, Email)</w:t>
      </w:r>
    </w:p>
    <w:p w14:paraId="5A498DAE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MaCH: khóa chính</w:t>
      </w:r>
    </w:p>
    <w:p w14:paraId="52CD3975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PHIEU_XUAT(MaPX, NgayLap, NgayXuat, MaCH)</w:t>
      </w:r>
    </w:p>
    <w:p w14:paraId="262210E7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MaPX: khóa chính</w:t>
      </w:r>
    </w:p>
    <w:p w14:paraId="03EF27C4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MaCH: khóa ngoại tham chiếu CUA_HANG(MaCH)</w:t>
      </w:r>
    </w:p>
    <w:p w14:paraId="08D5466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CHI_TIET_PX(MaPX, MaHang, SoLuong, DonGia, ThanhTien, GhiChu)</w:t>
      </w:r>
    </w:p>
    <w:p w14:paraId="78F97EE1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Khóa chính: (MaPX, MaHang)</w:t>
      </w:r>
    </w:p>
    <w:p w14:paraId="16856BD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MaPX: khóa ngoại tham chiếu PHIEU_XUAT(MaPX)</w:t>
      </w:r>
    </w:p>
    <w:p w14:paraId="1785B799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MaHang: khóa ngoại tham chiếu MAT_HANG(MaHang)</w:t>
      </w:r>
    </w:p>
    <w:p w14:paraId="7FE1226C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pict w14:anchorId="33DCDE84">
          <v:rect id="_x0000_i1057" style="width:0;height:1.5pt" o:hralign="center" o:hrstd="t" o:hr="t" fillcolor="#a0a0a0" stroked="f"/>
        </w:pict>
      </w:r>
    </w:p>
    <w:p w14:paraId="7AF2922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2. Quan hệ và lực lượng (Min – Max) ghi BẰNG CHỮ</w:t>
      </w:r>
    </w:p>
    <w:p w14:paraId="46DCD06F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LOAI_HANG — MAT_HANG:</w:t>
      </w:r>
      <w:r w:rsidRPr="00341DD4">
        <w:rPr>
          <w:rFonts w:cs="Times New Roman"/>
          <w:szCs w:val="28"/>
        </w:rPr>
        <w:br/>
        <w:t xml:space="preserve"> Một loại hàng (1) có nhiều (N) mặt hàng</w:t>
      </w:r>
      <w:r w:rsidRPr="00341DD4">
        <w:rPr>
          <w:rFonts w:cs="Times New Roman"/>
          <w:szCs w:val="28"/>
        </w:rPr>
        <w:br/>
        <w:t xml:space="preserve"> Một mặt hàng thuộc đúng 1 loại hàng</w:t>
      </w:r>
    </w:p>
    <w:p w14:paraId="20350113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CUA_HANG — PHIEU_XUAT:</w:t>
      </w:r>
      <w:r w:rsidRPr="00341DD4">
        <w:rPr>
          <w:rFonts w:cs="Times New Roman"/>
          <w:szCs w:val="28"/>
        </w:rPr>
        <w:br/>
        <w:t xml:space="preserve"> Một cửa hàng (1) có nhiều (N) phiếu xuất</w:t>
      </w:r>
      <w:r w:rsidRPr="00341DD4">
        <w:rPr>
          <w:rFonts w:cs="Times New Roman"/>
          <w:szCs w:val="28"/>
        </w:rPr>
        <w:br/>
        <w:t xml:space="preserve"> Một phiếu xuất thuộc đúng 1 cửa hàng</w:t>
      </w:r>
    </w:p>
    <w:p w14:paraId="2C770C12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lastRenderedPageBreak/>
        <w:t>PHIEU_XUAT — MAT_HANG thông qua CHI_TIET_PX:</w:t>
      </w:r>
      <w:r w:rsidRPr="00341DD4">
        <w:rPr>
          <w:rFonts w:cs="Times New Roman"/>
          <w:szCs w:val="28"/>
        </w:rPr>
        <w:br/>
        <w:t xml:space="preserve"> Một phiếu xuất (1) gồm nhiều (N) mặt hàng</w:t>
      </w:r>
      <w:r w:rsidRPr="00341DD4">
        <w:rPr>
          <w:rFonts w:cs="Times New Roman"/>
          <w:szCs w:val="28"/>
        </w:rPr>
        <w:br/>
        <w:t xml:space="preserve"> Một mặt hàng (1) có thể xuất hiện trong nhiều (N) phiếu xuất</w:t>
      </w:r>
      <w:r w:rsidRPr="00341DD4">
        <w:rPr>
          <w:rFonts w:cs="Times New Roman"/>
          <w:szCs w:val="28"/>
        </w:rPr>
        <w:br/>
        <w:t xml:space="preserve"> Quan hệ N–N, được tách thành bảng CHI_TIET_PX</w:t>
      </w:r>
    </w:p>
    <w:p w14:paraId="6E16E408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pict w14:anchorId="3B513F8D">
          <v:rect id="_x0000_i1058" style="width:0;height:1.5pt" o:hralign="center" o:hrstd="t" o:hr="t" fillcolor="#a0a0a0" stroked="f"/>
        </w:pict>
      </w:r>
    </w:p>
    <w:p w14:paraId="7F36EA68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3. Chuẩn hoá</w:t>
      </w:r>
    </w:p>
    <w:p w14:paraId="78CBA05F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Các bảng đều đạt chuẩn 3NF</w:t>
      </w:r>
    </w:p>
    <w:p w14:paraId="36D461CF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Không có phụ thuộc bắc cầu</w:t>
      </w:r>
    </w:p>
    <w:p w14:paraId="0CB92170" w14:textId="77777777" w:rsidR="00341DD4" w:rsidRPr="00341DD4" w:rsidRDefault="00341DD4" w:rsidP="00341DD4">
      <w:pPr>
        <w:rPr>
          <w:rFonts w:cs="Times New Roman"/>
          <w:szCs w:val="28"/>
        </w:rPr>
      </w:pPr>
      <w:r w:rsidRPr="00341DD4">
        <w:rPr>
          <w:rFonts w:cs="Times New Roman"/>
          <w:szCs w:val="28"/>
        </w:rPr>
        <w:t>Mỗi thuộc tính phụ thuộc hoàn toàn vào khóa chính</w:t>
      </w:r>
    </w:p>
    <w:p w14:paraId="6C0E5D08" w14:textId="77777777" w:rsidR="00444F77" w:rsidRDefault="00341DD4" w:rsidP="00341DD4">
      <w:pPr>
        <w:rPr>
          <w:rFonts w:cs="Times New Roman"/>
          <w:noProof/>
          <w:szCs w:val="28"/>
          <w:lang w:val="vi-VN"/>
        </w:rPr>
      </w:pPr>
      <w:r w:rsidRPr="00341DD4">
        <w:rPr>
          <w:rFonts w:cs="Times New Roman"/>
          <w:color w:val="EE0000"/>
          <w:szCs w:val="28"/>
        </w:rPr>
        <w:t>Thiết kế cơ sở dữ liệu mức vật lý cài đặt trên hệ quản trị CSDL MySQL.</w:t>
      </w:r>
      <w:r w:rsidRPr="00341DD4">
        <w:rPr>
          <w:rFonts w:cs="Times New Roman"/>
          <w:noProof/>
          <w:szCs w:val="28"/>
        </w:rPr>
        <w:drawing>
          <wp:inline distT="0" distB="0" distL="0" distR="0" wp14:anchorId="6855C87D" wp14:editId="631BD49E">
            <wp:extent cx="5081270" cy="2857249"/>
            <wp:effectExtent l="0" t="0" r="5080" b="635"/>
            <wp:docPr id="20251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9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8597" cy="286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11388" w14:textId="70404119" w:rsidR="00341DD4" w:rsidRPr="00444F77" w:rsidRDefault="00341DD4" w:rsidP="00341DD4">
      <w:pPr>
        <w:rPr>
          <w:rFonts w:cs="Times New Roman"/>
          <w:color w:val="EE0000"/>
          <w:szCs w:val="28"/>
          <w:lang w:val="vi-VN"/>
        </w:rPr>
      </w:pPr>
      <w:r w:rsidRPr="00341DD4">
        <w:rPr>
          <w:rFonts w:cs="Times New Roman"/>
          <w:noProof/>
          <w:szCs w:val="28"/>
        </w:rPr>
        <w:drawing>
          <wp:inline distT="0" distB="0" distL="0" distR="0" wp14:anchorId="2291F9AB" wp14:editId="3FE31500">
            <wp:extent cx="5081716" cy="2857500"/>
            <wp:effectExtent l="0" t="0" r="5080" b="0"/>
            <wp:docPr id="5929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98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05606" cy="287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6F057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</w:p>
    <w:p w14:paraId="402F32B1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  <w:r w:rsidRPr="00341DD4">
        <w:rPr>
          <w:rFonts w:cs="Times New Roman"/>
          <w:b/>
          <w:bCs/>
          <w:szCs w:val="28"/>
        </w:rPr>
        <w:t>Y4:</w:t>
      </w:r>
      <w:r w:rsidRPr="00341DD4">
        <w:rPr>
          <w:rFonts w:cs="Times New Roman"/>
          <w:color w:val="000000"/>
          <w:szCs w:val="28"/>
        </w:rPr>
        <w:t xml:space="preserve"> </w:t>
      </w:r>
      <w:r w:rsidRPr="00341DD4">
        <w:rPr>
          <w:rFonts w:cs="Times New Roman"/>
          <w:b/>
          <w:bCs/>
          <w:szCs w:val="28"/>
        </w:rPr>
        <w:t>Tạo các bảng trong CSDL MySQL, tạo các ràng buộc: khoá chính, khoá ngoại, ràng</w:t>
      </w:r>
      <w:r w:rsidRPr="00341DD4">
        <w:rPr>
          <w:rFonts w:cs="Times New Roman"/>
          <w:b/>
          <w:bCs/>
          <w:szCs w:val="28"/>
        </w:rPr>
        <w:br/>
        <w:t>buộc duy nhất, ràng buộc kiểm tra, …</w:t>
      </w:r>
    </w:p>
    <w:p w14:paraId="6DB87828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  <w:r w:rsidRPr="00341DD4">
        <w:rPr>
          <w:rFonts w:cs="Times New Roman"/>
          <w:b/>
          <w:bCs/>
          <w:noProof/>
          <w:szCs w:val="28"/>
        </w:rPr>
        <w:drawing>
          <wp:inline distT="0" distB="0" distL="0" distR="0" wp14:anchorId="5A51B60D" wp14:editId="0BC20577">
            <wp:extent cx="5640705" cy="3171825"/>
            <wp:effectExtent l="0" t="0" r="0" b="9525"/>
            <wp:docPr id="107028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845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677C9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  <w:r w:rsidRPr="00341DD4">
        <w:rPr>
          <w:rFonts w:cs="Times New Roman"/>
          <w:b/>
          <w:bCs/>
          <w:noProof/>
          <w:szCs w:val="28"/>
        </w:rPr>
        <w:drawing>
          <wp:inline distT="0" distB="0" distL="0" distR="0" wp14:anchorId="2D58598F" wp14:editId="317086B0">
            <wp:extent cx="5640705" cy="3178175"/>
            <wp:effectExtent l="0" t="0" r="0" b="3175"/>
            <wp:docPr id="1360550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550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E5188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</w:p>
    <w:p w14:paraId="1ADA9D62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</w:p>
    <w:p w14:paraId="4FD47D4F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</w:p>
    <w:p w14:paraId="69B0CB04" w14:textId="77777777" w:rsidR="00341DD4" w:rsidRPr="00444F77" w:rsidRDefault="00341DD4" w:rsidP="00341DD4">
      <w:pPr>
        <w:rPr>
          <w:rFonts w:cs="Times New Roman"/>
          <w:b/>
          <w:bCs/>
          <w:szCs w:val="28"/>
          <w:lang w:val="vi-VN"/>
        </w:rPr>
      </w:pPr>
    </w:p>
    <w:p w14:paraId="3E693DFB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</w:p>
    <w:p w14:paraId="667BA4BE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  <w:r w:rsidRPr="00341DD4">
        <w:rPr>
          <w:rFonts w:cs="Times New Roman"/>
          <w:b/>
          <w:bCs/>
          <w:szCs w:val="28"/>
        </w:rPr>
        <w:t>Y5. Nhập dữ liệu vào cho các bảng (ít nhất 5 bản ghi cho mỗi bảng)</w:t>
      </w:r>
    </w:p>
    <w:p w14:paraId="306BEFB5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  <w:r w:rsidRPr="00341DD4">
        <w:rPr>
          <w:rFonts w:cs="Times New Roman"/>
          <w:b/>
          <w:bCs/>
          <w:noProof/>
          <w:szCs w:val="28"/>
        </w:rPr>
        <w:drawing>
          <wp:inline distT="0" distB="0" distL="0" distR="0" wp14:anchorId="44EBC935" wp14:editId="2492C3BB">
            <wp:extent cx="5640705" cy="3171825"/>
            <wp:effectExtent l="0" t="0" r="0" b="9525"/>
            <wp:docPr id="65810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033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7AEB3" w14:textId="77777777" w:rsidR="00341DD4" w:rsidRPr="00341DD4" w:rsidRDefault="00341DD4" w:rsidP="00341DD4">
      <w:pPr>
        <w:rPr>
          <w:rFonts w:cs="Times New Roman"/>
          <w:b/>
          <w:bCs/>
          <w:szCs w:val="28"/>
        </w:rPr>
      </w:pPr>
      <w:r w:rsidRPr="00341DD4">
        <w:rPr>
          <w:rFonts w:cs="Times New Roman"/>
          <w:b/>
          <w:bCs/>
          <w:noProof/>
          <w:szCs w:val="28"/>
        </w:rPr>
        <w:drawing>
          <wp:inline distT="0" distB="0" distL="0" distR="0" wp14:anchorId="2D6BAFBB" wp14:editId="174167C3">
            <wp:extent cx="5640705" cy="3171825"/>
            <wp:effectExtent l="0" t="0" r="0" b="9525"/>
            <wp:docPr id="151035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3532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D4152" w14:textId="77777777" w:rsidR="00341DD4" w:rsidRPr="00341DD4" w:rsidRDefault="00341DD4" w:rsidP="00341DD4">
      <w:pPr>
        <w:rPr>
          <w:rFonts w:cs="Times New Roman"/>
          <w:noProof/>
          <w:szCs w:val="28"/>
        </w:rPr>
      </w:pPr>
    </w:p>
    <w:p w14:paraId="3E8E9EBA" w14:textId="77777777" w:rsidR="00341DD4" w:rsidRPr="00341DD4" w:rsidRDefault="00341DD4" w:rsidP="00341DD4">
      <w:pPr>
        <w:ind w:firstLine="720"/>
        <w:rPr>
          <w:rFonts w:cs="Times New Roman"/>
          <w:szCs w:val="28"/>
        </w:rPr>
      </w:pPr>
    </w:p>
    <w:p w14:paraId="47F2AE8C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</w:p>
    <w:p w14:paraId="461C7B14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</w:p>
    <w:p w14:paraId="24E62672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</w:p>
    <w:p w14:paraId="1EA32CCB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</w:p>
    <w:p w14:paraId="3D68838C" w14:textId="77777777" w:rsidR="00341DD4" w:rsidRPr="00341DD4" w:rsidRDefault="00341DD4" w:rsidP="00341DD4">
      <w:pPr>
        <w:rPr>
          <w:rFonts w:cs="Times New Roman"/>
          <w:szCs w:val="28"/>
          <w:lang w:val="vi-VN"/>
        </w:rPr>
      </w:pPr>
    </w:p>
    <w:sectPr w:rsidR="00341DD4" w:rsidRPr="00341DD4" w:rsidSect="00F50AFB">
      <w:footerReference w:type="default" r:id="rId20"/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5F4D7" w14:textId="77777777" w:rsidR="008C3D61" w:rsidRDefault="008C3D61" w:rsidP="00C377C7">
      <w:pPr>
        <w:spacing w:after="0" w:line="240" w:lineRule="auto"/>
      </w:pPr>
      <w:r>
        <w:separator/>
      </w:r>
    </w:p>
  </w:endnote>
  <w:endnote w:type="continuationSeparator" w:id="0">
    <w:p w14:paraId="7A10FBE3" w14:textId="77777777" w:rsidR="008C3D61" w:rsidRDefault="008C3D61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CBC76" w14:textId="0DBDE810" w:rsidR="00577C23" w:rsidRPr="00341DD4" w:rsidRDefault="00341DD4" w:rsidP="00FB0C1E">
    <w:pPr>
      <w:tabs>
        <w:tab w:val="left" w:pos="3796"/>
      </w:tabs>
      <w:jc w:val="center"/>
      <w:rPr>
        <w:rFonts w:cs="Times New Roman"/>
        <w:b/>
        <w:i/>
        <w:color w:val="4F81BD" w:themeColor="accent1"/>
        <w:sz w:val="36"/>
        <w:lang w:val="vi-VN"/>
      </w:rPr>
    </w:pPr>
    <w:r w:rsidRPr="00341DD4">
      <w:rPr>
        <w:rFonts w:cs="Times New Roman"/>
        <w:b/>
        <w:i/>
        <w:color w:val="4F81BD" w:themeColor="accent1"/>
        <w:sz w:val="36"/>
        <w:lang w:val="vi-VN"/>
      </w:rPr>
      <w:t xml:space="preserve">               </w:t>
    </w:r>
    <w:r w:rsidR="00577C23" w:rsidRPr="00341DD4">
      <w:rPr>
        <w:rFonts w:cs="Times New Roman"/>
        <w:b/>
        <w:i/>
        <w:color w:val="4F81BD" w:themeColor="accent1"/>
        <w:sz w:val="36"/>
      </w:rPr>
      <w:t xml:space="preserve">TP.HCM </w:t>
    </w:r>
    <w:r w:rsidR="00821D94" w:rsidRPr="00341DD4">
      <w:rPr>
        <w:rFonts w:cs="Times New Roman"/>
        <w:b/>
        <w:i/>
        <w:color w:val="4F81BD" w:themeColor="accent1"/>
        <w:sz w:val="36"/>
      </w:rPr>
      <w:t>–</w:t>
    </w:r>
    <w:r w:rsidR="00577C23" w:rsidRPr="00341DD4">
      <w:rPr>
        <w:rFonts w:cs="Times New Roman"/>
        <w:b/>
        <w:i/>
        <w:color w:val="4F81BD" w:themeColor="accent1"/>
        <w:sz w:val="36"/>
      </w:rPr>
      <w:t xml:space="preserve"> </w:t>
    </w:r>
    <w:r w:rsidR="00821D94" w:rsidRPr="00341DD4">
      <w:rPr>
        <w:rFonts w:cs="Times New Roman"/>
        <w:b/>
        <w:i/>
        <w:color w:val="4F81BD" w:themeColor="accent1"/>
        <w:sz w:val="36"/>
      </w:rPr>
      <w:t>2026</w:t>
    </w:r>
    <w:r w:rsidRPr="00341DD4">
      <w:rPr>
        <w:rFonts w:cs="Times New Roman"/>
        <w:b/>
        <w:i/>
        <w:color w:val="4F81BD" w:themeColor="accent1"/>
        <w:sz w:val="36"/>
        <w:lang w:val="vi-VN"/>
      </w:rPr>
      <w:t xml:space="preserve">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A5778" w14:textId="77777777" w:rsidR="00821D94" w:rsidRDefault="00821D94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COM2013</w:t>
    </w: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20107473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16E7B9" w14:textId="0529C357" w:rsidR="00F50AFB" w:rsidRPr="00F50AFB" w:rsidRDefault="007B0508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>COM2013</w:t>
    </w:r>
    <w:r w:rsidR="00F50AFB">
      <w:rPr>
        <w:i/>
      </w:rPr>
      <w:tab/>
    </w:r>
    <w:r w:rsidR="00F50AFB">
      <w:rPr>
        <w:i/>
      </w:rPr>
      <w:tab/>
    </w:r>
    <w:r w:rsidR="00F50AFB" w:rsidRPr="006E7908">
      <w:rPr>
        <w:i/>
      </w:rPr>
      <w:t xml:space="preserve">Trang </w:t>
    </w:r>
    <w:sdt>
      <w:sdtPr>
        <w:id w:val="156898778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F50AFB">
          <w:fldChar w:fldCharType="begin"/>
        </w:r>
        <w:r w:rsidR="00F50AFB">
          <w:instrText xml:space="preserve"> PAGE   \* MERGEFORMAT </w:instrText>
        </w:r>
        <w:r w:rsidR="00F50AFB">
          <w:fldChar w:fldCharType="separate"/>
        </w:r>
        <w:r w:rsidR="008B51E5">
          <w:rPr>
            <w:noProof/>
          </w:rPr>
          <w:t>5</w:t>
        </w:r>
        <w:r w:rsidR="00F50AFB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DDF6" w14:textId="77777777" w:rsidR="008C3D61" w:rsidRDefault="008C3D61" w:rsidP="00C377C7">
      <w:pPr>
        <w:spacing w:after="0" w:line="240" w:lineRule="auto"/>
      </w:pPr>
      <w:r>
        <w:separator/>
      </w:r>
    </w:p>
  </w:footnote>
  <w:footnote w:type="continuationSeparator" w:id="0">
    <w:p w14:paraId="6AE8F487" w14:textId="77777777" w:rsidR="008C3D61" w:rsidRDefault="008C3D61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B6AB1" w14:textId="77777777" w:rsidR="00C377C7" w:rsidRPr="00C377C7" w:rsidRDefault="00D56DD0" w:rsidP="00C377C7">
    <w:pPr>
      <w:tabs>
        <w:tab w:val="right" w:pos="10350"/>
      </w:tabs>
      <w:ind w:right="27"/>
      <w:rPr>
        <w:b/>
      </w:rPr>
    </w:pPr>
    <w:r>
      <w:rPr>
        <w:rFonts w:cs="Times New Roman"/>
        <w:b/>
        <w:noProof/>
        <w:color w:val="002060"/>
        <w:sz w:val="42"/>
        <w:szCs w:val="50"/>
      </w:rPr>
      <w:drawing>
        <wp:anchor distT="0" distB="0" distL="114300" distR="114300" simplePos="0" relativeHeight="251660288" behindDoc="0" locked="0" layoutInCell="1" allowOverlap="1" wp14:anchorId="76EB19C4" wp14:editId="34486CFE">
          <wp:simplePos x="0" y="0"/>
          <wp:positionH relativeFrom="column">
            <wp:posOffset>1649095</wp:posOffset>
          </wp:positionH>
          <wp:positionV relativeFrom="paragraph">
            <wp:posOffset>1049655</wp:posOffset>
          </wp:positionV>
          <wp:extent cx="2170430" cy="1894840"/>
          <wp:effectExtent l="0" t="0" r="1270" b="0"/>
          <wp:wrapTopAndBottom/>
          <wp:docPr id="2140170469" name="Picture 21401704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1_ZhvBrQcYO0kZXI_wVDcSmQ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70430" cy="18948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22743">
      <w:rPr>
        <w:noProof/>
      </w:rPr>
      <w:drawing>
        <wp:anchor distT="0" distB="0" distL="114300" distR="114300" simplePos="0" relativeHeight="251662336" behindDoc="0" locked="0" layoutInCell="1" allowOverlap="1" wp14:anchorId="598A0F55" wp14:editId="207B1F86">
          <wp:simplePos x="0" y="0"/>
          <wp:positionH relativeFrom="column">
            <wp:posOffset>1323975</wp:posOffset>
          </wp:positionH>
          <wp:positionV relativeFrom="paragraph">
            <wp:posOffset>415290</wp:posOffset>
          </wp:positionV>
          <wp:extent cx="2924175" cy="560070"/>
          <wp:effectExtent l="0" t="0" r="9525" b="0"/>
          <wp:wrapSquare wrapText="bothSides"/>
          <wp:docPr id="269028723" name="Picture 2690287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pt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4175" cy="560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77C7">
      <w:rPr>
        <w:b/>
        <w:color w:val="4F81BD" w:themeColor="accent1"/>
        <w:sz w:val="50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FE1D9" w14:textId="467D5578" w:rsidR="00E16291" w:rsidRDefault="00E94AA5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ab/>
    </w:r>
    <w:r>
      <w:tab/>
      <w:t xml:space="preserve">LỚP: </w:t>
    </w:r>
    <w:r w:rsidR="00821D94">
      <w:t>SD21303</w:t>
    </w:r>
    <w:r w:rsidR="00E16291">
      <w:tab/>
    </w:r>
    <w:r w:rsidR="00E16291">
      <w:tab/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F1ACB" w14:textId="77777777" w:rsidR="00821D94" w:rsidRPr="007B0508" w:rsidRDefault="00821D94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  <w:rPr>
        <w:lang w:val="vi-VN"/>
      </w:rPr>
    </w:pPr>
    <w:r>
      <w:tab/>
    </w:r>
    <w:r>
      <w:tab/>
      <w:t>Lớp: SD21303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C2B"/>
    <w:multiLevelType w:val="multilevel"/>
    <w:tmpl w:val="83FE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73B6263"/>
    <w:multiLevelType w:val="multilevel"/>
    <w:tmpl w:val="868A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C051D"/>
    <w:multiLevelType w:val="multilevel"/>
    <w:tmpl w:val="C54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53B05"/>
    <w:multiLevelType w:val="multilevel"/>
    <w:tmpl w:val="CAFCA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471AE3"/>
    <w:multiLevelType w:val="multilevel"/>
    <w:tmpl w:val="3E1C0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552FA6"/>
    <w:multiLevelType w:val="multilevel"/>
    <w:tmpl w:val="7C821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547AC"/>
    <w:multiLevelType w:val="multilevel"/>
    <w:tmpl w:val="A234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7C330B"/>
    <w:multiLevelType w:val="multilevel"/>
    <w:tmpl w:val="DBF4B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41AB4"/>
    <w:multiLevelType w:val="multilevel"/>
    <w:tmpl w:val="553E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7678B"/>
    <w:multiLevelType w:val="multilevel"/>
    <w:tmpl w:val="26D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3A5F84"/>
    <w:multiLevelType w:val="multilevel"/>
    <w:tmpl w:val="4C609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C32D27"/>
    <w:multiLevelType w:val="multilevel"/>
    <w:tmpl w:val="D296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3317972">
    <w:abstractNumId w:val="17"/>
  </w:num>
  <w:num w:numId="2" w16cid:durableId="1784418727">
    <w:abstractNumId w:val="2"/>
  </w:num>
  <w:num w:numId="3" w16cid:durableId="764768203">
    <w:abstractNumId w:val="10"/>
  </w:num>
  <w:num w:numId="4" w16cid:durableId="195437101">
    <w:abstractNumId w:val="15"/>
  </w:num>
  <w:num w:numId="5" w16cid:durableId="1722249357">
    <w:abstractNumId w:val="8"/>
  </w:num>
  <w:num w:numId="6" w16cid:durableId="1761178132">
    <w:abstractNumId w:val="6"/>
  </w:num>
  <w:num w:numId="7" w16cid:durableId="432670296">
    <w:abstractNumId w:val="19"/>
  </w:num>
  <w:num w:numId="8" w16cid:durableId="308051611">
    <w:abstractNumId w:val="1"/>
  </w:num>
  <w:num w:numId="9" w16cid:durableId="1857572040">
    <w:abstractNumId w:val="5"/>
  </w:num>
  <w:num w:numId="10" w16cid:durableId="1473139578">
    <w:abstractNumId w:val="14"/>
  </w:num>
  <w:num w:numId="11" w16cid:durableId="1171721084">
    <w:abstractNumId w:val="9"/>
  </w:num>
  <w:num w:numId="12" w16cid:durableId="706023333">
    <w:abstractNumId w:val="12"/>
  </w:num>
  <w:num w:numId="13" w16cid:durableId="520898211">
    <w:abstractNumId w:val="16"/>
  </w:num>
  <w:num w:numId="14" w16cid:durableId="1222985960">
    <w:abstractNumId w:val="13"/>
  </w:num>
  <w:num w:numId="15" w16cid:durableId="36664498">
    <w:abstractNumId w:val="7"/>
  </w:num>
  <w:num w:numId="16" w16cid:durableId="1497956458">
    <w:abstractNumId w:val="4"/>
  </w:num>
  <w:num w:numId="17" w16cid:durableId="255941280">
    <w:abstractNumId w:val="0"/>
  </w:num>
  <w:num w:numId="18" w16cid:durableId="153648280">
    <w:abstractNumId w:val="18"/>
  </w:num>
  <w:num w:numId="19" w16cid:durableId="451291742">
    <w:abstractNumId w:val="11"/>
  </w:num>
  <w:num w:numId="20" w16cid:durableId="18063161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005"/>
    <w:rsid w:val="00053555"/>
    <w:rsid w:val="000F2D81"/>
    <w:rsid w:val="00140D04"/>
    <w:rsid w:val="00202005"/>
    <w:rsid w:val="002177B9"/>
    <w:rsid w:val="002C1156"/>
    <w:rsid w:val="002D3BBE"/>
    <w:rsid w:val="00341DD4"/>
    <w:rsid w:val="003B340E"/>
    <w:rsid w:val="00422E9E"/>
    <w:rsid w:val="00444F77"/>
    <w:rsid w:val="00505306"/>
    <w:rsid w:val="0055484F"/>
    <w:rsid w:val="00563DBA"/>
    <w:rsid w:val="00577C23"/>
    <w:rsid w:val="00592AB0"/>
    <w:rsid w:val="00762DB8"/>
    <w:rsid w:val="00783A2E"/>
    <w:rsid w:val="007B0508"/>
    <w:rsid w:val="007E4CA3"/>
    <w:rsid w:val="00821D94"/>
    <w:rsid w:val="008B51E5"/>
    <w:rsid w:val="008C3D61"/>
    <w:rsid w:val="008F37FA"/>
    <w:rsid w:val="009E0605"/>
    <w:rsid w:val="00A201AC"/>
    <w:rsid w:val="00A97216"/>
    <w:rsid w:val="00B1647C"/>
    <w:rsid w:val="00BC6D0C"/>
    <w:rsid w:val="00BE112B"/>
    <w:rsid w:val="00C377C7"/>
    <w:rsid w:val="00D56DD0"/>
    <w:rsid w:val="00DC68FE"/>
    <w:rsid w:val="00E16291"/>
    <w:rsid w:val="00E24F89"/>
    <w:rsid w:val="00E87414"/>
    <w:rsid w:val="00E94AA5"/>
    <w:rsid w:val="00F3204D"/>
    <w:rsid w:val="00F50AFB"/>
    <w:rsid w:val="00FB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EEE6486"/>
  <w15:docId w15:val="{868962D0-EAF1-463D-B442-5235BC70D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00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21D94"/>
    <w:pPr>
      <w:tabs>
        <w:tab w:val="right" w:leader="dot" w:pos="8873"/>
      </w:tabs>
      <w:spacing w:after="100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020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SDL\Assignment%20COM2013Template_GD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4EB7D7-56CD-430C-8F40-0C58860AF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COM2013Template_GD1</Template>
  <TotalTime>5</TotalTime>
  <Pages>9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Thành Tài Mai</cp:lastModifiedBy>
  <cp:revision>2</cp:revision>
  <dcterms:created xsi:type="dcterms:W3CDTF">2026-01-22T17:27:00Z</dcterms:created>
  <dcterms:modified xsi:type="dcterms:W3CDTF">2026-01-22T17:27:00Z</dcterms:modified>
</cp:coreProperties>
</file>