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4D8FE" w14:textId="66230ABC" w:rsidR="00160DF9" w:rsidRDefault="00160DF9" w:rsidP="00160DF9">
      <w:pPr>
        <w:rPr>
          <w:b/>
          <w:bCs/>
          <w:lang w:val="en-US"/>
        </w:rPr>
      </w:pPr>
      <w:r>
        <w:rPr>
          <w:b/>
          <w:bCs/>
          <w:lang w:val="en-US"/>
        </w:rPr>
        <w:t>Đinh Minh Tài</w:t>
      </w:r>
    </w:p>
    <w:p w14:paraId="1A87C16D" w14:textId="3A661CA9" w:rsidR="00160DF9" w:rsidRDefault="00160DF9" w:rsidP="00160DF9">
      <w:pPr>
        <w:rPr>
          <w:b/>
          <w:bCs/>
          <w:lang w:val="en-US"/>
        </w:rPr>
      </w:pPr>
      <w:r>
        <w:rPr>
          <w:b/>
          <w:bCs/>
          <w:lang w:val="en-US"/>
        </w:rPr>
        <w:t>1050080115</w:t>
      </w:r>
    </w:p>
    <w:p w14:paraId="4396E32D" w14:textId="7A569040" w:rsidR="00160DF9" w:rsidRDefault="00160DF9" w:rsidP="00160DF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Bài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làm</w:t>
      </w:r>
      <w:proofErr w:type="spellEnd"/>
    </w:p>
    <w:p w14:paraId="2C7B32F8" w14:textId="77777777" w:rsidR="00160DF9" w:rsidRDefault="00160DF9" w:rsidP="00160DF9">
      <w:pPr>
        <w:rPr>
          <w:b/>
          <w:bCs/>
          <w:lang w:val="en-US"/>
        </w:rPr>
      </w:pPr>
    </w:p>
    <w:p w14:paraId="78B102E8" w14:textId="54C5347B" w:rsidR="00160DF9" w:rsidRPr="00160DF9" w:rsidRDefault="00160DF9" w:rsidP="00160DF9">
      <w:pPr>
        <w:rPr>
          <w:b/>
          <w:bCs/>
        </w:rPr>
      </w:pPr>
      <w:proofErr w:type="spellStart"/>
      <w:r w:rsidRPr="00160DF9">
        <w:rPr>
          <w:b/>
          <w:bCs/>
        </w:rPr>
        <w:t>Lab</w:t>
      </w:r>
      <w:proofErr w:type="spellEnd"/>
      <w:r w:rsidRPr="00160DF9">
        <w:rPr>
          <w:b/>
          <w:bCs/>
        </w:rPr>
        <w:t xml:space="preserve"> 4: </w:t>
      </w:r>
      <w:proofErr w:type="spellStart"/>
      <w:r w:rsidRPr="00160DF9">
        <w:rPr>
          <w:b/>
          <w:bCs/>
        </w:rPr>
        <w:t>Sophos</w:t>
      </w:r>
      <w:proofErr w:type="spellEnd"/>
      <w:r w:rsidRPr="00160DF9">
        <w:rPr>
          <w:b/>
          <w:bCs/>
        </w:rPr>
        <w:t xml:space="preserve"> UTM </w:t>
      </w:r>
      <w:proofErr w:type="spellStart"/>
      <w:r w:rsidRPr="00160DF9">
        <w:rPr>
          <w:b/>
          <w:bCs/>
        </w:rPr>
        <w:t>Firewall</w:t>
      </w:r>
      <w:proofErr w:type="spellEnd"/>
      <w:r w:rsidRPr="00160DF9">
        <w:rPr>
          <w:b/>
          <w:bCs/>
        </w:rPr>
        <w:t xml:space="preserve"> </w:t>
      </w:r>
      <w:proofErr w:type="spellStart"/>
      <w:r w:rsidRPr="00160DF9">
        <w:rPr>
          <w:b/>
          <w:bCs/>
        </w:rPr>
        <w:t>Rules</w:t>
      </w:r>
      <w:proofErr w:type="spellEnd"/>
    </w:p>
    <w:p w14:paraId="39C96CF3" w14:textId="77777777" w:rsidR="00160DF9" w:rsidRPr="00160DF9" w:rsidRDefault="00160DF9" w:rsidP="00160DF9">
      <w:pPr>
        <w:rPr>
          <w:b/>
          <w:bCs/>
        </w:rPr>
      </w:pPr>
      <w:r w:rsidRPr="00160DF9">
        <w:rPr>
          <w:b/>
          <w:bCs/>
        </w:rPr>
        <w:t xml:space="preserve">1. Mục tiêu của bài </w:t>
      </w:r>
      <w:proofErr w:type="spellStart"/>
      <w:r w:rsidRPr="00160DF9">
        <w:rPr>
          <w:b/>
          <w:bCs/>
        </w:rPr>
        <w:t>Lab</w:t>
      </w:r>
      <w:proofErr w:type="spellEnd"/>
    </w:p>
    <w:p w14:paraId="7F658B0D" w14:textId="77777777" w:rsidR="00160DF9" w:rsidRPr="00160DF9" w:rsidRDefault="00160DF9" w:rsidP="00160DF9">
      <w:pPr>
        <w:numPr>
          <w:ilvl w:val="0"/>
          <w:numId w:val="1"/>
        </w:numPr>
      </w:pPr>
      <w:r w:rsidRPr="00160DF9">
        <w:t>Hiểu cách tạo và quản lý các quy tắc tường lửa (</w:t>
      </w:r>
      <w:proofErr w:type="spellStart"/>
      <w:r w:rsidRPr="00160DF9">
        <w:t>Firewall</w:t>
      </w:r>
      <w:proofErr w:type="spellEnd"/>
      <w:r w:rsidRPr="00160DF9">
        <w:t xml:space="preserve"> </w:t>
      </w:r>
      <w:proofErr w:type="spellStart"/>
      <w:r w:rsidRPr="00160DF9">
        <w:t>Rules</w:t>
      </w:r>
      <w:proofErr w:type="spellEnd"/>
      <w:r w:rsidRPr="00160DF9">
        <w:t xml:space="preserve">) trong </w:t>
      </w:r>
      <w:proofErr w:type="spellStart"/>
      <w:r w:rsidRPr="00160DF9">
        <w:t>Sophos</w:t>
      </w:r>
      <w:proofErr w:type="spellEnd"/>
      <w:r w:rsidRPr="00160DF9">
        <w:t xml:space="preserve"> UTM.</w:t>
      </w:r>
    </w:p>
    <w:p w14:paraId="75947DB0" w14:textId="77777777" w:rsidR="00160DF9" w:rsidRPr="00160DF9" w:rsidRDefault="00160DF9" w:rsidP="00160DF9">
      <w:pPr>
        <w:numPr>
          <w:ilvl w:val="0"/>
          <w:numId w:val="1"/>
        </w:numPr>
      </w:pPr>
      <w:r w:rsidRPr="00160DF9">
        <w:t>Cấu hình chính sách bảo mật để kiểm soát lưu lượng mạng.</w:t>
      </w:r>
    </w:p>
    <w:p w14:paraId="5CA6AE77" w14:textId="77777777" w:rsidR="00160DF9" w:rsidRPr="00160DF9" w:rsidRDefault="00160DF9" w:rsidP="00160DF9">
      <w:pPr>
        <w:numPr>
          <w:ilvl w:val="0"/>
          <w:numId w:val="1"/>
        </w:numPr>
      </w:pPr>
      <w:r w:rsidRPr="00160DF9">
        <w:t>Thực hành chặn và cho phép truy cập dựa trên địa chỉ IP, dịch vụ và giao thức.</w:t>
      </w:r>
    </w:p>
    <w:p w14:paraId="017FE9DE" w14:textId="77777777" w:rsidR="00160DF9" w:rsidRPr="00160DF9" w:rsidRDefault="00160DF9" w:rsidP="00160DF9">
      <w:pPr>
        <w:rPr>
          <w:b/>
          <w:bCs/>
        </w:rPr>
      </w:pPr>
      <w:r w:rsidRPr="00160DF9">
        <w:rPr>
          <w:b/>
          <w:bCs/>
        </w:rPr>
        <w:t>2. Yêu cầu chuẩn bị</w:t>
      </w:r>
    </w:p>
    <w:p w14:paraId="233BACF0" w14:textId="77777777" w:rsidR="00160DF9" w:rsidRPr="00160DF9" w:rsidRDefault="00160DF9" w:rsidP="00160DF9">
      <w:pPr>
        <w:numPr>
          <w:ilvl w:val="0"/>
          <w:numId w:val="2"/>
        </w:numPr>
      </w:pPr>
      <w:r w:rsidRPr="00160DF9">
        <w:t xml:space="preserve">Một máy ảo hoặc thiết bị cài đặt </w:t>
      </w:r>
      <w:proofErr w:type="spellStart"/>
      <w:r w:rsidRPr="00160DF9">
        <w:t>Sophos</w:t>
      </w:r>
      <w:proofErr w:type="spellEnd"/>
      <w:r w:rsidRPr="00160DF9">
        <w:t xml:space="preserve"> UTM.</w:t>
      </w:r>
    </w:p>
    <w:p w14:paraId="43662B03" w14:textId="77777777" w:rsidR="00160DF9" w:rsidRPr="00160DF9" w:rsidRDefault="00160DF9" w:rsidP="00160DF9">
      <w:pPr>
        <w:numPr>
          <w:ilvl w:val="0"/>
          <w:numId w:val="2"/>
        </w:numPr>
      </w:pPr>
      <w:r w:rsidRPr="00160DF9">
        <w:t xml:space="preserve">Truy cập vào giao diện quản trị </w:t>
      </w:r>
      <w:proofErr w:type="spellStart"/>
      <w:r w:rsidRPr="00160DF9">
        <w:t>WebAdmin</w:t>
      </w:r>
      <w:proofErr w:type="spellEnd"/>
      <w:r w:rsidRPr="00160DF9">
        <w:t>.</w:t>
      </w:r>
    </w:p>
    <w:p w14:paraId="418CDD6E" w14:textId="77777777" w:rsidR="00160DF9" w:rsidRPr="00160DF9" w:rsidRDefault="00160DF9" w:rsidP="00160DF9">
      <w:pPr>
        <w:numPr>
          <w:ilvl w:val="0"/>
          <w:numId w:val="2"/>
        </w:numPr>
      </w:pPr>
      <w:r w:rsidRPr="00160DF9">
        <w:t>Các tài nguyên mạng để kiểm tra hoạt động của tường lửa.</w:t>
      </w:r>
    </w:p>
    <w:p w14:paraId="5417A41E" w14:textId="77777777" w:rsidR="00160DF9" w:rsidRPr="00160DF9" w:rsidRDefault="00160DF9" w:rsidP="00160DF9">
      <w:r w:rsidRPr="00160DF9">
        <w:pict w14:anchorId="68760CB1">
          <v:rect id="_x0000_i1043" style="width:0;height:1.5pt" o:hralign="center" o:hrstd="t" o:hr="t" fillcolor="#a0a0a0" stroked="f"/>
        </w:pict>
      </w:r>
    </w:p>
    <w:p w14:paraId="2A0006F7" w14:textId="77777777" w:rsidR="00160DF9" w:rsidRPr="00160DF9" w:rsidRDefault="00160DF9" w:rsidP="00160DF9">
      <w:pPr>
        <w:rPr>
          <w:b/>
          <w:bCs/>
        </w:rPr>
      </w:pPr>
      <w:r w:rsidRPr="00160DF9">
        <w:rPr>
          <w:b/>
          <w:bCs/>
        </w:rPr>
        <w:t>3. Hướng dẫn thực hiện</w:t>
      </w:r>
    </w:p>
    <w:p w14:paraId="5E17F311" w14:textId="77777777" w:rsidR="00160DF9" w:rsidRPr="00160DF9" w:rsidRDefault="00160DF9" w:rsidP="00160DF9">
      <w:pPr>
        <w:rPr>
          <w:b/>
          <w:bCs/>
        </w:rPr>
      </w:pPr>
      <w:r w:rsidRPr="00160DF9">
        <w:rPr>
          <w:b/>
          <w:bCs/>
        </w:rPr>
        <w:t xml:space="preserve">Bước 1: Đăng nhập vào </w:t>
      </w:r>
      <w:proofErr w:type="spellStart"/>
      <w:r w:rsidRPr="00160DF9">
        <w:rPr>
          <w:b/>
          <w:bCs/>
        </w:rPr>
        <w:t>Sophos</w:t>
      </w:r>
      <w:proofErr w:type="spellEnd"/>
      <w:r w:rsidRPr="00160DF9">
        <w:rPr>
          <w:b/>
          <w:bCs/>
        </w:rPr>
        <w:t xml:space="preserve"> UTM </w:t>
      </w:r>
      <w:proofErr w:type="spellStart"/>
      <w:r w:rsidRPr="00160DF9">
        <w:rPr>
          <w:b/>
          <w:bCs/>
        </w:rPr>
        <w:t>WebAdmin</w:t>
      </w:r>
      <w:proofErr w:type="spellEnd"/>
    </w:p>
    <w:p w14:paraId="57D4BC00" w14:textId="77777777" w:rsidR="00160DF9" w:rsidRPr="00160DF9" w:rsidRDefault="00160DF9" w:rsidP="00160DF9">
      <w:pPr>
        <w:numPr>
          <w:ilvl w:val="0"/>
          <w:numId w:val="3"/>
        </w:numPr>
      </w:pPr>
      <w:r w:rsidRPr="00160DF9">
        <w:t xml:space="preserve">Mở trình duyệt và truy cập: https://&lt;địa </w:t>
      </w:r>
      <w:proofErr w:type="spellStart"/>
      <w:r w:rsidRPr="00160DF9">
        <w:t>chỉ_IP</w:t>
      </w:r>
      <w:proofErr w:type="spellEnd"/>
      <w:r w:rsidRPr="00160DF9">
        <w:t>&gt;:4444.</w:t>
      </w:r>
    </w:p>
    <w:p w14:paraId="173D2A43" w14:textId="77777777" w:rsidR="00160DF9" w:rsidRPr="00160DF9" w:rsidRDefault="00160DF9" w:rsidP="00160DF9">
      <w:pPr>
        <w:numPr>
          <w:ilvl w:val="0"/>
          <w:numId w:val="3"/>
        </w:numPr>
      </w:pPr>
      <w:r w:rsidRPr="00160DF9">
        <w:t>Đăng nhập bằng tài khoản quản trị viên.</w:t>
      </w:r>
    </w:p>
    <w:p w14:paraId="208B1326" w14:textId="77777777" w:rsidR="00160DF9" w:rsidRPr="00160DF9" w:rsidRDefault="00160DF9" w:rsidP="00160DF9">
      <w:pPr>
        <w:rPr>
          <w:b/>
          <w:bCs/>
        </w:rPr>
      </w:pPr>
      <w:r w:rsidRPr="00160DF9">
        <w:rPr>
          <w:b/>
          <w:bCs/>
        </w:rPr>
        <w:t xml:space="preserve">Bước 2: Tạo quy tắc </w:t>
      </w:r>
      <w:proofErr w:type="spellStart"/>
      <w:r w:rsidRPr="00160DF9">
        <w:rPr>
          <w:b/>
          <w:bCs/>
        </w:rPr>
        <w:t>Firewall</w:t>
      </w:r>
      <w:proofErr w:type="spellEnd"/>
      <w:r w:rsidRPr="00160DF9">
        <w:rPr>
          <w:b/>
          <w:bCs/>
        </w:rPr>
        <w:t xml:space="preserve"> mới</w:t>
      </w:r>
    </w:p>
    <w:p w14:paraId="126A653C" w14:textId="77777777" w:rsidR="00160DF9" w:rsidRPr="00160DF9" w:rsidRDefault="00160DF9" w:rsidP="00160DF9">
      <w:pPr>
        <w:numPr>
          <w:ilvl w:val="0"/>
          <w:numId w:val="4"/>
        </w:numPr>
      </w:pPr>
      <w:r w:rsidRPr="00160DF9">
        <w:t xml:space="preserve">Điều hướng đến </w:t>
      </w:r>
      <w:proofErr w:type="spellStart"/>
      <w:r w:rsidRPr="00160DF9">
        <w:rPr>
          <w:b/>
          <w:bCs/>
        </w:rPr>
        <w:t>Network</w:t>
      </w:r>
      <w:proofErr w:type="spellEnd"/>
      <w:r w:rsidRPr="00160DF9">
        <w:rPr>
          <w:b/>
          <w:bCs/>
        </w:rPr>
        <w:t xml:space="preserve"> </w:t>
      </w:r>
      <w:proofErr w:type="spellStart"/>
      <w:r w:rsidRPr="00160DF9">
        <w:rPr>
          <w:b/>
          <w:bCs/>
        </w:rPr>
        <w:t>Protection</w:t>
      </w:r>
      <w:proofErr w:type="spellEnd"/>
      <w:r w:rsidRPr="00160DF9">
        <w:rPr>
          <w:b/>
          <w:bCs/>
        </w:rPr>
        <w:t xml:space="preserve"> &gt; </w:t>
      </w:r>
      <w:proofErr w:type="spellStart"/>
      <w:r w:rsidRPr="00160DF9">
        <w:rPr>
          <w:b/>
          <w:bCs/>
        </w:rPr>
        <w:t>Firewall</w:t>
      </w:r>
      <w:proofErr w:type="spellEnd"/>
      <w:r w:rsidRPr="00160DF9">
        <w:t>.</w:t>
      </w:r>
    </w:p>
    <w:p w14:paraId="16BA6CC4" w14:textId="77777777" w:rsidR="00160DF9" w:rsidRPr="00160DF9" w:rsidRDefault="00160DF9" w:rsidP="00160DF9">
      <w:pPr>
        <w:numPr>
          <w:ilvl w:val="0"/>
          <w:numId w:val="4"/>
        </w:numPr>
      </w:pPr>
      <w:r w:rsidRPr="00160DF9">
        <w:t xml:space="preserve">Chọn </w:t>
      </w:r>
      <w:proofErr w:type="spellStart"/>
      <w:r w:rsidRPr="00160DF9">
        <w:rPr>
          <w:b/>
          <w:bCs/>
        </w:rPr>
        <w:t>New</w:t>
      </w:r>
      <w:proofErr w:type="spellEnd"/>
      <w:r w:rsidRPr="00160DF9">
        <w:rPr>
          <w:b/>
          <w:bCs/>
        </w:rPr>
        <w:t xml:space="preserve"> </w:t>
      </w:r>
      <w:proofErr w:type="spellStart"/>
      <w:r w:rsidRPr="00160DF9">
        <w:rPr>
          <w:b/>
          <w:bCs/>
        </w:rPr>
        <w:t>Rule</w:t>
      </w:r>
      <w:proofErr w:type="spellEnd"/>
      <w:r w:rsidRPr="00160DF9">
        <w:t xml:space="preserve"> để tạo một quy tắc mới.</w:t>
      </w:r>
    </w:p>
    <w:p w14:paraId="08EB5700" w14:textId="77777777" w:rsidR="00160DF9" w:rsidRPr="00160DF9" w:rsidRDefault="00160DF9" w:rsidP="00160DF9">
      <w:pPr>
        <w:numPr>
          <w:ilvl w:val="0"/>
          <w:numId w:val="4"/>
        </w:numPr>
      </w:pPr>
      <w:r w:rsidRPr="00160DF9">
        <w:t>Cấu hình quy tắc như sau:</w:t>
      </w:r>
    </w:p>
    <w:p w14:paraId="47754C87" w14:textId="77777777" w:rsidR="00160DF9" w:rsidRPr="00160DF9" w:rsidRDefault="00160DF9" w:rsidP="00160DF9">
      <w:pPr>
        <w:numPr>
          <w:ilvl w:val="1"/>
          <w:numId w:val="4"/>
        </w:numPr>
      </w:pPr>
      <w:proofErr w:type="spellStart"/>
      <w:r w:rsidRPr="00160DF9">
        <w:rPr>
          <w:b/>
          <w:bCs/>
        </w:rPr>
        <w:t>Source</w:t>
      </w:r>
      <w:proofErr w:type="spellEnd"/>
      <w:r w:rsidRPr="00160DF9">
        <w:rPr>
          <w:b/>
          <w:bCs/>
        </w:rPr>
        <w:t xml:space="preserve"> (Nguồn)</w:t>
      </w:r>
      <w:r w:rsidRPr="00160DF9">
        <w:t>: Chọn địa chỉ IP hoặc nhóm mạng cần áp dụng.</w:t>
      </w:r>
    </w:p>
    <w:p w14:paraId="7A05B35A" w14:textId="77777777" w:rsidR="00160DF9" w:rsidRPr="00160DF9" w:rsidRDefault="00160DF9" w:rsidP="00160DF9">
      <w:pPr>
        <w:numPr>
          <w:ilvl w:val="1"/>
          <w:numId w:val="4"/>
        </w:numPr>
      </w:pPr>
      <w:proofErr w:type="spellStart"/>
      <w:r w:rsidRPr="00160DF9">
        <w:rPr>
          <w:b/>
          <w:bCs/>
        </w:rPr>
        <w:t>Service</w:t>
      </w:r>
      <w:proofErr w:type="spellEnd"/>
      <w:r w:rsidRPr="00160DF9">
        <w:rPr>
          <w:b/>
          <w:bCs/>
        </w:rPr>
        <w:t xml:space="preserve"> (Dịch vụ)</w:t>
      </w:r>
      <w:r w:rsidRPr="00160DF9">
        <w:t xml:space="preserve">: Chọn giao thức như HTTP, HTTPS, FTP, </w:t>
      </w:r>
      <w:proofErr w:type="spellStart"/>
      <w:r w:rsidRPr="00160DF9">
        <w:t>v.v</w:t>
      </w:r>
      <w:proofErr w:type="spellEnd"/>
      <w:r w:rsidRPr="00160DF9">
        <w:t>.</w:t>
      </w:r>
    </w:p>
    <w:p w14:paraId="47BE7B81" w14:textId="77777777" w:rsidR="00160DF9" w:rsidRPr="00160DF9" w:rsidRDefault="00160DF9" w:rsidP="00160DF9">
      <w:pPr>
        <w:numPr>
          <w:ilvl w:val="1"/>
          <w:numId w:val="4"/>
        </w:numPr>
      </w:pPr>
      <w:proofErr w:type="spellStart"/>
      <w:r w:rsidRPr="00160DF9">
        <w:rPr>
          <w:b/>
          <w:bCs/>
        </w:rPr>
        <w:t>Destination</w:t>
      </w:r>
      <w:proofErr w:type="spellEnd"/>
      <w:r w:rsidRPr="00160DF9">
        <w:rPr>
          <w:b/>
          <w:bCs/>
        </w:rPr>
        <w:t xml:space="preserve"> (Đích)</w:t>
      </w:r>
      <w:r w:rsidRPr="00160DF9">
        <w:t>: Chọn địa chỉ hoặc phạm vi cần kiểm soát.</w:t>
      </w:r>
    </w:p>
    <w:p w14:paraId="7194EEC9" w14:textId="77777777" w:rsidR="00160DF9" w:rsidRPr="00160DF9" w:rsidRDefault="00160DF9" w:rsidP="00160DF9">
      <w:pPr>
        <w:numPr>
          <w:ilvl w:val="1"/>
          <w:numId w:val="4"/>
        </w:numPr>
      </w:pPr>
      <w:proofErr w:type="spellStart"/>
      <w:r w:rsidRPr="00160DF9">
        <w:rPr>
          <w:b/>
          <w:bCs/>
        </w:rPr>
        <w:t>Action</w:t>
      </w:r>
      <w:proofErr w:type="spellEnd"/>
      <w:r w:rsidRPr="00160DF9">
        <w:rPr>
          <w:b/>
          <w:bCs/>
        </w:rPr>
        <w:t xml:space="preserve"> (Hành động)</w:t>
      </w:r>
      <w:r w:rsidRPr="00160DF9">
        <w:t>: Chọn "</w:t>
      </w:r>
      <w:proofErr w:type="spellStart"/>
      <w:r w:rsidRPr="00160DF9">
        <w:t>Allow</w:t>
      </w:r>
      <w:proofErr w:type="spellEnd"/>
      <w:r w:rsidRPr="00160DF9">
        <w:t>" để cho phép hoặc "</w:t>
      </w:r>
      <w:proofErr w:type="spellStart"/>
      <w:r w:rsidRPr="00160DF9">
        <w:t>Deny</w:t>
      </w:r>
      <w:proofErr w:type="spellEnd"/>
      <w:r w:rsidRPr="00160DF9">
        <w:t>" để chặn.</w:t>
      </w:r>
    </w:p>
    <w:p w14:paraId="79997693" w14:textId="77777777" w:rsidR="00160DF9" w:rsidRPr="00160DF9" w:rsidRDefault="00160DF9" w:rsidP="00160DF9">
      <w:pPr>
        <w:numPr>
          <w:ilvl w:val="0"/>
          <w:numId w:val="4"/>
        </w:numPr>
      </w:pPr>
      <w:r w:rsidRPr="00160DF9">
        <w:t xml:space="preserve">Nhấn </w:t>
      </w:r>
      <w:proofErr w:type="spellStart"/>
      <w:r w:rsidRPr="00160DF9">
        <w:rPr>
          <w:b/>
          <w:bCs/>
        </w:rPr>
        <w:t>Save</w:t>
      </w:r>
      <w:proofErr w:type="spellEnd"/>
      <w:r w:rsidRPr="00160DF9">
        <w:t xml:space="preserve"> để lưu quy tắc.</w:t>
      </w:r>
    </w:p>
    <w:p w14:paraId="0F66D26D" w14:textId="77777777" w:rsidR="00160DF9" w:rsidRPr="00160DF9" w:rsidRDefault="00160DF9" w:rsidP="00160DF9">
      <w:pPr>
        <w:numPr>
          <w:ilvl w:val="0"/>
          <w:numId w:val="4"/>
        </w:numPr>
      </w:pPr>
      <w:r w:rsidRPr="00160DF9">
        <w:t>Kéo thả quy tắc lên đầu danh sách để đảm bảo áp dụng đúng thứ tự.</w:t>
      </w:r>
    </w:p>
    <w:p w14:paraId="76A35E29" w14:textId="77777777" w:rsidR="00160DF9" w:rsidRPr="00160DF9" w:rsidRDefault="00160DF9" w:rsidP="00160DF9">
      <w:pPr>
        <w:numPr>
          <w:ilvl w:val="0"/>
          <w:numId w:val="4"/>
        </w:numPr>
      </w:pPr>
      <w:r w:rsidRPr="00160DF9">
        <w:t xml:space="preserve">Nhấn </w:t>
      </w:r>
      <w:proofErr w:type="spellStart"/>
      <w:r w:rsidRPr="00160DF9">
        <w:rPr>
          <w:b/>
          <w:bCs/>
        </w:rPr>
        <w:t>Apply</w:t>
      </w:r>
      <w:proofErr w:type="spellEnd"/>
      <w:r w:rsidRPr="00160DF9">
        <w:t xml:space="preserve"> để kích hoạt quy tắc.</w:t>
      </w:r>
    </w:p>
    <w:p w14:paraId="74603E6E" w14:textId="77777777" w:rsidR="00160DF9" w:rsidRPr="00160DF9" w:rsidRDefault="00160DF9" w:rsidP="00160DF9">
      <w:pPr>
        <w:rPr>
          <w:b/>
          <w:bCs/>
        </w:rPr>
      </w:pPr>
      <w:r w:rsidRPr="00160DF9">
        <w:rPr>
          <w:b/>
          <w:bCs/>
        </w:rPr>
        <w:t xml:space="preserve">Bước 3: Kiểm tra quy tắc </w:t>
      </w:r>
      <w:proofErr w:type="spellStart"/>
      <w:r w:rsidRPr="00160DF9">
        <w:rPr>
          <w:b/>
          <w:bCs/>
        </w:rPr>
        <w:t>Firewall</w:t>
      </w:r>
      <w:proofErr w:type="spellEnd"/>
    </w:p>
    <w:p w14:paraId="2B4805C3" w14:textId="77777777" w:rsidR="00160DF9" w:rsidRPr="00160DF9" w:rsidRDefault="00160DF9" w:rsidP="00160DF9">
      <w:pPr>
        <w:numPr>
          <w:ilvl w:val="0"/>
          <w:numId w:val="5"/>
        </w:numPr>
      </w:pPr>
      <w:r w:rsidRPr="00160DF9">
        <w:t xml:space="preserve">Sử dụng lệnh </w:t>
      </w:r>
      <w:proofErr w:type="spellStart"/>
      <w:r w:rsidRPr="00160DF9">
        <w:t>ping</w:t>
      </w:r>
      <w:proofErr w:type="spellEnd"/>
      <w:r w:rsidRPr="00160DF9">
        <w:t xml:space="preserve"> hoặc trình duyệt </w:t>
      </w:r>
      <w:proofErr w:type="spellStart"/>
      <w:r w:rsidRPr="00160DF9">
        <w:t>web</w:t>
      </w:r>
      <w:proofErr w:type="spellEnd"/>
      <w:r w:rsidRPr="00160DF9">
        <w:t xml:space="preserve"> để kiểm tra truy cập đến các địa chỉ bị chặn hoặc cho phép.</w:t>
      </w:r>
    </w:p>
    <w:p w14:paraId="0511D0CD" w14:textId="77777777" w:rsidR="00160DF9" w:rsidRPr="00160DF9" w:rsidRDefault="00160DF9" w:rsidP="00160DF9">
      <w:pPr>
        <w:numPr>
          <w:ilvl w:val="0"/>
          <w:numId w:val="5"/>
        </w:numPr>
      </w:pPr>
      <w:r w:rsidRPr="00160DF9">
        <w:t xml:space="preserve">Mở </w:t>
      </w:r>
      <w:proofErr w:type="spellStart"/>
      <w:r w:rsidRPr="00160DF9">
        <w:rPr>
          <w:b/>
          <w:bCs/>
        </w:rPr>
        <w:t>Log</w:t>
      </w:r>
      <w:proofErr w:type="spellEnd"/>
      <w:r w:rsidRPr="00160DF9">
        <w:rPr>
          <w:b/>
          <w:bCs/>
        </w:rPr>
        <w:t xml:space="preserve"> &amp; </w:t>
      </w:r>
      <w:proofErr w:type="spellStart"/>
      <w:r w:rsidRPr="00160DF9">
        <w:rPr>
          <w:b/>
          <w:bCs/>
        </w:rPr>
        <w:t>Reports</w:t>
      </w:r>
      <w:proofErr w:type="spellEnd"/>
      <w:r w:rsidRPr="00160DF9">
        <w:rPr>
          <w:b/>
          <w:bCs/>
        </w:rPr>
        <w:t xml:space="preserve"> &gt; </w:t>
      </w:r>
      <w:proofErr w:type="spellStart"/>
      <w:r w:rsidRPr="00160DF9">
        <w:rPr>
          <w:b/>
          <w:bCs/>
        </w:rPr>
        <w:t>Firewall</w:t>
      </w:r>
      <w:proofErr w:type="spellEnd"/>
      <w:r w:rsidRPr="00160DF9">
        <w:rPr>
          <w:b/>
          <w:bCs/>
        </w:rPr>
        <w:t xml:space="preserve"> </w:t>
      </w:r>
      <w:proofErr w:type="spellStart"/>
      <w:r w:rsidRPr="00160DF9">
        <w:rPr>
          <w:b/>
          <w:bCs/>
        </w:rPr>
        <w:t>Log</w:t>
      </w:r>
      <w:proofErr w:type="spellEnd"/>
      <w:r w:rsidRPr="00160DF9">
        <w:t xml:space="preserve"> để kiểm tra các yêu cầu bị chặn hoặc cho phép.</w:t>
      </w:r>
    </w:p>
    <w:p w14:paraId="1783FC7A" w14:textId="77777777" w:rsidR="00160DF9" w:rsidRPr="00160DF9" w:rsidRDefault="00160DF9" w:rsidP="00160DF9">
      <w:r w:rsidRPr="00160DF9">
        <w:lastRenderedPageBreak/>
        <w:pict w14:anchorId="13D1E14F">
          <v:rect id="_x0000_i1044" style="width:0;height:1.5pt" o:hralign="center" o:hrstd="t" o:hr="t" fillcolor="#a0a0a0" stroked="f"/>
        </w:pict>
      </w:r>
    </w:p>
    <w:p w14:paraId="3D798A0B" w14:textId="77777777" w:rsidR="00160DF9" w:rsidRPr="00160DF9" w:rsidRDefault="00160DF9" w:rsidP="00160DF9">
      <w:pPr>
        <w:rPr>
          <w:b/>
          <w:bCs/>
        </w:rPr>
      </w:pPr>
      <w:r w:rsidRPr="00160DF9">
        <w:rPr>
          <w:b/>
          <w:bCs/>
        </w:rPr>
        <w:t>4. Bài tập thực hành</w:t>
      </w:r>
    </w:p>
    <w:p w14:paraId="7AB1AAE6" w14:textId="77777777" w:rsidR="00160DF9" w:rsidRPr="00160DF9" w:rsidRDefault="00160DF9" w:rsidP="00160DF9">
      <w:pPr>
        <w:numPr>
          <w:ilvl w:val="0"/>
          <w:numId w:val="6"/>
        </w:numPr>
      </w:pPr>
      <w:r w:rsidRPr="00160DF9">
        <w:t xml:space="preserve">Tạo một quy tắc </w:t>
      </w:r>
      <w:r w:rsidRPr="00160DF9">
        <w:rPr>
          <w:b/>
          <w:bCs/>
        </w:rPr>
        <w:t xml:space="preserve">chặn toàn bộ truy cập </w:t>
      </w:r>
      <w:proofErr w:type="spellStart"/>
      <w:r w:rsidRPr="00160DF9">
        <w:rPr>
          <w:b/>
          <w:bCs/>
        </w:rPr>
        <w:t>internet</w:t>
      </w:r>
      <w:proofErr w:type="spellEnd"/>
      <w:r w:rsidRPr="00160DF9">
        <w:t xml:space="preserve"> từ một địa chỉ IP cụ thể.</w:t>
      </w:r>
    </w:p>
    <w:p w14:paraId="0CF630C5" w14:textId="77777777" w:rsidR="00160DF9" w:rsidRPr="00160DF9" w:rsidRDefault="00160DF9" w:rsidP="00160DF9">
      <w:pPr>
        <w:numPr>
          <w:ilvl w:val="0"/>
          <w:numId w:val="6"/>
        </w:numPr>
      </w:pPr>
      <w:r w:rsidRPr="00160DF9">
        <w:t xml:space="preserve">Tạo quy tắc </w:t>
      </w:r>
      <w:r w:rsidRPr="00160DF9">
        <w:rPr>
          <w:b/>
          <w:bCs/>
        </w:rPr>
        <w:t>cho phép truy cập HTTP &amp; HTTPS</w:t>
      </w:r>
      <w:r w:rsidRPr="00160DF9">
        <w:t xml:space="preserve"> từ mạng nội bộ ra </w:t>
      </w:r>
      <w:proofErr w:type="spellStart"/>
      <w:r w:rsidRPr="00160DF9">
        <w:t>internet</w:t>
      </w:r>
      <w:proofErr w:type="spellEnd"/>
      <w:r w:rsidRPr="00160DF9">
        <w:t>.</w:t>
      </w:r>
    </w:p>
    <w:p w14:paraId="5BB9A8BE" w14:textId="77777777" w:rsidR="00160DF9" w:rsidRPr="00160DF9" w:rsidRDefault="00160DF9" w:rsidP="00160DF9">
      <w:pPr>
        <w:numPr>
          <w:ilvl w:val="0"/>
          <w:numId w:val="6"/>
        </w:numPr>
      </w:pPr>
      <w:r w:rsidRPr="00160DF9">
        <w:t xml:space="preserve">Kiểm tra lại </w:t>
      </w:r>
      <w:proofErr w:type="spellStart"/>
      <w:r w:rsidRPr="00160DF9">
        <w:t>log</w:t>
      </w:r>
      <w:proofErr w:type="spellEnd"/>
      <w:r w:rsidRPr="00160DF9">
        <w:t xml:space="preserve"> tường lửa để xác minh các quy tắc hoạt động đúng.</w:t>
      </w:r>
    </w:p>
    <w:p w14:paraId="7C8B5D2F" w14:textId="77777777" w:rsidR="00160DF9" w:rsidRPr="00160DF9" w:rsidRDefault="00160DF9" w:rsidP="00160DF9">
      <w:r w:rsidRPr="00160DF9">
        <w:pict w14:anchorId="75BD429A">
          <v:rect id="_x0000_i1045" style="width:0;height:1.5pt" o:hralign="center" o:hrstd="t" o:hr="t" fillcolor="#a0a0a0" stroked="f"/>
        </w:pict>
      </w:r>
    </w:p>
    <w:p w14:paraId="0982BDF4" w14:textId="77777777" w:rsidR="00160DF9" w:rsidRPr="00160DF9" w:rsidRDefault="00160DF9" w:rsidP="00160DF9">
      <w:pPr>
        <w:rPr>
          <w:b/>
          <w:bCs/>
        </w:rPr>
      </w:pPr>
      <w:r w:rsidRPr="00160DF9">
        <w:rPr>
          <w:b/>
          <w:bCs/>
        </w:rPr>
        <w:t>5. Kết luận</w:t>
      </w:r>
    </w:p>
    <w:p w14:paraId="77BDE013" w14:textId="77777777" w:rsidR="00160DF9" w:rsidRPr="00160DF9" w:rsidRDefault="00160DF9" w:rsidP="00160DF9">
      <w:pPr>
        <w:numPr>
          <w:ilvl w:val="0"/>
          <w:numId w:val="7"/>
        </w:numPr>
      </w:pPr>
      <w:proofErr w:type="spellStart"/>
      <w:r w:rsidRPr="00160DF9">
        <w:t>Sophos</w:t>
      </w:r>
      <w:proofErr w:type="spellEnd"/>
      <w:r w:rsidRPr="00160DF9">
        <w:t xml:space="preserve"> UTM cung cấp một giao diện trực quan để tạo và quản lý quy tắc tường lửa.</w:t>
      </w:r>
    </w:p>
    <w:p w14:paraId="4A4A4013" w14:textId="77777777" w:rsidR="00160DF9" w:rsidRPr="00160DF9" w:rsidRDefault="00160DF9" w:rsidP="00160DF9">
      <w:pPr>
        <w:numPr>
          <w:ilvl w:val="0"/>
          <w:numId w:val="7"/>
        </w:numPr>
      </w:pPr>
      <w:r w:rsidRPr="00160DF9">
        <w:t>Việc kiểm soát lưu lượng mạng giúp tăng cường bảo mật và tối ưu hóa hiệu suất mạng.</w:t>
      </w:r>
    </w:p>
    <w:p w14:paraId="1D88E675" w14:textId="77777777" w:rsidR="00160DF9" w:rsidRPr="00160DF9" w:rsidRDefault="00160DF9" w:rsidP="00160DF9">
      <w:pPr>
        <w:numPr>
          <w:ilvl w:val="0"/>
          <w:numId w:val="7"/>
        </w:numPr>
      </w:pPr>
      <w:r w:rsidRPr="00160DF9">
        <w:t xml:space="preserve">Kiểm tra </w:t>
      </w:r>
      <w:proofErr w:type="spellStart"/>
      <w:r w:rsidRPr="00160DF9">
        <w:t>log</w:t>
      </w:r>
      <w:proofErr w:type="spellEnd"/>
      <w:r w:rsidRPr="00160DF9">
        <w:t xml:space="preserve"> </w:t>
      </w:r>
      <w:proofErr w:type="spellStart"/>
      <w:r w:rsidRPr="00160DF9">
        <w:t>firewall</w:t>
      </w:r>
      <w:proofErr w:type="spellEnd"/>
      <w:r w:rsidRPr="00160DF9">
        <w:t xml:space="preserve"> giúp xác minh các quy tắc đang hoạt động như mong đợi.</w:t>
      </w:r>
    </w:p>
    <w:p w14:paraId="2C7D9AE3" w14:textId="77777777" w:rsidR="00982A86" w:rsidRDefault="00982A86"/>
    <w:sectPr w:rsidR="00982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03BD0"/>
    <w:multiLevelType w:val="multilevel"/>
    <w:tmpl w:val="BB80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9269A"/>
    <w:multiLevelType w:val="multilevel"/>
    <w:tmpl w:val="13D8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51C1C"/>
    <w:multiLevelType w:val="multilevel"/>
    <w:tmpl w:val="2AA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156E2"/>
    <w:multiLevelType w:val="multilevel"/>
    <w:tmpl w:val="C5D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4443D"/>
    <w:multiLevelType w:val="multilevel"/>
    <w:tmpl w:val="26F2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32E5C"/>
    <w:multiLevelType w:val="multilevel"/>
    <w:tmpl w:val="932C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53ED0"/>
    <w:multiLevelType w:val="multilevel"/>
    <w:tmpl w:val="F600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562781">
    <w:abstractNumId w:val="1"/>
  </w:num>
  <w:num w:numId="2" w16cid:durableId="1991012429">
    <w:abstractNumId w:val="2"/>
  </w:num>
  <w:num w:numId="3" w16cid:durableId="444545033">
    <w:abstractNumId w:val="5"/>
  </w:num>
  <w:num w:numId="4" w16cid:durableId="802963298">
    <w:abstractNumId w:val="6"/>
  </w:num>
  <w:num w:numId="5" w16cid:durableId="1046098675">
    <w:abstractNumId w:val="4"/>
  </w:num>
  <w:num w:numId="6" w16cid:durableId="519322397">
    <w:abstractNumId w:val="0"/>
  </w:num>
  <w:num w:numId="7" w16cid:durableId="972638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E3"/>
    <w:rsid w:val="00160DF9"/>
    <w:rsid w:val="00351150"/>
    <w:rsid w:val="004C05D0"/>
    <w:rsid w:val="00982A86"/>
    <w:rsid w:val="00AB7FE3"/>
    <w:rsid w:val="00BC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D18F"/>
  <w15:chartTrackingRefBased/>
  <w15:docId w15:val="{9B349AEE-8F90-40E6-A49F-47845CE6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AB7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B7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B7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B7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B7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B7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B7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B7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B7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B7FE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B7FE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B7FE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B7FE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B7FE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B7FE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B7FE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B7FE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B7FE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B7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AB7F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AB7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AB7FE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B7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B7FE3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B7FE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B7FE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B7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B7FE3"/>
    <w:rPr>
      <w:rFonts w:cs="Mangal"/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B7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Đinh Minh</dc:creator>
  <cp:keywords/>
  <dc:description/>
  <cp:lastModifiedBy>Tài Đinh Minh</cp:lastModifiedBy>
  <cp:revision>2</cp:revision>
  <dcterms:created xsi:type="dcterms:W3CDTF">2025-03-19T01:04:00Z</dcterms:created>
  <dcterms:modified xsi:type="dcterms:W3CDTF">2025-03-19T01:04:00Z</dcterms:modified>
</cp:coreProperties>
</file>