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633 IPD Assignment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jc w:val="left"/>
        <w:rPr/>
      </w:pPr>
      <w:r w:rsidDel="00000000" w:rsidR="00000000" w:rsidRPr="00000000">
        <w:rPr>
          <w:rtl w:val="0"/>
        </w:rPr>
        <w:t xml:space="preserve">Due April 10th/2021, 2359hrs</w:t>
      </w:r>
    </w:p>
    <w:p w:rsidR="00000000" w:rsidDel="00000000" w:rsidP="00000000" w:rsidRDefault="00000000" w:rsidRPr="00000000" w14:paraId="00000003">
      <w:pPr>
        <w:spacing w:after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jc w:val="left"/>
        <w:rPr/>
      </w:pPr>
      <w:r w:rsidDel="00000000" w:rsidR="00000000" w:rsidRPr="00000000">
        <w:rPr>
          <w:rtl w:val="0"/>
        </w:rPr>
        <w:t xml:space="preserve">Develop a simple webpage to give user the functionality of matrix operations, The web page should ask the user for the number of matrices (either 1 or 2) then for each matrix it must ask for the number of rows and columns (min 2x2, max 5x5 but it should not always be a square matrix, 2x4 or 4x5 are valid inputs) and show it as input fields to take the input for matrix. </w:t>
        <w:br w:type="textWrapping"/>
        <w:br w:type="textWrapping"/>
        <w:t xml:space="preserve">If user has previous selected 1 as number of matrix it should give user following possible options to go with:</w:t>
        <w:br w:type="textWrapping"/>
        <w:t xml:space="preserve">Find determinant of the matrix</w:t>
        <w:br w:type="textWrapping"/>
        <w:t xml:space="preserve">Find transpose of the matrix</w:t>
        <w:br w:type="textWrapping"/>
        <w:t xml:space="preserve">Find the inverse of the matrix.</w:t>
        <w:br w:type="textWrapping"/>
        <w:t xml:space="preserve">Add a scalar to matrix</w:t>
        <w:br w:type="textWrapping"/>
        <w:t xml:space="preserve">Multiply the matrix with a scalar</w:t>
        <w:br w:type="textWrapping"/>
        <w:br w:type="textWrapping"/>
        <w:t xml:space="preserve">If the user has previously selected 2 as number of matrices it should give user the following possible option to go with:</w:t>
        <w:br w:type="textWrapping"/>
        <w:t xml:space="preserve">Multiply the first matrix with the second.</w:t>
        <w:br w:type="textWrapping"/>
        <w:t xml:space="preserve">Multiply the second matrix with first.</w:t>
        <w:br w:type="textWrapping"/>
        <w:t xml:space="preserve">Add both matrices</w:t>
        <w:br w:type="textWrapping"/>
        <w:t xml:space="preserve">Subtract the first matrix from second</w:t>
        <w:br w:type="textWrapping"/>
        <w:t xml:space="preserve">Subtract the second matrix from the first</w:t>
        <w:br w:type="textWrapping"/>
        <w:br w:type="textWrapping"/>
        <w:t xml:space="preserve">User selects an option as per his/her choice and selects calculate, the page now calculates and shows the result (as matrix if the result is a matrix or simple number in case of determinant)</w:t>
        <w:br w:type="textWrapping"/>
        <w:br w:type="textWrapping"/>
        <w:t xml:space="preserve">Your main focus should be on taking input and displaying the result, not on the actual matrix mathematics/calculations so you can use the javascript build in matrix functions for all calculations needed.</w:t>
        <w:br w:type="textWrapping"/>
        <w:t xml:space="preserve">(Ref: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https://www.robinwieruch.de/linear-algebra-matrix-javascript</w:t>
        </w:r>
      </w:hyperlink>
      <w:r w:rsidDel="00000000" w:rsidR="00000000" w:rsidRPr="00000000">
        <w:rPr>
          <w:rtl w:val="0"/>
        </w:rPr>
        <w:t xml:space="preserve">)</w:t>
        <w:br w:type="textWrapping"/>
        <w:br w:type="textWrapping"/>
        <w:t xml:space="preserve">Assignment should be submitted the same way as assignment 1.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obinwieruch.de/linear-algebra-matrix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