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val="false"/>
          <w:bCs w:val="false"/>
          <w:color w:val="888888"/>
          <w:sz w:val="24"/>
          <w:szCs w:val="24"/>
        </w:rPr>
        <w:t xml:space="preserve">KICSIT — RAWALPINDI</w:t>
      </w:r>
    </w:p>
    <w:p>
      <w:pPr>
        <w:spacing w:after="80" w:before="0"/>
        <w:jc w:val="center"/>
      </w:pPr>
      <w:r>
        <w:rPr>
          <w:rFonts w:ascii="Arial" w:cs="Arial" w:eastAsia="Arial" w:hAnsi="Arial"/>
          <w:color w:val="888888"/>
          <w:sz w:val="22"/>
          <w:szCs w:val="22"/>
        </w:rPr>
        <w:t xml:space="preserve">Department of Computer Science</w:t>
      </w:r>
    </w:p>
    <w:p>
      <w:pPr>
        <w:spacing w:after="120" w:before="0"/>
      </w:pPr>
      <w:r>
        <w:t xml:space="preserve"/>
      </w:r>
    </w:p>
    <w:p>
      <w:pPr>
        <w:pBdr>
          <w:top w:val="single" w:color="C0392B" w:sz="12" w:space="8"/>
          <w:bottom w:val="single" w:color="C0392B" w:sz="12" w:space="8"/>
        </w:pBdr>
        <w:spacing w:after="240" w:before="240"/>
        <w:jc w:val="center"/>
      </w:pPr>
      <w:r>
        <w:rPr>
          <w:rFonts w:ascii="Arial" w:cs="Arial" w:eastAsia="Arial" w:hAnsi="Arial"/>
          <w:b/>
          <w:bCs/>
          <w:color w:val="1A3A5C"/>
          <w:sz w:val="56"/>
          <w:szCs w:val="56"/>
        </w:rPr>
        <w:t xml:space="preserve">Criminal Record Management System</w:t>
      </w:r>
    </w:p>
    <w:p>
      <w:pPr>
        <w:spacing w:after="120" w:before="0"/>
      </w:pPr>
      <w:r>
        <w:t xml:space="preserve"/>
      </w:r>
    </w:p>
    <w:p>
      <w:pPr>
        <w:spacing w:after="80" w:before="0"/>
        <w:jc w:val="center"/>
      </w:pPr>
      <w:r>
        <w:rPr>
          <w:rFonts w:ascii="Arial" w:cs="Arial" w:eastAsia="Arial" w:hAnsi="Arial"/>
          <w:b/>
          <w:bCs/>
          <w:color w:val="C0392B"/>
          <w:sz w:val="32"/>
          <w:szCs w:val="32"/>
        </w:rPr>
        <w:t xml:space="preserve">Final Year Project Report</w:t>
      </w:r>
    </w:p>
    <w:p>
      <w:pPr>
        <w:spacing w:after="80" w:before="0"/>
        <w:jc w:val="center"/>
      </w:pPr>
      <w:r>
        <w:rPr>
          <w:rFonts w:ascii="Arial" w:cs="Arial" w:eastAsia="Arial" w:hAnsi="Arial"/>
          <w:color w:val="4A4A4A"/>
          <w:sz w:val="26"/>
          <w:szCs w:val="26"/>
        </w:rPr>
        <w:t xml:space="preserve">BSCS — Spring 2026</w:t>
      </w:r>
    </w:p>
    <w:p>
      <w:pPr>
        <w:spacing w:after="3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r>
      <w:tr>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Subject</w:t>
            </w:r>
          </w:p>
        </w:tc>
        <w:tc>
          <w:tcPr>
            <w:tcW w:type="dxa" w:w="6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Object-Oriented Programming / Software Engineering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Technology</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 (.NET 8) — Console Application</w:t>
            </w:r>
          </w:p>
        </w:tc>
      </w:tr>
      <w:tr>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Paradigm</w:t>
            </w:r>
          </w:p>
        </w:tc>
        <w:tc>
          <w:tcPr>
            <w:tcW w:type="dxa" w:w="6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Object-Oriented Programming (OOP)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Submitted To</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Department of Computer Science, KICSIT</w:t>
            </w:r>
          </w:p>
        </w:tc>
      </w:tr>
      <w:tr>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Date</w:t>
            </w:r>
          </w:p>
        </w:tc>
        <w:tc>
          <w:tcPr>
            <w:tcW w:type="dxa" w:w="6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15 April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1.0 — Final Submission</w:t>
            </w:r>
          </w:p>
        </w:tc>
      </w:tr>
    </w:tbl>
    <w:p>
      <w:pPr>
        <w:spacing w:after="480" w:before="0"/>
      </w:pPr>
      <w:r>
        <w:t xml:space="preserve"/>
      </w:r>
    </w:p>
    <w:p>
      <w:pPr>
        <w:jc w:val="center"/>
      </w:pPr>
      <w:r>
        <w:rPr>
          <w:rFonts w:ascii="Arial" w:cs="Arial" w:eastAsia="Arial" w:hAnsi="Arial"/>
          <w:i/>
          <w:iCs/>
          <w:color w:val="AAAAAA"/>
          <w:sz w:val="18"/>
          <w:szCs w:val="18"/>
        </w:rPr>
        <w:t xml:space="preserve">Confidential — For Academic Use Only</w:t>
      </w:r>
    </w:p>
    <w:p>
      <w:pPr>
        <w:sectPr>
          <w:pgSz w:w="11906" w:h="16838" w:orient="portrait"/>
          <w:pgMar w:top="1440" w:right="1440" w:bottom="1440" w:left="1440" w:header="708" w:footer="708" w:gutter="0"/>
          <w:pgNumType/>
          <w:docGrid w:linePitch="360"/>
        </w:sectPr>
      </w:pPr>
    </w:p>
    <w:p>
      <w:pPr>
        <w:pStyle w:val="Heading1"/>
        <w:pBdr>
          <w:bottom w:val="single" w:color="C0392B" w:sz="6" w:space="4"/>
        </w:pBdr>
        <w:spacing w:after="160" w:before="360"/>
      </w:pPr>
      <w:r>
        <w:rPr>
          <w:rFonts w:ascii="Arial" w:cs="Arial" w:eastAsia="Arial" w:hAnsi="Arial"/>
          <w:b/>
          <w:bCs/>
          <w:color w:val="1A3A5C"/>
          <w:sz w:val="32"/>
          <w:szCs w:val="32"/>
        </w:rPr>
        <w:t xml:space="preserve">1. Problem Statement</w:t>
      </w:r>
    </w:p>
    <w:p>
      <w:pPr>
        <w:spacing w:after="80" w:before="80"/>
        <w:jc w:val="left"/>
      </w:pPr>
      <w:r>
        <w:rPr>
          <w:rFonts w:ascii="Arial" w:cs="Arial" w:eastAsia="Arial" w:hAnsi="Arial"/>
          <w:b w:val="false"/>
          <w:bCs w:val="false"/>
          <w:i w:val="false"/>
          <w:iCs w:val="false"/>
          <w:color w:val="4A4A4A"/>
          <w:sz w:val="22"/>
          <w:szCs w:val="22"/>
        </w:rPr>
        <w:t xml:space="preserve">Law enforcement agencies in Pakistan and across the developing world face a significant operational challenge: managing criminal records, case files, officer assignments, and evidence documentation using outdated manual or paper-based systems. These legacy approaches result in data fragmentation, inability to quickly retrieve criminal histories, lack of cross-case intelligence linking, and an overall reduction in investigative effectiveness.</w:t>
      </w:r>
    </w:p>
    <w:p>
      <w:pPr>
        <w:spacing w:after="120" w:before="0"/>
      </w:pPr>
      <w:r>
        <w:t xml:space="preserve"/>
      </w:r>
    </w:p>
    <w:p>
      <w:pPr>
        <w:spacing w:after="80" w:before="80"/>
        <w:jc w:val="left"/>
      </w:pPr>
      <w:r>
        <w:rPr>
          <w:rFonts w:ascii="Arial" w:cs="Arial" w:eastAsia="Arial" w:hAnsi="Arial"/>
          <w:b w:val="false"/>
          <w:bCs w:val="false"/>
          <w:i w:val="false"/>
          <w:iCs w:val="false"/>
          <w:color w:val="4A4A4A"/>
          <w:sz w:val="22"/>
          <w:szCs w:val="22"/>
        </w:rPr>
        <w:t xml:space="preserve">The absence of a centralized digital system means that officers frequently cannot determine whether a suspect has prior convictions, whether multiple cases share common criminals, or how evidence is distributed across active investigations. This directly impacts the quality and speed of justice.</w:t>
      </w:r>
    </w:p>
    <w:p>
      <w:pPr>
        <w:spacing w:after="120" w:before="0"/>
      </w:pPr>
      <w:r>
        <w:t xml:space="preserve"/>
      </w:r>
    </w:p>
    <w:p>
      <w:pPr>
        <w:spacing w:after="80" w:before="80"/>
        <w:jc w:val="left"/>
      </w:pPr>
      <w:r>
        <w:rPr>
          <w:rFonts w:ascii="Arial" w:cs="Arial" w:eastAsia="Arial" w:hAnsi="Arial"/>
          <w:b w:val="false"/>
          <w:bCs w:val="false"/>
          <w:i w:val="false"/>
          <w:iCs w:val="false"/>
          <w:color w:val="4A4A4A"/>
          <w:sz w:val="22"/>
          <w:szCs w:val="22"/>
        </w:rPr>
        <w:t xml:space="preserve">The Criminal Record Management System (CRMS) addresses this gap by providing a console-based, multi-user application built in C# that centralizes the management of criminals, cases, officers, victims, and evidence in a secure, structured, and searchable manner.</w:t>
      </w:r>
    </w:p>
    <w:p>
      <w:r>
        <w:br w:type="page"/>
      </w:r>
    </w:p>
    <w:p>
      <w:pPr>
        <w:pStyle w:val="Heading1"/>
        <w:pBdr>
          <w:bottom w:val="single" w:color="C0392B" w:sz="6" w:space="4"/>
        </w:pBdr>
        <w:spacing w:after="160" w:before="360"/>
      </w:pPr>
      <w:r>
        <w:rPr>
          <w:rFonts w:ascii="Arial" w:cs="Arial" w:eastAsia="Arial" w:hAnsi="Arial"/>
          <w:b/>
          <w:bCs/>
          <w:color w:val="1A3A5C"/>
          <w:sz w:val="32"/>
          <w:szCs w:val="32"/>
        </w:rPr>
        <w:t xml:space="preserve">2. Objectives</w:t>
      </w:r>
    </w:p>
    <w:p>
      <w:pPr>
        <w:spacing w:after="80" w:before="80"/>
        <w:jc w:val="left"/>
      </w:pPr>
      <w:r>
        <w:rPr>
          <w:rFonts w:ascii="Arial" w:cs="Arial" w:eastAsia="Arial" w:hAnsi="Arial"/>
          <w:b/>
          <w:bCs/>
          <w:i w:val="false"/>
          <w:iCs w:val="false"/>
          <w:color w:val="4A4A4A"/>
          <w:sz w:val="22"/>
          <w:szCs w:val="22"/>
        </w:rPr>
        <w:t xml:space="preserve">The primary objectives of this project are:</w:t>
      </w:r>
    </w:p>
    <w:p>
      <w:pPr>
        <w:pStyle w:val="ListParagraph"/>
        <w:numPr>
          <w:ilvl w:val="0"/>
          <w:numId w:val="2"/>
        </w:numPr>
        <w:spacing w:after="40" w:before="40"/>
      </w:pPr>
      <w:r>
        <w:rPr>
          <w:rFonts w:ascii="Arial" w:cs="Arial" w:eastAsia="Arial" w:hAnsi="Arial"/>
          <w:color w:val="4A4A4A"/>
          <w:sz w:val="22"/>
          <w:szCs w:val="22"/>
        </w:rPr>
        <w:t xml:space="preserve">To design and implement a fully functional Criminal Record Management System using C# and Object-Oriented Programming principles.</w:t>
      </w:r>
    </w:p>
    <w:p>
      <w:pPr>
        <w:pStyle w:val="ListParagraph"/>
        <w:numPr>
          <w:ilvl w:val="0"/>
          <w:numId w:val="2"/>
        </w:numPr>
        <w:spacing w:after="40" w:before="40"/>
      </w:pPr>
      <w:r>
        <w:rPr>
          <w:rFonts w:ascii="Arial" w:cs="Arial" w:eastAsia="Arial" w:hAnsi="Arial"/>
          <w:color w:val="4A4A4A"/>
          <w:sz w:val="22"/>
          <w:szCs w:val="22"/>
        </w:rPr>
        <w:t xml:space="preserve">To provide role-based authentication allowing both Admin and Officer logins with appropriate access control.</w:t>
      </w:r>
    </w:p>
    <w:p>
      <w:pPr>
        <w:pStyle w:val="ListParagraph"/>
        <w:numPr>
          <w:ilvl w:val="0"/>
          <w:numId w:val="2"/>
        </w:numPr>
        <w:spacing w:after="40" w:before="40"/>
      </w:pPr>
      <w:r>
        <w:rPr>
          <w:rFonts w:ascii="Arial" w:cs="Arial" w:eastAsia="Arial" w:hAnsi="Arial"/>
          <w:color w:val="4A4A4A"/>
          <w:sz w:val="22"/>
          <w:szCs w:val="22"/>
        </w:rPr>
        <w:t xml:space="preserve">To implement a complete criminal management module supporting add, update, delete, search, and crime history tracking.</w:t>
      </w:r>
    </w:p>
    <w:p>
      <w:pPr>
        <w:pStyle w:val="ListParagraph"/>
        <w:numPr>
          <w:ilvl w:val="0"/>
          <w:numId w:val="2"/>
        </w:numPr>
        <w:spacing w:after="40" w:before="40"/>
      </w:pPr>
      <w:r>
        <w:rPr>
          <w:rFonts w:ascii="Arial" w:cs="Arial" w:eastAsia="Arial" w:hAnsi="Arial"/>
          <w:color w:val="4A4A4A"/>
          <w:sz w:val="22"/>
          <w:szCs w:val="22"/>
        </w:rPr>
        <w:t xml:space="preserve">To build a case management subsystem that links criminals, officers, victims, and evidence together in a unified case record.</w:t>
      </w:r>
    </w:p>
    <w:p>
      <w:pPr>
        <w:pStyle w:val="ListParagraph"/>
        <w:numPr>
          <w:ilvl w:val="0"/>
          <w:numId w:val="2"/>
        </w:numPr>
        <w:spacing w:after="40" w:before="40"/>
      </w:pPr>
      <w:r>
        <w:rPr>
          <w:rFonts w:ascii="Arial" w:cs="Arial" w:eastAsia="Arial" w:hAnsi="Arial"/>
          <w:color w:val="4A4A4A"/>
          <w:sz w:val="22"/>
          <w:szCs w:val="22"/>
        </w:rPr>
        <w:t xml:space="preserve">To demonstrate OOP principles — Encapsulation, Inheritance, Polymorphism, and Abstraction — in a real-world system context.</w:t>
      </w:r>
    </w:p>
    <w:p>
      <w:pPr>
        <w:pStyle w:val="ListParagraph"/>
        <w:numPr>
          <w:ilvl w:val="0"/>
          <w:numId w:val="2"/>
        </w:numPr>
        <w:spacing w:after="40" w:before="40"/>
      </w:pPr>
      <w:r>
        <w:rPr>
          <w:rFonts w:ascii="Arial" w:cs="Arial" w:eastAsia="Arial" w:hAnsi="Arial"/>
          <w:color w:val="4A4A4A"/>
          <w:sz w:val="22"/>
          <w:szCs w:val="22"/>
        </w:rPr>
        <w:t xml:space="preserve">To persist all data using JSON file storage so that information is retained between application sessions.</w:t>
      </w:r>
    </w:p>
    <w:p>
      <w:pPr>
        <w:pStyle w:val="ListParagraph"/>
        <w:numPr>
          <w:ilvl w:val="0"/>
          <w:numId w:val="2"/>
        </w:numPr>
        <w:spacing w:after="40" w:before="40"/>
      </w:pPr>
      <w:r>
        <w:rPr>
          <w:rFonts w:ascii="Arial" w:cs="Arial" w:eastAsia="Arial" w:hAnsi="Arial"/>
          <w:color w:val="4A4A4A"/>
          <w:sz w:val="22"/>
          <w:szCs w:val="22"/>
        </w:rPr>
        <w:t xml:space="preserve">To generate meaningful reports including criminal history, case summaries, officer performance, and most wanted lists.</w:t>
      </w:r>
    </w:p>
    <w:p>
      <w:pPr>
        <w:pStyle w:val="ListParagraph"/>
        <w:numPr>
          <w:ilvl w:val="0"/>
          <w:numId w:val="2"/>
        </w:numPr>
        <w:spacing w:after="40" w:before="40"/>
      </w:pPr>
      <w:r>
        <w:rPr>
          <w:rFonts w:ascii="Arial" w:cs="Arial" w:eastAsia="Arial" w:hAnsi="Arial"/>
          <w:color w:val="4A4A4A"/>
          <w:sz w:val="22"/>
          <w:szCs w:val="22"/>
        </w:rPr>
        <w:t xml:space="preserve">To implement a search and filtering subsystem supporting queries by name, CNIC, crime type, and case status.</w:t>
      </w:r>
    </w:p>
    <w:p>
      <w:pPr>
        <w:pStyle w:val="ListParagraph"/>
        <w:numPr>
          <w:ilvl w:val="0"/>
          <w:numId w:val="2"/>
        </w:numPr>
        <w:spacing w:after="40" w:before="40"/>
      </w:pPr>
      <w:r>
        <w:rPr>
          <w:rFonts w:ascii="Arial" w:cs="Arial" w:eastAsia="Arial" w:hAnsi="Arial"/>
          <w:color w:val="4A4A4A"/>
          <w:sz w:val="22"/>
          <w:szCs w:val="22"/>
        </w:rPr>
        <w:t xml:space="preserve">To incorporate proper exception handling to prevent application crashes and give informative error feedback.</w:t>
      </w:r>
    </w:p>
    <w:p>
      <w:pPr>
        <w:pStyle w:val="ListParagraph"/>
        <w:numPr>
          <w:ilvl w:val="0"/>
          <w:numId w:val="2"/>
        </w:numPr>
        <w:spacing w:after="40" w:before="40"/>
      </w:pPr>
      <w:r>
        <w:rPr>
          <w:rFonts w:ascii="Arial" w:cs="Arial" w:eastAsia="Arial" w:hAnsi="Arial"/>
          <w:color w:val="4A4A4A"/>
          <w:sz w:val="22"/>
          <w:szCs w:val="22"/>
        </w:rPr>
        <w:t xml:space="preserve">To follow clean coding principles with modular, scalable, maintainable code organized in a professional folder structure.</w:t>
      </w:r>
    </w:p>
    <w:p>
      <w:r>
        <w:br w:type="page"/>
      </w:r>
    </w:p>
    <w:p>
      <w:pPr>
        <w:pStyle w:val="Heading1"/>
        <w:pBdr>
          <w:bottom w:val="single" w:color="C0392B" w:sz="6" w:space="4"/>
        </w:pBdr>
        <w:spacing w:after="160" w:before="360"/>
      </w:pPr>
      <w:r>
        <w:rPr>
          <w:rFonts w:ascii="Arial" w:cs="Arial" w:eastAsia="Arial" w:hAnsi="Arial"/>
          <w:b/>
          <w:bCs/>
          <w:color w:val="1A3A5C"/>
          <w:sz w:val="32"/>
          <w:szCs w:val="32"/>
        </w:rPr>
        <w:t xml:space="preserve">3. System Overview</w:t>
      </w:r>
    </w:p>
    <w:p>
      <w:pPr>
        <w:spacing w:after="80" w:before="80"/>
        <w:jc w:val="left"/>
      </w:pPr>
      <w:r>
        <w:rPr>
          <w:rFonts w:ascii="Arial" w:cs="Arial" w:eastAsia="Arial" w:hAnsi="Arial"/>
          <w:b w:val="false"/>
          <w:bCs w:val="false"/>
          <w:i w:val="false"/>
          <w:iCs w:val="false"/>
          <w:color w:val="4A4A4A"/>
          <w:sz w:val="22"/>
          <w:szCs w:val="22"/>
        </w:rPr>
        <w:t xml:space="preserve">CRMS is a menu-driven, console-based application developed in C# targeting the .NET 8 runtime. It simulates the internal information system of a police department, allowing authorized personnel to manage all aspects of criminal records, active cases, officer assignments, and digital evidence chains.</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3.1 System Architecture</w:t>
      </w:r>
    </w:p>
    <w:p>
      <w:pPr>
        <w:spacing w:after="80" w:before="80"/>
        <w:jc w:val="left"/>
      </w:pPr>
      <w:r>
        <w:rPr>
          <w:rFonts w:ascii="Arial" w:cs="Arial" w:eastAsia="Arial" w:hAnsi="Arial"/>
          <w:b w:val="false"/>
          <w:bCs w:val="false"/>
          <w:i w:val="false"/>
          <w:iCs w:val="false"/>
          <w:color w:val="4A4A4A"/>
          <w:sz w:val="22"/>
          <w:szCs w:val="22"/>
        </w:rPr>
        <w:t xml:space="preserve">The application is designed using a layered, service-oriented architecture divided into four logical tiers:</w:t>
      </w:r>
    </w:p>
    <w:p>
      <w:pPr>
        <w:pStyle w:val="ListParagraph"/>
        <w:numPr>
          <w:ilvl w:val="0"/>
          <w:numId w:val="3"/>
        </w:numPr>
        <w:spacing w:after="40" w:before="40"/>
      </w:pPr>
      <w:r>
        <w:rPr>
          <w:rFonts w:ascii="Arial" w:cs="Arial" w:eastAsia="Arial" w:hAnsi="Arial"/>
          <w:color w:val="4A4A4A"/>
          <w:sz w:val="22"/>
          <w:szCs w:val="22"/>
        </w:rPr>
        <w:t xml:space="preserve">Models Layer: Pure data classes representing domain entities (Person, Criminal, Officer, Case, Evidence, etc.)</w:t>
      </w:r>
    </w:p>
    <w:p>
      <w:pPr>
        <w:pStyle w:val="ListParagraph"/>
        <w:numPr>
          <w:ilvl w:val="0"/>
          <w:numId w:val="3"/>
        </w:numPr>
        <w:spacing w:after="40" w:before="40"/>
      </w:pPr>
      <w:r>
        <w:rPr>
          <w:rFonts w:ascii="Arial" w:cs="Arial" w:eastAsia="Arial" w:hAnsi="Arial"/>
          <w:color w:val="4A4A4A"/>
          <w:sz w:val="22"/>
          <w:szCs w:val="22"/>
        </w:rPr>
        <w:t xml:space="preserve">Services Layer: Business logic classes (CriminalService, CaseService, OfficerService, EvidenceService, ReportService, AuthService)</w:t>
      </w:r>
    </w:p>
    <w:p>
      <w:pPr>
        <w:pStyle w:val="ListParagraph"/>
        <w:numPr>
          <w:ilvl w:val="0"/>
          <w:numId w:val="3"/>
        </w:numPr>
        <w:spacing w:after="40" w:before="40"/>
      </w:pPr>
      <w:r>
        <w:rPr>
          <w:rFonts w:ascii="Arial" w:cs="Arial" w:eastAsia="Arial" w:hAnsi="Arial"/>
          <w:color w:val="4A4A4A"/>
          <w:sz w:val="22"/>
          <w:szCs w:val="22"/>
        </w:rPr>
        <w:t xml:space="preserve">Utilities Layer: Cross-cutting concerns (file I/O, ID generation, password hashing, console UI helpers, input validation)</w:t>
      </w:r>
    </w:p>
    <w:p>
      <w:pPr>
        <w:pStyle w:val="ListParagraph"/>
        <w:numPr>
          <w:ilvl w:val="0"/>
          <w:numId w:val="3"/>
        </w:numPr>
        <w:spacing w:after="40" w:before="40"/>
      </w:pPr>
      <w:r>
        <w:rPr>
          <w:rFonts w:ascii="Arial" w:cs="Arial" w:eastAsia="Arial" w:hAnsi="Arial"/>
          <w:color w:val="4A4A4A"/>
          <w:sz w:val="22"/>
          <w:szCs w:val="22"/>
        </w:rPr>
        <w:t xml:space="preserve">Presentation Layer: MenuController class handles all console interaction, menu navigation, and user flow</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3.2 Data Flow</w:t>
      </w:r>
    </w:p>
    <w:p>
      <w:pPr>
        <w:spacing w:after="80" w:before="80"/>
        <w:jc w:val="left"/>
      </w:pPr>
      <w:r>
        <w:rPr>
          <w:rFonts w:ascii="Arial" w:cs="Arial" w:eastAsia="Arial" w:hAnsi="Arial"/>
          <w:b w:val="false"/>
          <w:bCs w:val="false"/>
          <w:i w:val="false"/>
          <w:iCs w:val="false"/>
          <w:color w:val="4A4A4A"/>
          <w:sz w:val="22"/>
          <w:szCs w:val="22"/>
        </w:rPr>
        <w:t xml:space="preserve">On startup, the application loads all persisted data from JSON files in the /Data directory into the centralized DataStore, which acts as the in-memory repository for the session. All services read from and write to DataStore. On every modification, the DataStore serializes all entities back to JSON files, ensuring no data is lost.</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3.3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5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Programming Language</w:t>
            </w:r>
          </w:p>
        </w:tc>
        <w:tc>
          <w:tcPr>
            <w:tcW w:type="dxa" w:w="5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 12</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Runtime Framework</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.NET 8 (LTS)</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Data Persistence</w:t>
            </w:r>
          </w:p>
        </w:tc>
        <w:tc>
          <w:tcPr>
            <w:tcW w:type="dxa" w:w="5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JSON files via System.Text.Json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Password Security</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SHA-256 with salt (System.Security.Cryptography)</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IDE</w:t>
            </w:r>
          </w:p>
        </w:tc>
        <w:tc>
          <w:tcPr>
            <w:tcW w:type="dxa" w:w="5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Visual Studio 2022 / VS Code with C# Dev Kit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Architecture Pattern</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Layered Architecture + Service Pattern</w:t>
            </w:r>
          </w:p>
        </w:tc>
      </w:tr>
    </w:tbl>
    <w:p>
      <w:r>
        <w:br w:type="page"/>
      </w:r>
    </w:p>
    <w:p>
      <w:pPr>
        <w:pStyle w:val="Heading1"/>
        <w:pBdr>
          <w:bottom w:val="single" w:color="C0392B" w:sz="6" w:space="4"/>
        </w:pBdr>
        <w:spacing w:after="160" w:before="360"/>
      </w:pPr>
      <w:r>
        <w:rPr>
          <w:rFonts w:ascii="Arial" w:cs="Arial" w:eastAsia="Arial" w:hAnsi="Arial"/>
          <w:b/>
          <w:bCs/>
          <w:color w:val="1A3A5C"/>
          <w:sz w:val="32"/>
          <w:szCs w:val="32"/>
        </w:rPr>
        <w:t xml:space="preserve">4. Features</w:t>
      </w:r>
    </w:p>
    <w:p>
      <w:pPr>
        <w:pStyle w:val="Heading2"/>
        <w:spacing w:after="100" w:before="280"/>
      </w:pPr>
      <w:r>
        <w:rPr>
          <w:rFonts w:ascii="Arial" w:cs="Arial" w:eastAsia="Arial" w:hAnsi="Arial"/>
          <w:b/>
          <w:bCs/>
          <w:color w:val="2E6DA4"/>
          <w:sz w:val="26"/>
          <w:szCs w:val="26"/>
        </w:rPr>
        <w:t xml:space="preserve">4.1 Authentication System</w:t>
      </w:r>
    </w:p>
    <w:p>
      <w:pPr>
        <w:pStyle w:val="ListParagraph"/>
        <w:numPr>
          <w:ilvl w:val="0"/>
          <w:numId w:val="3"/>
        </w:numPr>
        <w:spacing w:after="40" w:before="40"/>
      </w:pPr>
      <w:r>
        <w:rPr>
          <w:rFonts w:ascii="Arial" w:cs="Arial" w:eastAsia="Arial" w:hAnsi="Arial"/>
          <w:color w:val="4A4A4A"/>
          <w:sz w:val="22"/>
          <w:szCs w:val="22"/>
        </w:rPr>
        <w:t xml:space="preserve">Secure username/password login with SHA-256 hashed passwords and application-specific salt</w:t>
      </w:r>
    </w:p>
    <w:p>
      <w:pPr>
        <w:pStyle w:val="ListParagraph"/>
        <w:numPr>
          <w:ilvl w:val="0"/>
          <w:numId w:val="3"/>
        </w:numPr>
        <w:spacing w:after="40" w:before="40"/>
      </w:pPr>
      <w:r>
        <w:rPr>
          <w:rFonts w:ascii="Arial" w:cs="Arial" w:eastAsia="Arial" w:hAnsi="Arial"/>
          <w:color w:val="4A4A4A"/>
          <w:sz w:val="22"/>
          <w:szCs w:val="22"/>
        </w:rPr>
        <w:t xml:space="preserve">Role-based access: Admin has full rights; Officers have restricted access</w:t>
      </w:r>
    </w:p>
    <w:p>
      <w:pPr>
        <w:pStyle w:val="ListParagraph"/>
        <w:numPr>
          <w:ilvl w:val="0"/>
          <w:numId w:val="3"/>
        </w:numPr>
        <w:spacing w:after="40" w:before="40"/>
      </w:pPr>
      <w:r>
        <w:rPr>
          <w:rFonts w:ascii="Arial" w:cs="Arial" w:eastAsia="Arial" w:hAnsi="Arial"/>
          <w:color w:val="4A4A4A"/>
          <w:sz w:val="22"/>
          <w:szCs w:val="22"/>
        </w:rPr>
        <w:t xml:space="preserve">Login attempt limiting — account locked after 3 failed attempts per session</w:t>
      </w:r>
    </w:p>
    <w:p>
      <w:pPr>
        <w:pStyle w:val="ListParagraph"/>
        <w:numPr>
          <w:ilvl w:val="0"/>
          <w:numId w:val="3"/>
        </w:numPr>
        <w:spacing w:after="40" w:before="40"/>
      </w:pPr>
      <w:r>
        <w:rPr>
          <w:rFonts w:ascii="Arial" w:cs="Arial" w:eastAsia="Arial" w:hAnsi="Arial"/>
          <w:color w:val="4A4A4A"/>
          <w:sz w:val="22"/>
          <w:szCs w:val="22"/>
        </w:rPr>
        <w:t xml:space="preserve">Password change functionality for authenticated users</w:t>
      </w:r>
    </w:p>
    <w:p>
      <w:pPr>
        <w:pStyle w:val="ListParagraph"/>
        <w:numPr>
          <w:ilvl w:val="0"/>
          <w:numId w:val="3"/>
        </w:numPr>
        <w:spacing w:after="40" w:before="40"/>
      </w:pPr>
      <w:r>
        <w:rPr>
          <w:rFonts w:ascii="Arial" w:cs="Arial" w:eastAsia="Arial" w:hAnsi="Arial"/>
          <w:color w:val="4A4A4A"/>
          <w:sz w:val="22"/>
          <w:szCs w:val="22"/>
        </w:rPr>
        <w:t xml:space="preserve">Masked password input (asterisk display) during login</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4.2 Criminal Management</w:t>
      </w:r>
    </w:p>
    <w:p>
      <w:pPr>
        <w:pStyle w:val="ListParagraph"/>
        <w:numPr>
          <w:ilvl w:val="0"/>
          <w:numId w:val="3"/>
        </w:numPr>
        <w:spacing w:after="40" w:before="40"/>
      </w:pPr>
      <w:r>
        <w:rPr>
          <w:rFonts w:ascii="Arial" w:cs="Arial" w:eastAsia="Arial" w:hAnsi="Arial"/>
          <w:color w:val="4A4A4A"/>
          <w:sz w:val="22"/>
          <w:szCs w:val="22"/>
        </w:rPr>
        <w:t xml:space="preserve">Add new criminal with full profile: name, CNIC, address, phone, DOB, nationality, physical description</w:t>
      </w:r>
    </w:p>
    <w:p>
      <w:pPr>
        <w:pStyle w:val="ListParagraph"/>
        <w:numPr>
          <w:ilvl w:val="0"/>
          <w:numId w:val="3"/>
        </w:numPr>
        <w:spacing w:after="40" w:before="40"/>
      </w:pPr>
      <w:r>
        <w:rPr>
          <w:rFonts w:ascii="Arial" w:cs="Arial" w:eastAsia="Arial" w:hAnsi="Arial"/>
          <w:color w:val="4A4A4A"/>
          <w:sz w:val="22"/>
          <w:szCs w:val="22"/>
        </w:rPr>
        <w:t xml:space="preserve">Update criminal details — individual fields updated without affecting others</w:t>
      </w:r>
    </w:p>
    <w:p>
      <w:pPr>
        <w:pStyle w:val="ListParagraph"/>
        <w:numPr>
          <w:ilvl w:val="0"/>
          <w:numId w:val="3"/>
        </w:numPr>
        <w:spacing w:after="40" w:before="40"/>
      </w:pPr>
      <w:r>
        <w:rPr>
          <w:rFonts w:ascii="Arial" w:cs="Arial" w:eastAsia="Arial" w:hAnsi="Arial"/>
          <w:color w:val="4A4A4A"/>
          <w:sz w:val="22"/>
          <w:szCs w:val="22"/>
        </w:rPr>
        <w:t xml:space="preserve">Delete criminal record (Admin only) with confirmation prompt</w:t>
      </w:r>
    </w:p>
    <w:p>
      <w:pPr>
        <w:pStyle w:val="ListParagraph"/>
        <w:numPr>
          <w:ilvl w:val="0"/>
          <w:numId w:val="3"/>
        </w:numPr>
        <w:spacing w:after="40" w:before="40"/>
      </w:pPr>
      <w:r>
        <w:rPr>
          <w:rFonts w:ascii="Arial" w:cs="Arial" w:eastAsia="Arial" w:hAnsi="Arial"/>
          <w:color w:val="4A4A4A"/>
          <w:sz w:val="22"/>
          <w:szCs w:val="22"/>
        </w:rPr>
        <w:t xml:space="preserve">View all criminals in tabular format with color-coded most-wanted highlights</w:t>
      </w:r>
    </w:p>
    <w:p>
      <w:pPr>
        <w:pStyle w:val="ListParagraph"/>
        <w:numPr>
          <w:ilvl w:val="0"/>
          <w:numId w:val="3"/>
        </w:numPr>
        <w:spacing w:after="40" w:before="40"/>
      </w:pPr>
      <w:r>
        <w:rPr>
          <w:rFonts w:ascii="Arial" w:cs="Arial" w:eastAsia="Arial" w:hAnsi="Arial"/>
          <w:color w:val="4A4A4A"/>
          <w:sz w:val="22"/>
          <w:szCs w:val="22"/>
        </w:rPr>
        <w:t xml:space="preserve">View detailed criminal profile with full crime history</w:t>
      </w:r>
    </w:p>
    <w:p>
      <w:pPr>
        <w:pStyle w:val="ListParagraph"/>
        <w:numPr>
          <w:ilvl w:val="0"/>
          <w:numId w:val="3"/>
        </w:numPr>
        <w:spacing w:after="40" w:before="40"/>
      </w:pPr>
      <w:r>
        <w:rPr>
          <w:rFonts w:ascii="Arial" w:cs="Arial" w:eastAsia="Arial" w:hAnsi="Arial"/>
          <w:color w:val="4A4A4A"/>
          <w:sz w:val="22"/>
          <w:szCs w:val="22"/>
        </w:rPr>
        <w:t xml:space="preserve">Search by name (partial match) or exact CNIC</w:t>
      </w:r>
    </w:p>
    <w:p>
      <w:pPr>
        <w:pStyle w:val="ListParagraph"/>
        <w:numPr>
          <w:ilvl w:val="0"/>
          <w:numId w:val="3"/>
        </w:numPr>
        <w:spacing w:after="40" w:before="40"/>
      </w:pPr>
      <w:r>
        <w:rPr>
          <w:rFonts w:ascii="Arial" w:cs="Arial" w:eastAsia="Arial" w:hAnsi="Arial"/>
          <w:color w:val="4A4A4A"/>
          <w:sz w:val="22"/>
          <w:szCs w:val="22"/>
        </w:rPr>
        <w:t xml:space="preserve">Add multiple crime records to a criminal's history (linked to case IDs)</w:t>
      </w:r>
    </w:p>
    <w:p>
      <w:pPr>
        <w:pStyle w:val="ListParagraph"/>
        <w:numPr>
          <w:ilvl w:val="0"/>
          <w:numId w:val="3"/>
        </w:numPr>
        <w:spacing w:after="40" w:before="40"/>
      </w:pPr>
      <w:r>
        <w:rPr>
          <w:rFonts w:ascii="Arial" w:cs="Arial" w:eastAsia="Arial" w:hAnsi="Arial"/>
          <w:color w:val="4A4A4A"/>
          <w:sz w:val="22"/>
          <w:szCs w:val="22"/>
        </w:rPr>
        <w:t xml:space="preserve">Auto-computed Danger Level (Low/Medium/High/Extreme) based on crime count and severity</w:t>
      </w:r>
    </w:p>
    <w:p>
      <w:pPr>
        <w:pStyle w:val="ListParagraph"/>
        <w:numPr>
          <w:ilvl w:val="0"/>
          <w:numId w:val="3"/>
        </w:numPr>
        <w:spacing w:after="40" w:before="40"/>
      </w:pPr>
      <w:r>
        <w:rPr>
          <w:rFonts w:ascii="Arial" w:cs="Arial" w:eastAsia="Arial" w:hAnsi="Arial"/>
          <w:color w:val="4A4A4A"/>
          <w:sz w:val="22"/>
          <w:szCs w:val="22"/>
        </w:rPr>
        <w:t xml:space="preserve">Auto-computed Most Wanted status based on capital crimes or five or more crimes</w:t>
      </w:r>
    </w:p>
    <w:p>
      <w:pPr>
        <w:pStyle w:val="ListParagraph"/>
        <w:numPr>
          <w:ilvl w:val="0"/>
          <w:numId w:val="3"/>
        </w:numPr>
        <w:spacing w:after="40" w:before="40"/>
      </w:pPr>
      <w:r>
        <w:rPr>
          <w:rFonts w:ascii="Arial" w:cs="Arial" w:eastAsia="Arial" w:hAnsi="Arial"/>
          <w:color w:val="4A4A4A"/>
          <w:sz w:val="22"/>
          <w:szCs w:val="22"/>
        </w:rPr>
        <w:t xml:space="preserve">Arrest status tracking with arrest date recording</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4.3 Case Management</w:t>
      </w:r>
    </w:p>
    <w:p>
      <w:pPr>
        <w:pStyle w:val="ListParagraph"/>
        <w:numPr>
          <w:ilvl w:val="0"/>
          <w:numId w:val="3"/>
        </w:numPr>
        <w:spacing w:after="40" w:before="40"/>
      </w:pPr>
      <w:r>
        <w:rPr>
          <w:rFonts w:ascii="Arial" w:cs="Arial" w:eastAsia="Arial" w:hAnsi="Arial"/>
          <w:color w:val="4A4A4A"/>
          <w:sz w:val="22"/>
          <w:szCs w:val="22"/>
        </w:rPr>
        <w:t xml:space="preserve">Create new cases with title, description, location, and severity</w:t>
      </w:r>
    </w:p>
    <w:p>
      <w:pPr>
        <w:pStyle w:val="ListParagraph"/>
        <w:numPr>
          <w:ilvl w:val="0"/>
          <w:numId w:val="3"/>
        </w:numPr>
        <w:spacing w:after="40" w:before="40"/>
      </w:pPr>
      <w:r>
        <w:rPr>
          <w:rFonts w:ascii="Arial" w:cs="Arial" w:eastAsia="Arial" w:hAnsi="Arial"/>
          <w:color w:val="4A4A4A"/>
          <w:sz w:val="22"/>
          <w:szCs w:val="22"/>
        </w:rPr>
        <w:t xml:space="preserve">Assign one or multiple officers to a case</w:t>
      </w:r>
    </w:p>
    <w:p>
      <w:pPr>
        <w:pStyle w:val="ListParagraph"/>
        <w:numPr>
          <w:ilvl w:val="0"/>
          <w:numId w:val="3"/>
        </w:numPr>
        <w:spacing w:after="40" w:before="40"/>
      </w:pPr>
      <w:r>
        <w:rPr>
          <w:rFonts w:ascii="Arial" w:cs="Arial" w:eastAsia="Arial" w:hAnsi="Arial"/>
          <w:color w:val="4A4A4A"/>
          <w:sz w:val="22"/>
          <w:szCs w:val="22"/>
        </w:rPr>
        <w:t xml:space="preserve">Remove officers from cases</w:t>
      </w:r>
    </w:p>
    <w:p>
      <w:pPr>
        <w:pStyle w:val="ListParagraph"/>
        <w:numPr>
          <w:ilvl w:val="0"/>
          <w:numId w:val="3"/>
        </w:numPr>
        <w:spacing w:after="40" w:before="40"/>
      </w:pPr>
      <w:r>
        <w:rPr>
          <w:rFonts w:ascii="Arial" w:cs="Arial" w:eastAsia="Arial" w:hAnsi="Arial"/>
          <w:color w:val="4A4A4A"/>
          <w:sz w:val="22"/>
          <w:szCs w:val="22"/>
        </w:rPr>
        <w:t xml:space="preserve">Link criminals to cases — establishing cross-references</w:t>
      </w:r>
    </w:p>
    <w:p>
      <w:pPr>
        <w:pStyle w:val="ListParagraph"/>
        <w:numPr>
          <w:ilvl w:val="0"/>
          <w:numId w:val="3"/>
        </w:numPr>
        <w:spacing w:after="40" w:before="40"/>
      </w:pPr>
      <w:r>
        <w:rPr>
          <w:rFonts w:ascii="Arial" w:cs="Arial" w:eastAsia="Arial" w:hAnsi="Arial"/>
          <w:color w:val="4A4A4A"/>
          <w:sz w:val="22"/>
          <w:szCs w:val="22"/>
        </w:rPr>
        <w:t xml:space="preserve">Update case status: Open, Under Investigation, Closed (auto-stamps closure date)</w:t>
      </w:r>
    </w:p>
    <w:p>
      <w:pPr>
        <w:pStyle w:val="ListParagraph"/>
        <w:numPr>
          <w:ilvl w:val="0"/>
          <w:numId w:val="3"/>
        </w:numPr>
        <w:spacing w:after="40" w:before="40"/>
      </w:pPr>
      <w:r>
        <w:rPr>
          <w:rFonts w:ascii="Arial" w:cs="Arial" w:eastAsia="Arial" w:hAnsi="Arial"/>
          <w:color w:val="4A4A4A"/>
          <w:sz w:val="22"/>
          <w:szCs w:val="22"/>
        </w:rPr>
        <w:t xml:space="preserve">View all cases in color-coded tabular format (Green=Open, Yellow=Investigation, Gray=Closed)</w:t>
      </w:r>
    </w:p>
    <w:p>
      <w:pPr>
        <w:pStyle w:val="ListParagraph"/>
        <w:numPr>
          <w:ilvl w:val="0"/>
          <w:numId w:val="3"/>
        </w:numPr>
        <w:spacing w:after="40" w:before="40"/>
      </w:pPr>
      <w:r>
        <w:rPr>
          <w:rFonts w:ascii="Arial" w:cs="Arial" w:eastAsia="Arial" w:hAnsi="Arial"/>
          <w:color w:val="4A4A4A"/>
          <w:sz w:val="22"/>
          <w:szCs w:val="22"/>
        </w:rPr>
        <w:t xml:space="preserve">View full case detail report including linked criminals, officers, victims, and evidence</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4.4 Officer Management</w:t>
      </w:r>
    </w:p>
    <w:p>
      <w:pPr>
        <w:pStyle w:val="ListParagraph"/>
        <w:numPr>
          <w:ilvl w:val="0"/>
          <w:numId w:val="3"/>
        </w:numPr>
        <w:spacing w:after="40" w:before="40"/>
      </w:pPr>
      <w:r>
        <w:rPr>
          <w:rFonts w:ascii="Arial" w:cs="Arial" w:eastAsia="Arial" w:hAnsi="Arial"/>
          <w:color w:val="4A4A4A"/>
          <w:sz w:val="22"/>
          <w:szCs w:val="22"/>
        </w:rPr>
        <w:t xml:space="preserve">Add new officers with badge number, rank, department, and login credentials</w:t>
      </w:r>
    </w:p>
    <w:p>
      <w:pPr>
        <w:pStyle w:val="ListParagraph"/>
        <w:numPr>
          <w:ilvl w:val="0"/>
          <w:numId w:val="3"/>
        </w:numPr>
        <w:spacing w:after="40" w:before="40"/>
      </w:pPr>
      <w:r>
        <w:rPr>
          <w:rFonts w:ascii="Arial" w:cs="Arial" w:eastAsia="Arial" w:hAnsi="Arial"/>
          <w:color w:val="4A4A4A"/>
          <w:sz w:val="22"/>
          <w:szCs w:val="22"/>
        </w:rPr>
        <w:t xml:space="preserve">Auto-creates a login account (User) when an officer is added</w:t>
      </w:r>
    </w:p>
    <w:p>
      <w:pPr>
        <w:pStyle w:val="ListParagraph"/>
        <w:numPr>
          <w:ilvl w:val="0"/>
          <w:numId w:val="3"/>
        </w:numPr>
        <w:spacing w:after="40" w:before="40"/>
      </w:pPr>
      <w:r>
        <w:rPr>
          <w:rFonts w:ascii="Arial" w:cs="Arial" w:eastAsia="Arial" w:hAnsi="Arial"/>
          <w:color w:val="4A4A4A"/>
          <w:sz w:val="22"/>
          <w:szCs w:val="22"/>
        </w:rPr>
        <w:t xml:space="preserve">View all officers with rank, badge, department, and case count</w:t>
      </w:r>
    </w:p>
    <w:p>
      <w:pPr>
        <w:pStyle w:val="ListParagraph"/>
        <w:numPr>
          <w:ilvl w:val="0"/>
          <w:numId w:val="3"/>
        </w:numPr>
        <w:spacing w:after="40" w:before="40"/>
      </w:pPr>
      <w:r>
        <w:rPr>
          <w:rFonts w:ascii="Arial" w:cs="Arial" w:eastAsia="Arial" w:hAnsi="Arial"/>
          <w:color w:val="4A4A4A"/>
          <w:sz w:val="22"/>
          <w:szCs w:val="22"/>
        </w:rPr>
        <w:t xml:space="preserve">View detailed officer profile with full assigned case list</w:t>
      </w:r>
    </w:p>
    <w:p>
      <w:pPr>
        <w:pStyle w:val="ListParagraph"/>
        <w:numPr>
          <w:ilvl w:val="0"/>
          <w:numId w:val="3"/>
        </w:numPr>
        <w:spacing w:after="40" w:before="40"/>
      </w:pPr>
      <w:r>
        <w:rPr>
          <w:rFonts w:ascii="Arial" w:cs="Arial" w:eastAsia="Arial" w:hAnsi="Arial"/>
          <w:color w:val="4A4A4A"/>
          <w:sz w:val="22"/>
          <w:szCs w:val="22"/>
        </w:rPr>
        <w:t xml:space="preserve">View all cases assigned to a specific officer</w:t>
      </w:r>
    </w:p>
    <w:p>
      <w:pPr>
        <w:pStyle w:val="ListParagraph"/>
        <w:numPr>
          <w:ilvl w:val="0"/>
          <w:numId w:val="3"/>
        </w:numPr>
        <w:spacing w:after="40" w:before="40"/>
      </w:pPr>
      <w:r>
        <w:rPr>
          <w:rFonts w:ascii="Arial" w:cs="Arial" w:eastAsia="Arial" w:hAnsi="Arial"/>
          <w:color w:val="4A4A4A"/>
          <w:sz w:val="22"/>
          <w:szCs w:val="22"/>
        </w:rPr>
        <w:t xml:space="preserve">Deactivate officers (Admin only) — soft delete preserving history</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4.5 Evidence Management</w:t>
      </w:r>
    </w:p>
    <w:p>
      <w:pPr>
        <w:pStyle w:val="ListParagraph"/>
        <w:numPr>
          <w:ilvl w:val="0"/>
          <w:numId w:val="3"/>
        </w:numPr>
        <w:spacing w:after="40" w:before="40"/>
      </w:pPr>
      <w:r>
        <w:rPr>
          <w:rFonts w:ascii="Arial" w:cs="Arial" w:eastAsia="Arial" w:hAnsi="Arial"/>
          <w:color w:val="4A4A4A"/>
          <w:sz w:val="22"/>
          <w:szCs w:val="22"/>
        </w:rPr>
        <w:t xml:space="preserve">Three evidence subtypes with type-specific fields:</w:t>
      </w:r>
    </w:p>
    <w:p>
      <w:pPr>
        <w:pStyle w:val="ListParagraph"/>
        <w:numPr>
          <w:ilvl w:val="0"/>
          <w:numId w:val="4"/>
        </w:numPr>
        <w:spacing w:after="40" w:before="40"/>
      </w:pPr>
      <w:r>
        <w:rPr>
          <w:rFonts w:ascii="Arial" w:cs="Arial" w:eastAsia="Arial" w:hAnsi="Arial"/>
          <w:color w:val="4A4A4A"/>
          <w:sz w:val="22"/>
          <w:szCs w:val="22"/>
        </w:rPr>
        <w:t xml:space="preserve">DocumentEvidence — Title, document type, forensic certification flag</w:t>
      </w:r>
    </w:p>
    <w:p>
      <w:pPr>
        <w:pStyle w:val="ListParagraph"/>
        <w:numPr>
          <w:ilvl w:val="0"/>
          <w:numId w:val="4"/>
        </w:numPr>
        <w:spacing w:after="40" w:before="40"/>
      </w:pPr>
      <w:r>
        <w:rPr>
          <w:rFonts w:ascii="Arial" w:cs="Arial" w:eastAsia="Arial" w:hAnsi="Arial"/>
          <w:color w:val="4A4A4A"/>
          <w:sz w:val="22"/>
          <w:szCs w:val="22"/>
        </w:rPr>
        <w:t xml:space="preserve">WeaponEvidence — Weapon type, serial number, registration status, manufacturer</w:t>
      </w:r>
    </w:p>
    <w:p>
      <w:pPr>
        <w:pStyle w:val="ListParagraph"/>
        <w:numPr>
          <w:ilvl w:val="0"/>
          <w:numId w:val="4"/>
        </w:numPr>
        <w:spacing w:after="40" w:before="40"/>
      </w:pPr>
      <w:r>
        <w:rPr>
          <w:rFonts w:ascii="Arial" w:cs="Arial" w:eastAsia="Arial" w:hAnsi="Arial"/>
          <w:color w:val="4A4A4A"/>
          <w:sz w:val="22"/>
          <w:szCs w:val="22"/>
        </w:rPr>
        <w:t xml:space="preserve">DigitalEvidence — Device type, hash value (MD5/SHA-256), file format, encryption flag, file size</w:t>
      </w:r>
    </w:p>
    <w:p>
      <w:pPr>
        <w:pStyle w:val="ListParagraph"/>
        <w:numPr>
          <w:ilvl w:val="0"/>
          <w:numId w:val="3"/>
        </w:numPr>
        <w:spacing w:after="40" w:before="40"/>
      </w:pPr>
      <w:r>
        <w:rPr>
          <w:rFonts w:ascii="Arial" w:cs="Arial" w:eastAsia="Arial" w:hAnsi="Arial"/>
          <w:color w:val="4A4A4A"/>
          <w:sz w:val="22"/>
          <w:szCs w:val="22"/>
        </w:rPr>
        <w:t xml:space="preserve">All evidence linked to case by Case ID</w:t>
      </w:r>
    </w:p>
    <w:p>
      <w:pPr>
        <w:pStyle w:val="ListParagraph"/>
        <w:numPr>
          <w:ilvl w:val="0"/>
          <w:numId w:val="3"/>
        </w:numPr>
        <w:spacing w:after="40" w:before="40"/>
      </w:pPr>
      <w:r>
        <w:rPr>
          <w:rFonts w:ascii="Arial" w:cs="Arial" w:eastAsia="Arial" w:hAnsi="Arial"/>
          <w:color w:val="4A4A4A"/>
          <w:sz w:val="22"/>
          <w:szCs w:val="22"/>
        </w:rPr>
        <w:t xml:space="preserve">Storage location tracking</w:t>
      </w:r>
    </w:p>
    <w:p>
      <w:pPr>
        <w:pStyle w:val="ListParagraph"/>
        <w:numPr>
          <w:ilvl w:val="0"/>
          <w:numId w:val="3"/>
        </w:numPr>
        <w:spacing w:after="40" w:before="40"/>
      </w:pPr>
      <w:r>
        <w:rPr>
          <w:rFonts w:ascii="Arial" w:cs="Arial" w:eastAsia="Arial" w:hAnsi="Arial"/>
          <w:color w:val="4A4A4A"/>
          <w:sz w:val="22"/>
          <w:szCs w:val="22"/>
        </w:rPr>
        <w:t xml:space="preserve">View all evidence for a specific case with full type-specific detail display</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4.6 Reports System</w:t>
      </w:r>
    </w:p>
    <w:p>
      <w:pPr>
        <w:pStyle w:val="ListParagraph"/>
        <w:numPr>
          <w:ilvl w:val="0"/>
          <w:numId w:val="3"/>
        </w:numPr>
        <w:spacing w:after="40" w:before="40"/>
      </w:pPr>
      <w:r>
        <w:rPr>
          <w:rFonts w:ascii="Arial" w:cs="Arial" w:eastAsia="Arial" w:hAnsi="Arial"/>
          <w:color w:val="4A4A4A"/>
          <w:sz w:val="22"/>
          <w:szCs w:val="22"/>
        </w:rPr>
        <w:t xml:space="preserve">Criminal History Report — Full criminal profile with complete crime record list</w:t>
      </w:r>
    </w:p>
    <w:p>
      <w:pPr>
        <w:pStyle w:val="ListParagraph"/>
        <w:numPr>
          <w:ilvl w:val="0"/>
          <w:numId w:val="3"/>
        </w:numPr>
        <w:spacing w:after="40" w:before="40"/>
      </w:pPr>
      <w:r>
        <w:rPr>
          <w:rFonts w:ascii="Arial" w:cs="Arial" w:eastAsia="Arial" w:hAnsi="Arial"/>
          <w:color w:val="4A4A4A"/>
          <w:sz w:val="22"/>
          <w:szCs w:val="22"/>
        </w:rPr>
        <w:t xml:space="preserve">Case Summary Report — Full case detail with evidence list</w:t>
      </w:r>
    </w:p>
    <w:p>
      <w:pPr>
        <w:pStyle w:val="ListParagraph"/>
        <w:numPr>
          <w:ilvl w:val="0"/>
          <w:numId w:val="3"/>
        </w:numPr>
        <w:spacing w:after="40" w:before="40"/>
      </w:pPr>
      <w:r>
        <w:rPr>
          <w:rFonts w:ascii="Arial" w:cs="Arial" w:eastAsia="Arial" w:hAnsi="Arial"/>
          <w:color w:val="4A4A4A"/>
          <w:sz w:val="22"/>
          <w:szCs w:val="22"/>
        </w:rPr>
        <w:t xml:space="preserve">Officer Performance Report — Officer profile plus closure rate and metrics</w:t>
      </w:r>
    </w:p>
    <w:p>
      <w:pPr>
        <w:pStyle w:val="ListParagraph"/>
        <w:numPr>
          <w:ilvl w:val="0"/>
          <w:numId w:val="3"/>
        </w:numPr>
        <w:spacing w:after="40" w:before="40"/>
      </w:pPr>
      <w:r>
        <w:rPr>
          <w:rFonts w:ascii="Arial" w:cs="Arial" w:eastAsia="Arial" w:hAnsi="Arial"/>
          <w:color w:val="4A4A4A"/>
          <w:sz w:val="22"/>
          <w:szCs w:val="22"/>
        </w:rPr>
        <w:t xml:space="preserve">System Summary Report — Aggregate statistics across all entities</w:t>
      </w:r>
    </w:p>
    <w:p>
      <w:pPr>
        <w:pStyle w:val="ListParagraph"/>
        <w:numPr>
          <w:ilvl w:val="0"/>
          <w:numId w:val="3"/>
        </w:numPr>
        <w:spacing w:after="40" w:before="40"/>
      </w:pPr>
      <w:r>
        <w:rPr>
          <w:rFonts w:ascii="Arial" w:cs="Arial" w:eastAsia="Arial" w:hAnsi="Arial"/>
          <w:color w:val="4A4A4A"/>
          <w:sz w:val="22"/>
          <w:szCs w:val="22"/>
        </w:rPr>
        <w:t xml:space="preserve">Most Wanted List — Ranked list of fugitive high-priority criminals</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4.7 Search and Filtering</w:t>
      </w:r>
    </w:p>
    <w:p>
      <w:pPr>
        <w:pStyle w:val="ListParagraph"/>
        <w:numPr>
          <w:ilvl w:val="0"/>
          <w:numId w:val="3"/>
        </w:numPr>
        <w:spacing w:after="40" w:before="40"/>
      </w:pPr>
      <w:r>
        <w:rPr>
          <w:rFonts w:ascii="Arial" w:cs="Arial" w:eastAsia="Arial" w:hAnsi="Arial"/>
          <w:color w:val="4A4A4A"/>
          <w:sz w:val="22"/>
          <w:szCs w:val="22"/>
        </w:rPr>
        <w:t xml:space="preserve">Search criminals by name (partial, case-insensitive)</w:t>
      </w:r>
    </w:p>
    <w:p>
      <w:pPr>
        <w:pStyle w:val="ListParagraph"/>
        <w:numPr>
          <w:ilvl w:val="0"/>
          <w:numId w:val="3"/>
        </w:numPr>
        <w:spacing w:after="40" w:before="40"/>
      </w:pPr>
      <w:r>
        <w:rPr>
          <w:rFonts w:ascii="Arial" w:cs="Arial" w:eastAsia="Arial" w:hAnsi="Arial"/>
          <w:color w:val="4A4A4A"/>
          <w:sz w:val="22"/>
          <w:szCs w:val="22"/>
        </w:rPr>
        <w:t xml:space="preserve">Search criminals by exact CNIC</w:t>
      </w:r>
    </w:p>
    <w:p>
      <w:pPr>
        <w:pStyle w:val="ListParagraph"/>
        <w:numPr>
          <w:ilvl w:val="0"/>
          <w:numId w:val="3"/>
        </w:numPr>
        <w:spacing w:after="40" w:before="40"/>
      </w:pPr>
      <w:r>
        <w:rPr>
          <w:rFonts w:ascii="Arial" w:cs="Arial" w:eastAsia="Arial" w:hAnsi="Arial"/>
          <w:color w:val="4A4A4A"/>
          <w:sz w:val="22"/>
          <w:szCs w:val="22"/>
        </w:rPr>
        <w:t xml:space="preserve">Filter criminals by crime type keyword</w:t>
      </w:r>
    </w:p>
    <w:p>
      <w:pPr>
        <w:pStyle w:val="ListParagraph"/>
        <w:numPr>
          <w:ilvl w:val="0"/>
          <w:numId w:val="3"/>
        </w:numPr>
        <w:spacing w:after="40" w:before="40"/>
      </w:pPr>
      <w:r>
        <w:rPr>
          <w:rFonts w:ascii="Arial" w:cs="Arial" w:eastAsia="Arial" w:hAnsi="Arial"/>
          <w:color w:val="4A4A4A"/>
          <w:sz w:val="22"/>
          <w:szCs w:val="22"/>
        </w:rPr>
        <w:t xml:space="preserve">Filter cases by status (Open / UnderInvestigation / Closed)</w:t>
      </w:r>
    </w:p>
    <w:p>
      <w:pPr>
        <w:pStyle w:val="ListParagraph"/>
        <w:numPr>
          <w:ilvl w:val="0"/>
          <w:numId w:val="3"/>
        </w:numPr>
        <w:spacing w:after="40" w:before="40"/>
      </w:pPr>
      <w:r>
        <w:rPr>
          <w:rFonts w:ascii="Arial" w:cs="Arial" w:eastAsia="Arial" w:hAnsi="Arial"/>
          <w:color w:val="4A4A4A"/>
          <w:sz w:val="22"/>
          <w:szCs w:val="22"/>
        </w:rPr>
        <w:t xml:space="preserve">Most Wanted list — filtered by IsMostWanted and IsArrested flags</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4.8 File Handling</w:t>
      </w:r>
    </w:p>
    <w:p>
      <w:pPr>
        <w:pStyle w:val="ListParagraph"/>
        <w:numPr>
          <w:ilvl w:val="0"/>
          <w:numId w:val="3"/>
        </w:numPr>
        <w:spacing w:after="40" w:before="40"/>
      </w:pPr>
      <w:r>
        <w:rPr>
          <w:rFonts w:ascii="Arial" w:cs="Arial" w:eastAsia="Arial" w:hAnsi="Arial"/>
          <w:color w:val="4A4A4A"/>
          <w:sz w:val="22"/>
          <w:szCs w:val="22"/>
        </w:rPr>
        <w:t xml:space="preserve">All data persisted in JSON format in the /Data directory</w:t>
      </w:r>
    </w:p>
    <w:p>
      <w:pPr>
        <w:pStyle w:val="ListParagraph"/>
        <w:numPr>
          <w:ilvl w:val="0"/>
          <w:numId w:val="3"/>
        </w:numPr>
        <w:spacing w:after="40" w:before="40"/>
      </w:pPr>
      <w:r>
        <w:rPr>
          <w:rFonts w:ascii="Arial" w:cs="Arial" w:eastAsia="Arial" w:hAnsi="Arial"/>
          <w:color w:val="4A4A4A"/>
          <w:sz w:val="22"/>
          <w:szCs w:val="22"/>
        </w:rPr>
        <w:t xml:space="preserve">Data loaded on startup, saved after every modification</w:t>
      </w:r>
    </w:p>
    <w:p>
      <w:pPr>
        <w:pStyle w:val="ListParagraph"/>
        <w:numPr>
          <w:ilvl w:val="0"/>
          <w:numId w:val="3"/>
        </w:numPr>
        <w:spacing w:after="40" w:before="40"/>
      </w:pPr>
      <w:r>
        <w:rPr>
          <w:rFonts w:ascii="Arial" w:cs="Arial" w:eastAsia="Arial" w:hAnsi="Arial"/>
          <w:color w:val="4A4A4A"/>
          <w:sz w:val="22"/>
          <w:szCs w:val="22"/>
        </w:rPr>
        <w:t xml:space="preserve">Evidence uses polymorphic DTO serialization to handle all three evidence subtypes</w:t>
      </w:r>
    </w:p>
    <w:p>
      <w:pPr>
        <w:pStyle w:val="ListParagraph"/>
        <w:numPr>
          <w:ilvl w:val="0"/>
          <w:numId w:val="3"/>
        </w:numPr>
        <w:spacing w:after="40" w:before="40"/>
      </w:pPr>
      <w:r>
        <w:rPr>
          <w:rFonts w:ascii="Arial" w:cs="Arial" w:eastAsia="Arial" w:hAnsi="Arial"/>
          <w:color w:val="4A4A4A"/>
          <w:sz w:val="22"/>
          <w:szCs w:val="22"/>
        </w:rPr>
        <w:t xml:space="preserve">Automatic Data directory creation on first run</w:t>
      </w:r>
    </w:p>
    <w:p>
      <w:pPr>
        <w:pStyle w:val="ListParagraph"/>
        <w:numPr>
          <w:ilvl w:val="0"/>
          <w:numId w:val="3"/>
        </w:numPr>
        <w:spacing w:after="40" w:before="40"/>
      </w:pPr>
      <w:r>
        <w:rPr>
          <w:rFonts w:ascii="Arial" w:cs="Arial" w:eastAsia="Arial" w:hAnsi="Arial"/>
          <w:color w:val="4A4A4A"/>
          <w:sz w:val="22"/>
          <w:szCs w:val="22"/>
        </w:rPr>
        <w:t xml:space="preserve">Sample data auto-seeded on first run if database is empty</w:t>
      </w:r>
    </w:p>
    <w:p>
      <w:r>
        <w:br w:type="page"/>
      </w:r>
    </w:p>
    <w:p>
      <w:pPr>
        <w:pStyle w:val="Heading1"/>
        <w:pBdr>
          <w:bottom w:val="single" w:color="C0392B" w:sz="6" w:space="4"/>
        </w:pBdr>
        <w:spacing w:after="160" w:before="360"/>
      </w:pPr>
      <w:r>
        <w:rPr>
          <w:rFonts w:ascii="Arial" w:cs="Arial" w:eastAsia="Arial" w:hAnsi="Arial"/>
          <w:b/>
          <w:bCs/>
          <w:color w:val="1A3A5C"/>
          <w:sz w:val="32"/>
          <w:szCs w:val="32"/>
        </w:rPr>
        <w:t xml:space="preserve">5. OOP Concepts Used</w:t>
      </w:r>
    </w:p>
    <w:p>
      <w:pPr>
        <w:pStyle w:val="Heading2"/>
        <w:spacing w:after="100" w:before="280"/>
      </w:pPr>
      <w:r>
        <w:rPr>
          <w:rFonts w:ascii="Arial" w:cs="Arial" w:eastAsia="Arial" w:hAnsi="Arial"/>
          <w:b/>
          <w:bCs/>
          <w:color w:val="2E6DA4"/>
          <w:sz w:val="26"/>
          <w:szCs w:val="26"/>
        </w:rPr>
        <w:t xml:space="preserve">5.1 Encapsulation</w:t>
      </w:r>
    </w:p>
    <w:p>
      <w:pPr>
        <w:spacing w:after="80" w:before="80"/>
        <w:jc w:val="left"/>
      </w:pPr>
      <w:r>
        <w:rPr>
          <w:rFonts w:ascii="Arial" w:cs="Arial" w:eastAsia="Arial" w:hAnsi="Arial"/>
          <w:b w:val="false"/>
          <w:bCs w:val="false"/>
          <w:i w:val="false"/>
          <w:iCs w:val="false"/>
          <w:color w:val="4A4A4A"/>
          <w:sz w:val="22"/>
          <w:szCs w:val="22"/>
        </w:rPr>
        <w:t xml:space="preserve">Encapsulation is the bundling of data (fields) with the methods that operate on that data, and restricting direct external access to the internal state. In CRMS, all domain model classes use private backing fields with public properties that include validation logic in their setters.</w:t>
      </w:r>
    </w:p>
    <w:p>
      <w:pPr>
        <w:spacing w:after="120" w:before="0"/>
      </w:pPr>
      <w:r>
        <w:t xml:space="preserve"/>
      </w:r>
    </w:p>
    <w:p>
      <w:pPr>
        <w:spacing w:after="80" w:before="80"/>
        <w:jc w:val="left"/>
      </w:pPr>
      <w:r>
        <w:rPr>
          <w:rFonts w:ascii="Arial" w:cs="Arial" w:eastAsia="Arial" w:hAnsi="Arial"/>
          <w:b/>
          <w:bCs/>
          <w:i w:val="false"/>
          <w:iCs w:val="false"/>
          <w:color w:val="4A4A4A"/>
          <w:sz w:val="22"/>
          <w:szCs w:val="22"/>
        </w:rPr>
        <w:t xml:space="preserve">Example from Person.cs:</w:t>
      </w:r>
    </w:p>
    <w:p>
      <w:pPr>
        <w:shd w:fill="F0F0F0" w:val="clear"/>
        <w:spacing w:after="0" w:before="0"/>
        <w:ind w:left="360"/>
      </w:pPr>
      <w:r>
        <w:rPr>
          <w:rFonts w:ascii="Courier New" w:cs="Courier New" w:eastAsia="Courier New" w:hAnsi="Courier New"/>
          <w:color w:val="2D2D2D"/>
          <w:sz w:val="18"/>
          <w:szCs w:val="18"/>
        </w:rPr>
        <w:t xml:space="preserve">private string _name;</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public string Name</w:t>
      </w:r>
    </w:p>
    <w:p>
      <w:pPr>
        <w:shd w:fill="F0F0F0" w:val="clear"/>
        <w:spacing w:after="0" w:before="0"/>
        <w:ind w:left="360"/>
      </w:pPr>
      <w:r>
        <w:rPr>
          <w:rFonts w:ascii="Courier New" w:cs="Courier New" w:eastAsia="Courier New" w:hAnsi="Courier New"/>
          <w:color w:val="2D2D2D"/>
          <w:sz w:val="18"/>
          <w:szCs w:val="18"/>
        </w:rPr>
        <w:t xml:space="preserve">{</w:t>
      </w:r>
    </w:p>
    <w:p>
      <w:pPr>
        <w:shd w:fill="F0F0F0" w:val="clear"/>
        <w:spacing w:after="0" w:before="0"/>
        <w:ind w:left="360"/>
      </w:pPr>
      <w:r>
        <w:rPr>
          <w:rFonts w:ascii="Courier New" w:cs="Courier New" w:eastAsia="Courier New" w:hAnsi="Courier New"/>
          <w:color w:val="2D2D2D"/>
          <w:sz w:val="18"/>
          <w:szCs w:val="18"/>
        </w:rPr>
        <w:t xml:space="preserve">    get =&gt; _name;</w:t>
      </w:r>
    </w:p>
    <w:p>
      <w:pPr>
        <w:shd w:fill="F0F0F0" w:val="clear"/>
        <w:spacing w:after="0" w:before="0"/>
        <w:ind w:left="360"/>
      </w:pPr>
      <w:r>
        <w:rPr>
          <w:rFonts w:ascii="Courier New" w:cs="Courier New" w:eastAsia="Courier New" w:hAnsi="Courier New"/>
          <w:color w:val="2D2D2D"/>
          <w:sz w:val="18"/>
          <w:szCs w:val="18"/>
        </w:rPr>
        <w:t xml:space="preserve">    set =&gt; _name = !string.IsNullOrWhiteSpace(value) ? value</w:t>
      </w:r>
    </w:p>
    <w:p>
      <w:pPr>
        <w:shd w:fill="F0F0F0" w:val="clear"/>
        <w:spacing w:after="0" w:before="0"/>
        <w:ind w:left="360"/>
      </w:pPr>
      <w:r>
        <w:rPr>
          <w:rFonts w:ascii="Courier New" w:cs="Courier New" w:eastAsia="Courier New" w:hAnsi="Courier New"/>
          <w:color w:val="2D2D2D"/>
          <w:sz w:val="18"/>
          <w:szCs w:val="18"/>
        </w:rPr>
        <w:t xml:space="preserve">        : throw new ArgumentException("Name cannot be empty.");</w:t>
      </w:r>
    </w:p>
    <w:p>
      <w:pPr>
        <w:shd w:fill="F0F0F0" w:val="clear"/>
        <w:spacing w:after="0" w:before="0"/>
        <w:ind w:left="360"/>
      </w:pPr>
      <w:r>
        <w:rPr>
          <w:rFonts w:ascii="Courier New" w:cs="Courier New" w:eastAsia="Courier New" w:hAnsi="Courier New"/>
          <w:color w:val="2D2D2D"/>
          <w:sz w:val="18"/>
          <w:szCs w:val="18"/>
        </w:rPr>
        <w:t xml:space="preserve">}</w:t>
      </w:r>
    </w:p>
    <w:p>
      <w:pPr>
        <w:spacing w:after="120" w:before="0"/>
      </w:pPr>
      <w:r>
        <w:t xml:space="preserve"/>
      </w:r>
    </w:p>
    <w:p>
      <w:pPr>
        <w:spacing w:after="80" w:before="80"/>
        <w:jc w:val="left"/>
      </w:pPr>
      <w:r>
        <w:rPr>
          <w:rFonts w:ascii="Arial" w:cs="Arial" w:eastAsia="Arial" w:hAnsi="Arial"/>
          <w:b w:val="false"/>
          <w:bCs w:val="false"/>
          <w:i w:val="false"/>
          <w:iCs w:val="false"/>
          <w:color w:val="4A4A4A"/>
          <w:sz w:val="22"/>
          <w:szCs w:val="22"/>
        </w:rPr>
        <w:t xml:space="preserve">In the Criminal class, the CrimeHistory list is private with a read-only public property. Crimes can only be added through the AddCrime() method, which also triggers automatic recalculation of DangerLevel and MostWanted status — a key benefit of encapsulation.</w:t>
      </w:r>
    </w:p>
    <w:p>
      <w:pPr>
        <w:pStyle w:val="Heading2"/>
        <w:spacing w:after="100" w:before="280"/>
      </w:pPr>
      <w:r>
        <w:rPr>
          <w:rFonts w:ascii="Arial" w:cs="Arial" w:eastAsia="Arial" w:hAnsi="Arial"/>
          <w:b/>
          <w:bCs/>
          <w:color w:val="2E6DA4"/>
          <w:sz w:val="26"/>
          <w:szCs w:val="26"/>
        </w:rPr>
        <w:t xml:space="preserve">5.2 Inheritance</w:t>
      </w:r>
    </w:p>
    <w:p>
      <w:pPr>
        <w:spacing w:after="80" w:before="80"/>
        <w:jc w:val="left"/>
      </w:pPr>
      <w:r>
        <w:rPr>
          <w:rFonts w:ascii="Arial" w:cs="Arial" w:eastAsia="Arial" w:hAnsi="Arial"/>
          <w:b w:val="false"/>
          <w:bCs w:val="false"/>
          <w:i w:val="false"/>
          <w:iCs w:val="false"/>
          <w:color w:val="4A4A4A"/>
          <w:sz w:val="22"/>
          <w:szCs w:val="22"/>
        </w:rPr>
        <w:t xml:space="preserve">CRMS implements two complete inheritance hierarchies:</w:t>
      </w:r>
    </w:p>
    <w:p>
      <w:pPr>
        <w:spacing w:after="120" w:before="0"/>
      </w:pPr>
      <w:r>
        <w:t xml:space="preserve"/>
      </w:r>
    </w:p>
    <w:p>
      <w:pPr>
        <w:spacing w:after="80" w:before="200"/>
      </w:pPr>
      <w:r>
        <w:rPr>
          <w:rFonts w:ascii="Arial" w:cs="Arial" w:eastAsia="Arial" w:hAnsi="Arial"/>
          <w:b/>
          <w:bCs/>
          <w:color w:val="1A3A5C"/>
          <w:sz w:val="22"/>
          <w:szCs w:val="22"/>
        </w:rPr>
        <w:t xml:space="preserve">Hierarchy 1: Person</w:t>
      </w:r>
    </w:p>
    <w:p>
      <w:pPr>
        <w:spacing w:after="80" w:before="80"/>
        <w:jc w:val="left"/>
      </w:pPr>
      <w:r>
        <w:rPr>
          <w:rFonts w:ascii="Arial" w:cs="Arial" w:eastAsia="Arial" w:hAnsi="Arial"/>
          <w:b w:val="false"/>
          <w:bCs w:val="false"/>
          <w:i w:val="false"/>
          <w:iCs w:val="false"/>
          <w:color w:val="4A4A4A"/>
          <w:sz w:val="22"/>
          <w:szCs w:val="22"/>
        </w:rPr>
        <w:t xml:space="preserve">The abstract Person class defines common attributes and behavior shared by all people in the system: Id, Name, Cnic, Address, PhoneNumber, DateOfBirth, and Age. It also defines the abstract GenerateReport() method that all subclasses must implement.</w:t>
      </w:r>
    </w:p>
    <w:p>
      <w:pPr>
        <w:spacing w:after="120" w:before="0"/>
      </w:pPr>
      <w:r>
        <w:t xml:space="preserve"/>
      </w:r>
    </w:p>
    <w:p>
      <w:pPr>
        <w:shd w:fill="F0F0F0" w:val="clear"/>
        <w:spacing w:after="0" w:before="0"/>
        <w:ind w:left="360"/>
      </w:pPr>
      <w:r>
        <w:rPr>
          <w:rFonts w:ascii="Courier New" w:cs="Courier New" w:eastAsia="Courier New" w:hAnsi="Courier New"/>
          <w:color w:val="2D2D2D"/>
          <w:sz w:val="18"/>
          <w:szCs w:val="18"/>
        </w:rPr>
        <w:t xml:space="preserve">Person  (abstract)</w:t>
      </w:r>
    </w:p>
    <w:p>
      <w:pPr>
        <w:shd w:fill="F0F0F0" w:val="clear"/>
        <w:spacing w:after="0" w:before="0"/>
        <w:ind w:left="360"/>
      </w:pPr>
      <w:r>
        <w:rPr>
          <w:rFonts w:ascii="Courier New" w:cs="Courier New" w:eastAsia="Courier New" w:hAnsi="Courier New"/>
          <w:color w:val="2D2D2D"/>
          <w:sz w:val="18"/>
          <w:szCs w:val="18"/>
        </w:rPr>
        <w:t xml:space="preserve">  |-- Criminal   (adds CrimeHistory, DangerLevel, IsMostWanted, IsArrested)</w:t>
      </w:r>
    </w:p>
    <w:p>
      <w:pPr>
        <w:shd w:fill="F0F0F0" w:val="clear"/>
        <w:spacing w:after="0" w:before="0"/>
        <w:ind w:left="360"/>
      </w:pPr>
      <w:r>
        <w:rPr>
          <w:rFonts w:ascii="Courier New" w:cs="Courier New" w:eastAsia="Courier New" w:hAnsi="Courier New"/>
          <w:color w:val="2D2D2D"/>
          <w:sz w:val="18"/>
          <w:szCs w:val="18"/>
        </w:rPr>
        <w:t xml:space="preserve">  |-- Officer    (adds BadgeNumber, Rank, Department, AssignedCaseIds)</w:t>
      </w:r>
    </w:p>
    <w:p>
      <w:pPr>
        <w:shd w:fill="F0F0F0" w:val="clear"/>
        <w:spacing w:after="0" w:before="0"/>
        <w:ind w:left="360"/>
      </w:pPr>
      <w:r>
        <w:rPr>
          <w:rFonts w:ascii="Courier New" w:cs="Courier New" w:eastAsia="Courier New" w:hAnsi="Courier New"/>
          <w:color w:val="2D2D2D"/>
          <w:sz w:val="18"/>
          <w:szCs w:val="18"/>
        </w:rPr>
        <w:t xml:space="preserve">  |-- Victim     (adds CaseId, InjuryDescription, IsWitness, Statement)</w:t>
      </w:r>
    </w:p>
    <w:p>
      <w:pPr>
        <w:spacing w:after="120" w:before="0"/>
      </w:pPr>
      <w:r>
        <w:t xml:space="preserve"/>
      </w:r>
    </w:p>
    <w:p>
      <w:pPr>
        <w:spacing w:after="80" w:before="200"/>
      </w:pPr>
      <w:r>
        <w:rPr>
          <w:rFonts w:ascii="Arial" w:cs="Arial" w:eastAsia="Arial" w:hAnsi="Arial"/>
          <w:b/>
          <w:bCs/>
          <w:color w:val="1A3A5C"/>
          <w:sz w:val="22"/>
          <w:szCs w:val="22"/>
        </w:rPr>
        <w:t xml:space="preserve">Hierarchy 2: Evidence</w:t>
      </w:r>
    </w:p>
    <w:p>
      <w:pPr>
        <w:spacing w:after="80" w:before="80"/>
        <w:jc w:val="left"/>
      </w:pPr>
      <w:r>
        <w:rPr>
          <w:rFonts w:ascii="Arial" w:cs="Arial" w:eastAsia="Arial" w:hAnsi="Arial"/>
          <w:b w:val="false"/>
          <w:bCs w:val="false"/>
          <w:i w:val="false"/>
          <w:iCs w:val="false"/>
          <w:color w:val="4A4A4A"/>
          <w:sz w:val="22"/>
          <w:szCs w:val="22"/>
        </w:rPr>
        <w:t xml:space="preserve">The abstract Evidence class defines shared evidence attributes. Each subtype adds type-specific fields and overrides GetTypeSpecificDetails() to display relevant information.</w:t>
      </w:r>
    </w:p>
    <w:p>
      <w:pPr>
        <w:spacing w:after="120" w:before="0"/>
      </w:pPr>
      <w:r>
        <w:t xml:space="preserve"/>
      </w:r>
    </w:p>
    <w:p>
      <w:pPr>
        <w:shd w:fill="F0F0F0" w:val="clear"/>
        <w:spacing w:after="0" w:before="0"/>
        <w:ind w:left="360"/>
      </w:pPr>
      <w:r>
        <w:rPr>
          <w:rFonts w:ascii="Courier New" w:cs="Courier New" w:eastAsia="Courier New" w:hAnsi="Courier New"/>
          <w:color w:val="2D2D2D"/>
          <w:sz w:val="18"/>
          <w:szCs w:val="18"/>
        </w:rPr>
        <w:t xml:space="preserve">Evidence  (abstract)</w:t>
      </w:r>
    </w:p>
    <w:p>
      <w:pPr>
        <w:shd w:fill="F0F0F0" w:val="clear"/>
        <w:spacing w:after="0" w:before="0"/>
        <w:ind w:left="360"/>
      </w:pPr>
      <w:r>
        <w:rPr>
          <w:rFonts w:ascii="Courier New" w:cs="Courier New" w:eastAsia="Courier New" w:hAnsi="Courier New"/>
          <w:color w:val="2D2D2D"/>
          <w:sz w:val="18"/>
          <w:szCs w:val="18"/>
        </w:rPr>
        <w:t xml:space="preserve">  |-- DocumentEvidence   (DocumentTitle, DocumentType, IsForensicallyCertified)</w:t>
      </w:r>
    </w:p>
    <w:p>
      <w:pPr>
        <w:shd w:fill="F0F0F0" w:val="clear"/>
        <w:spacing w:after="0" w:before="0"/>
        <w:ind w:left="360"/>
      </w:pPr>
      <w:r>
        <w:rPr>
          <w:rFonts w:ascii="Courier New" w:cs="Courier New" w:eastAsia="Courier New" w:hAnsi="Courier New"/>
          <w:color w:val="2D2D2D"/>
          <w:sz w:val="18"/>
          <w:szCs w:val="18"/>
        </w:rPr>
        <w:t xml:space="preserve">  |-- WeaponEvidence     (WeaponType, SerialNumber, IsRegistered, Manufacturer)</w:t>
      </w:r>
    </w:p>
    <w:p>
      <w:pPr>
        <w:shd w:fill="F0F0F0" w:val="clear"/>
        <w:spacing w:after="0" w:before="0"/>
        <w:ind w:left="360"/>
      </w:pPr>
      <w:r>
        <w:rPr>
          <w:rFonts w:ascii="Courier New" w:cs="Courier New" w:eastAsia="Courier New" w:hAnsi="Courier New"/>
          <w:color w:val="2D2D2D"/>
          <w:sz w:val="18"/>
          <w:szCs w:val="18"/>
        </w:rPr>
        <w:t xml:space="preserve">  |-- DigitalEvidence    (DeviceType, HashValue, FileFormat, IsEncrypted, FileSizeKb)</w:t>
      </w:r>
    </w:p>
    <w:p>
      <w:pPr>
        <w:pStyle w:val="Heading2"/>
        <w:spacing w:after="100" w:before="280"/>
      </w:pPr>
      <w:r>
        <w:rPr>
          <w:rFonts w:ascii="Arial" w:cs="Arial" w:eastAsia="Arial" w:hAnsi="Arial"/>
          <w:b/>
          <w:bCs/>
          <w:color w:val="2E6DA4"/>
          <w:sz w:val="26"/>
          <w:szCs w:val="26"/>
        </w:rPr>
        <w:t xml:space="preserve">5.3 Polymorphism</w:t>
      </w:r>
    </w:p>
    <w:p>
      <w:pPr>
        <w:spacing w:after="80" w:before="80"/>
        <w:jc w:val="left"/>
      </w:pPr>
      <w:r>
        <w:rPr>
          <w:rFonts w:ascii="Arial" w:cs="Arial" w:eastAsia="Arial" w:hAnsi="Arial"/>
          <w:b w:val="false"/>
          <w:bCs w:val="false"/>
          <w:i w:val="false"/>
          <w:iCs w:val="false"/>
          <w:color w:val="4A4A4A"/>
          <w:sz w:val="22"/>
          <w:szCs w:val="22"/>
        </w:rPr>
        <w:t xml:space="preserve">Polymorphism allows objects of different classes to be treated as instances of a common base class, with each class providing its own implementation of overridden methods. CRMS uses runtime polymorphism extensively.</w:t>
      </w:r>
    </w:p>
    <w:p>
      <w:pPr>
        <w:spacing w:after="120" w:before="0"/>
      </w:pPr>
      <w:r>
        <w:t xml:space="preserve"/>
      </w:r>
    </w:p>
    <w:p>
      <w:pPr>
        <w:spacing w:after="80" w:before="80"/>
        <w:jc w:val="left"/>
      </w:pPr>
      <w:r>
        <w:rPr>
          <w:rFonts w:ascii="Arial" w:cs="Arial" w:eastAsia="Arial" w:hAnsi="Arial"/>
          <w:b/>
          <w:bCs/>
          <w:i w:val="false"/>
          <w:iCs w:val="false"/>
          <w:color w:val="4A4A4A"/>
          <w:sz w:val="22"/>
          <w:szCs w:val="22"/>
        </w:rPr>
        <w:t xml:space="preserve">Example — Report generation (runtime polymorphism):</w:t>
      </w:r>
    </w:p>
    <w:p>
      <w:pPr>
        <w:shd w:fill="F0F0F0" w:val="clear"/>
        <w:spacing w:after="0" w:before="0"/>
        <w:ind w:left="360"/>
      </w:pPr>
      <w:r>
        <w:rPr>
          <w:rFonts w:ascii="Courier New" w:cs="Courier New" w:eastAsia="Courier New" w:hAnsi="Courier New"/>
          <w:color w:val="2D2D2D"/>
          <w:sz w:val="18"/>
          <w:szCs w:val="18"/>
        </w:rPr>
        <w:t xml:space="preserve">// All three classes inherit from Person:</w:t>
      </w:r>
    </w:p>
    <w:p>
      <w:pPr>
        <w:shd w:fill="F0F0F0" w:val="clear"/>
        <w:spacing w:after="0" w:before="0"/>
        <w:ind w:left="360"/>
      </w:pPr>
      <w:r>
        <w:rPr>
          <w:rFonts w:ascii="Courier New" w:cs="Courier New" w:eastAsia="Courier New" w:hAnsi="Courier New"/>
          <w:color w:val="2D2D2D"/>
          <w:sz w:val="18"/>
          <w:szCs w:val="18"/>
        </w:rPr>
        <w:t xml:space="preserve">Person criminal = new Criminal(...);</w:t>
      </w:r>
    </w:p>
    <w:p>
      <w:pPr>
        <w:shd w:fill="F0F0F0" w:val="clear"/>
        <w:spacing w:after="0" w:before="0"/>
        <w:ind w:left="360"/>
      </w:pPr>
      <w:r>
        <w:rPr>
          <w:rFonts w:ascii="Courier New" w:cs="Courier New" w:eastAsia="Courier New" w:hAnsi="Courier New"/>
          <w:color w:val="2D2D2D"/>
          <w:sz w:val="18"/>
          <w:szCs w:val="18"/>
        </w:rPr>
        <w:t xml:space="preserve">Person officer  = new Officer(...);</w:t>
      </w:r>
    </w:p>
    <w:p>
      <w:pPr>
        <w:shd w:fill="F0F0F0" w:val="clear"/>
        <w:spacing w:after="0" w:before="0"/>
        <w:ind w:left="360"/>
      </w:pPr>
      <w:r>
        <w:rPr>
          <w:rFonts w:ascii="Courier New" w:cs="Courier New" w:eastAsia="Courier New" w:hAnsi="Courier New"/>
          <w:color w:val="2D2D2D"/>
          <w:sz w:val="18"/>
          <w:szCs w:val="18"/>
        </w:rPr>
        <w:t xml:space="preserve">Person victim   = new Victim(...);</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 Each calls its OWN overridden GenerateReport() at runtime:</w:t>
      </w:r>
    </w:p>
    <w:p>
      <w:pPr>
        <w:shd w:fill="F0F0F0" w:val="clear"/>
        <w:spacing w:after="0" w:before="0"/>
        <w:ind w:left="360"/>
      </w:pPr>
      <w:r>
        <w:rPr>
          <w:rFonts w:ascii="Courier New" w:cs="Courier New" w:eastAsia="Courier New" w:hAnsi="Courier New"/>
          <w:color w:val="2D2D2D"/>
          <w:sz w:val="18"/>
          <w:szCs w:val="18"/>
        </w:rPr>
        <w:t xml:space="preserve">criminal.PrintReport();  // Calls Criminal.GenerateReport()</w:t>
      </w:r>
    </w:p>
    <w:p>
      <w:pPr>
        <w:shd w:fill="F0F0F0" w:val="clear"/>
        <w:spacing w:after="0" w:before="0"/>
        <w:ind w:left="360"/>
      </w:pPr>
      <w:r>
        <w:rPr>
          <w:rFonts w:ascii="Courier New" w:cs="Courier New" w:eastAsia="Courier New" w:hAnsi="Courier New"/>
          <w:color w:val="2D2D2D"/>
          <w:sz w:val="18"/>
          <w:szCs w:val="18"/>
        </w:rPr>
        <w:t xml:space="preserve">officer.PrintReport();   // Calls Officer.GenerateReport()</w:t>
      </w:r>
    </w:p>
    <w:p>
      <w:pPr>
        <w:shd w:fill="F0F0F0" w:val="clear"/>
        <w:spacing w:after="0" w:before="0"/>
        <w:ind w:left="360"/>
      </w:pPr>
      <w:r>
        <w:rPr>
          <w:rFonts w:ascii="Courier New" w:cs="Courier New" w:eastAsia="Courier New" w:hAnsi="Courier New"/>
          <w:color w:val="2D2D2D"/>
          <w:sz w:val="18"/>
          <w:szCs w:val="18"/>
        </w:rPr>
        <w:t xml:space="preserve">victim.PrintReport();    // Calls Victim.GenerateReport()</w:t>
      </w:r>
    </w:p>
    <w:p>
      <w:pPr>
        <w:spacing w:after="120" w:before="0"/>
      </w:pPr>
      <w:r>
        <w:t xml:space="preserve"/>
      </w:r>
    </w:p>
    <w:p>
      <w:pPr>
        <w:spacing w:after="80" w:before="80"/>
        <w:jc w:val="left"/>
      </w:pPr>
      <w:r>
        <w:rPr>
          <w:rFonts w:ascii="Arial" w:cs="Arial" w:eastAsia="Arial" w:hAnsi="Arial"/>
          <w:b w:val="false"/>
          <w:bCs w:val="false"/>
          <w:i w:val="false"/>
          <w:iCs w:val="false"/>
          <w:color w:val="4A4A4A"/>
          <w:sz w:val="22"/>
          <w:szCs w:val="22"/>
        </w:rPr>
        <w:t xml:space="preserve">Evidence display also uses polymorphism — iterating a List&lt;Evidence&gt; and calling PrintReport() dispatches to the correct subclass implementation for Document, Weapon, or Digital evidence automatically.</w:t>
      </w:r>
    </w:p>
    <w:p>
      <w:pPr>
        <w:pStyle w:val="Heading2"/>
        <w:spacing w:after="100" w:before="280"/>
      </w:pPr>
      <w:r>
        <w:rPr>
          <w:rFonts w:ascii="Arial" w:cs="Arial" w:eastAsia="Arial" w:hAnsi="Arial"/>
          <w:b/>
          <w:bCs/>
          <w:color w:val="2E6DA4"/>
          <w:sz w:val="26"/>
          <w:szCs w:val="26"/>
        </w:rPr>
        <w:t xml:space="preserve">5.4 Abstraction</w:t>
      </w:r>
    </w:p>
    <w:p>
      <w:pPr>
        <w:spacing w:after="80" w:before="80"/>
        <w:jc w:val="left"/>
      </w:pPr>
      <w:r>
        <w:rPr>
          <w:rFonts w:ascii="Arial" w:cs="Arial" w:eastAsia="Arial" w:hAnsi="Arial"/>
          <w:b w:val="false"/>
          <w:bCs w:val="false"/>
          <w:i w:val="false"/>
          <w:iCs w:val="false"/>
          <w:color w:val="4A4A4A"/>
          <w:sz w:val="22"/>
          <w:szCs w:val="22"/>
        </w:rPr>
        <w:t xml:space="preserve">Abstraction hides implementation complexity behind clean interfaces and abstract classes, exposing only what is necessary.</w:t>
      </w:r>
    </w:p>
    <w:p>
      <w:pPr>
        <w:spacing w:after="120" w:before="0"/>
      </w:pPr>
      <w:r>
        <w:t xml:space="preserve"/>
      </w:r>
    </w:p>
    <w:p>
      <w:pPr>
        <w:spacing w:after="80" w:before="80"/>
        <w:jc w:val="left"/>
      </w:pPr>
      <w:r>
        <w:rPr>
          <w:rFonts w:ascii="Arial" w:cs="Arial" w:eastAsia="Arial" w:hAnsi="Arial"/>
          <w:b/>
          <w:bCs/>
          <w:i w:val="false"/>
          <w:iCs w:val="false"/>
          <w:color w:val="4A4A4A"/>
          <w:sz w:val="22"/>
          <w:szCs w:val="22"/>
        </w:rPr>
        <w:t xml:space="preserve">Interfaces defined in CRMS:</w:t>
      </w:r>
    </w:p>
    <w:p>
      <w:pPr>
        <w:shd w:fill="F0F0F0" w:val="clear"/>
        <w:spacing w:after="0" w:before="0"/>
        <w:ind w:left="360"/>
      </w:pPr>
      <w:r>
        <w:rPr>
          <w:rFonts w:ascii="Courier New" w:cs="Courier New" w:eastAsia="Courier New" w:hAnsi="Courier New"/>
          <w:color w:val="2D2D2D"/>
          <w:sz w:val="18"/>
          <w:szCs w:val="18"/>
        </w:rPr>
        <w:t xml:space="preserve">public interface IReportable</w:t>
      </w:r>
    </w:p>
    <w:p>
      <w:pPr>
        <w:shd w:fill="F0F0F0" w:val="clear"/>
        <w:spacing w:after="0" w:before="0"/>
        <w:ind w:left="360"/>
      </w:pPr>
      <w:r>
        <w:rPr>
          <w:rFonts w:ascii="Courier New" w:cs="Courier New" w:eastAsia="Courier New" w:hAnsi="Courier New"/>
          <w:color w:val="2D2D2D"/>
          <w:sz w:val="18"/>
          <w:szCs w:val="18"/>
        </w:rPr>
        <w:t xml:space="preserve">{</w:t>
      </w:r>
    </w:p>
    <w:p>
      <w:pPr>
        <w:shd w:fill="F0F0F0" w:val="clear"/>
        <w:spacing w:after="0" w:before="0"/>
        <w:ind w:left="360"/>
      </w:pPr>
      <w:r>
        <w:rPr>
          <w:rFonts w:ascii="Courier New" w:cs="Courier New" w:eastAsia="Courier New" w:hAnsi="Courier New"/>
          <w:color w:val="2D2D2D"/>
          <w:sz w:val="18"/>
          <w:szCs w:val="18"/>
        </w:rPr>
        <w:t xml:space="preserve">    string GenerateReport();</w:t>
      </w:r>
    </w:p>
    <w:p>
      <w:pPr>
        <w:shd w:fill="F0F0F0" w:val="clear"/>
        <w:spacing w:after="0" w:before="0"/>
        <w:ind w:left="360"/>
      </w:pPr>
      <w:r>
        <w:rPr>
          <w:rFonts w:ascii="Courier New" w:cs="Courier New" w:eastAsia="Courier New" w:hAnsi="Courier New"/>
          <w:color w:val="2D2D2D"/>
          <w:sz w:val="18"/>
          <w:szCs w:val="18"/>
        </w:rPr>
        <w:t xml:space="preserve">    void PrintReport();</w:t>
      </w:r>
    </w:p>
    <w:p>
      <w:pPr>
        <w:shd w:fill="F0F0F0" w:val="clear"/>
        <w:spacing w:after="0" w:before="0"/>
        <w:ind w:left="360"/>
      </w:pPr>
      <w:r>
        <w:rPr>
          <w:rFonts w:ascii="Courier New" w:cs="Courier New" w:eastAsia="Courier New" w:hAnsi="Courier New"/>
          <w:color w:val="2D2D2D"/>
          <w:sz w:val="18"/>
          <w:szCs w:val="18"/>
        </w:rPr>
        <w:t xml:space="preserve">}</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public interface ISearchable&lt;T&gt;</w:t>
      </w:r>
    </w:p>
    <w:p>
      <w:pPr>
        <w:shd w:fill="F0F0F0" w:val="clear"/>
        <w:spacing w:after="0" w:before="0"/>
        <w:ind w:left="360"/>
      </w:pPr>
      <w:r>
        <w:rPr>
          <w:rFonts w:ascii="Courier New" w:cs="Courier New" w:eastAsia="Courier New" w:hAnsi="Courier New"/>
          <w:color w:val="2D2D2D"/>
          <w:sz w:val="18"/>
          <w:szCs w:val="18"/>
        </w:rPr>
        <w:t xml:space="preserve">{</w:t>
      </w:r>
    </w:p>
    <w:p>
      <w:pPr>
        <w:shd w:fill="F0F0F0" w:val="clear"/>
        <w:spacing w:after="0" w:before="0"/>
        <w:ind w:left="360"/>
      </w:pPr>
      <w:r>
        <w:rPr>
          <w:rFonts w:ascii="Courier New" w:cs="Courier New" w:eastAsia="Courier New" w:hAnsi="Courier New"/>
          <w:color w:val="2D2D2D"/>
          <w:sz w:val="18"/>
          <w:szCs w:val="18"/>
        </w:rPr>
        <w:t xml:space="preserve">    T? FindById(string id);</w:t>
      </w:r>
    </w:p>
    <w:p>
      <w:pPr>
        <w:shd w:fill="F0F0F0" w:val="clear"/>
        <w:spacing w:after="0" w:before="0"/>
        <w:ind w:left="360"/>
      </w:pPr>
      <w:r>
        <w:rPr>
          <w:rFonts w:ascii="Courier New" w:cs="Courier New" w:eastAsia="Courier New" w:hAnsi="Courier New"/>
          <w:color w:val="2D2D2D"/>
          <w:sz w:val="18"/>
          <w:szCs w:val="18"/>
        </w:rPr>
        <w:t xml:space="preserve">    List&lt;T&gt; FindByName(string name);</w:t>
      </w:r>
    </w:p>
    <w:p>
      <w:pPr>
        <w:shd w:fill="F0F0F0" w:val="clear"/>
        <w:spacing w:after="0" w:before="0"/>
        <w:ind w:left="360"/>
      </w:pPr>
      <w:r>
        <w:rPr>
          <w:rFonts w:ascii="Courier New" w:cs="Courier New" w:eastAsia="Courier New" w:hAnsi="Courier New"/>
          <w:color w:val="2D2D2D"/>
          <w:sz w:val="18"/>
          <w:szCs w:val="18"/>
        </w:rPr>
        <w:t xml:space="preserve">}</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public interface IFileStorable</w:t>
      </w:r>
    </w:p>
    <w:p>
      <w:pPr>
        <w:shd w:fill="F0F0F0" w:val="clear"/>
        <w:spacing w:after="0" w:before="0"/>
        <w:ind w:left="360"/>
      </w:pPr>
      <w:r>
        <w:rPr>
          <w:rFonts w:ascii="Courier New" w:cs="Courier New" w:eastAsia="Courier New" w:hAnsi="Courier New"/>
          <w:color w:val="2D2D2D"/>
          <w:sz w:val="18"/>
          <w:szCs w:val="18"/>
        </w:rPr>
        <w:t xml:space="preserve">{</w:t>
      </w:r>
    </w:p>
    <w:p>
      <w:pPr>
        <w:shd w:fill="F0F0F0" w:val="clear"/>
        <w:spacing w:after="0" w:before="0"/>
        <w:ind w:left="360"/>
      </w:pPr>
      <w:r>
        <w:rPr>
          <w:rFonts w:ascii="Courier New" w:cs="Courier New" w:eastAsia="Courier New" w:hAnsi="Courier New"/>
          <w:color w:val="2D2D2D"/>
          <w:sz w:val="18"/>
          <w:szCs w:val="18"/>
        </w:rPr>
        <w:t xml:space="preserve">    string Serialize();</w:t>
      </w:r>
    </w:p>
    <w:p>
      <w:pPr>
        <w:shd w:fill="F0F0F0" w:val="clear"/>
        <w:spacing w:after="0" w:before="0"/>
        <w:ind w:left="360"/>
      </w:pPr>
      <w:r>
        <w:rPr>
          <w:rFonts w:ascii="Courier New" w:cs="Courier New" w:eastAsia="Courier New" w:hAnsi="Courier New"/>
          <w:color w:val="2D2D2D"/>
          <w:sz w:val="18"/>
          <w:szCs w:val="18"/>
        </w:rPr>
        <w:t xml:space="preserve">}</w:t>
      </w:r>
    </w:p>
    <w:p>
      <w:pPr>
        <w:spacing w:after="120" w:before="0"/>
      </w:pPr>
      <w:r>
        <w:t xml:space="preserve"/>
      </w:r>
    </w:p>
    <w:p>
      <w:pPr>
        <w:spacing w:after="80" w:before="80"/>
        <w:jc w:val="left"/>
      </w:pPr>
      <w:r>
        <w:rPr>
          <w:rFonts w:ascii="Arial" w:cs="Arial" w:eastAsia="Arial" w:hAnsi="Arial"/>
          <w:b w:val="false"/>
          <w:bCs w:val="false"/>
          <w:i w:val="false"/>
          <w:iCs w:val="false"/>
          <w:color w:val="4A4A4A"/>
          <w:sz w:val="22"/>
          <w:szCs w:val="22"/>
        </w:rPr>
        <w:t xml:space="preserve">IReportable is implemented by Person (and thus all subclasses) and Case. This allows the ReportService to call GenerateReport() on any entity without knowing its concrete type, which is a clean demonstration of abstraction combined with polymorphism.</w:t>
      </w:r>
    </w:p>
    <w:p>
      <w:r>
        <w:br w:type="page"/>
      </w:r>
    </w:p>
    <w:p>
      <w:pPr>
        <w:pStyle w:val="Heading1"/>
        <w:pBdr>
          <w:bottom w:val="single" w:color="C0392B" w:sz="6" w:space="4"/>
        </w:pBdr>
        <w:spacing w:after="160" w:before="360"/>
      </w:pPr>
      <w:r>
        <w:rPr>
          <w:rFonts w:ascii="Arial" w:cs="Arial" w:eastAsia="Arial" w:hAnsi="Arial"/>
          <w:b/>
          <w:bCs/>
          <w:color w:val="1A3A5C"/>
          <w:sz w:val="32"/>
          <w:szCs w:val="32"/>
        </w:rPr>
        <w:t xml:space="preserve">6. System Design</w:t>
      </w:r>
    </w:p>
    <w:p>
      <w:pPr>
        <w:pStyle w:val="Heading2"/>
        <w:spacing w:after="100" w:before="280"/>
      </w:pPr>
      <w:r>
        <w:rPr>
          <w:rFonts w:ascii="Arial" w:cs="Arial" w:eastAsia="Arial" w:hAnsi="Arial"/>
          <w:b/>
          <w:bCs/>
          <w:color w:val="2E6DA4"/>
          <w:sz w:val="26"/>
          <w:szCs w:val="26"/>
        </w:rPr>
        <w:t xml:space="preserve">6.1 Class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Relationship</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Classes Involved</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Person is base of Criminal</w:t>
            </w:r>
          </w:p>
        </w:tc>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Person, Criminal</w:t>
            </w:r>
          </w:p>
        </w:tc>
        <w:tc>
          <w:tcPr>
            <w:tcW w:type="dxa" w:w="2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Inheritance (IS-A)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Person is base of Officer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Person, Officer</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Inheritance (IS-A)</w:t>
            </w:r>
          </w:p>
        </w:tc>
      </w:tr>
      <w:tr>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Person is base of Victim</w:t>
            </w:r>
          </w:p>
        </w:tc>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Person, Victim</w:t>
            </w:r>
          </w:p>
        </w:tc>
        <w:tc>
          <w:tcPr>
            <w:tcW w:type="dxa" w:w="2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Inheritance (IS-A)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Evidence is base of 3 types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Evidence, DocumentEvidence, WeaponEvidence, DigitalEvidence</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Inheritance (IS-A)</w:t>
            </w:r>
          </w:p>
        </w:tc>
      </w:tr>
      <w:tr>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Criminal HAS crime history</w:t>
            </w:r>
          </w:p>
        </w:tc>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Criminal, CrimeRecord</w:t>
            </w:r>
          </w:p>
        </w:tc>
        <w:tc>
          <w:tcPr>
            <w:tcW w:type="dxa" w:w="2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Composition (HAS-A)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Case HAS evidence list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Case, Evidence</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Composition (HAS-A)</w:t>
            </w:r>
          </w:p>
        </w:tc>
      </w:tr>
      <w:tr>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Case references Officer IDs</w:t>
            </w:r>
          </w:p>
        </w:tc>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Case, Officer</w:t>
            </w:r>
          </w:p>
        </w:tc>
        <w:tc>
          <w:tcPr>
            <w:tcW w:type="dxa" w:w="2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Association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Case references Criminal IDs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Case, Criminal</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Association</w:t>
            </w:r>
          </w:p>
        </w:tc>
      </w:tr>
      <w:tr>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DataStore contains all collections</w:t>
            </w:r>
          </w:p>
        </w:tc>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DataStore, Criminal, Officer, Case, User, Victim</w:t>
            </w:r>
          </w:p>
        </w:tc>
        <w:tc>
          <w:tcPr>
            <w:tcW w:type="dxa" w:w="2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Aggregation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Services use DataStore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All Services, DataStore</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Dependency</w:t>
            </w:r>
          </w:p>
        </w:tc>
      </w:tr>
      <w:tr>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MenuController uses Services</w:t>
            </w:r>
          </w:p>
        </w:tc>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MenuController, All Services</w:t>
            </w:r>
          </w:p>
        </w:tc>
        <w:tc>
          <w:tcPr>
            <w:tcW w:type="dxa" w:w="2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Dependency</w:t>
            </w:r>
          </w:p>
        </w:tc>
      </w:tr>
    </w:tbl>
    <w:p>
      <w:pPr>
        <w:spacing w:after="120" w:before="0"/>
      </w:pPr>
      <w:r>
        <w:t xml:space="preserve"/>
      </w:r>
    </w:p>
    <w:p>
      <w:pPr>
        <w:pStyle w:val="Heading2"/>
        <w:spacing w:after="100" w:before="280"/>
      </w:pPr>
      <w:r>
        <w:rPr>
          <w:rFonts w:ascii="Arial" w:cs="Arial" w:eastAsia="Arial" w:hAnsi="Arial"/>
          <w:b/>
          <w:bCs/>
          <w:color w:val="2E6DA4"/>
          <w:sz w:val="26"/>
          <w:szCs w:val="26"/>
        </w:rPr>
        <w:t xml:space="preserve">6.2 Folder and File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726"/>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Folder</w:t>
            </w:r>
          </w:p>
        </w:tc>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w:t>
            </w:r>
          </w:p>
        </w:tc>
        <w:tc>
          <w:tcPr>
            <w:tcW w:type="dxa" w:w="27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Models/</w:t>
            </w:r>
          </w:p>
        </w:tc>
        <w:tc>
          <w:tcPr>
            <w:tcW w:type="dxa" w:w="45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Person.cs, Criminal.cs, Officer.cs, Victim.cs, Case.cs, Evidence.cs, CrimeRecord.cs, User.cs, Enums.cs</w:t>
            </w:r>
          </w:p>
        </w:tc>
        <w:tc>
          <w:tcPr>
            <w:tcW w:type="dxa" w:w="27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Domain entities — pure data classes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Services/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DataStore.cs, AuthService.cs, CriminalService.cs, Services.cs, MenuController.cs</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Business logic and UI control</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Interfaces/</w:t>
            </w:r>
          </w:p>
        </w:tc>
        <w:tc>
          <w:tcPr>
            <w:tcW w:type="dxa" w:w="45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IReportable.cs</w:t>
            </w:r>
          </w:p>
        </w:tc>
        <w:tc>
          <w:tcPr>
            <w:tcW w:type="dxa" w:w="27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Abstraction contracts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Utilities/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Helpers.cs, FileHandler.cs</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Cross-cutting utilities</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Data/</w:t>
            </w:r>
          </w:p>
        </w:tc>
        <w:tc>
          <w:tcPr>
            <w:tcW w:type="dxa" w:w="45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*.json files</w:t>
            </w:r>
          </w:p>
        </w:tc>
        <w:tc>
          <w:tcPr>
            <w:tcW w:type="dxa" w:w="27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Persisted runtime 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Root/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Program.cs</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Application entry point</w:t>
            </w:r>
          </w:p>
        </w:tc>
      </w:tr>
    </w:tbl>
    <w:p>
      <w:pPr>
        <w:spacing w:after="120" w:before="0"/>
      </w:pPr>
      <w:r>
        <w:t xml:space="preserve"/>
      </w:r>
    </w:p>
    <w:p>
      <w:pPr>
        <w:pStyle w:val="Heading2"/>
        <w:spacing w:after="100" w:before="280"/>
      </w:pPr>
      <w:r>
        <w:rPr>
          <w:rFonts w:ascii="Arial" w:cs="Arial" w:eastAsia="Arial" w:hAnsi="Arial"/>
          <w:b/>
          <w:bCs/>
          <w:color w:val="2E6DA4"/>
          <w:sz w:val="26"/>
          <w:szCs w:val="26"/>
        </w:rPr>
        <w:t xml:space="preserve">6.3 Data Persistence Design</w:t>
      </w:r>
    </w:p>
    <w:p>
      <w:pPr>
        <w:spacing w:after="80" w:before="80"/>
        <w:jc w:val="left"/>
      </w:pPr>
      <w:r>
        <w:rPr>
          <w:rFonts w:ascii="Arial" w:cs="Arial" w:eastAsia="Arial" w:hAnsi="Arial"/>
          <w:b w:val="false"/>
          <w:bCs w:val="false"/>
          <w:i w:val="false"/>
          <w:iCs w:val="false"/>
          <w:color w:val="4A4A4A"/>
          <w:sz w:val="22"/>
          <w:szCs w:val="22"/>
        </w:rPr>
        <w:t xml:space="preserve">Since C# classes cannot be directly serialized when inheritance is involved (Evidence subtypes, for example), the system uses a Data Transfer Object (DTO) pattern. Each domain class has a corresponding DTO class that flattens the object graph into a serializable format.</w:t>
      </w:r>
    </w:p>
    <w:p>
      <w:pPr>
        <w:pStyle w:val="ListParagraph"/>
        <w:numPr>
          <w:ilvl w:val="0"/>
          <w:numId w:val="3"/>
        </w:numPr>
        <w:spacing w:after="40" w:before="40"/>
      </w:pPr>
      <w:r>
        <w:rPr>
          <w:rFonts w:ascii="Arial" w:cs="Arial" w:eastAsia="Arial" w:hAnsi="Arial"/>
          <w:color w:val="4A4A4A"/>
          <w:sz w:val="22"/>
          <w:szCs w:val="22"/>
        </w:rPr>
        <w:t xml:space="preserve">CriminalDTO serializes Criminal including its CrimeHistory list (as CrimeRecordDTO list)</w:t>
      </w:r>
    </w:p>
    <w:p>
      <w:pPr>
        <w:pStyle w:val="ListParagraph"/>
        <w:numPr>
          <w:ilvl w:val="0"/>
          <w:numId w:val="3"/>
        </w:numPr>
        <w:spacing w:after="40" w:before="40"/>
      </w:pPr>
      <w:r>
        <w:rPr>
          <w:rFonts w:ascii="Arial" w:cs="Arial" w:eastAsia="Arial" w:hAnsi="Arial"/>
          <w:color w:val="4A4A4A"/>
          <w:sz w:val="22"/>
          <w:szCs w:val="22"/>
        </w:rPr>
        <w:t xml:space="preserve">OfficerDTO serializes Officer including AssignedCaseIds</w:t>
      </w:r>
    </w:p>
    <w:p>
      <w:pPr>
        <w:pStyle w:val="ListParagraph"/>
        <w:numPr>
          <w:ilvl w:val="0"/>
          <w:numId w:val="3"/>
        </w:numPr>
        <w:spacing w:after="40" w:before="40"/>
      </w:pPr>
      <w:r>
        <w:rPr>
          <w:rFonts w:ascii="Arial" w:cs="Arial" w:eastAsia="Arial" w:hAnsi="Arial"/>
          <w:color w:val="4A4A4A"/>
          <w:sz w:val="22"/>
          <w:szCs w:val="22"/>
        </w:rPr>
        <w:t xml:space="preserve">CaseDTO serializes Case including EvidenceDTO list (type-discriminated by EvidenceType enum)</w:t>
      </w:r>
    </w:p>
    <w:p>
      <w:pPr>
        <w:pStyle w:val="ListParagraph"/>
        <w:numPr>
          <w:ilvl w:val="0"/>
          <w:numId w:val="3"/>
        </w:numPr>
        <w:spacing w:after="40" w:before="40"/>
      </w:pPr>
      <w:r>
        <w:rPr>
          <w:rFonts w:ascii="Arial" w:cs="Arial" w:eastAsia="Arial" w:hAnsi="Arial"/>
          <w:color w:val="4A4A4A"/>
          <w:sz w:val="22"/>
          <w:szCs w:val="22"/>
        </w:rPr>
        <w:t xml:space="preserve">EvidenceDTO includes all fields from all evidence subtypes; deserialization uses a switch on EvidenceType to instantiate the correct concrete class</w:t>
      </w:r>
    </w:p>
    <w:p>
      <w:r>
        <w:br w:type="page"/>
      </w:r>
    </w:p>
    <w:p>
      <w:pPr>
        <w:pStyle w:val="Heading1"/>
        <w:pBdr>
          <w:bottom w:val="single" w:color="C0392B" w:sz="6" w:space="4"/>
        </w:pBdr>
        <w:spacing w:after="160" w:before="360"/>
      </w:pPr>
      <w:r>
        <w:rPr>
          <w:rFonts w:ascii="Arial" w:cs="Arial" w:eastAsia="Arial" w:hAnsi="Arial"/>
          <w:b/>
          <w:bCs/>
          <w:color w:val="1A3A5C"/>
          <w:sz w:val="32"/>
          <w:szCs w:val="32"/>
        </w:rPr>
        <w:t xml:space="preserve">7. Sample Data</w:t>
      </w:r>
    </w:p>
    <w:p>
      <w:pPr>
        <w:pStyle w:val="Heading2"/>
        <w:spacing w:after="100" w:before="280"/>
      </w:pPr>
      <w:r>
        <w:rPr>
          <w:rFonts w:ascii="Arial" w:cs="Arial" w:eastAsia="Arial" w:hAnsi="Arial"/>
          <w:b/>
          <w:bCs/>
          <w:color w:val="2E6DA4"/>
          <w:sz w:val="26"/>
          <w:szCs w:val="26"/>
        </w:rPr>
        <w:t xml:space="preserve">7.1 Pre-Seeded Officers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1600"/>
        <w:gridCol w:w="2026"/>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Badge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Department</w:t>
            </w:r>
          </w:p>
        </w:tc>
      </w:tr>
      <w:tr>
        <w:tc>
          <w:tcPr>
            <w:tcW w:type="dxa" w:w="1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OFC-201</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Inspector Khalid Mahmood</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B-2041</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Inspector</w:t>
            </w:r>
          </w:p>
        </w:tc>
        <w:tc>
          <w:tcPr>
            <w:tcW w:type="dxa" w:w="2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Criminal Investigation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OFC-202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Sub-Inspector Ayesha Noor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B-2042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SubInspector</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Cybercrime</w:t>
            </w:r>
          </w:p>
        </w:tc>
      </w:tr>
      <w:tr>
        <w:tc>
          <w:tcPr>
            <w:tcW w:type="dxa" w:w="1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OFC-203</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DSP Tariq Bashir</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B-1001</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DSP</w:t>
            </w:r>
          </w:p>
        </w:tc>
        <w:tc>
          <w:tcPr>
            <w:tcW w:type="dxa" w:w="20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Homicide</w:t>
            </w:r>
          </w:p>
        </w:tc>
      </w:tr>
    </w:tbl>
    <w:p>
      <w:pPr>
        <w:spacing w:after="120" w:before="0"/>
      </w:pPr>
      <w:r>
        <w:t xml:space="preserve"/>
      </w:r>
    </w:p>
    <w:p>
      <w:pPr>
        <w:pStyle w:val="Heading2"/>
        <w:spacing w:after="100" w:before="280"/>
      </w:pPr>
      <w:r>
        <w:rPr>
          <w:rFonts w:ascii="Arial" w:cs="Arial" w:eastAsia="Arial" w:hAnsi="Arial"/>
          <w:b/>
          <w:bCs/>
          <w:color w:val="2E6DA4"/>
          <w:sz w:val="26"/>
          <w:szCs w:val="26"/>
        </w:rPr>
        <w:t xml:space="preserve">7.2 Pre-Seeded Criminals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600"/>
        <w:gridCol w:w="1200"/>
        <w:gridCol w:w="1626"/>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CNIC</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Danger</w:t>
            </w:r>
          </w:p>
        </w:tc>
        <w:tc>
          <w:tcPr>
            <w:tcW w:type="dxa" w:w="1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Crimes</w:t>
            </w:r>
          </w:p>
        </w:tc>
      </w:tr>
      <w:tr>
        <w:tc>
          <w:tcPr>
            <w:tcW w:type="dxa" w:w="1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CRM-101</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Ahmed Raza Khan</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3520211122334</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Fugitive</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Extreme</w:t>
            </w:r>
          </w:p>
        </w:tc>
        <w:tc>
          <w:tcPr>
            <w:tcW w:type="dxa" w:w="16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3</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CRM-102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Tariq Shah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3520244556677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Arrested (2023-04-15)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1</w:t>
            </w:r>
          </w:p>
        </w:tc>
      </w:tr>
      <w:tr>
        <w:tc>
          <w:tcPr>
            <w:tcW w:type="dxa" w:w="1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CRM-103</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Zara Malik</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3520277889900</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At Large</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Low</w:t>
            </w:r>
          </w:p>
        </w:tc>
        <w:tc>
          <w:tcPr>
            <w:tcW w:type="dxa" w:w="16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1</w:t>
            </w:r>
          </w:p>
        </w:tc>
      </w:tr>
    </w:tbl>
    <w:p>
      <w:pPr>
        <w:spacing w:after="120" w:before="0"/>
      </w:pPr>
      <w:r>
        <w:t xml:space="preserve"/>
      </w:r>
    </w:p>
    <w:p>
      <w:pPr>
        <w:pStyle w:val="Heading2"/>
        <w:spacing w:after="100" w:before="280"/>
      </w:pPr>
      <w:r>
        <w:rPr>
          <w:rFonts w:ascii="Arial" w:cs="Arial" w:eastAsia="Arial" w:hAnsi="Arial"/>
          <w:b/>
          <w:bCs/>
          <w:color w:val="2E6DA4"/>
          <w:sz w:val="26"/>
          <w:szCs w:val="26"/>
        </w:rPr>
        <w:t xml:space="preserve">7.3 Pre-Seeded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1400"/>
        <w:gridCol w:w="1226"/>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 ID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Criminals</w:t>
            </w:r>
          </w:p>
        </w:tc>
      </w:tr>
      <w:tr>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CSE-301</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HBL Bank Robbery 2021</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UnderInvestigation</w:t>
            </w:r>
          </w:p>
        </w:tc>
        <w:tc>
          <w:tcPr>
            <w:tcW w:type="dxa" w:w="1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Capital</w:t>
            </w:r>
          </w:p>
        </w:tc>
        <w:tc>
          <w:tcPr>
            <w:tcW w:type="dxa" w:w="12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CRM-101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CSE-302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Raza Kidnapping Case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Open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Major</w:t>
            </w:r>
          </w:p>
        </w:tc>
        <w:tc>
          <w:tcPr>
            <w:tcW w:type="dxa" w:w="1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CRM-101</w:t>
            </w:r>
          </w:p>
        </w:tc>
      </w:tr>
      <w:tr>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CSE-303</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Narcotics Operation Sweep</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Closed</w:t>
            </w:r>
          </w:p>
        </w:tc>
        <w:tc>
          <w:tcPr>
            <w:tcW w:type="dxa" w:w="1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Major</w:t>
            </w:r>
          </w:p>
        </w:tc>
        <w:tc>
          <w:tcPr>
            <w:tcW w:type="dxa" w:w="12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CRM-102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CSE-304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Online Banking Fraud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UnderInvestigation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Moderate</w:t>
            </w:r>
          </w:p>
        </w:tc>
        <w:tc>
          <w:tcPr>
            <w:tcW w:type="dxa" w:w="1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CRM-103</w:t>
            </w:r>
          </w:p>
        </w:tc>
      </w:tr>
    </w:tbl>
    <w:p>
      <w:r>
        <w:br w:type="page"/>
      </w:r>
    </w:p>
    <w:p>
      <w:pPr>
        <w:pStyle w:val="Heading1"/>
        <w:pBdr>
          <w:bottom w:val="single" w:color="C0392B" w:sz="6" w:space="4"/>
        </w:pBdr>
        <w:spacing w:after="160" w:before="360"/>
      </w:pPr>
      <w:r>
        <w:rPr>
          <w:rFonts w:ascii="Arial" w:cs="Arial" w:eastAsia="Arial" w:hAnsi="Arial"/>
          <w:b/>
          <w:bCs/>
          <w:color w:val="1A3A5C"/>
          <w:sz w:val="32"/>
          <w:szCs w:val="32"/>
        </w:rPr>
        <w:t xml:space="preserve">8. Console Output Examples</w:t>
      </w:r>
    </w:p>
    <w:p>
      <w:pPr>
        <w:pStyle w:val="Heading2"/>
        <w:spacing w:after="100" w:before="280"/>
      </w:pPr>
      <w:r>
        <w:rPr>
          <w:rFonts w:ascii="Arial" w:cs="Arial" w:eastAsia="Arial" w:hAnsi="Arial"/>
          <w:b/>
          <w:bCs/>
          <w:color w:val="2E6DA4"/>
          <w:sz w:val="26"/>
          <w:szCs w:val="26"/>
        </w:rPr>
        <w:t xml:space="preserve">8.1 Login Screen</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  ║  SYSTEM LOGIN                                        ║</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  » Username: admin</w:t>
      </w:r>
    </w:p>
    <w:p>
      <w:pPr>
        <w:shd w:fill="F0F0F0" w:val="clear"/>
        <w:spacing w:after="0" w:before="0"/>
        <w:ind w:left="360"/>
      </w:pPr>
      <w:r>
        <w:rPr>
          <w:rFonts w:ascii="Courier New" w:cs="Courier New" w:eastAsia="Courier New" w:hAnsi="Courier New"/>
          <w:color w:val="2D2D2D"/>
          <w:sz w:val="18"/>
          <w:szCs w:val="18"/>
        </w:rPr>
        <w:t xml:space="preserve">  » Password: ********</w:t>
      </w:r>
    </w:p>
    <w:p>
      <w:pPr>
        <w:shd w:fill="F0F0F0" w:val="clear"/>
        <w:spacing w:after="0" w:before="0"/>
        <w:ind w:left="360"/>
      </w:pPr>
      <w:r>
        <w:rPr>
          <w:rFonts w:ascii="Courier New" w:cs="Courier New" w:eastAsia="Courier New" w:hAnsi="Courier New"/>
          <w:color w:val="2D2D2D"/>
          <w:sz w:val="18"/>
          <w:szCs w:val="18"/>
        </w:rPr>
        <w:t xml:space="preserve">  ✔  Welcome, admin! Role: Admin</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8.2 Main Menu</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  ║  MAIN MENU  —  Admin: admin                         ║</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  [1] Criminal Management</w:t>
      </w:r>
    </w:p>
    <w:p>
      <w:pPr>
        <w:shd w:fill="F0F0F0" w:val="clear"/>
        <w:spacing w:after="0" w:before="0"/>
        <w:ind w:left="360"/>
      </w:pPr>
      <w:r>
        <w:rPr>
          <w:rFonts w:ascii="Courier New" w:cs="Courier New" w:eastAsia="Courier New" w:hAnsi="Courier New"/>
          <w:color w:val="2D2D2D"/>
          <w:sz w:val="18"/>
          <w:szCs w:val="18"/>
        </w:rPr>
        <w:t xml:space="preserve">  [2] Case Management</w:t>
      </w:r>
    </w:p>
    <w:p>
      <w:pPr>
        <w:shd w:fill="F0F0F0" w:val="clear"/>
        <w:spacing w:after="0" w:before="0"/>
        <w:ind w:left="360"/>
      </w:pPr>
      <w:r>
        <w:rPr>
          <w:rFonts w:ascii="Courier New" w:cs="Courier New" w:eastAsia="Courier New" w:hAnsi="Courier New"/>
          <w:color w:val="2D2D2D"/>
          <w:sz w:val="18"/>
          <w:szCs w:val="18"/>
        </w:rPr>
        <w:t xml:space="preserve">  [3] Officer Management</w:t>
      </w:r>
    </w:p>
    <w:p>
      <w:pPr>
        <w:shd w:fill="F0F0F0" w:val="clear"/>
        <w:spacing w:after="0" w:before="0"/>
        <w:ind w:left="360"/>
      </w:pPr>
      <w:r>
        <w:rPr>
          <w:rFonts w:ascii="Courier New" w:cs="Courier New" w:eastAsia="Courier New" w:hAnsi="Courier New"/>
          <w:color w:val="2D2D2D"/>
          <w:sz w:val="18"/>
          <w:szCs w:val="18"/>
        </w:rPr>
        <w:t xml:space="preserve">  [4] Evidence Management</w:t>
      </w:r>
    </w:p>
    <w:p>
      <w:pPr>
        <w:shd w:fill="F0F0F0" w:val="clear"/>
        <w:spacing w:after="0" w:before="0"/>
        <w:ind w:left="360"/>
      </w:pPr>
      <w:r>
        <w:rPr>
          <w:rFonts w:ascii="Courier New" w:cs="Courier New" w:eastAsia="Courier New" w:hAnsi="Courier New"/>
          <w:color w:val="2D2D2D"/>
          <w:sz w:val="18"/>
          <w:szCs w:val="18"/>
        </w:rPr>
        <w:t xml:space="preserve">  [5] Reports</w:t>
      </w:r>
    </w:p>
    <w:p>
      <w:pPr>
        <w:shd w:fill="F0F0F0" w:val="clear"/>
        <w:spacing w:after="0" w:before="0"/>
        <w:ind w:left="360"/>
      </w:pPr>
      <w:r>
        <w:rPr>
          <w:rFonts w:ascii="Courier New" w:cs="Courier New" w:eastAsia="Courier New" w:hAnsi="Courier New"/>
          <w:color w:val="2D2D2D"/>
          <w:sz w:val="18"/>
          <w:szCs w:val="18"/>
        </w:rPr>
        <w:t xml:space="preserve">  [6] Search &amp; Filter</w:t>
      </w:r>
    </w:p>
    <w:p>
      <w:pPr>
        <w:shd w:fill="F0F0F0" w:val="clear"/>
        <w:spacing w:after="0" w:before="0"/>
        <w:ind w:left="360"/>
      </w:pPr>
      <w:r>
        <w:rPr>
          <w:rFonts w:ascii="Courier New" w:cs="Courier New" w:eastAsia="Courier New" w:hAnsi="Courier New"/>
          <w:color w:val="2D2D2D"/>
          <w:sz w:val="18"/>
          <w:szCs w:val="18"/>
        </w:rPr>
        <w:t xml:space="preserve">  [7] User Administration</w:t>
      </w:r>
    </w:p>
    <w:p>
      <w:pPr>
        <w:shd w:fill="F0F0F0" w:val="clear"/>
        <w:spacing w:after="0" w:before="0"/>
        <w:ind w:left="360"/>
      </w:pPr>
      <w:r>
        <w:rPr>
          <w:rFonts w:ascii="Courier New" w:cs="Courier New" w:eastAsia="Courier New" w:hAnsi="Courier New"/>
          <w:color w:val="2D2D2D"/>
          <w:sz w:val="18"/>
          <w:szCs w:val="18"/>
        </w:rPr>
        <w:t xml:space="preserve">  [0] Logout &amp; Exit</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  » Select option: _</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8.3 Criminal Profile Report</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  ║           CRIMINAL PROFILE REPORT                   ║</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  ID            : CRM-101</w:t>
      </w:r>
    </w:p>
    <w:p>
      <w:pPr>
        <w:shd w:fill="F0F0F0" w:val="clear"/>
        <w:spacing w:after="0" w:before="0"/>
        <w:ind w:left="360"/>
      </w:pPr>
      <w:r>
        <w:rPr>
          <w:rFonts w:ascii="Courier New" w:cs="Courier New" w:eastAsia="Courier New" w:hAnsi="Courier New"/>
          <w:color w:val="2D2D2D"/>
          <w:sz w:val="18"/>
          <w:szCs w:val="18"/>
        </w:rPr>
        <w:t xml:space="preserve">  Name          : Ahmed Raza Khan</w:t>
      </w:r>
    </w:p>
    <w:p>
      <w:pPr>
        <w:shd w:fill="F0F0F0" w:val="clear"/>
        <w:spacing w:after="0" w:before="0"/>
        <w:ind w:left="360"/>
      </w:pPr>
      <w:r>
        <w:rPr>
          <w:rFonts w:ascii="Courier New" w:cs="Courier New" w:eastAsia="Courier New" w:hAnsi="Courier New"/>
          <w:color w:val="2D2D2D"/>
          <w:sz w:val="18"/>
          <w:szCs w:val="18"/>
        </w:rPr>
        <w:t xml:space="preserve">  CNIC          : 3520211122334</w:t>
      </w:r>
    </w:p>
    <w:p>
      <w:pPr>
        <w:shd w:fill="F0F0F0" w:val="clear"/>
        <w:spacing w:after="0" w:before="0"/>
        <w:ind w:left="360"/>
      </w:pPr>
      <w:r>
        <w:rPr>
          <w:rFonts w:ascii="Courier New" w:cs="Courier New" w:eastAsia="Courier New" w:hAnsi="Courier New"/>
          <w:color w:val="2D2D2D"/>
          <w:sz w:val="18"/>
          <w:szCs w:val="18"/>
        </w:rPr>
        <w:t xml:space="preserve">  Age           : 39</w:t>
      </w:r>
    </w:p>
    <w:p>
      <w:pPr>
        <w:shd w:fill="F0F0F0" w:val="clear"/>
        <w:spacing w:after="0" w:before="0"/>
        <w:ind w:left="360"/>
      </w:pPr>
      <w:r>
        <w:rPr>
          <w:rFonts w:ascii="Courier New" w:cs="Courier New" w:eastAsia="Courier New" w:hAnsi="Courier New"/>
          <w:color w:val="2D2D2D"/>
          <w:sz w:val="18"/>
          <w:szCs w:val="18"/>
        </w:rPr>
        <w:t xml:space="preserve">  DOB           : 1985-06-20</w:t>
      </w:r>
    </w:p>
    <w:p>
      <w:pPr>
        <w:shd w:fill="F0F0F0" w:val="clear"/>
        <w:spacing w:after="0" w:before="0"/>
        <w:ind w:left="360"/>
      </w:pPr>
      <w:r>
        <w:rPr>
          <w:rFonts w:ascii="Courier New" w:cs="Courier New" w:eastAsia="Courier New" w:hAnsi="Courier New"/>
          <w:color w:val="2D2D2D"/>
          <w:sz w:val="18"/>
          <w:szCs w:val="18"/>
        </w:rPr>
        <w:t xml:space="preserve">  Address       : Unknown - Fugitive</w:t>
      </w:r>
    </w:p>
    <w:p>
      <w:pPr>
        <w:shd w:fill="F0F0F0" w:val="clear"/>
        <w:spacing w:after="0" w:before="0"/>
        <w:ind w:left="360"/>
      </w:pPr>
      <w:r>
        <w:rPr>
          <w:rFonts w:ascii="Courier New" w:cs="Courier New" w:eastAsia="Courier New" w:hAnsi="Courier New"/>
          <w:color w:val="2D2D2D"/>
          <w:sz w:val="18"/>
          <w:szCs w:val="18"/>
        </w:rPr>
        <w:t xml:space="preserve">  Nationality   : Pakistani</w:t>
      </w:r>
    </w:p>
    <w:p>
      <w:pPr>
        <w:shd w:fill="F0F0F0" w:val="clear"/>
        <w:spacing w:after="0" w:before="0"/>
        <w:ind w:left="360"/>
      </w:pPr>
      <w:r>
        <w:rPr>
          <w:rFonts w:ascii="Courier New" w:cs="Courier New" w:eastAsia="Courier New" w:hAnsi="Courier New"/>
          <w:color w:val="2D2D2D"/>
          <w:sz w:val="18"/>
          <w:szCs w:val="18"/>
        </w:rPr>
        <w:t xml:space="preserve">  Description   : 5'10", Athletic build, scar on left cheek</w:t>
      </w:r>
    </w:p>
    <w:p>
      <w:pPr>
        <w:shd w:fill="F0F0F0" w:val="clear"/>
        <w:spacing w:after="0" w:before="0"/>
        <w:ind w:left="360"/>
      </w:pPr>
      <w:r>
        <w:rPr>
          <w:rFonts w:ascii="Courier New" w:cs="Courier New" w:eastAsia="Courier New" w:hAnsi="Courier New"/>
          <w:color w:val="2D2D2D"/>
          <w:sz w:val="18"/>
          <w:szCs w:val="18"/>
        </w:rPr>
        <w:t xml:space="preserve">  Danger Level  : Extreme</w:t>
      </w:r>
    </w:p>
    <w:p>
      <w:pPr>
        <w:shd w:fill="F0F0F0" w:val="clear"/>
        <w:spacing w:after="0" w:before="0"/>
        <w:ind w:left="360"/>
      </w:pPr>
      <w:r>
        <w:rPr>
          <w:rFonts w:ascii="Courier New" w:cs="Courier New" w:eastAsia="Courier New" w:hAnsi="Courier New"/>
          <w:color w:val="2D2D2D"/>
          <w:sz w:val="18"/>
          <w:szCs w:val="18"/>
        </w:rPr>
        <w:t xml:space="preserve">  Most Wanted   : YES</w:t>
      </w:r>
    </w:p>
    <w:p>
      <w:pPr>
        <w:shd w:fill="F0F0F0" w:val="clear"/>
        <w:spacing w:after="0" w:before="0"/>
        <w:ind w:left="360"/>
      </w:pPr>
      <w:r>
        <w:rPr>
          <w:rFonts w:ascii="Courier New" w:cs="Courier New" w:eastAsia="Courier New" w:hAnsi="Courier New"/>
          <w:color w:val="2D2D2D"/>
          <w:sz w:val="18"/>
          <w:szCs w:val="18"/>
        </w:rPr>
        <w:t xml:space="preserve">  Arrested      : No / Fugitive</w:t>
      </w:r>
    </w:p>
    <w:p>
      <w:pPr>
        <w:shd w:fill="F0F0F0" w:val="clear"/>
        <w:spacing w:after="0" w:before="0"/>
        <w:ind w:left="360"/>
      </w:pPr>
      <w:r>
        <w:rPr>
          <w:rFonts w:ascii="Courier New" w:cs="Courier New" w:eastAsia="Courier New" w:hAnsi="Courier New"/>
          <w:color w:val="2D2D2D"/>
          <w:sz w:val="18"/>
          <w:szCs w:val="18"/>
        </w:rPr>
        <w:t xml:space="preserve">  Total Crimes  : 3</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  -- CRIME HISTORY --</w:t>
      </w:r>
    </w:p>
    <w:p>
      <w:pPr>
        <w:shd w:fill="F0F0F0" w:val="clear"/>
        <w:spacing w:after="0" w:before="0"/>
        <w:ind w:left="360"/>
      </w:pPr>
      <w:r>
        <w:rPr>
          <w:rFonts w:ascii="Courier New" w:cs="Courier New" w:eastAsia="Courier New" w:hAnsi="Courier New"/>
          <w:color w:val="2D2D2D"/>
          <w:sz w:val="18"/>
          <w:szCs w:val="18"/>
        </w:rPr>
        <w:t xml:space="preserve">  [CRC-601] Armed Robbery | Capital | Date: 2021-03-10 | Case: CSE-301</w:t>
      </w:r>
    </w:p>
    <w:p>
      <w:pPr>
        <w:shd w:fill="F0F0F0" w:val="clear"/>
        <w:spacing w:after="0" w:before="0"/>
        <w:ind w:left="360"/>
      </w:pPr>
      <w:r>
        <w:rPr>
          <w:rFonts w:ascii="Courier New" w:cs="Courier New" w:eastAsia="Courier New" w:hAnsi="Courier New"/>
          <w:color w:val="2D2D2D"/>
          <w:sz w:val="18"/>
          <w:szCs w:val="18"/>
        </w:rPr>
        <w:t xml:space="preserve">  [CRC-602] Murder        | Capital | Date: 2021-03-10 | Case: CSE-301</w:t>
      </w:r>
    </w:p>
    <w:p>
      <w:pPr>
        <w:shd w:fill="F0F0F0" w:val="clear"/>
        <w:spacing w:after="0" w:before="0"/>
        <w:ind w:left="360"/>
      </w:pPr>
      <w:r>
        <w:rPr>
          <w:rFonts w:ascii="Courier New" w:cs="Courier New" w:eastAsia="Courier New" w:hAnsi="Courier New"/>
          <w:color w:val="2D2D2D"/>
          <w:sz w:val="18"/>
          <w:szCs w:val="18"/>
        </w:rPr>
        <w:t xml:space="preserve">  [CRC-603] Kidnapping    | Major   | Date: 2023-07-14 | Case: CSE-302</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8.4 Most Wanted List</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  ║           MOST WANTED CRIMINALS                     ║</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  # 1. [CRM-101] Ahmed Raza Khan</w:t>
      </w:r>
    </w:p>
    <w:p>
      <w:pPr>
        <w:shd w:fill="F0F0F0" w:val="clear"/>
        <w:spacing w:after="0" w:before="0"/>
        <w:ind w:left="360"/>
      </w:pPr>
      <w:r>
        <w:rPr>
          <w:rFonts w:ascii="Courier New" w:cs="Courier New" w:eastAsia="Courier New" w:hAnsi="Courier New"/>
          <w:color w:val="2D2D2D"/>
          <w:sz w:val="18"/>
          <w:szCs w:val="18"/>
        </w:rPr>
        <w:t xml:space="preserve">       Danger: Extreme | Crimes: 3 | Nationality: Pakistani</w:t>
      </w:r>
    </w:p>
    <w:p>
      <w:pPr>
        <w:shd w:fill="F0F0F0" w:val="clear"/>
        <w:spacing w:after="0" w:before="0"/>
        <w:ind w:left="360"/>
      </w:pPr>
      <w:r>
        <w:rPr>
          <w:rFonts w:ascii="Courier New" w:cs="Courier New" w:eastAsia="Courier New" w:hAnsi="Courier New"/>
          <w:color w:val="2D2D2D"/>
          <w:sz w:val="18"/>
          <w:szCs w:val="18"/>
        </w:rPr>
        <w:t xml:space="preserve">       Desc  : 5'10", Athletic build, scar on left cheek, black hair</w:t>
      </w:r>
    </w:p>
    <w:p>
      <w:pPr>
        <w:shd w:fill="F0F0F0" w:val="clear"/>
        <w:spacing w:after="0" w:before="0"/>
        <w:ind w:left="360"/>
      </w:pPr>
      <w:r>
        <w:rPr>
          <w:rFonts w:ascii="Courier New" w:cs="Courier New" w:eastAsia="Courier New" w:hAnsi="Courier New"/>
          <w:color w:val="2D2D2D"/>
          <w:sz w:val="18"/>
          <w:szCs w:val="18"/>
        </w:rPr>
        <w:t xml:space="preserve">  ────────────────────────────────────────────────────────</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8.5 Evidence View (Polymorphic)</w:t>
      </w:r>
    </w:p>
    <w:p>
      <w:pPr>
        <w:shd w:fill="F0F0F0" w:val="clear"/>
        <w:spacing w:after="0" w:before="0"/>
        <w:ind w:left="360"/>
      </w:pPr>
      <w:r>
        <w:rPr>
          <w:rFonts w:ascii="Courier New" w:cs="Courier New" w:eastAsia="Courier New" w:hAnsi="Courier New"/>
          <w:color w:val="2D2D2D"/>
          <w:sz w:val="18"/>
          <w:szCs w:val="18"/>
        </w:rPr>
        <w:t xml:space="preserve">  -- WEAPON EVIDENCE --</w:t>
      </w:r>
    </w:p>
    <w:p>
      <w:pPr>
        <w:shd w:fill="F0F0F0" w:val="clear"/>
        <w:spacing w:after="0" w:before="0"/>
        <w:ind w:left="360"/>
      </w:pPr>
      <w:r>
        <w:rPr>
          <w:rFonts w:ascii="Courier New" w:cs="Courier New" w:eastAsia="Courier New" w:hAnsi="Courier New"/>
          <w:color w:val="2D2D2D"/>
          <w:sz w:val="18"/>
          <w:szCs w:val="18"/>
        </w:rPr>
        <w:t xml:space="preserve">  +- Evidence ID  : EVD-401</w:t>
      </w:r>
    </w:p>
    <w:p>
      <w:pPr>
        <w:shd w:fill="F0F0F0" w:val="clear"/>
        <w:spacing w:after="0" w:before="0"/>
        <w:ind w:left="360"/>
      </w:pPr>
      <w:r>
        <w:rPr>
          <w:rFonts w:ascii="Courier New" w:cs="Courier New" w:eastAsia="Courier New" w:hAnsi="Courier New"/>
          <w:color w:val="2D2D2D"/>
          <w:sz w:val="18"/>
          <w:szCs w:val="18"/>
        </w:rPr>
        <w:t xml:space="preserve">  |  Type         : Weapon</w:t>
      </w:r>
    </w:p>
    <w:p>
      <w:pPr>
        <w:shd w:fill="F0F0F0" w:val="clear"/>
        <w:spacing w:after="0" w:before="0"/>
        <w:ind w:left="360"/>
      </w:pPr>
      <w:r>
        <w:rPr>
          <w:rFonts w:ascii="Courier New" w:cs="Courier New" w:eastAsia="Courier New" w:hAnsi="Courier New"/>
          <w:color w:val="2D2D2D"/>
          <w:sz w:val="18"/>
          <w:szCs w:val="18"/>
        </w:rPr>
        <w:t xml:space="preserve">  |  Case ID      : CSE-301</w:t>
      </w:r>
    </w:p>
    <w:p>
      <w:pPr>
        <w:shd w:fill="F0F0F0" w:val="clear"/>
        <w:spacing w:after="0" w:before="0"/>
        <w:ind w:left="360"/>
      </w:pPr>
      <w:r>
        <w:rPr>
          <w:rFonts w:ascii="Courier New" w:cs="Courier New" w:eastAsia="Courier New" w:hAnsi="Courier New"/>
          <w:color w:val="2D2D2D"/>
          <w:sz w:val="18"/>
          <w:szCs w:val="18"/>
        </w:rPr>
        <w:t xml:space="preserve">  |  Description  : 9mm Glock recovered near exit</w:t>
      </w:r>
    </w:p>
    <w:p>
      <w:pPr>
        <w:shd w:fill="F0F0F0" w:val="clear"/>
        <w:spacing w:after="0" w:before="0"/>
        <w:ind w:left="360"/>
      </w:pPr>
      <w:r>
        <w:rPr>
          <w:rFonts w:ascii="Courier New" w:cs="Courier New" w:eastAsia="Courier New" w:hAnsi="Courier New"/>
          <w:color w:val="2D2D2D"/>
          <w:sz w:val="18"/>
          <w:szCs w:val="18"/>
        </w:rPr>
        <w:t xml:space="preserve">  |  Collected On : 2021-03-11</w:t>
      </w:r>
    </w:p>
    <w:p>
      <w:pPr>
        <w:shd w:fill="F0F0F0" w:val="clear"/>
        <w:spacing w:after="0" w:before="0"/>
        <w:ind w:left="360"/>
      </w:pPr>
      <w:r>
        <w:rPr>
          <w:rFonts w:ascii="Courier New" w:cs="Courier New" w:eastAsia="Courier New" w:hAnsi="Courier New"/>
          <w:color w:val="2D2D2D"/>
          <w:sz w:val="18"/>
          <w:szCs w:val="18"/>
        </w:rPr>
        <w:t xml:space="preserve">  |  Collected By : OFC-201</w:t>
      </w:r>
    </w:p>
    <w:p>
      <w:pPr>
        <w:shd w:fill="F0F0F0" w:val="clear"/>
        <w:spacing w:after="0" w:before="0"/>
        <w:ind w:left="360"/>
      </w:pPr>
      <w:r>
        <w:rPr>
          <w:rFonts w:ascii="Courier New" w:cs="Courier New" w:eastAsia="Courier New" w:hAnsi="Courier New"/>
          <w:color w:val="2D2D2D"/>
          <w:sz w:val="18"/>
          <w:szCs w:val="18"/>
        </w:rPr>
        <w:t xml:space="preserve">  +- Details      : Weapon: Firearm | Serial: GL-19-4567 | Registered: False</w:t>
      </w:r>
    </w:p>
    <w:p>
      <w:pPr>
        <w:shd w:fill="F0F0F0" w:val="clear"/>
        <w:spacing w:after="0" w:before="0"/>
        <w:ind w:left="360"/>
      </w:pPr>
      <w:r>
        <w:rPr>
          <w:rFonts w:ascii="Courier New" w:cs="Courier New" w:eastAsia="Courier New" w:hAnsi="Courier New"/>
          <w:color w:val="2D2D2D"/>
          <w:sz w:val="18"/>
          <w:szCs w:val="18"/>
        </w:rPr>
        <w:t xml:space="preserve"> </w:t>
      </w:r>
    </w:p>
    <w:p>
      <w:pPr>
        <w:shd w:fill="F0F0F0" w:val="clear"/>
        <w:spacing w:after="0" w:before="0"/>
        <w:ind w:left="360"/>
      </w:pPr>
      <w:r>
        <w:rPr>
          <w:rFonts w:ascii="Courier New" w:cs="Courier New" w:eastAsia="Courier New" w:hAnsi="Courier New"/>
          <w:color w:val="2D2D2D"/>
          <w:sz w:val="18"/>
          <w:szCs w:val="18"/>
        </w:rPr>
        <w:t xml:space="preserve">  -- DIGITAL EVIDENCE --</w:t>
      </w:r>
    </w:p>
    <w:p>
      <w:pPr>
        <w:shd w:fill="F0F0F0" w:val="clear"/>
        <w:spacing w:after="0" w:before="0"/>
        <w:ind w:left="360"/>
      </w:pPr>
      <w:r>
        <w:rPr>
          <w:rFonts w:ascii="Courier New" w:cs="Courier New" w:eastAsia="Courier New" w:hAnsi="Courier New"/>
          <w:color w:val="2D2D2D"/>
          <w:sz w:val="18"/>
          <w:szCs w:val="18"/>
        </w:rPr>
        <w:t xml:space="preserve">  +- Evidence ID  : EVD-402</w:t>
      </w:r>
    </w:p>
    <w:p>
      <w:pPr>
        <w:shd w:fill="F0F0F0" w:val="clear"/>
        <w:spacing w:after="0" w:before="0"/>
        <w:ind w:left="360"/>
      </w:pPr>
      <w:r>
        <w:rPr>
          <w:rFonts w:ascii="Courier New" w:cs="Courier New" w:eastAsia="Courier New" w:hAnsi="Courier New"/>
          <w:color w:val="2D2D2D"/>
          <w:sz w:val="18"/>
          <w:szCs w:val="18"/>
        </w:rPr>
        <w:t xml:space="preserve">  |  Type         : Digital</w:t>
      </w:r>
    </w:p>
    <w:p>
      <w:pPr>
        <w:shd w:fill="F0F0F0" w:val="clear"/>
        <w:spacing w:after="0" w:before="0"/>
        <w:ind w:left="360"/>
      </w:pPr>
      <w:r>
        <w:rPr>
          <w:rFonts w:ascii="Courier New" w:cs="Courier New" w:eastAsia="Courier New" w:hAnsi="Courier New"/>
          <w:color w:val="2D2D2D"/>
          <w:sz w:val="18"/>
          <w:szCs w:val="18"/>
        </w:rPr>
        <w:t xml:space="preserve">  |  Description  : CCTV footage of robbery</w:t>
      </w:r>
    </w:p>
    <w:p>
      <w:pPr>
        <w:shd w:fill="F0F0F0" w:val="clear"/>
        <w:spacing w:after="0" w:before="0"/>
        <w:ind w:left="360"/>
      </w:pPr>
      <w:r>
        <w:rPr>
          <w:rFonts w:ascii="Courier New" w:cs="Courier New" w:eastAsia="Courier New" w:hAnsi="Courier New"/>
          <w:color w:val="2D2D2D"/>
          <w:sz w:val="18"/>
          <w:szCs w:val="18"/>
        </w:rPr>
        <w:t xml:space="preserve">  |  Hash         : a1b2c3d4e5f6</w:t>
      </w:r>
    </w:p>
    <w:p>
      <w:pPr>
        <w:shd w:fill="F0F0F0" w:val="clear"/>
        <w:spacing w:after="0" w:before="0"/>
        <w:ind w:left="360"/>
      </w:pPr>
      <w:r>
        <w:rPr>
          <w:rFonts w:ascii="Courier New" w:cs="Courier New" w:eastAsia="Courier New" w:hAnsi="Courier New"/>
          <w:color w:val="2D2D2D"/>
          <w:sz w:val="18"/>
          <w:szCs w:val="18"/>
        </w:rPr>
        <w:t xml:space="preserve">  +- Details      : Device: CCTV Hard Drive | Format: MP4 | Encrypted: False</w:t>
      </w:r>
    </w:p>
    <w:p>
      <w:r>
        <w:br w:type="page"/>
      </w:r>
    </w:p>
    <w:p>
      <w:pPr>
        <w:pStyle w:val="Heading1"/>
        <w:pBdr>
          <w:bottom w:val="single" w:color="C0392B" w:sz="6" w:space="4"/>
        </w:pBdr>
        <w:spacing w:after="160" w:before="360"/>
      </w:pPr>
      <w:r>
        <w:rPr>
          <w:rFonts w:ascii="Arial" w:cs="Arial" w:eastAsia="Arial" w:hAnsi="Arial"/>
          <w:b/>
          <w:bCs/>
          <w:color w:val="1A3A5C"/>
          <w:sz w:val="32"/>
          <w:szCs w:val="32"/>
        </w:rPr>
        <w:t xml:space="preserve">9. Exception Handling</w:t>
      </w:r>
    </w:p>
    <w:p>
      <w:pPr>
        <w:spacing w:after="80" w:before="80"/>
        <w:jc w:val="left"/>
      </w:pPr>
      <w:r>
        <w:rPr>
          <w:rFonts w:ascii="Arial" w:cs="Arial" w:eastAsia="Arial" w:hAnsi="Arial"/>
          <w:b w:val="false"/>
          <w:bCs w:val="false"/>
          <w:i w:val="false"/>
          <w:iCs w:val="false"/>
          <w:color w:val="4A4A4A"/>
          <w:sz w:val="22"/>
          <w:szCs w:val="22"/>
        </w:rPr>
        <w:t xml:space="preserve">CRMS implements a comprehensive exception handling strategy at multiple layers: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Exception Type</w:t>
            </w:r>
          </w:p>
        </w:tc>
        <w:tc>
          <w:tcPr>
            <w:tcW w:type="dxa" w:w="4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Handling Strategy</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Model Properties</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ArgumentException</w:t>
            </w:r>
          </w:p>
        </w:tc>
        <w:tc>
          <w:tcPr>
            <w:tcW w:type="dxa" w:w="48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Thrown in property setters for invalid values (null names, short CNICs, future birth dates)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Service Layer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Exception</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Thrown with descriptive messages for business rule violations (duplicate CNIC, entity not found)</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Menu Layer</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All Exceptions</w:t>
            </w:r>
          </w:p>
        </w:tc>
        <w:tc>
          <w:tcPr>
            <w:tcW w:type="dxa" w:w="48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Caught in each menu loop's try/catch block; PrintError() displays message; PressAnyKey() lets user continue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File I/O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IOException, JsonException</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Caught in FileHandler; error printed but app continues with empty collections</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Login</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Exception</w:t>
            </w:r>
          </w:p>
        </w:tc>
        <w:tc>
          <w:tcPr>
            <w:tcW w:type="dxa" w:w="4826"/>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4A4A4A"/>
                <w:sz w:val="20"/>
                <w:szCs w:val="20"/>
              </w:rPr>
              <w:t xml:space="preserve">3-attempt counter with descriptive failure messages; lockout after 3 failures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Date Parsing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FormatException</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Validator.TryParseDate() used before creating any entity with a date field</w:t>
            </w:r>
          </w:p>
        </w:tc>
      </w:tr>
    </w:tbl>
    <w:p>
      <w:r>
        <w:br w:type="page"/>
      </w:r>
    </w:p>
    <w:p>
      <w:pPr>
        <w:pStyle w:val="Heading1"/>
        <w:pBdr>
          <w:bottom w:val="single" w:color="C0392B" w:sz="6" w:space="4"/>
        </w:pBdr>
        <w:spacing w:after="160" w:before="360"/>
      </w:pPr>
      <w:r>
        <w:rPr>
          <w:rFonts w:ascii="Arial" w:cs="Arial" w:eastAsia="Arial" w:hAnsi="Arial"/>
          <w:b/>
          <w:bCs/>
          <w:color w:val="1A3A5C"/>
          <w:sz w:val="32"/>
          <w:szCs w:val="32"/>
        </w:rPr>
        <w:t xml:space="preserve">10. Conclusion</w:t>
      </w:r>
    </w:p>
    <w:p>
      <w:pPr>
        <w:spacing w:after="80" w:before="80"/>
        <w:jc w:val="left"/>
      </w:pPr>
      <w:r>
        <w:rPr>
          <w:rFonts w:ascii="Arial" w:cs="Arial" w:eastAsia="Arial" w:hAnsi="Arial"/>
          <w:b w:val="false"/>
          <w:bCs w:val="false"/>
          <w:i w:val="false"/>
          <w:iCs w:val="false"/>
          <w:color w:val="4A4A4A"/>
          <w:sz w:val="22"/>
          <w:szCs w:val="22"/>
        </w:rPr>
        <w:t xml:space="preserve">The Criminal Record Management System successfully demonstrates the application of core Object-Oriented Programming principles — Encapsulation, Inheritance, Polymorphism, and Abstraction — within a real-world, problem-solving context. The system is not a toy demonstration but a functionally complete application that a law enforcement agency could adapt for actual departmental use.</w:t>
      </w:r>
    </w:p>
    <w:p>
      <w:pPr>
        <w:spacing w:after="120" w:before="0"/>
      </w:pPr>
      <w:r>
        <w:t xml:space="preserve"/>
      </w:r>
    </w:p>
    <w:p>
      <w:pPr>
        <w:spacing w:after="80" w:before="80"/>
        <w:jc w:val="left"/>
      </w:pPr>
      <w:r>
        <w:rPr>
          <w:rFonts w:ascii="Arial" w:cs="Arial" w:eastAsia="Arial" w:hAnsi="Arial"/>
          <w:b w:val="false"/>
          <w:bCs w:val="false"/>
          <w:i w:val="false"/>
          <w:iCs w:val="false"/>
          <w:color w:val="4A4A4A"/>
          <w:sz w:val="22"/>
          <w:szCs w:val="22"/>
        </w:rPr>
        <w:t xml:space="preserve">Through the Person hierarchy, the project demonstrates how a single base class can be extended into three distinct, specialized entities (Criminal, Officer, Victim) without duplicating common logic. The Evidence hierarchy shows how abstract base classes and method overriding enable the system to handle structurally different types of evidence through a single, uniform interface.</w:t>
      </w:r>
    </w:p>
    <w:p>
      <w:pPr>
        <w:spacing w:after="120" w:before="0"/>
      </w:pPr>
      <w:r>
        <w:t xml:space="preserve"/>
      </w:r>
    </w:p>
    <w:p>
      <w:pPr>
        <w:spacing w:after="80" w:before="80"/>
        <w:jc w:val="left"/>
      </w:pPr>
      <w:r>
        <w:rPr>
          <w:rFonts w:ascii="Arial" w:cs="Arial" w:eastAsia="Arial" w:hAnsi="Arial"/>
          <w:b w:val="false"/>
          <w:bCs w:val="false"/>
          <w:i w:val="false"/>
          <w:iCs w:val="false"/>
          <w:color w:val="4A4A4A"/>
          <w:sz w:val="22"/>
          <w:szCs w:val="22"/>
        </w:rPr>
        <w:t xml:space="preserve">The IReportable interface provides a clean contract that decouples the ReportService from concrete class types, enabling fully polymorphic report generation. The DataStore pattern combined with JSON file persistence ensures that all runtime data survives application restarts without requiring a database engine.</w:t>
      </w:r>
    </w:p>
    <w:p>
      <w:pPr>
        <w:spacing w:after="120" w:before="0"/>
      </w:pPr>
      <w:r>
        <w:t xml:space="preserve"/>
      </w:r>
    </w:p>
    <w:p>
      <w:pPr>
        <w:spacing w:after="80" w:before="80"/>
        <w:jc w:val="left"/>
      </w:pPr>
      <w:r>
        <w:rPr>
          <w:rFonts w:ascii="Arial" w:cs="Arial" w:eastAsia="Arial" w:hAnsi="Arial"/>
          <w:b w:val="false"/>
          <w:bCs w:val="false"/>
          <w:i w:val="false"/>
          <w:iCs w:val="false"/>
          <w:color w:val="4A4A4A"/>
          <w:sz w:val="22"/>
          <w:szCs w:val="22"/>
        </w:rPr>
        <w:t xml:space="preserve">From an architectural standpoint, the layered structure — Models, Interfaces, Services, Utilities — reflects professional software design patterns and will serve as a strong foundation for future enhancements such as a graphical user interface, SQL database backend, network multi-user access, or integration with biometric systems.</w:t>
      </w:r>
    </w:p>
    <w:p>
      <w:pPr>
        <w:spacing w:after="120" w:before="0"/>
      </w:pPr>
      <w:r>
        <w:t xml:space="preserve"/>
      </w:r>
    </w:p>
    <w:p>
      <w:pPr>
        <w:spacing w:after="80" w:before="80"/>
        <w:jc w:val="left"/>
      </w:pPr>
      <w:r>
        <w:rPr>
          <w:rFonts w:ascii="Arial" w:cs="Arial" w:eastAsia="Arial" w:hAnsi="Arial"/>
          <w:b w:val="false"/>
          <w:bCs w:val="false"/>
          <w:i w:val="false"/>
          <w:iCs w:val="false"/>
          <w:color w:val="4A4A4A"/>
          <w:sz w:val="22"/>
          <w:szCs w:val="22"/>
        </w:rPr>
        <w:t xml:space="preserve">This project fulfills all functional and non-functional requirements as specified, and clearly exhibits the competency expected of a final-year Computer Science undergraduate in the domain of Object-Oriented Software Engineering.</w:t>
      </w:r>
    </w:p>
    <w:p>
      <w:pPr>
        <w:spacing w:after="240" w:before="0"/>
      </w:pPr>
      <w:r>
        <w:t xml:space="preserve"/>
      </w:r>
    </w:p>
    <w:p>
      <w:pPr>
        <w:spacing w:after="80" w:before="80"/>
        <w:jc w:val="center"/>
      </w:pPr>
      <w:r>
        <w:rPr>
          <w:rFonts w:ascii="Arial" w:cs="Arial" w:eastAsia="Arial" w:hAnsi="Arial"/>
          <w:b/>
          <w:bCs/>
          <w:i w:val="false"/>
          <w:iCs w:val="false"/>
          <w:color w:val="1A3A5C"/>
          <w:sz w:val="22"/>
          <w:szCs w:val="22"/>
        </w:rPr>
        <w:t xml:space="preserve">— End of Report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4"/>
      </w:pBdr>
      <w:tabs>
        <w:tab w:val="right" w:pos="9026"/>
      </w:tabs>
      <w:spacing w:after="0" w:before="100"/>
    </w:pPr>
    <w:r>
      <w:rPr>
        <w:rFonts w:ascii="Arial" w:cs="Arial" w:eastAsia="Arial" w:hAnsi="Arial"/>
        <w:color w:val="888888"/>
        <w:sz w:val="16"/>
        <w:szCs w:val="16"/>
      </w:rPr>
      <w:t xml:space="preserve">CRMS — Confidential Academic Submission</w:t>
    </w:r>
    <w:r>
      <w:rPr>
        <w:rFonts w:ascii="Arial" w:cs="Arial" w:eastAsia="Arial" w:hAnsi="Arial"/>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4"/>
      </w:pBdr>
      <w:tabs>
        <w:tab w:val="right" w:pos="9026"/>
      </w:tabs>
      <w:spacing w:after="120" w:before="0"/>
    </w:pPr>
    <w:r>
      <w:rPr>
        <w:rFonts w:ascii="Arial" w:cs="Arial" w:eastAsia="Arial" w:hAnsi="Arial"/>
        <w:b/>
        <w:bCs/>
        <w:color w:val="1A3A5C"/>
        <w:sz w:val="18"/>
        <w:szCs w:val="18"/>
      </w:rPr>
      <w:t xml:space="preserve">Criminal Record Management System  |  Final Year Project Report</w:t>
    </w:r>
    <w:r>
      <w:rPr>
        <w:rFonts w:ascii="Arial" w:cs="Arial" w:eastAsia="Arial" w:hAnsi="Arial"/>
      </w:rPr>
      <w:t xml:space="preserve">	</w:t>
    </w:r>
    <w:r>
      <w:rPr>
        <w:rFonts w:ascii="Arial" w:cs="Arial" w:eastAsia="Arial" w:hAnsi="Arial"/>
        <w:color w:val="888888"/>
        <w:sz w:val="18"/>
        <w:szCs w:val="18"/>
      </w:rPr>
      <w:t xml:space="preserve">KICSIT — BSCS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2026-04-15T01:12:55.657Z</dcterms:created>
  <dcterms:modified xsi:type="dcterms:W3CDTF">2026-04-15T01:12:55.657Z</dcterms:modified>
</cp:coreProperties>
</file>

<file path=docProps/custom.xml><?xml version="1.0" encoding="utf-8"?>
<Properties xmlns="http://schemas.openxmlformats.org/officeDocument/2006/custom-properties" xmlns:vt="http://schemas.openxmlformats.org/officeDocument/2006/docPropsVTypes"/>
</file>