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Ammar yousuf     i21-2662</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Taimoor Ali Ata   i21-1754</w:t>
      </w:r>
    </w:p>
    <w:p w:rsidR="00000000" w:rsidDel="00000000" w:rsidP="00000000" w:rsidRDefault="00000000" w:rsidRPr="00000000" w14:paraId="00000003">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realm of data analysis, time series forecasting is a critical area that facilitates the understanding and prediction of data trends over time. This report details a Streamlit application designed to provide users with robust tools for time series analysis, leveraging powerful statistical models including ARIMA, SARIMA, ETS, and Prophet. The application offers an interactive platform for users to upload their time series data and apply different analytical models to forecast future trends.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Overview of the Python File</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Python file under consideration orchestrates a Streamlit application that incorporates functionalities essential for handling data loading, user interactions, model execution, and visualization of results. It utilizes prominent libraries such as pandas for data manipulation, statsmodels and Prophet for statistical modeling, and matplotlib for plotting results. This setup ensures that users can interactively engage with the application, making it both an educational and practical tool for data analysis.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Functional Components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application is structured into several key components, each designed to handle specific aspects of the time series analysis process:</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Data Loading: </w:t>
      </w:r>
      <w:r w:rsidDel="00000000" w:rsidR="00000000" w:rsidRPr="00000000">
        <w:rPr>
          <w:rFonts w:ascii="Times New Roman" w:cs="Times New Roman" w:eastAsia="Times New Roman" w:hAnsi="Times New Roman"/>
          <w:sz w:val="28"/>
          <w:szCs w:val="28"/>
          <w:rtl w:val="0"/>
        </w:rPr>
        <w:t xml:space="preserve">Users can upload CSV files containing the time series data. The application processes this data by combining year, month, and day into a single datetime column, which is crucial for time series analysis.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Interface:</w:t>
      </w:r>
      <w:r w:rsidDel="00000000" w:rsidR="00000000" w:rsidRPr="00000000">
        <w:rPr>
          <w:rFonts w:ascii="Times New Roman" w:cs="Times New Roman" w:eastAsia="Times New Roman" w:hAnsi="Times New Roman"/>
          <w:sz w:val="28"/>
          <w:szCs w:val="28"/>
          <w:rtl w:val="0"/>
        </w:rPr>
        <w:t xml:space="preserve"> The interface is powered by Streamlit and includes widgets such as file uploaders, dropdown menus for model selection, and text input boxes for specifying parameters. This setup facilitates a dynamic interaction that adapts to user inputs.</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 Execution:</w:t>
      </w:r>
      <w:r w:rsidDel="00000000" w:rsidR="00000000" w:rsidRPr="00000000">
        <w:rPr>
          <w:rFonts w:ascii="Times New Roman" w:cs="Times New Roman" w:eastAsia="Times New Roman" w:hAnsi="Times New Roman"/>
          <w:sz w:val="28"/>
          <w:szCs w:val="28"/>
          <w:rtl w:val="0"/>
        </w:rPr>
        <w:t xml:space="preserve"> Depending on the user’s choice, different models can be applied:</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ARIMA and SARIMA: </w:t>
      </w:r>
      <w:r w:rsidDel="00000000" w:rsidR="00000000" w:rsidRPr="00000000">
        <w:rPr>
          <w:rFonts w:ascii="Times New Roman" w:cs="Times New Roman" w:eastAsia="Times New Roman" w:hAnsi="Times New Roman"/>
          <w:sz w:val="28"/>
          <w:szCs w:val="28"/>
          <w:rtl w:val="0"/>
        </w:rPr>
        <w:t xml:space="preserve">These models are suitable for understanding and predicting future points in the series.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ETS:</w:t>
      </w:r>
      <w:r w:rsidDel="00000000" w:rsidR="00000000" w:rsidRPr="00000000">
        <w:rPr>
          <w:rFonts w:ascii="Times New Roman" w:cs="Times New Roman" w:eastAsia="Times New Roman" w:hAnsi="Times New Roman"/>
          <w:sz w:val="28"/>
          <w:szCs w:val="28"/>
          <w:rtl w:val="0"/>
        </w:rPr>
        <w:t xml:space="preserve"> This model applies exponential smoothing techniques ideal for data with trends and seasonal variations.</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Prophet:</w:t>
      </w:r>
      <w:r w:rsidDel="00000000" w:rsidR="00000000" w:rsidRPr="00000000">
        <w:rPr>
          <w:rFonts w:ascii="Times New Roman" w:cs="Times New Roman" w:eastAsia="Times New Roman" w:hAnsi="Times New Roman"/>
          <w:sz w:val="28"/>
          <w:szCs w:val="28"/>
          <w:rtl w:val="0"/>
        </w:rPr>
        <w:t xml:space="preserve"> Developed by Facebook, this model is robust against missing data and shifts in the trend, and it typically works well with daily periodicity data.</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ADF Test</w:t>
      </w:r>
      <w:r w:rsidDel="00000000" w:rsidR="00000000" w:rsidRPr="00000000">
        <w:rPr>
          <w:rFonts w:ascii="Times New Roman" w:cs="Times New Roman" w:eastAsia="Times New Roman" w:hAnsi="Times New Roman"/>
          <w:sz w:val="28"/>
          <w:szCs w:val="28"/>
          <w:rtl w:val="0"/>
        </w:rPr>
        <w:t xml:space="preserve">: The application incorporates the Augmented Dickey-Fuller test to check the stationarity of the series, providing users with crucial diagnostic insights.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Code Analysis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code is meticulously organized into functions that enhance modularity and readability. Key functionalities are encapsulated in functions like load_data for loading the CSV files, perform_adf_test for performing the stationarity test, and model-specific blocks within conditional statements that execute based on user interaction.</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Usage Instructions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Install Streamlit and the necessary Python packages (pandas, statsmodels, prophet, matplotlib).</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Run the application by navigating to the directory containing the script and using the command: streamlit run your_script_name.py.</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Interact with the application through the web interface that Streamlit opens, which will allow file uploading and model selection.</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Potential Enhancements</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the application serves as a comprehensive tool for basic and intermediate time series analysis, several enhancements could be implemented to broaden its utility:</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Parameter Tuning Interface: </w:t>
      </w:r>
      <w:r w:rsidDel="00000000" w:rsidR="00000000" w:rsidRPr="00000000">
        <w:rPr>
          <w:rFonts w:ascii="Times New Roman" w:cs="Times New Roman" w:eastAsia="Times New Roman" w:hAnsi="Times New Roman"/>
          <w:sz w:val="28"/>
          <w:szCs w:val="28"/>
          <w:rtl w:val="0"/>
        </w:rPr>
        <w:t xml:space="preserve">Allow users to dynamically adjust model parameters through the interface.</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Model Comparison Features:</w:t>
      </w:r>
      <w:r w:rsidDel="00000000" w:rsidR="00000000" w:rsidRPr="00000000">
        <w:rPr>
          <w:rFonts w:ascii="Times New Roman" w:cs="Times New Roman" w:eastAsia="Times New Roman" w:hAnsi="Times New Roman"/>
          <w:sz w:val="28"/>
          <w:szCs w:val="28"/>
          <w:rtl w:val="0"/>
        </w:rPr>
        <w:t xml:space="preserve"> Incorporate capabilities to compare results from different models side-by-side.</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Advanced Visualization Tools</w:t>
      </w:r>
      <w:r w:rsidDel="00000000" w:rsidR="00000000" w:rsidRPr="00000000">
        <w:rPr>
          <w:rFonts w:ascii="Times New Roman" w:cs="Times New Roman" w:eastAsia="Times New Roman" w:hAnsi="Times New Roman"/>
          <w:sz w:val="28"/>
          <w:szCs w:val="28"/>
          <w:rtl w:val="0"/>
        </w:rPr>
        <w:t xml:space="preserve">: Integrate more sophisticated visualization tools to provide deeper insights into the data and model performance.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Streamlit application stands out as a powerful analytical tool, enabling users to perform detailed time series analysis in an interactive and user-friendly environment. It effectively bridges the gap between complex statistical analysis and practical application, making it a valuable resource for students, analysts, and industry professionals alike.</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