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0DC" w:rsidRDefault="00C57DC3">
      <w:pPr>
        <w:pStyle w:val="Title"/>
      </w:pPr>
      <w:r>
        <w:t>Project Proposal: Vehicle Detection Using YOLOv8 and RainbowFlow Dataset</w:t>
      </w:r>
    </w:p>
    <w:p w:rsidR="008470DC" w:rsidRDefault="00C57DC3">
      <w:pPr>
        <w:pStyle w:val="Heading1"/>
      </w:pPr>
      <w:r>
        <w:t>1. Project Overview</w:t>
      </w:r>
    </w:p>
    <w:p w:rsidR="008470DC" w:rsidRDefault="00C57DC3">
      <w:r>
        <w:t xml:space="preserve">The proposed project aims to develop a robust vehicle detection system using the YOLOv8 (You Only Look Once version 8) deep learning model trained on the </w:t>
      </w:r>
      <w:r>
        <w:t>RainbowFlow dataset. This system will accurately detect vehicles in video footage for applications such as traffic monitoring, autonomous driving, and smart city management.</w:t>
      </w:r>
    </w:p>
    <w:p w:rsidR="008470DC" w:rsidRDefault="00C57DC3">
      <w:pPr>
        <w:pStyle w:val="Heading1"/>
      </w:pPr>
      <w:r>
        <w:t>2. Objective</w:t>
      </w:r>
    </w:p>
    <w:p w:rsidR="008470DC" w:rsidRDefault="00C57DC3">
      <w:r>
        <w:t xml:space="preserve">The main objective of this project is to leverage the YOLOv8 model's </w:t>
      </w:r>
      <w:r>
        <w:t>real-time object detection capabilities to identify and classify vehicles in videos. We aim to use the RainbowFlow dataset to train and validate the model, achieving high accuracy and speed in detection, suitable for real-world deployment.</w:t>
      </w:r>
    </w:p>
    <w:p w:rsidR="008470DC" w:rsidRDefault="00C57DC3">
      <w:pPr>
        <w:pStyle w:val="Heading1"/>
      </w:pPr>
      <w:r>
        <w:t>3. Dataset: Rain</w:t>
      </w:r>
      <w:r>
        <w:t>bowFlow</w:t>
      </w:r>
    </w:p>
    <w:p w:rsidR="008470DC" w:rsidRDefault="00C57DC3">
      <w:r>
        <w:t>The RainbowFlow dataset is a comprehensive collection of videos and images, capturing diverse scenes from various traffic environments, weather conditions, and lighting scenarios. This dataset is highly suitable for vehicle detection tasks due to i</w:t>
      </w:r>
      <w:r>
        <w:t>ts diversity, covering:</w:t>
      </w:r>
    </w:p>
    <w:p w:rsidR="008470DC" w:rsidRDefault="00C57DC3">
      <w:r>
        <w:t>- Multiple types of vehicles (cars, buses, trucks, motorcycles, etc.).</w:t>
      </w:r>
      <w:r>
        <w:br/>
        <w:t>- Different environmental conditions (day, night, rain, fog, etc.).</w:t>
      </w:r>
      <w:r>
        <w:br/>
        <w:t>- Various camera angles and perspectives (street view, aerial view, etc.).</w:t>
      </w:r>
    </w:p>
    <w:p w:rsidR="008470DC" w:rsidRDefault="00C57DC3">
      <w:pPr>
        <w:pStyle w:val="Heading1"/>
      </w:pPr>
      <w:r>
        <w:t>4. Methodology</w:t>
      </w:r>
    </w:p>
    <w:p w:rsidR="008470DC" w:rsidRDefault="00C57DC3">
      <w:r>
        <w:t>The</w:t>
      </w:r>
      <w:r>
        <w:t xml:space="preserve"> project will follow these key steps:</w:t>
      </w:r>
    </w:p>
    <w:p w:rsidR="008470DC" w:rsidRDefault="00C57DC3">
      <w:r>
        <w:t>1. **Data Preprocessing**: Clean and preprocess the RainbowFlow dataset to ensure it is suitable for training. This includes resizing images, normalizing pixel values, and augmenting the data (e.g., flipping, rotation,</w:t>
      </w:r>
      <w:r>
        <w:t xml:space="preserve"> scaling) to increase robustness. Split the dataset into training, validation, and test sets to evaluate the model's performance.</w:t>
      </w:r>
    </w:p>
    <w:p w:rsidR="008470DC" w:rsidRDefault="00C57DC3">
      <w:r>
        <w:t>2. **Model Selection and Training**: Use YOLOv8, the latest version of the YOLO architecture, which is known for its real-time</w:t>
      </w:r>
      <w:r>
        <w:t xml:space="preserve"> object detection capabilities with high accuracy. The YOLOv8 model will be fine-tuned using transfer learning on the RainbowFlow </w:t>
      </w:r>
      <w:r>
        <w:lastRenderedPageBreak/>
        <w:t>dataset to adapt it to specific vehicle detection scenarios. The training process will involve optimizing hyperparameters (e.g</w:t>
      </w:r>
      <w:r>
        <w:t>., learning rate, batch size) to achieve the best performance.</w:t>
      </w:r>
    </w:p>
    <w:p w:rsidR="008470DC" w:rsidRDefault="00C57DC3">
      <w:r>
        <w:t>3. **Model Evaluation**: Evaluate the model's performance using standard object detection metrics, such as Mean Average Precision (mAP), Precision-Recall (PR) curves, and Frames Per Second (FPS</w:t>
      </w:r>
      <w:r>
        <w:t>). Test the model in different scenarios (e.g., high traffic, low traffic, night, rain) to ensure robustness and reliability.</w:t>
      </w:r>
    </w:p>
    <w:p w:rsidR="008470DC" w:rsidRDefault="00C57DC3">
      <w:r>
        <w:t>4. **Application Development**: Develop a web-based user interface using Gradio, allowing users to upload videos and get real-time</w:t>
      </w:r>
      <w:r>
        <w:t xml:space="preserve"> vehicle detection results. Integrate video processing capabilities using OpenCV to handle various video formats and resolutions.</w:t>
      </w:r>
    </w:p>
    <w:p w:rsidR="008470DC" w:rsidRDefault="00C57DC3">
      <w:r>
        <w:t xml:space="preserve">5. **Deployment**: Deploy the application on Hugging Face Spaces, making it accessible to end-users for testing and feedback. </w:t>
      </w:r>
      <w:r>
        <w:t>Continuously monitor the application’s performance and make necessary updates or improvements.</w:t>
      </w:r>
    </w:p>
    <w:p w:rsidR="008470DC" w:rsidRDefault="00C57DC3">
      <w:pPr>
        <w:pStyle w:val="Heading1"/>
      </w:pPr>
      <w:r>
        <w:t>5. Expected Outcomes</w:t>
      </w:r>
    </w:p>
    <w:p w:rsidR="008470DC" w:rsidRDefault="00C57DC3">
      <w:r>
        <w:t>- A fully functional web-based application that can detect and classify vehicles in video footage in real-time.</w:t>
      </w:r>
    </w:p>
    <w:p w:rsidR="008470DC" w:rsidRDefault="00C57DC3">
      <w:r>
        <w:t>- A well-documented reposito</w:t>
      </w:r>
      <w:r>
        <w:t>ry containing code, data processing scripts, model training scripts, and deployment scripts.</w:t>
      </w:r>
    </w:p>
    <w:p w:rsidR="008470DC" w:rsidRDefault="00C57DC3">
      <w:r>
        <w:t>- An extensive evaluation report showing the model's performance across different conditions and environments.</w:t>
      </w:r>
    </w:p>
    <w:p w:rsidR="008470DC" w:rsidRDefault="00C57DC3">
      <w:pPr>
        <w:pStyle w:val="Heading1"/>
      </w:pPr>
      <w:r>
        <w:t>6. Technical Stack</w:t>
      </w:r>
    </w:p>
    <w:p w:rsidR="008470DC" w:rsidRDefault="00C57DC3">
      <w:r>
        <w:t>- **Programming Languages**: Pyth</w:t>
      </w:r>
      <w:r>
        <w:t>on</w:t>
      </w:r>
      <w:r>
        <w:br/>
        <w:t>- **Deep Learning Framework**: PyTorch</w:t>
      </w:r>
      <w:r>
        <w:br/>
        <w:t>- **Model**: YOLOv8 (Ultralytics)</w:t>
      </w:r>
      <w:r>
        <w:br/>
        <w:t>- **Data Processing**: OpenCV, NumPy, Pandas</w:t>
      </w:r>
      <w:r>
        <w:br/>
        <w:t>- **Web Interface**: Gradio</w:t>
      </w:r>
      <w:r>
        <w:br/>
        <w:t>- **Deployment Platform**: Hugging Face Spaces</w:t>
      </w:r>
      <w:r>
        <w:br/>
        <w:t>- **Tools**: Jupyter Notebooks, Git, Docker</w:t>
      </w:r>
    </w:p>
    <w:p w:rsidR="008470DC" w:rsidRDefault="00C57DC3">
      <w:pPr>
        <w:pStyle w:val="Heading1"/>
      </w:pPr>
      <w:r>
        <w:t>10. Conclusion</w:t>
      </w:r>
    </w:p>
    <w:p w:rsidR="008470DC" w:rsidRDefault="00C57DC3" w:rsidP="00C57DC3">
      <w:r>
        <w:t>This project has the potential to significant</w:t>
      </w:r>
      <w:r>
        <w:t>ly impact traffic management, smart city planning, and autonomous vehicle systems by providing an efficient and reliable vehicle detection solution. Leveraging the latest advancements in YOLOv8 and the RainbowFlow dataset, this project aims to set a benchm</w:t>
      </w:r>
      <w:r>
        <w:t>ark in real-time vehicle detection.</w:t>
      </w:r>
      <w:r>
        <w:t>11. Contact Information</w:t>
      </w:r>
      <w:bookmarkStart w:id="0" w:name="_GoBack"/>
      <w:bookmarkEnd w:id="0"/>
    </w:p>
    <w:sectPr w:rsidR="008470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470DC"/>
    <w:rsid w:val="00AA1D8D"/>
    <w:rsid w:val="00B47730"/>
    <w:rsid w:val="00C57DC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769C104-DE7F-4419-A6C4-90EB973C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4D74F-FDDE-4882-8AC8-56AD27589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2013-12-23T23:15:00Z</dcterms:created>
  <dcterms:modified xsi:type="dcterms:W3CDTF">2024-09-12T19:24:00Z</dcterms:modified>
  <cp:category/>
</cp:coreProperties>
</file>