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VendorDomain_008_Vendor</w:t>
      </w:r>
    </w:p>
    <w:p>
      <w:pPr>
        <w:pStyle w:val="Heading2"/>
      </w:pPr>
      <w:r>
        <w:t>1. Table Classification</w:t>
      </w:r>
    </w:p>
    <w:p>
      <w:r>
        <w:t>Domain: Vendor Domain</w:t>
        <w:br/>
        <w:t>Table Name: Vendor</w:t>
        <w:br/>
        <w:t>Purpose: Aggregate Root</w:t>
        <w:br/>
        <w:t>Ownership: Vendor Domain</w:t>
        <w:br/>
        <w:t>Aggregate Root: Yes</w:t>
      </w:r>
    </w:p>
    <w:p>
      <w:pPr>
        <w:pStyle w:val="Heading2"/>
      </w:pPr>
      <w:r>
        <w:t>2. Purpose</w:t>
      </w:r>
    </w:p>
    <w:p>
      <w:r>
        <w:t>Vendor stores the master information of suppliers providing goods, services, rental assets or maintenance support. It is the central aggregate of the Vendor domain and references vendor lookup tables while integrating with purchasing, inventory, rental, service and accounting modules.</w:t>
      </w:r>
    </w:p>
    <w:p>
      <w:pPr>
        <w:pStyle w:val="Heading2"/>
      </w:pPr>
      <w:r>
        <w:t>3. Dependencies</w:t>
      </w:r>
    </w:p>
    <w:p>
      <w:r>
        <w:t>Depends On</w:t>
        <w:br/>
        <w:t>- Company</w:t>
        <w:br/>
        <w:t>- Branch</w:t>
        <w:br/>
        <w:t>- VendorGroup</w:t>
        <w:br/>
        <w:t>- VendorCategory</w:t>
        <w:br/>
        <w:t>- VendorIndustry</w:t>
        <w:br/>
        <w:t>- VendorTerritory</w:t>
        <w:br/>
        <w:t>- VendorPaymentProfile</w:t>
        <w:br/>
        <w:t>- VendorRating</w:t>
        <w:br/>
        <w:t>- VendorTaxProfile</w:t>
        <w:br/>
        <w:br/>
        <w:t>Referenced By</w:t>
        <w:br/>
        <w:t>- VendorAddress</w:t>
        <w:br/>
        <w:t>- VendorContact</w:t>
        <w:br/>
        <w:t>- VendorAttachment</w:t>
        <w:br/>
        <w:t>- VendorNote</w:t>
        <w:br/>
        <w:t>- VendorActivity</w:t>
        <w:br/>
        <w:t>- VendorTimeline</w:t>
        <w:br/>
        <w:t>- Purchase modules</w:t>
      </w:r>
    </w:p>
    <w:p>
      <w:pPr>
        <w:pStyle w:val="Heading2"/>
      </w:pPr>
      <w:r>
        <w:t>4. Complete Database Schema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Column Name</w:t>
            </w:r>
          </w:p>
        </w:tc>
        <w:tc>
          <w:tcPr>
            <w:tcW w:type="dxa" w:w="1234"/>
          </w:tcPr>
          <w:p>
            <w:r>
              <w:t>SQL Data Type</w:t>
            </w:r>
          </w:p>
        </w:tc>
        <w:tc>
          <w:tcPr>
            <w:tcW w:type="dxa" w:w="1234"/>
          </w:tcPr>
          <w:p>
            <w:r>
              <w:t>Nullable</w:t>
            </w:r>
          </w:p>
        </w:tc>
        <w:tc>
          <w:tcPr>
            <w:tcW w:type="dxa" w:w="1234"/>
          </w:tcPr>
          <w:p>
            <w:r>
              <w:t>Default</w:t>
            </w:r>
          </w:p>
        </w:tc>
        <w:tc>
          <w:tcPr>
            <w:tcW w:type="dxa" w:w="1234"/>
          </w:tcPr>
          <w:p>
            <w:r>
              <w:t>PK</w:t>
            </w:r>
          </w:p>
        </w:tc>
        <w:tc>
          <w:tcPr>
            <w:tcW w:type="dxa" w:w="1234"/>
          </w:tcPr>
          <w:p>
            <w:r>
              <w:t>FK</w:t>
            </w:r>
          </w:p>
        </w:tc>
        <w:tc>
          <w:tcPr>
            <w:tcW w:type="dxa" w:w="1234"/>
          </w:tcPr>
          <w:p>
            <w:r>
              <w:t>Description</w:t>
            </w:r>
          </w:p>
        </w:tc>
      </w:tr>
      <w:tr>
        <w:tc>
          <w:tcPr>
            <w:tcW w:type="dxa" w:w="1234"/>
          </w:tcPr>
          <w:p>
            <w:r>
              <w:t>VendorId</w:t>
            </w:r>
          </w:p>
        </w:tc>
        <w:tc>
          <w:tcPr>
            <w:tcW w:type="dxa" w:w="1234"/>
          </w:tcPr>
          <w:p>
            <w:r>
              <w:t>BIGINT IDENTITY(1,1)</w:t>
            </w:r>
          </w:p>
        </w:tc>
        <w:tc>
          <w:tcPr>
            <w:tcW w:type="dxa" w:w="1234"/>
          </w:tcPr>
          <w:p>
            <w:r>
              <w:t>No</w:t>
            </w:r>
          </w:p>
        </w:tc>
        <w:tc>
          <w:tcPr>
            <w:tcW w:type="dxa" w:w="1234"/>
          </w:tcPr>
          <w:p>
            <w:r>
              <w:t>Identity</w:t>
            </w:r>
          </w:p>
        </w:tc>
        <w:tc>
          <w:tcPr>
            <w:tcW w:type="dxa" w:w="1234"/>
          </w:tcPr>
          <w:p>
            <w:r>
              <w:t>Yes</w:t>
            </w:r>
          </w:p>
        </w:tc>
        <w:tc>
          <w:tcPr>
            <w:tcW w:type="dxa" w:w="1234"/>
          </w:tcPr>
          <w:p>
            <w:r>
              <w:t>No</w:t>
            </w:r>
          </w:p>
        </w:tc>
        <w:tc>
          <w:tcPr>
            <w:tcW w:type="dxa" w:w="1234"/>
          </w:tcPr>
          <w:p>
            <w:r>
              <w:t>Primary key</w:t>
            </w:r>
          </w:p>
        </w:tc>
      </w:tr>
      <w:tr>
        <w:tc>
          <w:tcPr>
            <w:tcW w:type="dxa" w:w="1234"/>
          </w:tcPr>
          <w:p>
            <w:r>
              <w:t>CompanyId</w:t>
            </w:r>
          </w:p>
        </w:tc>
        <w:tc>
          <w:tcPr>
            <w:tcW w:type="dxa" w:w="1234"/>
          </w:tcPr>
          <w:p>
            <w:r>
              <w:t>BIGINT</w:t>
            </w:r>
          </w:p>
        </w:tc>
        <w:tc>
          <w:tcPr>
            <w:tcW w:type="dxa" w:w="1234"/>
          </w:tcPr>
          <w:p>
            <w:r>
              <w:t>No</w:t>
            </w:r>
          </w:p>
        </w:tc>
        <w:tc>
          <w:tcPr>
            <w:tcW w:type="dxa" w:w="1234"/>
          </w:tcPr>
          <w:p>
            <w:r>
              <w:t>-</w:t>
            </w:r>
          </w:p>
        </w:tc>
        <w:tc>
          <w:tcPr>
            <w:tcW w:type="dxa" w:w="1234"/>
          </w:tcPr>
          <w:p>
            <w:r>
              <w:t>No</w:t>
            </w:r>
          </w:p>
        </w:tc>
        <w:tc>
          <w:tcPr>
            <w:tcW w:type="dxa" w:w="1234"/>
          </w:tcPr>
          <w:p>
            <w:r>
              <w:t>Yes</w:t>
            </w:r>
          </w:p>
        </w:tc>
        <w:tc>
          <w:tcPr>
            <w:tcW w:type="dxa" w:w="1234"/>
          </w:tcPr>
          <w:p>
            <w:r>
              <w:t>Company</w:t>
            </w:r>
          </w:p>
        </w:tc>
      </w:tr>
      <w:tr>
        <w:tc>
          <w:tcPr>
            <w:tcW w:type="dxa" w:w="1234"/>
          </w:tcPr>
          <w:p>
            <w:r>
              <w:t>BranchId</w:t>
            </w:r>
          </w:p>
        </w:tc>
        <w:tc>
          <w:tcPr>
            <w:tcW w:type="dxa" w:w="1234"/>
          </w:tcPr>
          <w:p>
            <w:r>
              <w:t>BIGINT</w:t>
            </w:r>
          </w:p>
        </w:tc>
        <w:tc>
          <w:tcPr>
            <w:tcW w:type="dxa" w:w="1234"/>
          </w:tcPr>
          <w:p>
            <w:r>
              <w:t>No</w:t>
            </w:r>
          </w:p>
        </w:tc>
        <w:tc>
          <w:tcPr>
            <w:tcW w:type="dxa" w:w="1234"/>
          </w:tcPr>
          <w:p>
            <w:r>
              <w:t>-</w:t>
            </w:r>
          </w:p>
        </w:tc>
        <w:tc>
          <w:tcPr>
            <w:tcW w:type="dxa" w:w="1234"/>
          </w:tcPr>
          <w:p>
            <w:r>
              <w:t>No</w:t>
            </w:r>
          </w:p>
        </w:tc>
        <w:tc>
          <w:tcPr>
            <w:tcW w:type="dxa" w:w="1234"/>
          </w:tcPr>
          <w:p>
            <w:r>
              <w:t>Yes</w:t>
            </w:r>
          </w:p>
        </w:tc>
        <w:tc>
          <w:tcPr>
            <w:tcW w:type="dxa" w:w="1234"/>
          </w:tcPr>
          <w:p>
            <w:r>
              <w:t>Branch</w:t>
            </w:r>
          </w:p>
        </w:tc>
      </w:tr>
      <w:tr>
        <w:tc>
          <w:tcPr>
            <w:tcW w:type="dxa" w:w="1234"/>
          </w:tcPr>
          <w:p>
            <w:r>
              <w:t>VendorCode</w:t>
            </w:r>
          </w:p>
        </w:tc>
        <w:tc>
          <w:tcPr>
            <w:tcW w:type="dxa" w:w="1234"/>
          </w:tcPr>
          <w:p>
            <w:r>
              <w:t>NVARCHAR(30)</w:t>
            </w:r>
          </w:p>
        </w:tc>
        <w:tc>
          <w:tcPr>
            <w:tcW w:type="dxa" w:w="1234"/>
          </w:tcPr>
          <w:p>
            <w:r>
              <w:t>No</w:t>
            </w:r>
          </w:p>
        </w:tc>
        <w:tc>
          <w:tcPr>
            <w:tcW w:type="dxa" w:w="1234"/>
          </w:tcPr>
          <w:p>
            <w:r>
              <w:t>NumberSeries</w:t>
            </w:r>
          </w:p>
        </w:tc>
        <w:tc>
          <w:tcPr>
            <w:tcW w:type="dxa" w:w="1234"/>
          </w:tcPr>
          <w:p>
            <w:r>
              <w:t>No</w:t>
            </w:r>
          </w:p>
        </w:tc>
        <w:tc>
          <w:tcPr>
            <w:tcW w:type="dxa" w:w="1234"/>
          </w:tcPr>
          <w:p>
            <w:r>
              <w:t>No</w:t>
            </w:r>
          </w:p>
        </w:tc>
        <w:tc>
          <w:tcPr>
            <w:tcW w:type="dxa" w:w="1234"/>
          </w:tcPr>
          <w:p>
            <w:r>
              <w:t>Unique vendor code</w:t>
            </w:r>
          </w:p>
        </w:tc>
      </w:tr>
      <w:tr>
        <w:tc>
          <w:tcPr>
            <w:tcW w:type="dxa" w:w="1234"/>
          </w:tcPr>
          <w:p>
            <w:r>
              <w:t>VendorName</w:t>
            </w:r>
          </w:p>
        </w:tc>
        <w:tc>
          <w:tcPr>
            <w:tcW w:type="dxa" w:w="1234"/>
          </w:tcPr>
          <w:p>
            <w:r>
              <w:t>NVARCHAR(200)</w:t>
            </w:r>
          </w:p>
        </w:tc>
        <w:tc>
          <w:tcPr>
            <w:tcW w:type="dxa" w:w="1234"/>
          </w:tcPr>
          <w:p>
            <w:r>
              <w:t>No</w:t>
            </w:r>
          </w:p>
        </w:tc>
        <w:tc>
          <w:tcPr>
            <w:tcW w:type="dxa" w:w="1234"/>
          </w:tcPr>
          <w:p>
            <w:r>
              <w:t>-</w:t>
            </w:r>
          </w:p>
        </w:tc>
        <w:tc>
          <w:tcPr>
            <w:tcW w:type="dxa" w:w="1234"/>
          </w:tcPr>
          <w:p>
            <w:r>
              <w:t>No</w:t>
            </w:r>
          </w:p>
        </w:tc>
        <w:tc>
          <w:tcPr>
            <w:tcW w:type="dxa" w:w="1234"/>
          </w:tcPr>
          <w:p>
            <w:r>
              <w:t>No</w:t>
            </w:r>
          </w:p>
        </w:tc>
        <w:tc>
          <w:tcPr>
            <w:tcW w:type="dxa" w:w="1234"/>
          </w:tcPr>
          <w:p>
            <w:r>
              <w:t>Legal/vendor name</w:t>
            </w:r>
          </w:p>
        </w:tc>
      </w:tr>
      <w:tr>
        <w:tc>
          <w:tcPr>
            <w:tcW w:type="dxa" w:w="1234"/>
          </w:tcPr>
          <w:p>
            <w:r>
              <w:t>DisplayName</w:t>
            </w:r>
          </w:p>
        </w:tc>
        <w:tc>
          <w:tcPr>
            <w:tcW w:type="dxa" w:w="1234"/>
          </w:tcPr>
          <w:p>
            <w:r>
              <w:t>NVARCHAR(200)</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Display name</w:t>
            </w:r>
          </w:p>
        </w:tc>
      </w:tr>
      <w:tr>
        <w:tc>
          <w:tcPr>
            <w:tcW w:type="dxa" w:w="1234"/>
          </w:tcPr>
          <w:p>
            <w:r>
              <w:t>VendorGroupId</w:t>
            </w:r>
          </w:p>
        </w:tc>
        <w:tc>
          <w:tcPr>
            <w:tcW w:type="dxa" w:w="1234"/>
          </w:tcPr>
          <w:p>
            <w:r>
              <w:t>BIGINT</w:t>
            </w:r>
          </w:p>
        </w:tc>
        <w:tc>
          <w:tcPr>
            <w:tcW w:type="dxa" w:w="1234"/>
          </w:tcPr>
          <w:p>
            <w:r>
              <w:t>No</w:t>
            </w:r>
          </w:p>
        </w:tc>
        <w:tc>
          <w:tcPr>
            <w:tcW w:type="dxa" w:w="1234"/>
          </w:tcPr>
          <w:p>
            <w:r>
              <w:t>-</w:t>
            </w:r>
          </w:p>
        </w:tc>
        <w:tc>
          <w:tcPr>
            <w:tcW w:type="dxa" w:w="1234"/>
          </w:tcPr>
          <w:p>
            <w:r>
              <w:t>No</w:t>
            </w:r>
          </w:p>
        </w:tc>
        <w:tc>
          <w:tcPr>
            <w:tcW w:type="dxa" w:w="1234"/>
          </w:tcPr>
          <w:p>
            <w:r>
              <w:t>Yes</w:t>
            </w:r>
          </w:p>
        </w:tc>
        <w:tc>
          <w:tcPr>
            <w:tcW w:type="dxa" w:w="1234"/>
          </w:tcPr>
          <w:p>
            <w:r>
              <w:t>Vendor group</w:t>
            </w:r>
          </w:p>
        </w:tc>
      </w:tr>
      <w:tr>
        <w:tc>
          <w:tcPr>
            <w:tcW w:type="dxa" w:w="1234"/>
          </w:tcPr>
          <w:p>
            <w:r>
              <w:t>VendorCategoryId</w:t>
            </w:r>
          </w:p>
        </w:tc>
        <w:tc>
          <w:tcPr>
            <w:tcW w:type="dxa" w:w="1234"/>
          </w:tcPr>
          <w:p>
            <w:r>
              <w:t>BIGINT</w:t>
            </w:r>
          </w:p>
        </w:tc>
        <w:tc>
          <w:tcPr>
            <w:tcW w:type="dxa" w:w="1234"/>
          </w:tcPr>
          <w:p>
            <w:r>
              <w:t>No</w:t>
            </w:r>
          </w:p>
        </w:tc>
        <w:tc>
          <w:tcPr>
            <w:tcW w:type="dxa" w:w="1234"/>
          </w:tcPr>
          <w:p>
            <w:r>
              <w:t>-</w:t>
            </w:r>
          </w:p>
        </w:tc>
        <w:tc>
          <w:tcPr>
            <w:tcW w:type="dxa" w:w="1234"/>
          </w:tcPr>
          <w:p>
            <w:r>
              <w:t>No</w:t>
            </w:r>
          </w:p>
        </w:tc>
        <w:tc>
          <w:tcPr>
            <w:tcW w:type="dxa" w:w="1234"/>
          </w:tcPr>
          <w:p>
            <w:r>
              <w:t>Yes</w:t>
            </w:r>
          </w:p>
        </w:tc>
        <w:tc>
          <w:tcPr>
            <w:tcW w:type="dxa" w:w="1234"/>
          </w:tcPr>
          <w:p>
            <w:r>
              <w:t>Vendor category</w:t>
            </w:r>
          </w:p>
        </w:tc>
      </w:tr>
      <w:tr>
        <w:tc>
          <w:tcPr>
            <w:tcW w:type="dxa" w:w="1234"/>
          </w:tcPr>
          <w:p>
            <w:r>
              <w:t>VendorIndustryId</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Yes</w:t>
            </w:r>
          </w:p>
        </w:tc>
        <w:tc>
          <w:tcPr>
            <w:tcW w:type="dxa" w:w="1234"/>
          </w:tcPr>
          <w:p>
            <w:r>
              <w:t>Vendor industry</w:t>
            </w:r>
          </w:p>
        </w:tc>
      </w:tr>
      <w:tr>
        <w:tc>
          <w:tcPr>
            <w:tcW w:type="dxa" w:w="1234"/>
          </w:tcPr>
          <w:p>
            <w:r>
              <w:t>VendorTerritoryId</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Yes</w:t>
            </w:r>
          </w:p>
        </w:tc>
        <w:tc>
          <w:tcPr>
            <w:tcW w:type="dxa" w:w="1234"/>
          </w:tcPr>
          <w:p>
            <w:r>
              <w:t>Vendor territory</w:t>
            </w:r>
          </w:p>
        </w:tc>
      </w:tr>
      <w:tr>
        <w:tc>
          <w:tcPr>
            <w:tcW w:type="dxa" w:w="1234"/>
          </w:tcPr>
          <w:p>
            <w:r>
              <w:t>VendorPaymentProfileId</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Yes</w:t>
            </w:r>
          </w:p>
        </w:tc>
        <w:tc>
          <w:tcPr>
            <w:tcW w:type="dxa" w:w="1234"/>
          </w:tcPr>
          <w:p>
            <w:r>
              <w:t>Payment profile</w:t>
            </w:r>
          </w:p>
        </w:tc>
      </w:tr>
      <w:tr>
        <w:tc>
          <w:tcPr>
            <w:tcW w:type="dxa" w:w="1234"/>
          </w:tcPr>
          <w:p>
            <w:r>
              <w:t>VendorRatingId</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Yes</w:t>
            </w:r>
          </w:p>
        </w:tc>
        <w:tc>
          <w:tcPr>
            <w:tcW w:type="dxa" w:w="1234"/>
          </w:tcPr>
          <w:p>
            <w:r>
              <w:t>Rating</w:t>
            </w:r>
          </w:p>
        </w:tc>
      </w:tr>
      <w:tr>
        <w:tc>
          <w:tcPr>
            <w:tcW w:type="dxa" w:w="1234"/>
          </w:tcPr>
          <w:p>
            <w:r>
              <w:t>VendorTaxProfileId</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Yes</w:t>
            </w:r>
          </w:p>
        </w:tc>
        <w:tc>
          <w:tcPr>
            <w:tcW w:type="dxa" w:w="1234"/>
          </w:tcPr>
          <w:p>
            <w:r>
              <w:t>Tax profile</w:t>
            </w:r>
          </w:p>
        </w:tc>
      </w:tr>
      <w:tr>
        <w:tc>
          <w:tcPr>
            <w:tcW w:type="dxa" w:w="1234"/>
          </w:tcPr>
          <w:p>
            <w:r>
              <w:t>Email</w:t>
            </w:r>
          </w:p>
        </w:tc>
        <w:tc>
          <w:tcPr>
            <w:tcW w:type="dxa" w:w="1234"/>
          </w:tcPr>
          <w:p>
            <w:r>
              <w:t>NVARCHAR(255)</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Primary email</w:t>
            </w:r>
          </w:p>
        </w:tc>
      </w:tr>
      <w:tr>
        <w:tc>
          <w:tcPr>
            <w:tcW w:type="dxa" w:w="1234"/>
          </w:tcPr>
          <w:p>
            <w:r>
              <w:t>Phone</w:t>
            </w:r>
          </w:p>
        </w:tc>
        <w:tc>
          <w:tcPr>
            <w:tcW w:type="dxa" w:w="1234"/>
          </w:tcPr>
          <w:p>
            <w:r>
              <w:t>NVARCHAR(50)</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Primary phone</w:t>
            </w:r>
          </w:p>
        </w:tc>
      </w:tr>
      <w:tr>
        <w:tc>
          <w:tcPr>
            <w:tcW w:type="dxa" w:w="1234"/>
          </w:tcPr>
          <w:p>
            <w:r>
              <w:t>Mobile</w:t>
            </w:r>
          </w:p>
        </w:tc>
        <w:tc>
          <w:tcPr>
            <w:tcW w:type="dxa" w:w="1234"/>
          </w:tcPr>
          <w:p>
            <w:r>
              <w:t>NVARCHAR(50)</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Primary mobile</w:t>
            </w:r>
          </w:p>
        </w:tc>
      </w:tr>
      <w:tr>
        <w:tc>
          <w:tcPr>
            <w:tcW w:type="dxa" w:w="1234"/>
          </w:tcPr>
          <w:p>
            <w:r>
              <w:t>Website</w:t>
            </w:r>
          </w:p>
        </w:tc>
        <w:tc>
          <w:tcPr>
            <w:tcW w:type="dxa" w:w="1234"/>
          </w:tcPr>
          <w:p>
            <w:r>
              <w:t>NVARCHAR(255)</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Website</w:t>
            </w:r>
          </w:p>
        </w:tc>
      </w:tr>
      <w:tr>
        <w:tc>
          <w:tcPr>
            <w:tcW w:type="dxa" w:w="1234"/>
          </w:tcPr>
          <w:p>
            <w:r>
              <w:t>NTN</w:t>
            </w:r>
          </w:p>
        </w:tc>
        <w:tc>
          <w:tcPr>
            <w:tcW w:type="dxa" w:w="1234"/>
          </w:tcPr>
          <w:p>
            <w:r>
              <w:t>NVARCHAR(50)</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Tax number</w:t>
            </w:r>
          </w:p>
        </w:tc>
      </w:tr>
      <w:tr>
        <w:tc>
          <w:tcPr>
            <w:tcW w:type="dxa" w:w="1234"/>
          </w:tcPr>
          <w:p>
            <w:r>
              <w:t>STRN</w:t>
            </w:r>
          </w:p>
        </w:tc>
        <w:tc>
          <w:tcPr>
            <w:tcW w:type="dxa" w:w="1234"/>
          </w:tcPr>
          <w:p>
            <w:r>
              <w:t>NVARCHAR(50)</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Sales tax registration</w:t>
            </w:r>
          </w:p>
        </w:tc>
      </w:tr>
      <w:tr>
        <w:tc>
          <w:tcPr>
            <w:tcW w:type="dxa" w:w="1234"/>
          </w:tcPr>
          <w:p>
            <w:r>
              <w:t>IsActive</w:t>
            </w:r>
          </w:p>
        </w:tc>
        <w:tc>
          <w:tcPr>
            <w:tcW w:type="dxa" w:w="1234"/>
          </w:tcPr>
          <w:p>
            <w:r>
              <w:t>BIT</w:t>
            </w:r>
          </w:p>
        </w:tc>
        <w:tc>
          <w:tcPr>
            <w:tcW w:type="dxa" w:w="1234"/>
          </w:tcPr>
          <w:p>
            <w:r>
              <w:t>No</w:t>
            </w:r>
          </w:p>
        </w:tc>
        <w:tc>
          <w:tcPr>
            <w:tcW w:type="dxa" w:w="1234"/>
          </w:tcPr>
          <w:p>
            <w:r>
              <w:t>1</w:t>
            </w:r>
          </w:p>
        </w:tc>
        <w:tc>
          <w:tcPr>
            <w:tcW w:type="dxa" w:w="1234"/>
          </w:tcPr>
          <w:p>
            <w:r>
              <w:t>No</w:t>
            </w:r>
          </w:p>
        </w:tc>
        <w:tc>
          <w:tcPr>
            <w:tcW w:type="dxa" w:w="1234"/>
          </w:tcPr>
          <w:p>
            <w:r>
              <w:t>No</w:t>
            </w:r>
          </w:p>
        </w:tc>
        <w:tc>
          <w:tcPr>
            <w:tcW w:type="dxa" w:w="1234"/>
          </w:tcPr>
          <w:p>
            <w:r>
              <w:t>Active</w:t>
            </w:r>
          </w:p>
        </w:tc>
      </w:tr>
      <w:tr>
        <w:tc>
          <w:tcPr>
            <w:tcW w:type="dxa" w:w="1234"/>
          </w:tcPr>
          <w:p>
            <w:r>
              <w:t>StatusId</w:t>
            </w:r>
          </w:p>
        </w:tc>
        <w:tc>
          <w:tcPr>
            <w:tcW w:type="dxa" w:w="1234"/>
          </w:tcPr>
          <w:p>
            <w:r>
              <w:t>SMALLINT</w:t>
            </w:r>
          </w:p>
        </w:tc>
        <w:tc>
          <w:tcPr>
            <w:tcW w:type="dxa" w:w="1234"/>
          </w:tcPr>
          <w:p>
            <w:r>
              <w:t>No</w:t>
            </w:r>
          </w:p>
        </w:tc>
        <w:tc>
          <w:tcPr>
            <w:tcW w:type="dxa" w:w="1234"/>
          </w:tcPr>
          <w:p>
            <w:r>
              <w:t>1</w:t>
            </w:r>
          </w:p>
        </w:tc>
        <w:tc>
          <w:tcPr>
            <w:tcW w:type="dxa" w:w="1234"/>
          </w:tcPr>
          <w:p>
            <w:r>
              <w:t>No</w:t>
            </w:r>
          </w:p>
        </w:tc>
        <w:tc>
          <w:tcPr>
            <w:tcW w:type="dxa" w:w="1234"/>
          </w:tcPr>
          <w:p>
            <w:r>
              <w:t>No</w:t>
            </w:r>
          </w:p>
        </w:tc>
        <w:tc>
          <w:tcPr>
            <w:tcW w:type="dxa" w:w="1234"/>
          </w:tcPr>
          <w:p>
            <w:r>
              <w:t>Status</w:t>
            </w:r>
          </w:p>
        </w:tc>
      </w:tr>
      <w:tr>
        <w:tc>
          <w:tcPr>
            <w:tcW w:type="dxa" w:w="1234"/>
          </w:tcPr>
          <w:p>
            <w:r>
              <w:t>CreatedBy</w:t>
            </w:r>
          </w:p>
        </w:tc>
        <w:tc>
          <w:tcPr>
            <w:tcW w:type="dxa" w:w="1234"/>
          </w:tcPr>
          <w:p>
            <w:r>
              <w:t>BIGINT</w:t>
            </w:r>
          </w:p>
        </w:tc>
        <w:tc>
          <w:tcPr>
            <w:tcW w:type="dxa" w:w="1234"/>
          </w:tcPr>
          <w:p>
            <w:r>
              <w:t>No</w:t>
            </w:r>
          </w:p>
        </w:tc>
        <w:tc>
          <w:tcPr>
            <w:tcW w:type="dxa" w:w="1234"/>
          </w:tcPr>
          <w:p>
            <w:r>
              <w:t>-</w:t>
            </w:r>
          </w:p>
        </w:tc>
        <w:tc>
          <w:tcPr>
            <w:tcW w:type="dxa" w:w="1234"/>
          </w:tcPr>
          <w:p>
            <w:r>
              <w:t>No</w:t>
            </w:r>
          </w:p>
        </w:tc>
        <w:tc>
          <w:tcPr>
            <w:tcW w:type="dxa" w:w="1234"/>
          </w:tcPr>
          <w:p>
            <w:r>
              <w:t>No</w:t>
            </w:r>
          </w:p>
        </w:tc>
        <w:tc>
          <w:tcPr>
            <w:tcW w:type="dxa" w:w="1234"/>
          </w:tcPr>
          <w:p>
            <w:r>
              <w:t>Created by</w:t>
            </w:r>
          </w:p>
        </w:tc>
      </w:tr>
      <w:tr>
        <w:tc>
          <w:tcPr>
            <w:tcW w:type="dxa" w:w="1234"/>
          </w:tcPr>
          <w:p>
            <w:r>
              <w:t>CreatedDate</w:t>
            </w:r>
          </w:p>
        </w:tc>
        <w:tc>
          <w:tcPr>
            <w:tcW w:type="dxa" w:w="1234"/>
          </w:tcPr>
          <w:p>
            <w:r>
              <w:t>DATETIME2(7)</w:t>
            </w:r>
          </w:p>
        </w:tc>
        <w:tc>
          <w:tcPr>
            <w:tcW w:type="dxa" w:w="1234"/>
          </w:tcPr>
          <w:p>
            <w:r>
              <w:t>No</w:t>
            </w:r>
          </w:p>
        </w:tc>
        <w:tc>
          <w:tcPr>
            <w:tcW w:type="dxa" w:w="1234"/>
          </w:tcPr>
          <w:p>
            <w:r>
              <w:t>SYSUTCDATETIME()</w:t>
            </w:r>
          </w:p>
        </w:tc>
        <w:tc>
          <w:tcPr>
            <w:tcW w:type="dxa" w:w="1234"/>
          </w:tcPr>
          <w:p>
            <w:r>
              <w:t>No</w:t>
            </w:r>
          </w:p>
        </w:tc>
        <w:tc>
          <w:tcPr>
            <w:tcW w:type="dxa" w:w="1234"/>
          </w:tcPr>
          <w:p>
            <w:r>
              <w:t>No</w:t>
            </w:r>
          </w:p>
        </w:tc>
        <w:tc>
          <w:tcPr>
            <w:tcW w:type="dxa" w:w="1234"/>
          </w:tcPr>
          <w:p>
            <w:r>
              <w:t>Created date</w:t>
            </w:r>
          </w:p>
        </w:tc>
      </w:tr>
      <w:tr>
        <w:tc>
          <w:tcPr>
            <w:tcW w:type="dxa" w:w="1234"/>
          </w:tcPr>
          <w:p>
            <w:r>
              <w:t>ModifiedBy</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Modified by</w:t>
            </w:r>
          </w:p>
        </w:tc>
      </w:tr>
      <w:tr>
        <w:tc>
          <w:tcPr>
            <w:tcW w:type="dxa" w:w="1234"/>
          </w:tcPr>
          <w:p>
            <w:r>
              <w:t>ModifiedDate</w:t>
            </w:r>
          </w:p>
        </w:tc>
        <w:tc>
          <w:tcPr>
            <w:tcW w:type="dxa" w:w="1234"/>
          </w:tcPr>
          <w:p>
            <w:r>
              <w:t>DATETIME2(7)</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Modified date</w:t>
            </w:r>
          </w:p>
        </w:tc>
      </w:tr>
      <w:tr>
        <w:tc>
          <w:tcPr>
            <w:tcW w:type="dxa" w:w="1234"/>
          </w:tcPr>
          <w:p>
            <w:r>
              <w:t>DeletedBy</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Deleted by</w:t>
            </w:r>
          </w:p>
        </w:tc>
      </w:tr>
      <w:tr>
        <w:tc>
          <w:tcPr>
            <w:tcW w:type="dxa" w:w="1234"/>
          </w:tcPr>
          <w:p>
            <w:r>
              <w:t>DeletedDate</w:t>
            </w:r>
          </w:p>
        </w:tc>
        <w:tc>
          <w:tcPr>
            <w:tcW w:type="dxa" w:w="1234"/>
          </w:tcPr>
          <w:p>
            <w:r>
              <w:t>DATETIME2(7)</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Deleted date</w:t>
            </w:r>
          </w:p>
        </w:tc>
      </w:tr>
      <w:tr>
        <w:tc>
          <w:tcPr>
            <w:tcW w:type="dxa" w:w="1234"/>
          </w:tcPr>
          <w:p>
            <w:r>
              <w:t>IsDeleted</w:t>
            </w:r>
          </w:p>
        </w:tc>
        <w:tc>
          <w:tcPr>
            <w:tcW w:type="dxa" w:w="1234"/>
          </w:tcPr>
          <w:p>
            <w:r>
              <w:t>BIT</w:t>
            </w:r>
          </w:p>
        </w:tc>
        <w:tc>
          <w:tcPr>
            <w:tcW w:type="dxa" w:w="1234"/>
          </w:tcPr>
          <w:p>
            <w:r>
              <w:t>No</w:t>
            </w:r>
          </w:p>
        </w:tc>
        <w:tc>
          <w:tcPr>
            <w:tcW w:type="dxa" w:w="1234"/>
          </w:tcPr>
          <w:p>
            <w:r>
              <w:t>0</w:t>
            </w:r>
          </w:p>
        </w:tc>
        <w:tc>
          <w:tcPr>
            <w:tcW w:type="dxa" w:w="1234"/>
          </w:tcPr>
          <w:p>
            <w:r>
              <w:t>No</w:t>
            </w:r>
          </w:p>
        </w:tc>
        <w:tc>
          <w:tcPr>
            <w:tcW w:type="dxa" w:w="1234"/>
          </w:tcPr>
          <w:p>
            <w:r>
              <w:t>No</w:t>
            </w:r>
          </w:p>
        </w:tc>
        <w:tc>
          <w:tcPr>
            <w:tcW w:type="dxa" w:w="1234"/>
          </w:tcPr>
          <w:p>
            <w:r>
              <w:t>Soft delete</w:t>
            </w:r>
          </w:p>
        </w:tc>
      </w:tr>
      <w:tr>
        <w:tc>
          <w:tcPr>
            <w:tcW w:type="dxa" w:w="1234"/>
          </w:tcPr>
          <w:p>
            <w:r>
              <w:t>RowVersion</w:t>
            </w:r>
          </w:p>
        </w:tc>
        <w:tc>
          <w:tcPr>
            <w:tcW w:type="dxa" w:w="1234"/>
          </w:tcPr>
          <w:p>
            <w:r>
              <w:t>ROWVERSION</w:t>
            </w:r>
          </w:p>
        </w:tc>
        <w:tc>
          <w:tcPr>
            <w:tcW w:type="dxa" w:w="1234"/>
          </w:tcPr>
          <w:p>
            <w:r>
              <w:t>No</w:t>
            </w:r>
          </w:p>
        </w:tc>
        <w:tc>
          <w:tcPr>
            <w:tcW w:type="dxa" w:w="1234"/>
          </w:tcPr>
          <w:p>
            <w:r>
              <w:t>Auto</w:t>
            </w:r>
          </w:p>
        </w:tc>
        <w:tc>
          <w:tcPr>
            <w:tcW w:type="dxa" w:w="1234"/>
          </w:tcPr>
          <w:p>
            <w:r>
              <w:t>No</w:t>
            </w:r>
          </w:p>
        </w:tc>
        <w:tc>
          <w:tcPr>
            <w:tcW w:type="dxa" w:w="1234"/>
          </w:tcPr>
          <w:p>
            <w:r>
              <w:t>No</w:t>
            </w:r>
          </w:p>
        </w:tc>
        <w:tc>
          <w:tcPr>
            <w:tcW w:type="dxa" w:w="1234"/>
          </w:tcPr>
          <w:p>
            <w:r>
              <w:t>Concurrency</w:t>
            </w:r>
          </w:p>
        </w:tc>
      </w:tr>
    </w:tbl>
    <w:p>
      <w:pPr>
        <w:pStyle w:val="Heading2"/>
      </w:pPr>
      <w:r>
        <w:t>5. Constraints</w:t>
      </w:r>
    </w:p>
    <w:p>
      <w:r>
        <w:t>Primary Key</w:t>
        <w:br/>
        <w:t>- PK_Vendor</w:t>
        <w:br/>
        <w:br/>
        <w:t>Foreign Keys</w:t>
        <w:br/>
        <w:t>- CompanyId -&gt; Company</w:t>
        <w:br/>
        <w:t>- BranchId -&gt; Branch</w:t>
        <w:br/>
        <w:t>- VendorGroupId -&gt; VendorGroup</w:t>
        <w:br/>
        <w:t>- VendorCategoryId -&gt; VendorCategory</w:t>
        <w:br/>
        <w:t>- VendorIndustryId -&gt; VendorIndustry</w:t>
        <w:br/>
        <w:t>- VendorTerritoryId -&gt; VendorTerritory</w:t>
        <w:br/>
        <w:t>- VendorPaymentProfileId -&gt; VendorPaymentProfile</w:t>
        <w:br/>
        <w:t>- VendorRatingId -&gt; VendorRating</w:t>
        <w:br/>
        <w:t>- VendorTaxProfileId -&gt; VendorTaxProfile</w:t>
        <w:br/>
        <w:br/>
        <w:t>Unique Keys</w:t>
        <w:br/>
        <w:t>- UQ_Vendor_VendorCode</w:t>
        <w:br/>
        <w:t>- UQ_Vendor_CompanyId_VendorName</w:t>
        <w:br/>
        <w:br/>
        <w:t>Check Constraints</w:t>
        <w:br/>
        <w:t>- StatusId &gt; 0</w:t>
      </w:r>
    </w:p>
    <w:p>
      <w:pPr>
        <w:pStyle w:val="Heading2"/>
      </w:pPr>
      <w:r>
        <w:t>6. Indexes</w:t>
      </w:r>
    </w:p>
    <w:p>
      <w:r>
        <w:t>Clustered</w:t>
        <w:br/>
        <w:t>- PK_Vendor</w:t>
        <w:br/>
        <w:br/>
        <w:t>Non-Clustered</w:t>
        <w:br/>
        <w:t>- IX_Vendor_Code</w:t>
        <w:br/>
        <w:t>- IX_Vendor_Name</w:t>
        <w:br/>
        <w:t>- IX_Vendor_Group</w:t>
        <w:br/>
        <w:t>- IX_Vendor_Category</w:t>
        <w:br/>
        <w:t>- IX_Vendor_Status (CompanyId, BranchId, StatusId, IsDeleted, IsActive)</w:t>
      </w:r>
    </w:p>
    <w:p>
      <w:pPr>
        <w:pStyle w:val="Heading2"/>
      </w:pPr>
      <w:r>
        <w:t>7. Relationships</w:t>
      </w:r>
    </w:p>
    <w:p>
      <w:r>
        <w:t>1:N</w:t>
        <w:br/>
        <w:t>Vendor -&gt; VendorAddress</w:t>
        <w:br/>
        <w:t>Vendor -&gt; VendorContact</w:t>
        <w:br/>
        <w:t>Vendor -&gt; VendorAttachment</w:t>
        <w:br/>
        <w:t>Vendor -&gt; VendorNote</w:t>
        <w:br/>
        <w:t>Vendor -&gt; VendorActivity</w:t>
        <w:br/>
        <w:t>Vendor -&gt; VendorTimeline</w:t>
        <w:br/>
        <w:br/>
        <w:t>N:1</w:t>
        <w:br/>
        <w:t>Vendor references Company, Branch and all Vendor lookup tables.</w:t>
      </w:r>
    </w:p>
    <w:p>
      <w:pPr>
        <w:pStyle w:val="Heading2"/>
      </w:pPr>
      <w:r>
        <w:t>8. Business Rules</w:t>
      </w:r>
    </w:p>
    <w:p>
      <w:pPr>
        <w:pStyle w:val="ListBullet"/>
      </w:pPr>
      <w:r>
        <w:t>VendorCode must be generated using NumberSeries.</w:t>
      </w:r>
    </w:p>
    <w:p>
      <w:pPr>
        <w:pStyle w:val="ListBullet"/>
      </w:pPr>
      <w:r>
        <w:t>VendorCode is immutable after creation.</w:t>
      </w:r>
    </w:p>
    <w:p>
      <w:pPr>
        <w:pStyle w:val="ListBullet"/>
      </w:pPr>
      <w:r>
        <w:t>Vendor name must be unique within a company.</w:t>
      </w:r>
    </w:p>
    <w:p>
      <w:pPr>
        <w:pStyle w:val="ListBullet"/>
      </w:pPr>
      <w:r>
        <w:t>Inactive vendors cannot be used in new transactions.</w:t>
      </w:r>
    </w:p>
    <w:p>
      <w:pPr>
        <w:pStyle w:val="ListBullet"/>
      </w:pPr>
      <w:r>
        <w:t>Soft delete only.</w:t>
      </w:r>
    </w:p>
    <w:p>
      <w:pPr>
        <w:pStyle w:val="ListBullet"/>
      </w:pPr>
      <w:r>
        <w:t>Referenced vendors cannot be permanently deleted.</w:t>
      </w:r>
    </w:p>
    <w:p>
      <w:pPr>
        <w:pStyle w:val="ListBullet"/>
      </w:pPr>
      <w:r>
        <w:t>All updates require RowVersion validation.</w:t>
      </w:r>
    </w:p>
    <w:p>
      <w:pPr>
        <w:pStyle w:val="ListBullet"/>
      </w:pPr>
      <w:r>
        <w:t>Audit fields are mandatory.</w:t>
      </w:r>
    </w:p>
    <w:p>
      <w:pPr>
        <w:pStyle w:val="Heading2"/>
      </w:pPr>
      <w:r>
        <w:t>9. Published Domain Events</w:t>
      </w:r>
    </w:p>
    <w:p>
      <w:pPr>
        <w:pStyle w:val="ListBullet"/>
      </w:pPr>
      <w:r>
        <w:t>VendorCreated</w:t>
      </w:r>
    </w:p>
    <w:p>
      <w:pPr>
        <w:pStyle w:val="ListBullet"/>
      </w:pPr>
      <w:r>
        <w:t>VendorUpdated</w:t>
      </w:r>
    </w:p>
    <w:p>
      <w:pPr>
        <w:pStyle w:val="ListBullet"/>
      </w:pPr>
      <w:r>
        <w:t>VendorActivated</w:t>
      </w:r>
    </w:p>
    <w:p>
      <w:pPr>
        <w:pStyle w:val="ListBullet"/>
      </w:pPr>
      <w:r>
        <w:t>VendorDeactivated</w:t>
      </w:r>
    </w:p>
    <w:p>
      <w:pPr>
        <w:pStyle w:val="ListBullet"/>
      </w:pPr>
      <w:r>
        <w:t>VendorDeleted</w:t>
      </w:r>
    </w:p>
    <w:p>
      <w:pPr>
        <w:pStyle w:val="Heading2"/>
      </w:pPr>
      <w:r>
        <w:t>10. Developer Notes</w:t>
      </w:r>
    </w:p>
    <w:p>
      <w:pPr>
        <w:pStyle w:val="ListBullet"/>
      </w:pPr>
      <w:r>
        <w:t>Aggregate root of Vendor domain.</w:t>
      </w:r>
    </w:p>
    <w:p>
      <w:pPr>
        <w:pStyle w:val="ListBullet"/>
      </w:pPr>
      <w:r>
        <w:t>Business document number comes from NumberSeries.</w:t>
      </w:r>
    </w:p>
    <w:p>
      <w:pPr>
        <w:pStyle w:val="ListBullet"/>
      </w:pPr>
      <w:r>
        <w:t>Accounting ledger is created independently; Vendor is not a ledger.</w:t>
      </w:r>
    </w:p>
    <w:p>
      <w:pPr>
        <w:pStyle w:val="ListBullet"/>
      </w:pPr>
      <w:r>
        <w:t>Child entities managed through separate tables.</w:t>
      </w:r>
    </w:p>
    <w:p>
      <w:pPr>
        <w:pStyle w:val="ListBullet"/>
      </w:pPr>
      <w:r>
        <w:t>Fully compliant with RentalERP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