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Customer Domain - Table 012 - CustomerAttachment</w:t>
      </w:r>
    </w:p>
    <w:p>
      <w:pPr>
        <w:pStyle w:val="Heading2"/>
      </w:pPr>
      <w:r>
        <w:t>Table Classification</w:t>
      </w:r>
    </w:p>
    <w:p>
      <w:r>
        <w:t>Link Table</w:t>
      </w:r>
    </w:p>
    <w:p>
      <w:pPr>
        <w:pStyle w:val="Heading2"/>
      </w:pPr>
      <w:r>
        <w:t>Purpose</w:t>
      </w:r>
    </w:p>
    <w:p>
      <w:r>
        <w:t>Associates customers with documents stored in the Shared Kernel Attachment table, including contracts, certificates, agreements and supporting files.</w:t>
      </w:r>
    </w:p>
    <w:p>
      <w:pPr>
        <w:pStyle w:val="Heading2"/>
      </w:pPr>
      <w:r>
        <w:t>Dependencies</w:t>
      </w:r>
    </w:p>
    <w:p>
      <w:pPr>
        <w:pStyle w:val="ListBullet"/>
      </w:pPr>
      <w:r>
        <w:t>Depends On: Customer</w:t>
      </w:r>
    </w:p>
    <w:p>
      <w:pPr>
        <w:pStyle w:val="ListBullet"/>
      </w:pPr>
      <w:r>
        <w:t>Depends On: Attachment (Shared Kernel)</w:t>
      </w:r>
    </w:p>
    <w:p>
      <w:pPr>
        <w:pStyle w:val="ListBullet"/>
      </w:pPr>
      <w:r>
        <w:t>Depends On: User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CustomerAttachmentId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CustomerId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</w:tr>
      <w:tr>
        <w:tc>
          <w:tcPr>
            <w:tcW w:type="dxa" w:w="1234"/>
          </w:tcPr>
          <w:p>
            <w:r>
              <w:t>AttachmentId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Attachment</w:t>
            </w:r>
          </w:p>
        </w:tc>
        <w:tc>
          <w:tcPr>
            <w:tcW w:type="dxa" w:w="1234"/>
          </w:tcPr>
          <w:p>
            <w:r>
              <w:t>Shared Attachment</w:t>
            </w:r>
          </w:p>
        </w:tc>
      </w:tr>
      <w:tr>
        <w:tc>
          <w:tcPr>
            <w:tcW w:type="dxa" w:w="1234"/>
          </w:tcPr>
          <w:p>
            <w:r>
              <w:t>AttachmentCategory</w:t>
            </w:r>
          </w:p>
        </w:tc>
        <w:tc>
          <w:tcPr>
            <w:tcW w:type="dxa" w:w="1234"/>
          </w:tcPr>
          <w:p>
            <w:r>
              <w:t>NVARCHAR(50)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Contract/NTN/GST/Other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IsPrimary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Document</w:t>
            </w:r>
          </w:p>
        </w:tc>
      </w:tr>
      <w:tr>
        <w:tc>
          <w:tcPr>
            <w:tcW w:type="dxa" w:w="1234"/>
          </w:tcPr>
          <w:p>
            <w:r>
              <w:t>ExpiryDate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Optional Expiry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PK_CustomerAttachment</w:t>
      </w:r>
    </w:p>
    <w:p>
      <w:pPr>
        <w:pStyle w:val="ListBullet"/>
      </w:pPr>
      <w:r>
        <w:t>FK_CustomerAttachment_Customer</w:t>
      </w:r>
    </w:p>
    <w:p>
      <w:pPr>
        <w:pStyle w:val="ListBullet"/>
      </w:pPr>
      <w:r>
        <w:t>FK_CustomerAttachment_Attachment</w:t>
      </w:r>
    </w:p>
    <w:p>
      <w:pPr>
        <w:pStyle w:val="ListBullet"/>
      </w:pPr>
      <w:r>
        <w:t>FK_CustomerAttachment_CreatedBy</w:t>
      </w:r>
    </w:p>
    <w:p>
      <w:pPr>
        <w:pStyle w:val="ListBullet"/>
      </w:pPr>
      <w:r>
        <w:t>FK_CustomerAttachment_ModifiedBy</w:t>
      </w:r>
    </w:p>
    <w:p>
      <w:pPr>
        <w:pStyle w:val="ListBullet"/>
      </w:pPr>
      <w:r>
        <w:t>FK_CustomerAttachment_DeletedBy</w:t>
      </w:r>
    </w:p>
    <w:p>
      <w:pPr>
        <w:pStyle w:val="ListBullet"/>
      </w:pPr>
      <w:r>
        <w:t>CHECK (ExpiryDate IS NULL OR ExpiryDate &gt;= CAST(CreatedDate AS DATE))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PK_CustomerAttachment</w:t>
      </w:r>
    </w:p>
    <w:p>
      <w:pPr>
        <w:pStyle w:val="ListBullet"/>
      </w:pPr>
      <w:r>
        <w:t>IX_Customer (CustomerId)</w:t>
      </w:r>
    </w:p>
    <w:p>
      <w:pPr>
        <w:pStyle w:val="ListBullet"/>
      </w:pPr>
      <w:r>
        <w:t>IX_Attachment (AttachmentId)</w:t>
      </w:r>
    </w:p>
    <w:p>
      <w:pPr>
        <w:pStyle w:val="ListBullet"/>
      </w:pPr>
      <w:r>
        <w:t>IX_Category (CustomerId, AttachmentCategory)</w:t>
      </w:r>
    </w:p>
    <w:p>
      <w:pPr>
        <w:pStyle w:val="ListBullet"/>
      </w:pPr>
      <w:r>
        <w:t>IX_Status (CustomerId, StatusId)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Customer (1) -&gt; (N) CustomerAttachment</w:t>
      </w:r>
    </w:p>
    <w:p>
      <w:pPr>
        <w:pStyle w:val="ListBullet"/>
      </w:pPr>
      <w:r>
        <w:t>Attachment (1) -&gt; (N) CustomerAttachment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Multiple attachments allowed per customer.</w:t>
      </w:r>
    </w:p>
    <w:p>
      <w:pPr>
        <w:pStyle w:val="ListBullet"/>
      </w:pPr>
      <w:r>
        <w:t>One document may be marked as primary per category.</w:t>
      </w:r>
    </w:p>
    <w:p>
      <w:pPr>
        <w:pStyle w:val="ListBullet"/>
      </w:pPr>
      <w:r>
        <w:t>Documents are never physically deleted.</w:t>
      </w:r>
    </w:p>
    <w:p>
      <w:pPr>
        <w:pStyle w:val="ListBullet"/>
      </w:pPr>
      <w:r>
        <w:t>Expired documents remain for audit.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CustomerAttachmentAdded</w:t>
      </w:r>
    </w:p>
    <w:p>
      <w:pPr>
        <w:pStyle w:val="ListBullet"/>
      </w:pPr>
      <w:r>
        <w:t>CustomerAttachmentUpdated</w:t>
      </w:r>
    </w:p>
    <w:p>
      <w:pPr>
        <w:pStyle w:val="ListBullet"/>
      </w:pPr>
      <w:r>
        <w:t>CustomerAttachmentRemoved</w:t>
      </w:r>
    </w:p>
    <w:p>
      <w:pPr>
        <w:pStyle w:val="Heading2"/>
      </w:pPr>
      <w:r>
        <w:t>Developer Notes</w:t>
      </w:r>
    </w:p>
    <w:p>
      <w:r>
        <w:t>Binary files and metadata are stored in the Shared Kernel Attachment table. This table stores only the relationship and customer-specific 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