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Database Design</w:t>
      </w:r>
    </w:p>
    <w:p>
      <w:pPr>
        <w:pStyle w:val="Heading1"/>
      </w:pPr>
      <w:r>
        <w:t>Foundation Module - Table 12</w:t>
      </w:r>
    </w:p>
    <w:p>
      <w:pPr>
        <w:pStyle w:val="Heading1"/>
      </w:pPr>
      <w:r>
        <w:t>ROLEPERMISSION</w:t>
      </w:r>
    </w:p>
    <w:p>
      <w:pPr>
        <w:pStyle w:val="Heading2"/>
      </w:pPr>
      <w:r>
        <w:t>1. Purpose</w:t>
      </w:r>
    </w:p>
    <w:p>
      <w:r>
        <w:t>Junction table that assigns permissions to roles. A role can have many permissions and a permission can belong to many roles.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RolePermissionId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RoleId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Role.RoleId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Assigned Role</w:t>
            </w:r>
          </w:p>
        </w:tc>
      </w:tr>
      <w:tr>
        <w:tc>
          <w:tcPr>
            <w:tcW w:type="dxa" w:w="1234"/>
          </w:tcPr>
          <w:p>
            <w:r>
              <w:t>PermissionId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Permission.PermissionId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Assigned Permission</w:t>
            </w:r>
          </w:p>
        </w:tc>
      </w:tr>
      <w:tr>
        <w:tc>
          <w:tcPr>
            <w:tcW w:type="dxa" w:w="1234"/>
          </w:tcPr>
          <w:p>
            <w:r>
              <w:t>IsAllowed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Allow/Deny</w:t>
            </w:r>
          </w:p>
        </w:tc>
      </w:tr>
      <w:tr>
        <w:tc>
          <w:tcPr>
            <w:tcW w:type="dxa" w:w="1234"/>
          </w:tcPr>
          <w:p>
            <w:r>
              <w:t>EffectiveFrom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Start</w:t>
            </w:r>
          </w:p>
        </w:tc>
      </w:tr>
      <w:tr>
        <w:tc>
          <w:tcPr>
            <w:tcW w:type="dxa" w:w="1234"/>
          </w:tcPr>
          <w:p>
            <w:r>
              <w:t>EffectiveTo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End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GETDATE()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2. Constraints</w:t>
      </w:r>
    </w:p>
    <w:p>
      <w:pPr>
        <w:pStyle w:val="ListBullet"/>
      </w:pPr>
      <w:r>
        <w:t>PK_RolePermission</w:t>
      </w:r>
    </w:p>
    <w:p>
      <w:pPr>
        <w:pStyle w:val="ListBullet"/>
      </w:pPr>
      <w:r>
        <w:t>FK_RolePermission_Role</w:t>
      </w:r>
    </w:p>
    <w:p>
      <w:pPr>
        <w:pStyle w:val="ListBullet"/>
      </w:pPr>
      <w:r>
        <w:t>FK_RolePermission_Permission</w:t>
      </w:r>
    </w:p>
    <w:p>
      <w:pPr>
        <w:pStyle w:val="ListBullet"/>
      </w:pPr>
      <w:r>
        <w:t>FK_RolePermission_CreatedBy</w:t>
      </w:r>
    </w:p>
    <w:p>
      <w:pPr>
        <w:pStyle w:val="ListBullet"/>
      </w:pPr>
      <w:r>
        <w:t>UQ_RolePermission (RoleId, PermissionId)</w:t>
      </w:r>
    </w:p>
    <w:p>
      <w:pPr>
        <w:pStyle w:val="ListBullet"/>
      </w:pPr>
      <w:r>
        <w:t>CHECK (EffectiveTo IS NULL OR EffectiveTo &gt;= EffectiveFrom)</w:t>
      </w:r>
    </w:p>
    <w:p>
      <w:pPr>
        <w:pStyle w:val="Heading2"/>
      </w:pPr>
      <w:r>
        <w:t>3. Indexes</w:t>
      </w:r>
    </w:p>
    <w:p>
      <w:pPr>
        <w:pStyle w:val="ListBullet"/>
      </w:pPr>
      <w:r>
        <w:t>Clustered PK on RolePermissionId</w:t>
      </w:r>
    </w:p>
    <w:p>
      <w:pPr>
        <w:pStyle w:val="ListBullet"/>
      </w:pPr>
      <w:r>
        <w:t>Unique (RoleId, PermissionId)</w:t>
      </w:r>
    </w:p>
    <w:p>
      <w:pPr>
        <w:pStyle w:val="ListBullet"/>
      </w:pPr>
      <w:r>
        <w:t>Composite (RoleId, IsAllowed)</w:t>
      </w:r>
    </w:p>
    <w:p>
      <w:pPr>
        <w:pStyle w:val="ListBullet"/>
      </w:pPr>
      <w:r>
        <w:t>Composite (PermissionId, IsAllowed)</w:t>
      </w:r>
    </w:p>
    <w:p>
      <w:pPr>
        <w:pStyle w:val="Heading2"/>
      </w:pPr>
      <w:r>
        <w:t>4. Relationships</w:t>
      </w:r>
    </w:p>
    <w:p>
      <w:pPr>
        <w:pStyle w:val="ListBullet"/>
      </w:pPr>
      <w:r>
        <w:t>Role 1:N RolePermission</w:t>
      </w:r>
    </w:p>
    <w:p>
      <w:pPr>
        <w:pStyle w:val="ListBullet"/>
      </w:pPr>
      <w:r>
        <w:t>Permission 1:N RolePermission</w:t>
      </w:r>
    </w:p>
    <w:p>
      <w:pPr>
        <w:pStyle w:val="ListBullet"/>
      </w:pPr>
      <w:r>
        <w:t>Role N:N Permission (via RolePermission)</w:t>
      </w:r>
    </w:p>
    <w:p>
      <w:pPr>
        <w:pStyle w:val="Heading2"/>
      </w:pPr>
      <w:r>
        <w:t>5. Business Rules</w:t>
      </w:r>
    </w:p>
    <w:p>
      <w:pPr>
        <w:pStyle w:val="ListBullet"/>
      </w:pPr>
      <w:r>
        <w:t>A permission can be assigned only once to a role.</w:t>
      </w:r>
    </w:p>
    <w:p>
      <w:pPr>
        <w:pStyle w:val="ListBullet"/>
      </w:pPr>
      <w:r>
        <w:t>Denied permissions override allowed permissions when evaluated.</w:t>
      </w:r>
    </w:p>
    <w:p>
      <w:pPr>
        <w:pStyle w:val="ListBullet"/>
      </w:pPr>
      <w:r>
        <w:t>Expired permissions are ignored by the authorization engine.</w:t>
      </w:r>
    </w:p>
    <w:p>
      <w:pPr>
        <w:pStyle w:val="ListBullet"/>
      </w:pPr>
      <w:r>
        <w:t>System role permissions should only be modified by administrators.</w:t>
      </w:r>
    </w:p>
    <w:p>
      <w:pPr>
        <w:pStyle w:val="Heading2"/>
      </w:pPr>
      <w:r>
        <w:t>6. Accounting Impact</w:t>
      </w:r>
    </w:p>
    <w:p>
      <w:r>
        <w:t>None.</w:t>
      </w:r>
    </w:p>
    <w:p>
      <w:pPr>
        <w:pStyle w:val="Heading2"/>
      </w:pPr>
      <w:r>
        <w:t>7. REST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/api/roles/{roleId}/permissions</w:t>
            </w:r>
          </w:p>
        </w:tc>
        <w:tc>
          <w:tcPr>
            <w:tcW w:type="dxa" w:w="2880"/>
          </w:tcPr>
          <w:p>
            <w:r>
              <w:t>List role permissions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/api/roles/{roleId}/permissions</w:t>
            </w:r>
          </w:p>
        </w:tc>
        <w:tc>
          <w:tcPr>
            <w:tcW w:type="dxa" w:w="2880"/>
          </w:tcPr>
          <w:p>
            <w:r>
              <w:t>Replace permission set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/api/role-permissions</w:t>
            </w:r>
          </w:p>
        </w:tc>
        <w:tc>
          <w:tcPr>
            <w:tcW w:type="dxa" w:w="2880"/>
          </w:tcPr>
          <w:p>
            <w:r>
              <w:t>Assign permission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/api/role-permissions/{id}</w:t>
            </w:r>
          </w:p>
        </w:tc>
        <w:tc>
          <w:tcPr>
            <w:tcW w:type="dxa" w:w="2880"/>
          </w:tcPr>
          <w:p>
            <w:r>
              <w:t>Remove assignment</w:t>
            </w:r>
          </w:p>
        </w:tc>
      </w:tr>
    </w:tbl>
    <w:p>
      <w:pPr>
        <w:pStyle w:val="Heading2"/>
      </w:pPr>
      <w:r>
        <w:t>8. Angular Screens</w:t>
      </w:r>
    </w:p>
    <w:p>
      <w:pPr>
        <w:pStyle w:val="ListBullet"/>
      </w:pPr>
      <w:r>
        <w:t>Role Permission Matrix</w:t>
      </w:r>
    </w:p>
    <w:p>
      <w:pPr>
        <w:pStyle w:val="ListBullet"/>
      </w:pPr>
      <w:r>
        <w:t>Role Permission Assignment Dialog</w:t>
      </w:r>
    </w:p>
    <w:p>
      <w:pPr>
        <w:pStyle w:val="ListBullet"/>
      </w:pPr>
      <w:r>
        <w:t>Role Permission Audit</w:t>
      </w:r>
    </w:p>
    <w:p>
      <w:pPr>
        <w:pStyle w:val="Heading2"/>
      </w:pPr>
      <w:r>
        <w:t>9. SQL Notes</w:t>
      </w:r>
    </w:p>
    <w:p>
      <w:r>
        <w:t>This is a pure junction table. Authorization should cache effective permissions for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