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3A7" w:rsidRDefault="00D30CCD">
      <w:r>
        <w:t>IRSAM Progress Report</w:t>
      </w:r>
    </w:p>
    <w:p w:rsidR="00D30CCD" w:rsidRDefault="00D30CCD"/>
    <w:p w:rsidR="00D30CCD" w:rsidRDefault="00D30CCD" w:rsidP="00D30CCD">
      <w:pPr>
        <w:pStyle w:val="ListParagraph"/>
        <w:numPr>
          <w:ilvl w:val="0"/>
          <w:numId w:val="1"/>
        </w:numPr>
      </w:pPr>
      <w:r>
        <w:t>Until now communication between the binocular and the launcher has been correctly transmitted and verified.</w:t>
      </w:r>
    </w:p>
    <w:p w:rsidR="00D30CCD" w:rsidRDefault="00D30CCD" w:rsidP="00D30CCD">
      <w:pPr>
        <w:pStyle w:val="ListParagraph"/>
        <w:numPr>
          <w:ilvl w:val="0"/>
          <w:numId w:val="1"/>
        </w:numPr>
      </w:pPr>
      <w:r>
        <w:t>Movement of the actuators is controlled by the data coming from the compass</w:t>
      </w:r>
    </w:p>
    <w:p w:rsidR="00D30CCD" w:rsidRDefault="00D30CCD" w:rsidP="00D30CCD">
      <w:pPr>
        <w:pStyle w:val="ListParagraph"/>
        <w:numPr>
          <w:ilvl w:val="0"/>
          <w:numId w:val="1"/>
        </w:numPr>
      </w:pPr>
      <w:r>
        <w:t>Now trying to resolve the problem of PI algorithm.</w:t>
      </w:r>
    </w:p>
    <w:p w:rsidR="00D30CCD" w:rsidRDefault="00D30CCD" w:rsidP="00D30CCD">
      <w:pPr>
        <w:pStyle w:val="ListParagraph"/>
      </w:pPr>
    </w:p>
    <w:p w:rsidR="00D30CCD" w:rsidRDefault="001D720C" w:rsidP="00D30CCD">
      <w:pPr>
        <w:pStyle w:val="ListParagraph"/>
      </w:pPr>
      <w:r>
        <w:t>Dated:</w:t>
      </w:r>
      <w:r w:rsidR="00D30CCD">
        <w:t xml:space="preserve"> 20</w:t>
      </w:r>
      <w:r w:rsidR="00D30CCD" w:rsidRPr="00D30CCD">
        <w:rPr>
          <w:vertAlign w:val="superscript"/>
        </w:rPr>
        <w:t>th</w:t>
      </w:r>
      <w:r w:rsidR="00D30CCD">
        <w:t xml:space="preserve"> September 2013</w:t>
      </w:r>
    </w:p>
    <w:p w:rsidR="00D30CCD" w:rsidRDefault="00D30CCD" w:rsidP="00D30CCD">
      <w:pPr>
        <w:pStyle w:val="ListParagraph"/>
      </w:pPr>
    </w:p>
    <w:p w:rsidR="00E9024E" w:rsidRDefault="00E9024E" w:rsidP="00E9024E">
      <w:pPr>
        <w:pStyle w:val="ListParagraph"/>
        <w:numPr>
          <w:ilvl w:val="0"/>
          <w:numId w:val="3"/>
        </w:numPr>
      </w:pPr>
      <w:r>
        <w:t>PI on Azimuthal motor is working now. Needs further tuning..</w:t>
      </w:r>
      <w:r w:rsidR="007D1E3A">
        <w:t xml:space="preserve"> </w:t>
      </w:r>
      <w:r>
        <w:t>May be the error on the south side is due to the delay in communication between the two transceivers.</w:t>
      </w:r>
    </w:p>
    <w:p w:rsidR="00E9024E" w:rsidRDefault="00E9024E" w:rsidP="001E58DC">
      <w:pPr>
        <w:pStyle w:val="ListParagraph"/>
      </w:pPr>
    </w:p>
    <w:p w:rsidR="001E58DC" w:rsidRDefault="001D720C" w:rsidP="001E58DC">
      <w:pPr>
        <w:pStyle w:val="ListParagraph"/>
      </w:pPr>
      <w:r>
        <w:t>Dated 23th</w:t>
      </w:r>
      <w:r w:rsidR="001E58DC">
        <w:t xml:space="preserve"> September 2013</w:t>
      </w:r>
    </w:p>
    <w:p w:rsidR="001E58DC" w:rsidRDefault="001E58DC" w:rsidP="001E58DC">
      <w:pPr>
        <w:pStyle w:val="ListParagraph"/>
      </w:pPr>
      <w:bookmarkStart w:id="0" w:name="_GoBack"/>
      <w:bookmarkEnd w:id="0"/>
    </w:p>
    <w:p w:rsidR="001E58DC" w:rsidRDefault="001E58DC" w:rsidP="001E58DC">
      <w:pPr>
        <w:pStyle w:val="ListParagraph"/>
        <w:numPr>
          <w:ilvl w:val="0"/>
          <w:numId w:val="5"/>
        </w:numPr>
      </w:pPr>
      <w:r>
        <w:t>Program burned on C1 is “EME bring UP” launcher End. PI is tuned and LCD is displaying correct data.</w:t>
      </w:r>
    </w:p>
    <w:p w:rsidR="00973BD7" w:rsidRDefault="00973BD7" w:rsidP="001E58DC">
      <w:pPr>
        <w:pStyle w:val="ListParagraph"/>
        <w:numPr>
          <w:ilvl w:val="0"/>
          <w:numId w:val="5"/>
        </w:numPr>
      </w:pPr>
      <w:r>
        <w:t>Everything working fine..</w:t>
      </w:r>
    </w:p>
    <w:p w:rsidR="001E58DC" w:rsidRDefault="001E58DC" w:rsidP="001E58DC">
      <w:pPr>
        <w:pStyle w:val="ListParagraph"/>
      </w:pPr>
    </w:p>
    <w:p w:rsidR="001E58DC" w:rsidRDefault="001E58DC" w:rsidP="001E58DC">
      <w:pPr>
        <w:pStyle w:val="ListParagraph"/>
      </w:pPr>
      <w:r>
        <w:t>24</w:t>
      </w:r>
      <w:r w:rsidRPr="00D30CCD">
        <w:rPr>
          <w:vertAlign w:val="superscript"/>
        </w:rPr>
        <w:t>th</w:t>
      </w:r>
      <w:r>
        <w:t xml:space="preserve"> September 2013</w:t>
      </w:r>
    </w:p>
    <w:p w:rsidR="00064B2C" w:rsidRDefault="00064B2C" w:rsidP="001E58DC">
      <w:pPr>
        <w:pStyle w:val="ListParagraph"/>
      </w:pPr>
    </w:p>
    <w:p w:rsidR="00064B2C" w:rsidRPr="00064B2C" w:rsidRDefault="00064B2C" w:rsidP="001E58DC">
      <w:pPr>
        <w:pStyle w:val="ListParagraph"/>
        <w:rPr>
          <w:b/>
          <w:u w:val="single"/>
        </w:rPr>
      </w:pPr>
      <w:r w:rsidRPr="00064B2C">
        <w:rPr>
          <w:b/>
          <w:u w:val="single"/>
        </w:rPr>
        <w:t>Work started again</w:t>
      </w:r>
    </w:p>
    <w:p w:rsidR="001E58DC" w:rsidRDefault="001E58DC" w:rsidP="001E58DC">
      <w:pPr>
        <w:pStyle w:val="ListParagraph"/>
      </w:pPr>
    </w:p>
    <w:p w:rsidR="00064B2C" w:rsidRDefault="00064B2C" w:rsidP="00064B2C">
      <w:pPr>
        <w:pStyle w:val="ListParagraph"/>
        <w:numPr>
          <w:ilvl w:val="0"/>
          <w:numId w:val="6"/>
        </w:numPr>
      </w:pPr>
      <w:r>
        <w:t>Demo at eme 26</w:t>
      </w:r>
      <w:r w:rsidRPr="00064B2C">
        <w:rPr>
          <w:vertAlign w:val="superscript"/>
        </w:rPr>
        <w:t>th</w:t>
      </w:r>
      <w:r>
        <w:t xml:space="preserve"> January 2014 with DG an others</w:t>
      </w:r>
    </w:p>
    <w:p w:rsidR="00064B2C" w:rsidRDefault="00064B2C" w:rsidP="006632C0">
      <w:pPr>
        <w:pStyle w:val="ListParagraph"/>
        <w:ind w:left="1080"/>
      </w:pPr>
    </w:p>
    <w:p w:rsidR="006632C0" w:rsidRDefault="006632C0" w:rsidP="006632C0">
      <w:pPr>
        <w:pStyle w:val="ListParagraph"/>
        <w:ind w:left="1080"/>
      </w:pPr>
      <w:r>
        <w:t>Need to work on wiring because of inconsistency of the system</w:t>
      </w:r>
    </w:p>
    <w:p w:rsidR="006632C0" w:rsidRDefault="006632C0" w:rsidP="006632C0">
      <w:pPr>
        <w:pStyle w:val="ListParagraph"/>
        <w:ind w:left="1080"/>
      </w:pPr>
    </w:p>
    <w:p w:rsidR="006632C0" w:rsidRDefault="006632C0" w:rsidP="006632C0">
      <w:pPr>
        <w:pStyle w:val="ListParagraph"/>
        <w:ind w:left="1080"/>
      </w:pPr>
      <w:r>
        <w:t>Wiring started 30</w:t>
      </w:r>
      <w:r w:rsidRPr="006632C0">
        <w:rPr>
          <w:vertAlign w:val="superscript"/>
        </w:rPr>
        <w:t>th</w:t>
      </w:r>
      <w:r>
        <w:t xml:space="preserve"> </w:t>
      </w:r>
      <w:r w:rsidR="007D62DB">
        <w:t>January</w:t>
      </w:r>
      <w:r>
        <w:t xml:space="preserve"> 2014</w:t>
      </w:r>
    </w:p>
    <w:p w:rsidR="003531C5" w:rsidRDefault="003531C5" w:rsidP="006632C0">
      <w:pPr>
        <w:pStyle w:val="ListParagraph"/>
        <w:ind w:left="1080"/>
      </w:pPr>
      <w:r>
        <w:t>Wiring ended on 31</w:t>
      </w:r>
      <w:r w:rsidRPr="003531C5">
        <w:rPr>
          <w:vertAlign w:val="superscript"/>
        </w:rPr>
        <w:t>st</w:t>
      </w:r>
      <w:r>
        <w:t xml:space="preserve"> January 2014 results in no hanging up of the system at the initiation.</w:t>
      </w:r>
    </w:p>
    <w:p w:rsidR="003531C5" w:rsidRDefault="003531C5" w:rsidP="003531C5">
      <w:pPr>
        <w:pStyle w:val="ListParagraph"/>
        <w:numPr>
          <w:ilvl w:val="0"/>
          <w:numId w:val="6"/>
        </w:numPr>
      </w:pPr>
      <w:r>
        <w:t>Now I have to work on tuning PI as the elevation motor is jerking a lot.</w:t>
      </w:r>
    </w:p>
    <w:p w:rsidR="003531C5" w:rsidRDefault="003531C5" w:rsidP="003531C5">
      <w:pPr>
        <w:pStyle w:val="ListParagraph"/>
        <w:ind w:left="1440"/>
      </w:pPr>
      <w:r w:rsidRPr="003531C5">
        <w:rPr>
          <w:b/>
          <w:u w:val="single"/>
        </w:rPr>
        <w:t>Problem</w:t>
      </w:r>
      <w:r>
        <w:rPr>
          <w:b/>
          <w:u w:val="single"/>
        </w:rPr>
        <w:t xml:space="preserve"> :</w:t>
      </w:r>
      <w:r>
        <w:t xml:space="preserve"> I have no idea which code Is programmed on uC after all im working on it after 4 months.</w:t>
      </w:r>
    </w:p>
    <w:p w:rsidR="00027588" w:rsidRDefault="00027588" w:rsidP="00027588">
      <w:pPr>
        <w:pStyle w:val="ListParagraph"/>
        <w:numPr>
          <w:ilvl w:val="0"/>
          <w:numId w:val="6"/>
        </w:numPr>
      </w:pPr>
      <w:r w:rsidRPr="00027588">
        <w:t>IRSAM_C2 and C3</w:t>
      </w:r>
    </w:p>
    <w:p w:rsidR="00027588" w:rsidRPr="003531C5" w:rsidRDefault="00027588" w:rsidP="00027588">
      <w:pPr>
        <w:pStyle w:val="ListParagraph"/>
        <w:ind w:left="1080"/>
      </w:pPr>
      <w:r>
        <w:t>Th.c for third controller</w:t>
      </w:r>
    </w:p>
    <w:p w:rsidR="003531C5" w:rsidRDefault="003531C5" w:rsidP="006632C0">
      <w:pPr>
        <w:pStyle w:val="ListParagraph"/>
        <w:ind w:left="1080"/>
      </w:pPr>
    </w:p>
    <w:p w:rsidR="003531C5" w:rsidRDefault="003531C5" w:rsidP="006632C0">
      <w:pPr>
        <w:pStyle w:val="ListParagraph"/>
        <w:ind w:left="1080"/>
      </w:pPr>
    </w:p>
    <w:p w:rsidR="00174CB1" w:rsidRDefault="00174CB1" w:rsidP="006632C0">
      <w:pPr>
        <w:pStyle w:val="ListParagraph"/>
        <w:ind w:left="1080"/>
      </w:pPr>
    </w:p>
    <w:p w:rsidR="00174CB1" w:rsidRDefault="00174CB1" w:rsidP="006632C0">
      <w:pPr>
        <w:pStyle w:val="ListParagraph"/>
        <w:ind w:left="1080"/>
      </w:pPr>
    </w:p>
    <w:p w:rsidR="00174CB1" w:rsidRDefault="00174CB1" w:rsidP="006632C0">
      <w:pPr>
        <w:pStyle w:val="ListParagraph"/>
        <w:ind w:left="1080"/>
      </w:pPr>
    </w:p>
    <w:p w:rsidR="00174CB1" w:rsidRDefault="00174CB1" w:rsidP="006632C0">
      <w:pPr>
        <w:pStyle w:val="ListParagraph"/>
        <w:ind w:left="1080"/>
      </w:pPr>
    </w:p>
    <w:p w:rsidR="00174CB1" w:rsidRDefault="00174CB1" w:rsidP="006632C0">
      <w:pPr>
        <w:pStyle w:val="ListParagraph"/>
        <w:ind w:left="1080"/>
      </w:pPr>
    </w:p>
    <w:p w:rsidR="00174CB1" w:rsidRDefault="001D720C" w:rsidP="006632C0">
      <w:pPr>
        <w:pStyle w:val="ListParagraph"/>
        <w:ind w:left="1080"/>
      </w:pPr>
      <w:r>
        <w:rPr>
          <w:noProof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7" type="#_x0000_t88" style="position:absolute;left:0;text-align:left;margin-left:419.25pt;margin-top:12pt;width:9.4pt;height:116.25pt;z-index:251686400"/>
        </w:pict>
      </w:r>
      <w:r>
        <w:rPr>
          <w:noProof/>
        </w:rPr>
        <w:pict>
          <v:rect id="_x0000_s1030" style="position:absolute;left:0;text-align:left;margin-left:317.25pt;margin-top:11.25pt;width:76.5pt;height:21.75pt;z-index:251662848">
            <v:textbox style="mso-next-textbox:#_x0000_s1030">
              <w:txbxContent>
                <w:p w:rsidR="004F7C15" w:rsidRDefault="00837838" w:rsidP="004F7C15">
                  <w:r>
                    <w:t>Motors</w:t>
                  </w:r>
                </w:p>
              </w:txbxContent>
            </v:textbox>
          </v:rect>
        </w:pict>
      </w:r>
    </w:p>
    <w:p w:rsidR="00174CB1" w:rsidRDefault="001D720C" w:rsidP="006632C0">
      <w:pPr>
        <w:pStyle w:val="ListParagraph"/>
        <w:ind w:left="108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29.5pt;margin-top:7.05pt;width:87pt;height:39pt;flip:y;z-index:251672064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59" type="#_x0000_t202" style="position:absolute;left:0;text-align:left;margin-left:435.9pt;margin-top:7.05pt;width:92.6pt;height:66.65pt;z-index:2516894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IVOlvCkCAABPBAAADgAAAAAAAAAAAAAAAAAuAgAAZHJzL2Uyb0Rv&#10;Yy54bWxQSwECLQAUAAYACAAAACEASFsnctsAAAAHAQAADwAAAAAAAAAAAAAAAACDBAAAZHJzL2Rv&#10;d25yZXYueG1sUEsFBgAAAAAEAAQA8wAAAIsFAAAAAA==&#10;">
            <v:textbox>
              <w:txbxContent>
                <w:p w:rsidR="00837838" w:rsidRDefault="00837838">
                  <w:r>
                    <w:t xml:space="preserve">Software Multiplexed Devices </w:t>
                  </w:r>
                </w:p>
              </w:txbxContent>
            </v:textbox>
            <w10:wrap type="square"/>
          </v:shape>
        </w:pict>
      </w:r>
      <w:r w:rsidR="004F7C15">
        <w:t xml:space="preserve">Dated : </w:t>
      </w:r>
      <w:r w:rsidR="00174CB1">
        <w:t xml:space="preserve"> September 3, 2014</w:t>
      </w:r>
    </w:p>
    <w:p w:rsidR="004F7C15" w:rsidRDefault="001D720C" w:rsidP="006632C0">
      <w:pPr>
        <w:pStyle w:val="ListParagraph"/>
        <w:ind w:left="1080"/>
      </w:pPr>
      <w:r>
        <w:rPr>
          <w:noProof/>
        </w:rPr>
        <w:pict>
          <v:rect id="_x0000_s1029" style="position:absolute;left:0;text-align:left;margin-left:186pt;margin-top:12.6pt;width:37.5pt;height:38.25pt;z-index:251661824">
            <v:textbox>
              <w:txbxContent>
                <w:p w:rsidR="004F7C15" w:rsidRDefault="004F7C15">
                  <w:r>
                    <w:t>U1</w:t>
                  </w:r>
                </w:p>
              </w:txbxContent>
            </v:textbox>
          </v:rect>
        </w:pict>
      </w:r>
    </w:p>
    <w:p w:rsidR="004F7C15" w:rsidRDefault="001D720C" w:rsidP="006632C0">
      <w:pPr>
        <w:pStyle w:val="ListParagraph"/>
        <w:ind w:left="1080"/>
      </w:pPr>
      <w:r>
        <w:rPr>
          <w:noProof/>
        </w:rPr>
        <w:pict>
          <v:rect id="_x0000_s1031" style="position:absolute;left:0;text-align:left;margin-left:318pt;margin-top:12.9pt;width:75pt;height:20.25pt;z-index:251663872">
            <v:textbox>
              <w:txbxContent>
                <w:p w:rsidR="004F7C15" w:rsidRDefault="004F7C15" w:rsidP="004F7C15">
                  <w:r>
                    <w:t>LCD</w:t>
                  </w:r>
                </w:p>
              </w:txbxContent>
            </v:textbox>
          </v:rect>
        </w:pict>
      </w:r>
    </w:p>
    <w:p w:rsidR="004F7C15" w:rsidRDefault="00B07790" w:rsidP="006632C0">
      <w:pPr>
        <w:pStyle w:val="ListParagraph"/>
        <w:ind w:left="1080"/>
      </w:pPr>
      <w:r>
        <w:rPr>
          <w:noProof/>
        </w:rPr>
        <w:pict>
          <v:shape id="_x0000_s1061" type="#_x0000_t32" style="position:absolute;left:0;text-align:left;margin-left:229.5pt;margin-top:11.75pt;width:82.5pt;height:36.8pt;z-index:251691520" o:connectortype="straight">
            <v:stroke startarrow="block" endarrow="block"/>
          </v:shape>
        </w:pict>
      </w:r>
      <w:r>
        <w:rPr>
          <w:noProof/>
        </w:rPr>
        <w:pict>
          <v:shape id="_x0000_s1093" type="#_x0000_t32" style="position:absolute;left:0;text-align:left;margin-left:229.5pt;margin-top:5.75pt;width:81.75pt;height:0;z-index:251724288" o:connectortype="straight">
            <v:stroke endarrow="block"/>
          </v:shape>
        </w:pict>
      </w:r>
      <w:r w:rsidR="001D720C">
        <w:rPr>
          <w:noProof/>
        </w:rPr>
        <w:pict>
          <v:rect id="_x0000_s1027" style="position:absolute;left:0;text-align:left;margin-left:106.5pt;margin-top:8.75pt;width:37.5pt;height:38.25pt;z-index:251659776">
            <v:textbox>
              <w:txbxContent>
                <w:p w:rsidR="004F7C15" w:rsidRPr="004F7C15" w:rsidRDefault="004F7C15">
                  <w:pPr>
                    <w:rPr>
                      <w:sz w:val="18"/>
                    </w:rPr>
                  </w:pPr>
                  <w:r w:rsidRPr="004F7C15">
                    <w:rPr>
                      <w:sz w:val="18"/>
                    </w:rPr>
                    <w:t>UART</w:t>
                  </w:r>
                </w:p>
              </w:txbxContent>
            </v:textbox>
          </v:rect>
        </w:pict>
      </w:r>
      <w:r w:rsidR="001D720C">
        <w:rPr>
          <w:noProof/>
        </w:rPr>
        <w:pict>
          <v:shape id="_x0000_s1043" type="#_x0000_t32" style="position:absolute;left:0;text-align:left;margin-left:144.75pt;margin-top:5pt;width:39.75pt;height:23.25pt;flip:y;z-index:251676160" o:connectortype="straight">
            <v:stroke endarrow="block"/>
          </v:shape>
        </w:pict>
      </w:r>
      <w:r w:rsidR="001D720C">
        <w:rPr>
          <w:noProof/>
        </w:rPr>
        <w:pict>
          <v:rect id="_x0000_s1026" style="position:absolute;left:0;text-align:left;margin-left:.75pt;margin-top:.5pt;width:87pt;height:239.25pt;z-index:251658752">
            <v:textbox>
              <w:txbxContent>
                <w:p w:rsidR="004F7C15" w:rsidRDefault="004F7C15"/>
                <w:p w:rsidR="004F7C15" w:rsidRDefault="004F7C15"/>
                <w:p w:rsidR="004F7C15" w:rsidRDefault="00837838">
                  <w:r>
                    <w:rPr>
                      <w:b/>
                      <w:bCs/>
                      <w:sz w:val="36"/>
                      <w:szCs w:val="36"/>
                    </w:rPr>
                    <w:t>dsPIC33FJ64MCX02/X04</w:t>
                  </w:r>
                </w:p>
              </w:txbxContent>
            </v:textbox>
          </v:rect>
        </w:pict>
      </w:r>
    </w:p>
    <w:p w:rsidR="004F7C15" w:rsidRDefault="001D720C" w:rsidP="006632C0">
      <w:pPr>
        <w:pStyle w:val="ListParagraph"/>
        <w:ind w:left="1080"/>
      </w:pPr>
      <w:r>
        <w:rPr>
          <w:noProof/>
        </w:rPr>
        <w:pict>
          <v:shape id="_x0000_s1054" type="#_x0000_t32" style="position:absolute;left:0;text-align:left;margin-left:89.25pt;margin-top:12.8pt;width:17.25pt;height:0;z-index:251683328" o:connectortype="straight">
            <v:stroke startarrow="block" endarrow="block"/>
          </v:shape>
        </w:pict>
      </w:r>
      <w:r>
        <w:rPr>
          <w:noProof/>
        </w:rPr>
        <w:pict>
          <v:shape id="_x0000_s1044" type="#_x0000_t32" style="position:absolute;left:0;text-align:left;margin-left:143.25pt;margin-top:13.55pt;width:42.75pt;height:21pt;z-index:251677184" o:connectortype="straight">
            <v:stroke endarrow="block"/>
          </v:shape>
        </w:pict>
      </w:r>
    </w:p>
    <w:p w:rsidR="004F7C15" w:rsidRDefault="00B07790" w:rsidP="006632C0">
      <w:pPr>
        <w:pStyle w:val="ListParagraph"/>
        <w:ind w:left="1080"/>
      </w:pPr>
      <w:r>
        <w:rPr>
          <w:noProof/>
        </w:rPr>
        <w:pict>
          <v:rect id="_x0000_s1033" style="position:absolute;left:0;text-align:left;margin-left:321pt;margin-top:13.1pt;width:75.75pt;height:21.75pt;z-index:251665920">
            <v:textbox>
              <w:txbxContent>
                <w:p w:rsidR="004F7C15" w:rsidRDefault="004F7C15" w:rsidP="004F7C15">
                  <w:r>
                    <w:t>Transceiver</w:t>
                  </w:r>
                </w:p>
              </w:txbxContent>
            </v:textbox>
          </v:rect>
        </w:pict>
      </w:r>
      <w:r w:rsidR="001D720C">
        <w:rPr>
          <w:noProof/>
        </w:rPr>
        <w:pict>
          <v:rect id="_x0000_s1028" style="position:absolute;left:0;text-align:left;margin-left:186pt;margin-top:5.6pt;width:37.5pt;height:38.25pt;z-index:251660800">
            <v:textbox>
              <w:txbxContent>
                <w:p w:rsidR="004F7C15" w:rsidRDefault="004F7C15">
                  <w:r>
                    <w:t>U2</w:t>
                  </w:r>
                </w:p>
              </w:txbxContent>
            </v:textbox>
          </v:rect>
        </w:pict>
      </w:r>
      <w:r w:rsidR="004F7C15">
        <w:t>M</w:t>
      </w:r>
    </w:p>
    <w:p w:rsidR="004F7C15" w:rsidRDefault="001D720C" w:rsidP="006632C0">
      <w:pPr>
        <w:pStyle w:val="ListParagraph"/>
        <w:ind w:left="1080"/>
      </w:pPr>
      <w:r>
        <w:rPr>
          <w:noProof/>
        </w:rPr>
        <w:pict>
          <v:shape id="_x0000_s1062" type="#_x0000_t32" style="position:absolute;left:0;text-align:left;margin-left:228pt;margin-top:11.9pt;width:89.25pt;height:47.3pt;z-index:251692544" o:connectortype="straight">
            <v:stroke startarrow="block" endarrow="block"/>
          </v:shape>
        </w:pict>
      </w:r>
    </w:p>
    <w:p w:rsidR="004F7C15" w:rsidRDefault="004F7C15" w:rsidP="006632C0">
      <w:pPr>
        <w:pStyle w:val="ListParagraph"/>
        <w:ind w:left="1080"/>
      </w:pPr>
    </w:p>
    <w:p w:rsidR="004F7C15" w:rsidRDefault="00B07790" w:rsidP="006632C0">
      <w:pPr>
        <w:pStyle w:val="ListParagraph"/>
        <w:ind w:left="1080"/>
      </w:pPr>
      <w:r>
        <w:rPr>
          <w:noProof/>
        </w:rPr>
        <w:pict>
          <v:rect id="_x0000_s1032" style="position:absolute;left:0;text-align:left;margin-left:323.25pt;margin-top:14.75pt;width:75pt;height:21pt;z-index:251664896">
            <v:textbox>
              <w:txbxContent>
                <w:p w:rsidR="004F7C15" w:rsidRDefault="004F7C15" w:rsidP="004F7C15">
                  <w:r>
                    <w:t>Compass</w:t>
                  </w:r>
                </w:p>
              </w:txbxContent>
            </v:textbox>
          </v:rect>
        </w:pict>
      </w: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1D720C" w:rsidP="006632C0">
      <w:pPr>
        <w:pStyle w:val="ListParagraph"/>
        <w:ind w:left="1080"/>
      </w:pPr>
      <w:r>
        <w:rPr>
          <w:noProof/>
        </w:rPr>
        <w:pict>
          <v:shape id="_x0000_s1053" type="#_x0000_t32" style="position:absolute;left:0;text-align:left;margin-left:147.75pt;margin-top:14.5pt;width:167.25pt;height:6.75pt;flip:y;z-index:251682304" o:connectortype="straight">
            <v:stroke endarrow="block"/>
          </v:shape>
        </w:pict>
      </w:r>
      <w:r>
        <w:rPr>
          <w:noProof/>
        </w:rPr>
        <w:pict>
          <v:rect id="_x0000_s1037" style="position:absolute;left:0;text-align:left;margin-left:316.5pt;margin-top:4.75pt;width:76.5pt;height:20.25pt;z-index:251670016">
            <v:textbox style="mso-next-textbox:#_x0000_s1037">
              <w:txbxContent>
                <w:p w:rsidR="004F7C15" w:rsidRPr="004F7C15" w:rsidRDefault="00706117" w:rsidP="004F7C1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Status</w:t>
                  </w:r>
                  <w:r w:rsidR="00837838">
                    <w:rPr>
                      <w:sz w:val="18"/>
                    </w:rPr>
                    <w:t xml:space="preserve"> LEDS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109.5pt;margin-top:7.75pt;width:37.5pt;height:39pt;z-index:251667968">
            <v:textbox style="mso-next-textbox:#_x0000_s1035">
              <w:txbxContent>
                <w:p w:rsidR="004F7C15" w:rsidRPr="004F7C15" w:rsidRDefault="004F7C15" w:rsidP="004F7C1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ADC</w:t>
                  </w:r>
                </w:p>
              </w:txbxContent>
            </v:textbox>
          </v:rect>
        </w:pict>
      </w:r>
    </w:p>
    <w:p w:rsidR="004F7C15" w:rsidRDefault="001D720C" w:rsidP="006632C0">
      <w:pPr>
        <w:pStyle w:val="ListParagraph"/>
        <w:ind w:left="1080"/>
      </w:pPr>
      <w:r>
        <w:rPr>
          <w:noProof/>
        </w:rPr>
        <w:pict>
          <v:shape id="_x0000_s1055" type="#_x0000_t32" style="position:absolute;left:0;text-align:left;margin-left:90.75pt;margin-top:12.55pt;width:17.25pt;height:0;z-index:251684352" o:connectortype="straight">
            <v:stroke startarrow="block" endarrow="block"/>
          </v:shape>
        </w:pict>
      </w:r>
      <w:r>
        <w:rPr>
          <w:noProof/>
        </w:rPr>
        <w:pict>
          <v:shape id="_x0000_s1052" type="#_x0000_t32" style="position:absolute;left:0;text-align:left;margin-left:148.5pt;margin-top:12.55pt;width:43.5pt;height:21.75pt;flip:x y;z-index:251681280" o:connectortype="straight">
            <v:stroke endarrow="block"/>
          </v:shape>
        </w:pict>
      </w:r>
    </w:p>
    <w:p w:rsidR="004F7C15" w:rsidRDefault="001D720C" w:rsidP="006632C0">
      <w:pPr>
        <w:pStyle w:val="ListParagraph"/>
        <w:ind w:left="1080"/>
      </w:pPr>
      <w:r>
        <w:rPr>
          <w:noProof/>
        </w:rPr>
        <w:pict>
          <v:rect id="_x0000_s1046" style="position:absolute;left:0;text-align:left;margin-left:195pt;margin-top:12.1pt;width:78pt;height:22.5pt;z-index:251679232">
            <v:textbox>
              <w:txbxContent>
                <w:p w:rsidR="00A54019" w:rsidRPr="004F7C15" w:rsidRDefault="00A54019" w:rsidP="00A5401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Conditioning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317.25pt;margin-top:12.1pt;width:76.5pt;height:20.25pt;z-index:251671040">
            <v:textbox>
              <w:txbxContent>
                <w:p w:rsidR="00706117" w:rsidRPr="004F7C15" w:rsidRDefault="00706117" w:rsidP="0070611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DC Battery</w:t>
                  </w:r>
                </w:p>
              </w:txbxContent>
            </v:textbox>
          </v:rect>
        </w:pict>
      </w:r>
    </w:p>
    <w:p w:rsidR="004F7C15" w:rsidRDefault="001D720C" w:rsidP="006632C0">
      <w:pPr>
        <w:pStyle w:val="ListParagraph"/>
        <w:ind w:left="1080"/>
      </w:pPr>
      <w:r>
        <w:rPr>
          <w:noProof/>
        </w:rPr>
        <w:pict>
          <v:shape id="_x0000_s1051" type="#_x0000_t32" style="position:absolute;left:0;text-align:left;margin-left:275.25pt;margin-top:8.7pt;width:41.25pt;height:.75pt;flip:x;z-index:251680256" o:connectortype="straight">
            <v:stroke endarrow="block"/>
          </v:shape>
        </w:pict>
      </w:r>
      <w:r>
        <w:rPr>
          <w:noProof/>
        </w:rPr>
        <w:pict>
          <v:rect id="_x0000_s1034" style="position:absolute;left:0;text-align:left;margin-left:109.5pt;margin-top:14.7pt;width:37.5pt;height:39pt;z-index:251666944">
            <v:textbox>
              <w:txbxContent>
                <w:p w:rsidR="004F7C15" w:rsidRPr="004F7C15" w:rsidRDefault="004F7C15" w:rsidP="004F7C1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PWM</w:t>
                  </w:r>
                </w:p>
              </w:txbxContent>
            </v:textbox>
          </v:rect>
        </w:pict>
      </w:r>
    </w:p>
    <w:p w:rsidR="004F7C15" w:rsidRDefault="001D720C" w:rsidP="006632C0">
      <w:pPr>
        <w:pStyle w:val="ListParagraph"/>
        <w:ind w:left="1080"/>
      </w:pPr>
      <w:r>
        <w:rPr>
          <w:noProof/>
        </w:rPr>
        <w:pict>
          <v:shape id="_x0000_s1056" type="#_x0000_t32" style="position:absolute;left:0;text-align:left;margin-left:91.5pt;margin-top:12pt;width:15.75pt;height:1.5pt;flip:y;z-index:251685376" o:connectortype="straight">
            <v:stroke endarrow="block"/>
          </v:shape>
        </w:pict>
      </w:r>
    </w:p>
    <w:p w:rsidR="004F7C15" w:rsidRDefault="001D720C" w:rsidP="006632C0">
      <w:pPr>
        <w:pStyle w:val="ListParagraph"/>
        <w:ind w:left="1080"/>
      </w:pPr>
      <w:r>
        <w:rPr>
          <w:noProof/>
        </w:rPr>
        <w:pict>
          <v:shape id="_x0000_s1045" type="#_x0000_t32" style="position:absolute;left:0;text-align:left;margin-left:148.5pt;margin-top:4.05pt;width:166.5pt;height:12.75pt;z-index:251678208" o:connectortype="straight">
            <v:stroke endarrow="block"/>
          </v:shape>
        </w:pict>
      </w:r>
      <w:r>
        <w:rPr>
          <w:noProof/>
        </w:rPr>
        <w:pict>
          <v:rect id="_x0000_s1036" style="position:absolute;left:0;text-align:left;margin-left:317.25pt;margin-top:6.3pt;width:75.75pt;height:21pt;z-index:251668992">
            <v:textbox>
              <w:txbxContent>
                <w:p w:rsidR="004F7C15" w:rsidRPr="004F7C15" w:rsidRDefault="00706117" w:rsidP="004F7C1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Servo</w:t>
                  </w:r>
                </w:p>
              </w:txbxContent>
            </v:textbox>
          </v:rect>
        </w:pict>
      </w: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837838" w:rsidP="006632C0">
      <w:pPr>
        <w:pStyle w:val="ListParagraph"/>
        <w:ind w:left="1080"/>
      </w:pPr>
      <w:r>
        <w:tab/>
        <w:t>Figure 1 : Block Diagram showing Main System</w:t>
      </w: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1D720C" w:rsidP="00837838">
      <w:pPr>
        <w:pStyle w:val="ListParagraph"/>
        <w:ind w:left="1080"/>
      </w:pPr>
      <w:r>
        <w:rPr>
          <w:noProof/>
        </w:rPr>
        <w:pict>
          <v:rect id="_x0000_s1066" style="position:absolute;left:0;text-align:left;margin-left:186pt;margin-top:12.6pt;width:37.5pt;height:38.25pt;z-index:251697664">
            <v:textbox>
              <w:txbxContent>
                <w:p w:rsidR="00837838" w:rsidRDefault="00837838" w:rsidP="00837838">
                  <w:r>
                    <w:t>U1</w:t>
                  </w:r>
                </w:p>
              </w:txbxContent>
            </v:textbox>
          </v:rect>
        </w:pict>
      </w:r>
    </w:p>
    <w:p w:rsidR="00837838" w:rsidRDefault="001D720C" w:rsidP="00837838">
      <w:pPr>
        <w:pStyle w:val="ListParagraph"/>
        <w:ind w:left="1080"/>
      </w:pPr>
      <w:r>
        <w:rPr>
          <w:noProof/>
        </w:rPr>
        <w:pict>
          <v:rect id="_x0000_s1068" style="position:absolute;left:0;text-align:left;margin-left:317.25pt;margin-top:9.9pt;width:75pt;height:21pt;z-index:251699712">
            <v:textbox>
              <w:txbxContent>
                <w:p w:rsidR="00837838" w:rsidRDefault="00837838" w:rsidP="00837838">
                  <w:r>
                    <w:t>Compass</w:t>
                  </w:r>
                </w:p>
              </w:txbxContent>
            </v:textbox>
          </v:rect>
        </w:pict>
      </w:r>
    </w:p>
    <w:p w:rsidR="00837838" w:rsidRDefault="001D720C" w:rsidP="00837838">
      <w:pPr>
        <w:pStyle w:val="ListParagraph"/>
        <w:ind w:left="1080"/>
      </w:pPr>
      <w:r>
        <w:rPr>
          <w:noProof/>
        </w:rPr>
        <w:pict>
          <v:shape id="_x0000_s1089" type="#_x0000_t32" style="position:absolute;left:0;text-align:left;margin-left:229.5pt;margin-top:1.95pt;width:81.75pt;height:3.05pt;z-index:251721216" o:connectortype="straight">
            <v:stroke startarrow="block" endarrow="block"/>
          </v:shape>
        </w:pict>
      </w:r>
      <w:r>
        <w:rPr>
          <w:noProof/>
        </w:rPr>
        <w:pict>
          <v:rect id="_x0000_s1064" style="position:absolute;left:0;text-align:left;margin-left:106.5pt;margin-top:8.75pt;width:37.5pt;height:38.25pt;z-index:251695616">
            <v:textbox>
              <w:txbxContent>
                <w:p w:rsidR="00837838" w:rsidRPr="004F7C15" w:rsidRDefault="00837838" w:rsidP="00837838">
                  <w:pPr>
                    <w:rPr>
                      <w:sz w:val="18"/>
                    </w:rPr>
                  </w:pPr>
                  <w:r w:rsidRPr="004F7C15">
                    <w:rPr>
                      <w:sz w:val="18"/>
                    </w:rPr>
                    <w:t>UART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6" type="#_x0000_t32" style="position:absolute;left:0;text-align:left;margin-left:144.75pt;margin-top:5pt;width:39.75pt;height:23.25pt;flip:y;z-index:251707904" o:connectortype="straight">
            <v:stroke endarrow="block"/>
          </v:shape>
        </w:pict>
      </w:r>
      <w:r>
        <w:rPr>
          <w:noProof/>
        </w:rPr>
        <w:pict>
          <v:rect id="_x0000_s1063" style="position:absolute;left:0;text-align:left;margin-left:.75pt;margin-top:.5pt;width:87pt;height:239.25pt;z-index:251694592">
            <v:textbox>
              <w:txbxContent>
                <w:p w:rsidR="00837838" w:rsidRDefault="00837838" w:rsidP="00837838"/>
                <w:p w:rsidR="00837838" w:rsidRDefault="00837838" w:rsidP="00837838"/>
                <w:p w:rsidR="00837838" w:rsidRDefault="00837838" w:rsidP="00837838">
                  <w:r>
                    <w:rPr>
                      <w:b/>
                      <w:bCs/>
                      <w:sz w:val="36"/>
                      <w:szCs w:val="36"/>
                    </w:rPr>
                    <w:t>dsPIC33FJ64MCX02/X04</w:t>
                  </w:r>
                </w:p>
              </w:txbxContent>
            </v:textbox>
          </v:rect>
        </w:pict>
      </w:r>
    </w:p>
    <w:p w:rsidR="00837838" w:rsidRDefault="001D720C" w:rsidP="00837838">
      <w:pPr>
        <w:pStyle w:val="ListParagraph"/>
        <w:ind w:left="1080"/>
      </w:pPr>
      <w:r>
        <w:rPr>
          <w:noProof/>
        </w:rPr>
        <w:pict>
          <v:shape id="_x0000_s1083" type="#_x0000_t32" style="position:absolute;left:0;text-align:left;margin-left:89.25pt;margin-top:12.8pt;width:17.25pt;height:0;z-index:251715072" o:connectortype="straight">
            <v:stroke startarrow="block" endarrow="block"/>
          </v:shape>
        </w:pict>
      </w:r>
      <w:r>
        <w:rPr>
          <w:noProof/>
        </w:rPr>
        <w:pict>
          <v:shape id="_x0000_s1077" type="#_x0000_t32" style="position:absolute;left:0;text-align:left;margin-left:143.25pt;margin-top:13.55pt;width:42.75pt;height:21pt;z-index:251708928" o:connectortype="straight">
            <v:stroke endarrow="block"/>
          </v:shape>
        </w:pict>
      </w:r>
    </w:p>
    <w:p w:rsidR="00837838" w:rsidRDefault="001D720C" w:rsidP="00837838">
      <w:pPr>
        <w:pStyle w:val="ListParagraph"/>
        <w:ind w:left="1080"/>
      </w:pPr>
      <w:r>
        <w:rPr>
          <w:noProof/>
        </w:rPr>
        <w:pict>
          <v:rect id="_x0000_s1065" style="position:absolute;left:0;text-align:left;margin-left:186pt;margin-top:5.6pt;width:37.5pt;height:38.25pt;z-index:251696640">
            <v:textbox>
              <w:txbxContent>
                <w:p w:rsidR="00837838" w:rsidRDefault="00837838" w:rsidP="00837838">
                  <w:r>
                    <w:t>U2</w:t>
                  </w:r>
                </w:p>
              </w:txbxContent>
            </v:textbox>
          </v:rect>
        </w:pict>
      </w:r>
      <w:r w:rsidR="00837838">
        <w:t>M</w:t>
      </w:r>
    </w:p>
    <w:p w:rsidR="00837838" w:rsidRDefault="001D720C" w:rsidP="00837838">
      <w:pPr>
        <w:pStyle w:val="ListParagraph"/>
        <w:ind w:left="1080"/>
      </w:pPr>
      <w:r>
        <w:rPr>
          <w:noProof/>
        </w:rPr>
        <w:pict>
          <v:rect id="_x0000_s1069" style="position:absolute;left:0;text-align:left;margin-left:316.5pt;margin-top:3.65pt;width:75.75pt;height:21.75pt;z-index:251700736">
            <v:textbox>
              <w:txbxContent>
                <w:p w:rsidR="00837838" w:rsidRDefault="00837838" w:rsidP="00837838">
                  <w:r>
                    <w:t>Transceiver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0" type="#_x0000_t32" style="position:absolute;left:0;text-align:left;margin-left:228pt;margin-top:11.9pt;width:81.75pt;height:0;z-index:251722240" o:connectortype="straight">
            <v:stroke startarrow="block" endarrow="block"/>
          </v:shape>
        </w:pict>
      </w: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1D720C" w:rsidP="00837838">
      <w:pPr>
        <w:pStyle w:val="ListParagraph"/>
        <w:ind w:left="1080"/>
      </w:pPr>
      <w:r>
        <w:rPr>
          <w:noProof/>
        </w:rPr>
        <w:pict>
          <v:shape id="_x0000_s1082" type="#_x0000_t32" style="position:absolute;left:0;text-align:left;margin-left:147.75pt;margin-top:14.5pt;width:167.25pt;height:6.75pt;flip:y;z-index:251714048" o:connectortype="straight">
            <v:stroke endarrow="block"/>
          </v:shape>
        </w:pict>
      </w:r>
      <w:r>
        <w:rPr>
          <w:noProof/>
        </w:rPr>
        <w:pict>
          <v:rect id="_x0000_s1073" style="position:absolute;left:0;text-align:left;margin-left:316.5pt;margin-top:4.75pt;width:76.5pt;height:20.25pt;z-index:251704832">
            <v:textbox style="mso-next-textbox:#_x0000_s1073">
              <w:txbxContent>
                <w:p w:rsidR="00837838" w:rsidRPr="004F7C15" w:rsidRDefault="00837838" w:rsidP="0083783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Status LEDS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left:0;text-align:left;margin-left:109.5pt;margin-top:7.75pt;width:37.5pt;height:39pt;z-index:251702784">
            <v:textbox style="mso-next-textbox:#_x0000_s1071">
              <w:txbxContent>
                <w:p w:rsidR="00837838" w:rsidRPr="004F7C15" w:rsidRDefault="00837838" w:rsidP="0083783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ADC</w:t>
                  </w:r>
                </w:p>
              </w:txbxContent>
            </v:textbox>
          </v:rect>
        </w:pict>
      </w:r>
    </w:p>
    <w:p w:rsidR="00837838" w:rsidRDefault="001D720C" w:rsidP="00837838">
      <w:pPr>
        <w:pStyle w:val="ListParagraph"/>
        <w:ind w:left="1080"/>
      </w:pPr>
      <w:r>
        <w:rPr>
          <w:noProof/>
        </w:rPr>
        <w:pict>
          <v:shape id="_x0000_s1091" type="#_x0000_t32" style="position:absolute;left:0;text-align:left;margin-left:88.5pt;margin-top:14.05pt;width:17.25pt;height:0;z-index:251723264" o:connectortype="straight">
            <v:stroke startarrow="block" endarrow="block"/>
          </v:shape>
        </w:pict>
      </w:r>
      <w:r>
        <w:rPr>
          <w:noProof/>
        </w:rPr>
        <w:pict>
          <v:shape id="_x0000_s1081" type="#_x0000_t32" style="position:absolute;left:0;text-align:left;margin-left:148.5pt;margin-top:12.55pt;width:43.5pt;height:21.75pt;flip:x y;z-index:251713024" o:connectortype="straight">
            <v:stroke endarrow="block"/>
          </v:shape>
        </w:pict>
      </w:r>
    </w:p>
    <w:p w:rsidR="00837838" w:rsidRDefault="001D720C" w:rsidP="00837838">
      <w:pPr>
        <w:pStyle w:val="ListParagraph"/>
        <w:ind w:left="1080"/>
      </w:pPr>
      <w:r>
        <w:rPr>
          <w:noProof/>
        </w:rPr>
        <w:pict>
          <v:rect id="_x0000_s1079" style="position:absolute;left:0;text-align:left;margin-left:195pt;margin-top:12.1pt;width:78pt;height:22.5pt;z-index:251710976">
            <v:textbox>
              <w:txbxContent>
                <w:p w:rsidR="00837838" w:rsidRPr="004F7C15" w:rsidRDefault="00837838" w:rsidP="0083783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Conditioning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left:0;text-align:left;margin-left:317.25pt;margin-top:12.1pt;width:76.5pt;height:20.25pt;z-index:251705856">
            <v:textbox>
              <w:txbxContent>
                <w:p w:rsidR="00837838" w:rsidRPr="004F7C15" w:rsidRDefault="00837838" w:rsidP="0083783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DC Battery</w:t>
                  </w:r>
                </w:p>
              </w:txbxContent>
            </v:textbox>
          </v:rect>
        </w:pict>
      </w:r>
    </w:p>
    <w:p w:rsidR="00837838" w:rsidRDefault="001D720C" w:rsidP="00837838">
      <w:pPr>
        <w:pStyle w:val="ListParagraph"/>
        <w:ind w:left="1080"/>
      </w:pPr>
      <w:r>
        <w:rPr>
          <w:noProof/>
        </w:rPr>
        <w:pict>
          <v:shape id="_x0000_s1080" type="#_x0000_t32" style="position:absolute;left:0;text-align:left;margin-left:275.25pt;margin-top:8.7pt;width:41.25pt;height:.75pt;flip:x;z-index:251712000" o:connectortype="straight">
            <v:stroke endarrow="block"/>
          </v:shape>
        </w:pict>
      </w:r>
    </w:p>
    <w:p w:rsidR="00837838" w:rsidRDefault="001D720C" w:rsidP="00837838">
      <w:pPr>
        <w:pStyle w:val="ListParagraph"/>
        <w:ind w:left="1080"/>
      </w:pPr>
      <w:r>
        <w:rPr>
          <w:noProof/>
        </w:rPr>
        <w:pict>
          <v:shape id="_x0000_s1078" type="#_x0000_t32" style="position:absolute;left:0;text-align:left;margin-left:90pt;margin-top:14.25pt;width:219.75pt;height:19.5pt;flip:x y;z-index:251709952" o:connectortype="straight">
            <v:stroke endarrow="block"/>
          </v:shape>
        </w:pict>
      </w:r>
    </w:p>
    <w:p w:rsidR="00837838" w:rsidRDefault="001D720C" w:rsidP="00837838">
      <w:pPr>
        <w:pStyle w:val="ListParagraph"/>
        <w:ind w:left="1080"/>
      </w:pPr>
      <w:r>
        <w:rPr>
          <w:noProof/>
        </w:rPr>
        <w:pict>
          <v:rect id="_x0000_s1072" style="position:absolute;left:0;text-align:left;margin-left:317.25pt;margin-top:6.3pt;width:75.75pt;height:21pt;z-index:251703808">
            <v:textbox>
              <w:txbxContent>
                <w:p w:rsidR="00837838" w:rsidRPr="004F7C15" w:rsidRDefault="00A871AB" w:rsidP="0083783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Input I/Os</w:t>
                  </w:r>
                </w:p>
              </w:txbxContent>
            </v:textbox>
          </v:rect>
        </w:pict>
      </w: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  <w:r>
        <w:tab/>
        <w:t>Figur</w:t>
      </w:r>
      <w:r w:rsidR="00B07790">
        <w:t>e 2</w:t>
      </w:r>
      <w:r w:rsidR="00A871AB">
        <w:t xml:space="preserve"> : Block Diagram showing Binocular Side</w:t>
      </w:r>
    </w:p>
    <w:p w:rsidR="00837838" w:rsidRDefault="00837838" w:rsidP="00837838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174CB1" w:rsidRDefault="00174CB1" w:rsidP="006632C0">
      <w:pPr>
        <w:pStyle w:val="ListParagraph"/>
        <w:ind w:left="1080"/>
      </w:pPr>
    </w:p>
    <w:p w:rsidR="00174CB1" w:rsidRDefault="00174CB1" w:rsidP="006632C0">
      <w:pPr>
        <w:pStyle w:val="ListParagraph"/>
        <w:ind w:left="1080"/>
      </w:pPr>
    </w:p>
    <w:p w:rsidR="00174CB1" w:rsidRDefault="00174CB1" w:rsidP="006632C0">
      <w:pPr>
        <w:pStyle w:val="ListParagraph"/>
        <w:ind w:left="1080"/>
      </w:pPr>
    </w:p>
    <w:p w:rsidR="00174CB1" w:rsidRDefault="00174CB1" w:rsidP="006632C0">
      <w:pPr>
        <w:pStyle w:val="ListParagraph"/>
        <w:ind w:left="1080"/>
      </w:pPr>
    </w:p>
    <w:p w:rsidR="00A60C8F" w:rsidRDefault="00A60C8F" w:rsidP="00A60C8F"/>
    <w:p w:rsidR="00B07790" w:rsidRDefault="00B07790" w:rsidP="00A60C8F"/>
    <w:p w:rsidR="00B07790" w:rsidRDefault="00B07790" w:rsidP="00A60C8F"/>
    <w:p w:rsidR="00B07790" w:rsidRPr="00B07790" w:rsidRDefault="00B07790" w:rsidP="00A60C8F">
      <w:pPr>
        <w:rPr>
          <w:b/>
          <w:sz w:val="24"/>
        </w:rPr>
      </w:pPr>
      <w:r w:rsidRPr="00B07790">
        <w:rPr>
          <w:b/>
          <w:sz w:val="24"/>
        </w:rPr>
        <w:lastRenderedPageBreak/>
        <w:t>PIN DISTRIBUTION TABLE</w:t>
      </w:r>
      <w:r>
        <w:rPr>
          <w:b/>
          <w:sz w:val="24"/>
        </w:rPr>
        <w:t>:</w:t>
      </w:r>
    </w:p>
    <w:p w:rsidR="00174CB1" w:rsidRDefault="00174CB1" w:rsidP="006632C0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52"/>
        <w:gridCol w:w="737"/>
        <w:gridCol w:w="849"/>
        <w:gridCol w:w="3602"/>
        <w:gridCol w:w="2356"/>
      </w:tblGrid>
      <w:tr w:rsidR="00566838" w:rsidTr="00797AFE">
        <w:tc>
          <w:tcPr>
            <w:tcW w:w="952" w:type="dxa"/>
          </w:tcPr>
          <w:p w:rsidR="00797AFE" w:rsidRDefault="00797AFE" w:rsidP="00A60C8F">
            <w:pPr>
              <w:pStyle w:val="ListParagraph"/>
              <w:ind w:left="0"/>
              <w:jc w:val="center"/>
            </w:pPr>
            <w:r>
              <w:t>Pin Number</w:t>
            </w:r>
          </w:p>
        </w:tc>
        <w:tc>
          <w:tcPr>
            <w:tcW w:w="737" w:type="dxa"/>
          </w:tcPr>
          <w:p w:rsidR="00797AFE" w:rsidRDefault="00797AFE" w:rsidP="00A60C8F">
            <w:pPr>
              <w:pStyle w:val="ListParagraph"/>
              <w:ind w:left="0"/>
              <w:jc w:val="center"/>
            </w:pPr>
            <w:r>
              <w:t>RPX</w:t>
            </w:r>
          </w:p>
        </w:tc>
        <w:tc>
          <w:tcPr>
            <w:tcW w:w="849" w:type="dxa"/>
          </w:tcPr>
          <w:p w:rsidR="00797AFE" w:rsidRDefault="00797AFE" w:rsidP="00A60C8F">
            <w:pPr>
              <w:pStyle w:val="ListParagraph"/>
              <w:ind w:left="0"/>
              <w:jc w:val="center"/>
            </w:pPr>
            <w:r>
              <w:t xml:space="preserve">Port Pin </w:t>
            </w:r>
          </w:p>
        </w:tc>
        <w:tc>
          <w:tcPr>
            <w:tcW w:w="3602" w:type="dxa"/>
          </w:tcPr>
          <w:p w:rsidR="00797AFE" w:rsidRDefault="00797AFE" w:rsidP="00A60C8F">
            <w:pPr>
              <w:pStyle w:val="ListParagraph"/>
              <w:ind w:left="0"/>
              <w:jc w:val="center"/>
            </w:pPr>
            <w:r>
              <w:t>Purpose</w:t>
            </w:r>
          </w:p>
        </w:tc>
        <w:tc>
          <w:tcPr>
            <w:tcW w:w="2356" w:type="dxa"/>
          </w:tcPr>
          <w:p w:rsidR="00797AFE" w:rsidRDefault="00797AFE" w:rsidP="00A60C8F">
            <w:pPr>
              <w:pStyle w:val="ListParagraph"/>
              <w:ind w:left="0"/>
              <w:jc w:val="center"/>
            </w:pPr>
            <w:r>
              <w:t>Module No</w:t>
            </w:r>
          </w:p>
        </w:tc>
      </w:tr>
      <w:tr w:rsidR="00566838" w:rsidTr="00797AFE">
        <w:tc>
          <w:tcPr>
            <w:tcW w:w="952" w:type="dxa"/>
          </w:tcPr>
          <w:p w:rsidR="00797AFE" w:rsidRDefault="00797AFE" w:rsidP="006632C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37" w:type="dxa"/>
          </w:tcPr>
          <w:p w:rsidR="00797AFE" w:rsidRDefault="00A5081F" w:rsidP="006632C0">
            <w:pPr>
              <w:pStyle w:val="ListParagraph"/>
              <w:ind w:left="0"/>
            </w:pPr>
            <w:r>
              <w:t>RP9</w:t>
            </w:r>
          </w:p>
        </w:tc>
        <w:tc>
          <w:tcPr>
            <w:tcW w:w="849" w:type="dxa"/>
          </w:tcPr>
          <w:p w:rsidR="00797AFE" w:rsidRDefault="00A5081F" w:rsidP="006632C0">
            <w:pPr>
              <w:pStyle w:val="ListParagraph"/>
              <w:ind w:left="0"/>
            </w:pPr>
            <w:r>
              <w:t>RB9</w:t>
            </w:r>
          </w:p>
        </w:tc>
        <w:tc>
          <w:tcPr>
            <w:tcW w:w="3602" w:type="dxa"/>
          </w:tcPr>
          <w:p w:rsidR="00797AFE" w:rsidRDefault="00A5081F" w:rsidP="006632C0">
            <w:pPr>
              <w:pStyle w:val="ListParagraph"/>
              <w:ind w:left="0"/>
            </w:pPr>
            <w:r>
              <w:t>Power LED</w:t>
            </w:r>
          </w:p>
        </w:tc>
        <w:tc>
          <w:tcPr>
            <w:tcW w:w="2356" w:type="dxa"/>
          </w:tcPr>
          <w:p w:rsidR="00797AFE" w:rsidRDefault="00A5081F" w:rsidP="006632C0">
            <w:pPr>
              <w:pStyle w:val="ListParagraph"/>
              <w:ind w:left="0"/>
            </w:pPr>
            <w:r>
              <w:t>GP I/O</w:t>
            </w:r>
          </w:p>
        </w:tc>
      </w:tr>
      <w:tr w:rsidR="00566838" w:rsidTr="00797AFE">
        <w:tc>
          <w:tcPr>
            <w:tcW w:w="952" w:type="dxa"/>
          </w:tcPr>
          <w:p w:rsidR="00797AFE" w:rsidRDefault="00797AFE" w:rsidP="006632C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37" w:type="dxa"/>
          </w:tcPr>
          <w:p w:rsidR="00797AFE" w:rsidRDefault="00F91C35" w:rsidP="006632C0">
            <w:pPr>
              <w:pStyle w:val="ListParagraph"/>
              <w:ind w:left="0"/>
            </w:pPr>
            <w:r>
              <w:t>RP22</w:t>
            </w:r>
          </w:p>
        </w:tc>
        <w:tc>
          <w:tcPr>
            <w:tcW w:w="849" w:type="dxa"/>
          </w:tcPr>
          <w:p w:rsidR="00797AFE" w:rsidRDefault="00F91C35" w:rsidP="006632C0">
            <w:pPr>
              <w:pStyle w:val="ListParagraph"/>
              <w:ind w:left="0"/>
            </w:pPr>
            <w:r>
              <w:t>RC6</w:t>
            </w:r>
          </w:p>
        </w:tc>
        <w:tc>
          <w:tcPr>
            <w:tcW w:w="3602" w:type="dxa"/>
          </w:tcPr>
          <w:p w:rsidR="00797AFE" w:rsidRDefault="00566838" w:rsidP="006632C0">
            <w:pPr>
              <w:pStyle w:val="ListParagraph"/>
              <w:ind w:left="0"/>
            </w:pPr>
            <w:r>
              <w:t>Servo2</w:t>
            </w:r>
          </w:p>
        </w:tc>
        <w:tc>
          <w:tcPr>
            <w:tcW w:w="2356" w:type="dxa"/>
          </w:tcPr>
          <w:p w:rsidR="00797AFE" w:rsidRDefault="00871761" w:rsidP="006632C0">
            <w:pPr>
              <w:pStyle w:val="ListParagraph"/>
              <w:ind w:left="0"/>
            </w:pPr>
            <w:r>
              <w:t>GP I/O</w:t>
            </w:r>
          </w:p>
        </w:tc>
      </w:tr>
      <w:tr w:rsidR="00566838" w:rsidTr="00433D99">
        <w:trPr>
          <w:trHeight w:val="323"/>
        </w:trPr>
        <w:tc>
          <w:tcPr>
            <w:tcW w:w="952" w:type="dxa"/>
          </w:tcPr>
          <w:p w:rsidR="00797AFE" w:rsidRDefault="00797AFE" w:rsidP="006632C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37" w:type="dxa"/>
          </w:tcPr>
          <w:p w:rsidR="00797AFE" w:rsidRDefault="00F91C35" w:rsidP="006632C0">
            <w:pPr>
              <w:pStyle w:val="ListParagraph"/>
              <w:ind w:left="0"/>
            </w:pPr>
            <w:r>
              <w:t>RP23</w:t>
            </w:r>
          </w:p>
        </w:tc>
        <w:tc>
          <w:tcPr>
            <w:tcW w:w="849" w:type="dxa"/>
          </w:tcPr>
          <w:p w:rsidR="00797AFE" w:rsidRDefault="00F91C35" w:rsidP="006632C0">
            <w:pPr>
              <w:pStyle w:val="ListParagraph"/>
              <w:ind w:left="0"/>
            </w:pPr>
            <w:r>
              <w:t>RC7</w:t>
            </w:r>
          </w:p>
        </w:tc>
        <w:tc>
          <w:tcPr>
            <w:tcW w:w="3602" w:type="dxa"/>
          </w:tcPr>
          <w:p w:rsidR="00797AFE" w:rsidRDefault="00566838" w:rsidP="006632C0">
            <w:pPr>
              <w:pStyle w:val="ListParagraph"/>
              <w:ind w:left="0"/>
            </w:pPr>
            <w:r>
              <w:t>Servo1</w:t>
            </w:r>
          </w:p>
        </w:tc>
        <w:tc>
          <w:tcPr>
            <w:tcW w:w="2356" w:type="dxa"/>
          </w:tcPr>
          <w:p w:rsidR="00797AFE" w:rsidRDefault="00871761" w:rsidP="006632C0">
            <w:pPr>
              <w:pStyle w:val="ListParagraph"/>
              <w:ind w:left="0"/>
            </w:pPr>
            <w:r>
              <w:t>GP I/O</w:t>
            </w: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  <w:r>
              <w:t>RP24</w:t>
            </w: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  <w:r>
              <w:t>RC8</w:t>
            </w: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  <w:r>
              <w:t>LIMIT Switch up</w:t>
            </w: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  <w:r>
              <w:t>GP I/O</w:t>
            </w: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  <w:r>
              <w:t>RP25</w:t>
            </w: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  <w:r>
              <w:t>RC9</w:t>
            </w: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  <w:r>
              <w:t>LIMIT Switch down</w:t>
            </w: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  <w:r>
              <w:t>GP I/O</w:t>
            </w: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  <w:r>
              <w:t>RP10</w:t>
            </w: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  <w:r>
              <w:t>RP10</w:t>
            </w: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  <w:r>
              <w:t>Line LED</w:t>
            </w: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  <w:r>
              <w:t>GP I/O</w:t>
            </w: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  <w:r>
              <w:t>RP11</w:t>
            </w: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  <w:r>
              <w:t>RB11</w:t>
            </w: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  <w:r>
              <w:t>Error LED</w:t>
            </w: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  <w:r>
              <w:t>GP I/O</w:t>
            </w: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  <w:r>
              <w:t>RP18</w:t>
            </w: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  <w:r>
              <w:t>RC2</w:t>
            </w: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 for magnetometer (transmit)</w:t>
            </w: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UART2</w:t>
            </w: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  <w:r>
              <w:t>RP4</w:t>
            </w: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  <w:r>
              <w:t>RB4</w:t>
            </w: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 for magnetometer (receive)</w:t>
            </w: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UART2</w:t>
            </w: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  <w:r>
              <w:t>RP19</w:t>
            </w: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  <w:r>
              <w:t>RC3</w:t>
            </w: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 for transceiver (transmit)</w:t>
            </w: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UART2</w:t>
            </w: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  <w:r>
              <w:t>RP20</w:t>
            </w: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  <w:r>
              <w:t>RC4</w:t>
            </w: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 for transceiver (receive)</w:t>
            </w: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UART2</w:t>
            </w: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  <w:r>
              <w:t>RP21</w:t>
            </w: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  <w:r>
              <w:t>RC5</w:t>
            </w: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  <w:r>
              <w:t>GP UART(transmit)</w:t>
            </w: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Uart1</w:t>
            </w: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39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41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  <w:r>
              <w:t>RP5</w:t>
            </w: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  <w:r>
              <w:t>RB5</w:t>
            </w: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 for Sabertooth (transmit)</w:t>
            </w: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Uart1</w:t>
            </w: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lastRenderedPageBreak/>
              <w:t>42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  <w:r>
              <w:t>RP7</w:t>
            </w: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  <w:r>
              <w:t>RB7</w:t>
            </w: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 for OLED (receive)</w:t>
            </w: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UART1</w:t>
            </w:r>
          </w:p>
        </w:tc>
      </w:tr>
      <w:tr w:rsidR="00566838" w:rsidTr="00797AFE">
        <w:tc>
          <w:tcPr>
            <w:tcW w:w="952" w:type="dxa"/>
          </w:tcPr>
          <w:p w:rsidR="00566838" w:rsidRDefault="00566838" w:rsidP="00566838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737" w:type="dxa"/>
          </w:tcPr>
          <w:p w:rsidR="00566838" w:rsidRDefault="00566838" w:rsidP="00566838">
            <w:pPr>
              <w:pStyle w:val="ListParagraph"/>
              <w:ind w:left="0"/>
            </w:pPr>
            <w:r>
              <w:t>RP8</w:t>
            </w:r>
          </w:p>
        </w:tc>
        <w:tc>
          <w:tcPr>
            <w:tcW w:w="849" w:type="dxa"/>
          </w:tcPr>
          <w:p w:rsidR="00566838" w:rsidRDefault="00566838" w:rsidP="00566838">
            <w:pPr>
              <w:pStyle w:val="ListParagraph"/>
              <w:ind w:left="0"/>
            </w:pPr>
            <w:r>
              <w:t>RB8</w:t>
            </w:r>
          </w:p>
        </w:tc>
        <w:tc>
          <w:tcPr>
            <w:tcW w:w="3602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 for OLED (transmit)</w:t>
            </w:r>
          </w:p>
        </w:tc>
        <w:tc>
          <w:tcPr>
            <w:tcW w:w="2356" w:type="dxa"/>
          </w:tcPr>
          <w:p w:rsidR="00566838" w:rsidRDefault="00566838" w:rsidP="00566838">
            <w:pPr>
              <w:pStyle w:val="ListParagraph"/>
              <w:ind w:left="0"/>
            </w:pPr>
            <w:r>
              <w:t>UART2</w:t>
            </w:r>
          </w:p>
        </w:tc>
      </w:tr>
    </w:tbl>
    <w:p w:rsidR="00E02F22" w:rsidRDefault="00E02F22" w:rsidP="006632C0">
      <w:pPr>
        <w:pStyle w:val="ListParagraph"/>
        <w:ind w:left="1080"/>
      </w:pPr>
    </w:p>
    <w:sectPr w:rsidR="00E02F22" w:rsidSect="0008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64F7"/>
    <w:multiLevelType w:val="hybridMultilevel"/>
    <w:tmpl w:val="3AE82FAA"/>
    <w:lvl w:ilvl="0" w:tplc="06424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185C6D"/>
    <w:multiLevelType w:val="hybridMultilevel"/>
    <w:tmpl w:val="E5C65AF0"/>
    <w:lvl w:ilvl="0" w:tplc="AE50A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4718C8"/>
    <w:multiLevelType w:val="hybridMultilevel"/>
    <w:tmpl w:val="69346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71C9F"/>
    <w:multiLevelType w:val="hybridMultilevel"/>
    <w:tmpl w:val="ED0C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06CB8"/>
    <w:multiLevelType w:val="hybridMultilevel"/>
    <w:tmpl w:val="7B828A60"/>
    <w:lvl w:ilvl="0" w:tplc="1D9AF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FA1285"/>
    <w:multiLevelType w:val="hybridMultilevel"/>
    <w:tmpl w:val="46E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30CCD"/>
    <w:rsid w:val="00027588"/>
    <w:rsid w:val="00064B2C"/>
    <w:rsid w:val="00065C7F"/>
    <w:rsid w:val="000863A7"/>
    <w:rsid w:val="00174CB1"/>
    <w:rsid w:val="001C07BD"/>
    <w:rsid w:val="001D720C"/>
    <w:rsid w:val="001E58DC"/>
    <w:rsid w:val="00326E9B"/>
    <w:rsid w:val="003531C5"/>
    <w:rsid w:val="00433D99"/>
    <w:rsid w:val="004F7C15"/>
    <w:rsid w:val="00566838"/>
    <w:rsid w:val="006632C0"/>
    <w:rsid w:val="00706117"/>
    <w:rsid w:val="0071410C"/>
    <w:rsid w:val="007178FE"/>
    <w:rsid w:val="00743075"/>
    <w:rsid w:val="007676B3"/>
    <w:rsid w:val="00797AFE"/>
    <w:rsid w:val="007D1E3A"/>
    <w:rsid w:val="007D62DB"/>
    <w:rsid w:val="00837838"/>
    <w:rsid w:val="008623CA"/>
    <w:rsid w:val="00871761"/>
    <w:rsid w:val="008F789B"/>
    <w:rsid w:val="00973BD7"/>
    <w:rsid w:val="00A5081F"/>
    <w:rsid w:val="00A54019"/>
    <w:rsid w:val="00A564FE"/>
    <w:rsid w:val="00A60C8F"/>
    <w:rsid w:val="00A871AB"/>
    <w:rsid w:val="00AD5C1A"/>
    <w:rsid w:val="00B07790"/>
    <w:rsid w:val="00B542DD"/>
    <w:rsid w:val="00B761F7"/>
    <w:rsid w:val="00D30CCD"/>
    <w:rsid w:val="00E02F22"/>
    <w:rsid w:val="00E627D5"/>
    <w:rsid w:val="00E9024E"/>
    <w:rsid w:val="00F9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onnector" idref="#_x0000_s1039"/>
        <o:r id="V:Rule2" type="connector" idref="#_x0000_s1043"/>
        <o:r id="V:Rule3" type="connector" idref="#_x0000_s1044"/>
        <o:r id="V:Rule4" type="connector" idref="#_x0000_s1082"/>
        <o:r id="V:Rule5" type="connector" idref="#_x0000_s1080"/>
        <o:r id="V:Rule6" type="connector" idref="#_x0000_s1052"/>
        <o:r id="V:Rule7" type="connector" idref="#_x0000_s1054"/>
        <o:r id="V:Rule8" type="connector" idref="#_x0000_s1053"/>
        <o:r id="V:Rule9" type="connector" idref="#_x0000_s1081"/>
        <o:r id="V:Rule10" type="connector" idref="#_x0000_s1056"/>
        <o:r id="V:Rule11" type="connector" idref="#_x0000_s1055"/>
        <o:r id="V:Rule12" type="connector" idref="#_x0000_s1078"/>
        <o:r id="V:Rule13" type="connector" idref="#_x0000_s1089"/>
        <o:r id="V:Rule14" type="connector" idref="#_x0000_s1076"/>
        <o:r id="V:Rule15" type="connector" idref="#_x0000_s1083"/>
        <o:r id="V:Rule16" type="connector" idref="#_x0000_s1077"/>
        <o:r id="V:Rule17" type="connector" idref="#_x0000_s1091"/>
        <o:r id="V:Rule18" type="connector" idref="#_x0000_s1045"/>
        <o:r id="V:Rule19" type="connector" idref="#_x0000_s1061"/>
        <o:r id="V:Rule20" type="connector" idref="#_x0000_s1051"/>
        <o:r id="V:Rule21" type="connector" idref="#_x0000_s1090"/>
        <o:r id="V:Rule22" type="connector" idref="#_x0000_s1062"/>
        <o:r id="V:Rule23" type="connector" idref="#_x0000_s1093"/>
      </o:rules>
    </o:shapelayout>
  </w:shapeDefaults>
  <w:decimalSymbol w:val="."/>
  <w:listSeparator w:val=","/>
  <w15:docId w15:val="{8BB6BC4C-B0C5-4743-AD1C-E241887F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CD"/>
    <w:pPr>
      <w:ind w:left="720"/>
      <w:contextualSpacing/>
    </w:pPr>
  </w:style>
  <w:style w:type="table" w:styleId="TableGrid">
    <w:name w:val="Table Grid"/>
    <w:basedOn w:val="TableNormal"/>
    <w:uiPriority w:val="59"/>
    <w:rsid w:val="00174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077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7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7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7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7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</dc:creator>
  <cp:keywords/>
  <dc:description/>
  <cp:lastModifiedBy>Taimoor TAnweer</cp:lastModifiedBy>
  <cp:revision>29</cp:revision>
  <dcterms:created xsi:type="dcterms:W3CDTF">2013-09-22T11:21:00Z</dcterms:created>
  <dcterms:modified xsi:type="dcterms:W3CDTF">2014-09-10T07:35:00Z</dcterms:modified>
</cp:coreProperties>
</file>