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Default Extension="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 title</w:t>
      </w:r>
    </w:p>
    <w:p>
      <w:pPr>
        <w:pStyle w:val="Subtitle"/>
      </w:pPr>
      <w:r>
        <w:t xml:space="preserve">A one-line subtitle describing the report</w:t>
      </w:r>
    </w:p>
    <w:p>
      <w:pPr>
        <w:pStyle w:val="Author"/>
      </w:pPr>
      <w:r>
        <w:t xml:space="preserve">Author One, Author Two and Author Three</w:t>
      </w:r>
    </w:p>
    <w:p>
      <w:pPr>
        <w:pStyle w:val="Date"/>
      </w:pPr>
      <w:r>
        <w:t xml:space="preserve">June 2026</w:t>
      </w:r>
    </w:p>
    <w:p>
      <w:pPr>
        <w:pStyle w:val="Heading1"/>
      </w:pPr>
      <w:r>
        <w:t xml:space="preserve">Using this template</w:t>
      </w:r>
    </w:p>
    <w:p>
      <w:r>
        <w:t xml:space="preserve">Body text is Inter 12 pt, justified. Every Growth Lab role is a named style — pick them from the Styles gallery (Home tab) rather than formatting by hand. Use </w:t>
      </w:r>
      <w:r>
        <w:rPr>
          <w:b/>
          <w:bCs/>
        </w:rPr>
        <w:t xml:space="preserve">bold</w:t>
      </w:r>
      <w:r>
        <w:t xml:space="preserve"> for emphasis. Build the contents page with References → Table of Contents; insert footnotes with References → Insert Footnote. Both come out GL-styled automatically.</w:t>
      </w:r>
    </w:p>
    <w:p>
      <w:pPr>
        <w:pStyle w:val="Heading2"/>
      </w:pPr>
      <w:r>
        <w:t xml:space="preserve">The figure block</w:t>
      </w:r>
    </w:p>
    <w:p>
      <w:r>
        <w:t xml:space="preserve">Each figure is the five-paragraph block below. Copy and paste the whole block for every new figure — the figure number is a SEQ field, so it renumbers automatically (select all and press F9 to update). Point at a figure from text with References → Cross-reference, reference type “Figure”.</w:t>
      </w:r>
    </w:p>
    <w:p>
      <w:pPr>
        <w:pStyle w:val="FigureLabel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</w:p>
    <w:p>
      <w:pPr>
        <w:pStyle w:val="FigureTitle"/>
      </w:pPr>
      <w:r>
        <w:t xml:space="preserve">Chart titles state a finding and end with a period.</w:t>
      </w:r>
    </w:p>
    <w:p>
      <w:pPr>
        <w:pStyle w:val="FigureSubtitle"/>
      </w:pPr>
      <w:r>
        <w:t xml:space="preserve">Units, period covered, unit of analysis — delete this paragraph if redundant</w:t>
      </w:r>
    </w:p>
    <w:p>
      <w:pPr>
        <w:pStyle w:val="FigureImage"/>
      </w:pPr>
      <w:r>
        <w:t xml:space="preserve">[ Replace this paragraph’s text with the chart: Insert → Pictures ]</w:t>
      </w:r>
    </w:p>
    <w:p>
      <w:pPr>
        <w:pStyle w:val="FigureSource"/>
      </w:pPr>
      <w:r>
        <w:rPr>
          <w:i/>
          <w:iCs/>
        </w:rPr>
        <w:t xml:space="preserve">Source: Growth Lab analysis of … (required on every figure).</w:t>
      </w:r>
    </w:p>
    <w:p>
      <w:pPr>
        <w:pStyle w:val="Heading2"/>
      </w:pPr>
      <w:r>
        <w:t xml:space="preserve">Tables</w:t>
      </w:r>
    </w:p>
    <w:p>
      <w:pPr>
        <w:pStyle w:val="Table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: Sentence-case table caption above the table</w:t>
      </w:r>
    </w:p>
    <w:tbl>
      <w:tblPr>
        <w:tblStyle w:val="Table"/>
        <w:tblW w:w="9360" w:type="dxa"/>
        <w:tblLook w:val="0420" w:firstRow="1" w:lastRow="0" w:firstColumn="0" w:lastColumn="0" w:noHBand="1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pStyle w:val="Compact"/>
            </w:pPr>
            <w:r>
              <w:t xml:space="preserve">Sector</w:t>
            </w:r>
          </w:p>
        </w:tc>
        <w:tc>
          <w:tcPr>
            <w:tcW w:w="3120" w:type="dxa"/>
          </w:tcPr>
          <w:p>
            <w:pPr>
              <w:pStyle w:val="Compact"/>
              <w:jc w:val="right"/>
            </w:pPr>
            <w:r>
              <w:t xml:space="preserve">Exports</w:t>
            </w:r>
          </w:p>
        </w:tc>
        <w:tc>
          <w:tcPr>
            <w:tcW w:w="3120" w:type="dxa"/>
          </w:tcPr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>
            <w:tcW w:w="3120" w:type="dxa"/>
          </w:tcPr>
          <w:p>
            <w:pPr>
              <w:pStyle w:val="Compact"/>
            </w:pPr>
            <w:r>
              <w:t xml:space="preserve">Textiles</w:t>
            </w:r>
          </w:p>
        </w:tc>
        <w:tc>
          <w:tcPr>
            <w:tcW w:w="3120" w:type="dxa"/>
          </w:tcPr>
          <w:p>
            <w:pPr>
              <w:pStyle w:val="Compact"/>
              <w:jc w:val="right"/>
            </w:pPr>
            <w:r>
              <w:t xml:space="preserve">16,400</w:t>
            </w:r>
          </w:p>
        </w:tc>
        <w:tc>
          <w:tcPr>
            <w:tcW w:w="3120" w:type="dxa"/>
          </w:tcPr>
          <w:p>
            <w:pPr>
              <w:pStyle w:val="Compact"/>
              <w:jc w:val="right"/>
            </w:pPr>
            <w:r>
              <w:t xml:space="preserve">54.2</w:t>
            </w:r>
          </w:p>
        </w:tc>
      </w:tr>
      <w:tr>
        <w:tc>
          <w:tcPr>
            <w:tcW w:w="3120" w:type="dxa"/>
          </w:tcPr>
          <w:p>
            <w:pPr>
              <w:pStyle w:val="Compact"/>
            </w:pPr>
            <w:r>
              <w:t xml:space="preserve">Agriculture</w:t>
            </w:r>
          </w:p>
        </w:tc>
        <w:tc>
          <w:tcPr>
            <w:tcW w:w="3120" w:type="dxa"/>
          </w:tcPr>
          <w:p>
            <w:pPr>
              <w:pStyle w:val="Compact"/>
              <w:jc w:val="right"/>
            </w:pPr>
            <w:r>
              <w:t xml:space="preserve">4,800</w:t>
            </w:r>
          </w:p>
        </w:tc>
        <w:tc>
          <w:tcPr>
            <w:tcW w:w="3120" w:type="dxa"/>
          </w:tcPr>
          <w:p>
            <w:pPr>
              <w:pStyle w:val="Compact"/>
              <w:jc w:val="right"/>
            </w:pPr>
            <w:r>
              <w:t xml:space="preserve">15.9</w:t>
            </w:r>
          </w:p>
        </w:tc>
      </w:tr>
    </w:tbl>
    <w:p>
      <w:r>
        <w:t xml:space="preserve">Number table captions with a SEQ field the same way (this one is live). Table cells use the “Compact” style; numeric columns are right-aligned and render with tabular figures.</w:t>
      </w:r>
    </w:p>
    <w:sectPr>
      <w:headerReference w:type="even" r:id="rId83"/>
      <w:headerReference w:type="default" r:id="rId84"/>
      <w:footerReference w:type="even" r:id="rId85"/>
      <w:footerReference w:type="default" r:id="rId86"/>
      <w:footnotePr>
        <w:numRestart w:val="eachSect"/>
      </w:footnotePr>
      <w:pgSz w:w="12240" w:h="15840"/>
      <w:pgMar w:top="1440" w:right="1440" w:bottom="1800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69297" w14:textId="77777777" w:rsidR="00367DDC" w:rsidRDefault="00367DDC" w:rsidP="00F404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3971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06CC4C" w14:textId="3B4C9D14" w:rsidR="002D5389" w:rsidRPr="00D454CD" w:rsidRDefault="002D5389" w:rsidP="00F4040D">
        <w:pPr>
          <w:pStyle w:val="Footer"/>
        </w:pPr>
        <w:r w:rsidRPr="00D454CD">
          <w:fldChar w:fldCharType="begin"/>
        </w:r>
        <w:r w:rsidRPr="00D454CD">
          <w:instrText xml:space="preserve"> PAGE   \* MERGEFORMAT </w:instrText>
        </w:r>
        <w:r w:rsidRPr="00D454CD">
          <w:fldChar w:fldCharType="separate"/>
        </w:r>
        <w:r w:rsidRPr="00D454CD">
          <w:rPr>
            <w:noProof/>
          </w:rPr>
          <w:t>2</w:t>
        </w:r>
        <w:r w:rsidRPr="00D454CD">
          <w:rPr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E6A4C" w14:textId="77777777" w:rsidR="00367DDC" w:rsidRDefault="00367DDC" w:rsidP="00F404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D37CA" w14:textId="13EE9BC9" w:rsidR="00DB29D9" w:rsidRPr="006106CF" w:rsidRDefault="006106CF" w:rsidP="00F4040D">
    <w:pPr>
      <w:pStyle w:val="Header"/>
    </w:pPr>
    <w:r w:rsidRPr="006106CF">
      <w:rPr>
        <w:noProof/>
      </w:rPr>
      <w:t xml:space="preserve"> </w:t>
    </w:r>
    <w:r w:rsidR="00DB29D9" w:rsidRPr="006106CF">
      <w:rPr>
        <w:noProof/>
      </w:rPr>
      <w:drawing>
        <wp:anchor distT="0" distB="0" distL="114300" distR="114300" simplePos="0" relativeHeight="251658240" behindDoc="1" locked="0" layoutInCell="1" allowOverlap="1" wp14:anchorId="339B41E7" wp14:editId="3800BBB0">
          <wp:simplePos x="0" y="0"/>
          <wp:positionH relativeFrom="column">
            <wp:posOffset>5176300</wp:posOffset>
          </wp:positionH>
          <wp:positionV relativeFrom="paragraph">
            <wp:posOffset>-166977</wp:posOffset>
          </wp:positionV>
          <wp:extent cx="1339850" cy="401320"/>
          <wp:effectExtent l="0" t="0" r="0" b="0"/>
          <wp:wrapNone/>
          <wp:docPr id="525638714" name="Picture 5" descr="A black and white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B16B0E43-EE4A-4F26-2742-8448E4A7187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5" descr="A black and white logo&#10;&#10;Description automatically generated">
                    <a:extLst>
                      <a:ext uri="{FF2B5EF4-FFF2-40B4-BE49-F238E27FC236}">
                        <a16:creationId xmlns:a16="http://schemas.microsoft.com/office/drawing/2014/main" id="{B16B0E43-EE4A-4F26-2742-8448E4A7187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9850" cy="401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756D2"/>
    <w:multiLevelType w:val="hybridMultilevel"/>
    <w:tmpl w:val="FD58DA2A"/>
    <w:lvl w:ilvl="0" w:tplc="9760E314">
      <w:start w:val="1"/>
      <w:numFmt w:val="lowerRoman"/>
      <w:lvlText w:val="%1."/>
      <w:lvlJc w:val="left"/>
      <w:pPr>
        <w:ind w:left="1080" w:hanging="720"/>
      </w:pPr>
      <w:rPr>
        <w:rFonts w:hint="default"/>
        <w:i/>
        <w:iCs/>
      </w:rPr>
    </w:lvl>
    <w:lvl w:ilvl="1" w:tplc="8AEAB3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C92FDE"/>
    <w:multiLevelType w:val="multilevel"/>
    <w:tmpl w:val="07DA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96F69"/>
    <w:multiLevelType w:val="multilevel"/>
    <w:tmpl w:val="B9B2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73024"/>
    <w:multiLevelType w:val="hybridMultilevel"/>
    <w:tmpl w:val="095E9428"/>
    <w:lvl w:ilvl="0" w:tplc="277045C4">
      <w:start w:val="1"/>
      <w:numFmt w:val="lowerRoman"/>
      <w:lvlText w:val="%1."/>
      <w:lvlJc w:val="right"/>
      <w:pPr>
        <w:ind w:left="720" w:hanging="360"/>
      </w:pPr>
    </w:lvl>
    <w:lvl w:ilvl="1" w:tplc="D026EB88">
      <w:start w:val="1"/>
      <w:numFmt w:val="lowerRoman"/>
      <w:lvlText w:val="%2."/>
      <w:lvlJc w:val="right"/>
      <w:pPr>
        <w:ind w:left="720" w:hanging="360"/>
      </w:pPr>
    </w:lvl>
    <w:lvl w:ilvl="2" w:tplc="5C9AFFBA">
      <w:start w:val="1"/>
      <w:numFmt w:val="lowerRoman"/>
      <w:lvlText w:val="%3."/>
      <w:lvlJc w:val="right"/>
      <w:pPr>
        <w:ind w:left="720" w:hanging="360"/>
      </w:pPr>
    </w:lvl>
    <w:lvl w:ilvl="3" w:tplc="10CE1FE2">
      <w:start w:val="1"/>
      <w:numFmt w:val="lowerRoman"/>
      <w:lvlText w:val="%4."/>
      <w:lvlJc w:val="right"/>
      <w:pPr>
        <w:ind w:left="720" w:hanging="360"/>
      </w:pPr>
    </w:lvl>
    <w:lvl w:ilvl="4" w:tplc="A0CADA9A">
      <w:start w:val="1"/>
      <w:numFmt w:val="lowerRoman"/>
      <w:lvlText w:val="%5."/>
      <w:lvlJc w:val="right"/>
      <w:pPr>
        <w:ind w:left="720" w:hanging="360"/>
      </w:pPr>
    </w:lvl>
    <w:lvl w:ilvl="5" w:tplc="D5A6ECDA">
      <w:start w:val="1"/>
      <w:numFmt w:val="lowerRoman"/>
      <w:lvlText w:val="%6."/>
      <w:lvlJc w:val="right"/>
      <w:pPr>
        <w:ind w:left="720" w:hanging="360"/>
      </w:pPr>
    </w:lvl>
    <w:lvl w:ilvl="6" w:tplc="09205DBC">
      <w:start w:val="1"/>
      <w:numFmt w:val="lowerRoman"/>
      <w:lvlText w:val="%7."/>
      <w:lvlJc w:val="right"/>
      <w:pPr>
        <w:ind w:left="720" w:hanging="360"/>
      </w:pPr>
    </w:lvl>
    <w:lvl w:ilvl="7" w:tplc="4AB69F98">
      <w:start w:val="1"/>
      <w:numFmt w:val="lowerRoman"/>
      <w:lvlText w:val="%8."/>
      <w:lvlJc w:val="right"/>
      <w:pPr>
        <w:ind w:left="720" w:hanging="360"/>
      </w:pPr>
    </w:lvl>
    <w:lvl w:ilvl="8" w:tplc="0B588EFA">
      <w:start w:val="1"/>
      <w:numFmt w:val="lowerRoman"/>
      <w:lvlText w:val="%9."/>
      <w:lvlJc w:val="right"/>
      <w:pPr>
        <w:ind w:left="720" w:hanging="360"/>
      </w:pPr>
    </w:lvl>
  </w:abstractNum>
  <w:abstractNum w:abstractNumId="4" w15:restartNumberingAfterBreak="0">
    <w:nsid w:val="22D170F8"/>
    <w:multiLevelType w:val="hybridMultilevel"/>
    <w:tmpl w:val="18003B58"/>
    <w:lvl w:ilvl="0" w:tplc="FB28DF7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56127B"/>
    <w:multiLevelType w:val="hybridMultilevel"/>
    <w:tmpl w:val="9EACAAA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  <w:i/>
        <w:iCs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B1C84"/>
    <w:multiLevelType w:val="multilevel"/>
    <w:tmpl w:val="4F0C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AD1DA9"/>
    <w:multiLevelType w:val="multilevel"/>
    <w:tmpl w:val="0124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3F63F7"/>
    <w:multiLevelType w:val="multilevel"/>
    <w:tmpl w:val="95428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ED34C7"/>
    <w:multiLevelType w:val="multilevel"/>
    <w:tmpl w:val="D16A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1F2AF4"/>
    <w:multiLevelType w:val="multilevel"/>
    <w:tmpl w:val="0B38C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B3194F"/>
    <w:multiLevelType w:val="multilevel"/>
    <w:tmpl w:val="60F03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FD3822"/>
    <w:multiLevelType w:val="hybridMultilevel"/>
    <w:tmpl w:val="7180A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DE7B5A"/>
    <w:multiLevelType w:val="multilevel"/>
    <w:tmpl w:val="DE6E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480AA0"/>
    <w:multiLevelType w:val="hybridMultilevel"/>
    <w:tmpl w:val="BFEEB670"/>
    <w:lvl w:ilvl="0" w:tplc="8AEAB3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B44FD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CAC445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D09EF35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DFD44D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3140C4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3678F2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43EEC1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9FFE53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5" w15:restartNumberingAfterBreak="0">
    <w:nsid w:val="6F4612AE"/>
    <w:multiLevelType w:val="multilevel"/>
    <w:tmpl w:val="7FD0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0265B2"/>
    <w:multiLevelType w:val="hybridMultilevel"/>
    <w:tmpl w:val="FFC85968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3212819">
    <w:abstractNumId w:val="2"/>
  </w:num>
  <w:num w:numId="2" w16cid:durableId="120730619">
    <w:abstractNumId w:val="1"/>
  </w:num>
  <w:num w:numId="3" w16cid:durableId="260769326">
    <w:abstractNumId w:val="11"/>
  </w:num>
  <w:num w:numId="4" w16cid:durableId="1316493551">
    <w:abstractNumId w:val="13"/>
  </w:num>
  <w:num w:numId="5" w16cid:durableId="1516817">
    <w:abstractNumId w:val="8"/>
  </w:num>
  <w:num w:numId="6" w16cid:durableId="2119061284">
    <w:abstractNumId w:val="9"/>
  </w:num>
  <w:num w:numId="7" w16cid:durableId="971440696">
    <w:abstractNumId w:val="15"/>
  </w:num>
  <w:num w:numId="8" w16cid:durableId="1275134696">
    <w:abstractNumId w:val="10"/>
  </w:num>
  <w:num w:numId="9" w16cid:durableId="957680057">
    <w:abstractNumId w:val="6"/>
  </w:num>
  <w:num w:numId="10" w16cid:durableId="1839616883">
    <w:abstractNumId w:val="7"/>
  </w:num>
  <w:num w:numId="11" w16cid:durableId="723214052">
    <w:abstractNumId w:val="14"/>
  </w:num>
  <w:num w:numId="12" w16cid:durableId="1516724529">
    <w:abstractNumId w:val="16"/>
  </w:num>
  <w:num w:numId="13" w16cid:durableId="239097910">
    <w:abstractNumId w:val="12"/>
  </w:num>
  <w:num w:numId="14" w16cid:durableId="1200163841">
    <w:abstractNumId w:val="0"/>
  </w:num>
  <w:num w:numId="15" w16cid:durableId="1405689553">
    <w:abstractNumId w:val="3"/>
  </w:num>
  <w:num w:numId="16" w16cid:durableId="1029137928">
    <w:abstractNumId w:val="5"/>
  </w:num>
  <w:num w:numId="17" w16cid:durableId="1739866365">
    <w:abstractNumId w:val="4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docDefaults>
    <w:rPrDefault>
      <w:rPr>
        <w:rFonts w:ascii="Inter" w:hAnsi="Inter" w:eastAsia="Inter" w:cs="Inter"/>
        <w:color w:val="2C2823"/>
        <w:sz w:val="24"/>
        <w:szCs w:val="24"/>
        <w14:numSpacing w14:val="tabular"/>
      </w:rPr>
    </w:rPrDefault>
    <w:pPrDefault>
      <w:pPr>
        <w:spacing w:after="120" w:line="38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F4040D"/>
    <w:pPr>
      <w:spacing w:after="120"/>
    </w:pPr>
    <w:rPr>
      <w:rFonts w:ascii="Inter" w:hAnsi="Inter" w:eastAsia="Inter" w:cs="Inter"/>
      <w:color w:val="2C2823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13FB"/>
    <w:pPr>
      <w:keepNext/>
      <w:keepLines/>
      <w:spacing w:before="480" w:after="160" w:line="259" w:lineRule="auto"/>
      <w:jc w:val="left"/>
      <w:outlineLvl w:val="0"/>
    </w:pPr>
    <w:rPr>
      <w:rFonts w:ascii="Source Serif 4" w:hAnsi="Source Serif 4" w:eastAsia="Source Serif 4" w:cs="Source Serif 4"/>
      <w:b/>
      <w:bCs/>
      <w:color w:val="1A1714"/>
      <w:spacing w:val="-12"/>
      <w:sz w:val="68"/>
      <w:szCs w:val="68"/>
    </w:rPr>
  </w:style>
  <w:style w:type="paragraph" w:styleId="Heading2">
    <w:name w:val="heading 2"/>
    <w:basedOn w:val="Normal"/>
    <w:next w:val="Normal"/>
    <w:link w:val="Heading2Char"/>
    <w:uiPriority w:val="9"/>
    <w:qFormat/>
    <w:rsid w:val="003113FB"/>
    <w:pPr>
      <w:keepNext/>
      <w:keepLines/>
      <w:spacing w:before="560" w:after="160" w:line="288" w:lineRule="auto"/>
      <w:jc w:val="left"/>
      <w:outlineLvl w:val="1"/>
    </w:pPr>
    <w:rPr>
      <w:rFonts w:ascii="Source Serif 4" w:hAnsi="Source Serif 4" w:eastAsia="Source Serif 4" w:cs="Source Serif 4"/>
      <w:b/>
      <w:bCs/>
      <w:color w:val="1A1714"/>
      <w:spacing w:val="-4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qFormat/>
    <w:rsid w:val="003113FB"/>
    <w:pPr>
      <w:keepNext/>
      <w:keepLines/>
      <w:spacing w:before="280" w:after="160" w:line="312" w:lineRule="auto"/>
      <w:jc w:val="left"/>
      <w:outlineLvl w:val="2"/>
    </w:pPr>
    <w:rPr>
      <w:rFonts w:ascii="Source Serif 4" w:hAnsi="Source Serif 4" w:eastAsia="Source Serif 4" w:cs="Source Serif 4"/>
      <w:b/>
      <w:bCs/>
      <w:color w:val="1A1714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rsid w:val="00B04F2E"/>
    <w:pPr>
      <w:keepNext/>
      <w:keepLines/>
      <w:spacing w:before="240" w:after="120"/>
      <w:jc w:val="left"/>
      <w:outlineLvl w:val="3"/>
    </w:pPr>
    <w:rPr>
      <w:rFonts w:ascii="Inter" w:hAnsi="Inter" w:eastAsia="Inter" w:cs="Inter"/>
      <w:b/>
      <w:bCs/>
      <w:color w:val="4F4A4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rsid w:val="00B04F2E"/>
    <w:pPr>
      <w:keepNext/>
      <w:keepLines/>
      <w:spacing w:before="240" w:after="120"/>
      <w:jc w:val="left"/>
      <w:outlineLvl w:val="4"/>
    </w:pPr>
    <w:rPr>
      <w:rFonts w:ascii="Inter" w:hAnsi="Inter" w:eastAsia="Inter" w:cs="Inter"/>
      <w:color w:val="4F4A42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rsid w:val="00B04F2E"/>
    <w:pPr>
      <w:keepNext/>
      <w:keepLines/>
      <w:spacing w:before="240" w:after="120"/>
      <w:jc w:val="left"/>
      <w:outlineLvl w:val="5"/>
    </w:pPr>
    <w:rPr>
      <w:rFonts w:ascii="Inter" w:hAnsi="Inter" w:eastAsia="Inter" w:cs="Inter"/>
      <w:i/>
      <w:iCs/>
      <w:color w:val="4F4A42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F2E"/>
    <w:rPr>
      <w:rFonts w:ascii="Inter" w:hAnsi="Inter" w:eastAsia="Inter" w:cs="Inter"/>
      <w:i/>
      <w:iCs/>
      <w:color w:val="4F4A42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F2E"/>
    <w:rPr>
      <w:rFonts w:ascii="Inter" w:hAnsi="Inter" w:eastAsia="Inter" w:cs="Inter"/>
      <w:color w:val="4F4A42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F2E"/>
    <w:rPr>
      <w:rFonts w:ascii="Inter" w:hAnsi="Inter" w:eastAsia="Inter" w:cs="Inter"/>
      <w:color w:val="4F4A4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3113FB"/>
    <w:rPr>
      <w:rFonts w:ascii="Source Serif 4" w:hAnsi="Source Serif 4" w:eastAsia="Source Serif 4" w:cs="Source Serif 4"/>
      <w:b/>
      <w:bCs/>
      <w:color w:val="1A1714"/>
      <w:spacing w:val="-12"/>
      <w:sz w:val="68"/>
      <w:szCs w:val="6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3113FB"/>
    <w:rPr>
      <w:rFonts w:ascii="Source Serif 4" w:hAnsi="Source Serif 4" w:eastAsia="Source Serif 4" w:cs="Source Serif 4"/>
      <w:b/>
      <w:bCs/>
      <w:color w:val="1A1714"/>
      <w:spacing w:val="-4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113FB"/>
    <w:rPr>
      <w:rFonts w:ascii="Source Serif 4" w:hAnsi="Source Serif 4" w:eastAsia="Source Serif 4" w:cs="Source Serif 4"/>
      <w:b/>
      <w:bCs/>
      <w:color w:val="1A1714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B04F2E"/>
    <w:rPr>
      <w:rFonts w:ascii="Inter" w:hAnsi="Inter" w:eastAsia="Inter" w:cs="Inter"/>
      <w:b/>
      <w:bCs/>
      <w:color w:val="4F4A42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B04F2E"/>
    <w:rPr>
      <w:rFonts w:ascii="Inter" w:hAnsi="Inter" w:eastAsia="Inter" w:cs="Inter"/>
      <w:color w:val="4F4A42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sid w:val="00B04F2E"/>
    <w:rPr>
      <w:rFonts w:ascii="Inter" w:hAnsi="Inter" w:eastAsia="Inter" w:cs="Inter"/>
      <w:i/>
      <w:iCs/>
      <w:color w:val="4F4A42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F2E"/>
    <w:rPr>
      <w:rFonts w:ascii="Inter" w:hAnsi="Inter" w:eastAsia="Inter" w:cs="Inter"/>
      <w:i/>
      <w:iCs/>
      <w:color w:val="4F4A42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F2E"/>
    <w:rPr>
      <w:rFonts w:ascii="Inter" w:hAnsi="Inter" w:eastAsia="Inter" w:cs="Inter"/>
      <w:color w:val="4F4A42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F2E"/>
    <w:rPr>
      <w:rFonts w:ascii="Inter" w:hAnsi="Inter" w:eastAsia="Inter" w:cs="Inter"/>
      <w:color w:val="4F4A42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113FB"/>
    <w:pPr>
      <w:pBdr>
        <w:bottom w:val="single" w:sz="24" w:space="16" w:color="1A5A8E"/>
      </w:pBdr>
      <w:spacing w:after="240" w:line="288" w:lineRule="auto"/>
      <w:jc w:val="left"/>
    </w:pPr>
    <w:rPr>
      <w:rFonts w:ascii="Source Serif 4" w:hAnsi="Source Serif 4" w:eastAsia="Source Serif 4" w:cs="Source Serif 4"/>
      <w:color w:val="1A1714"/>
      <w:spacing w:val="-28"/>
      <w:sz w:val="112"/>
      <w:szCs w:val="112"/>
    </w:rPr>
  </w:style>
  <w:style w:type="character" w:customStyle="1" w:styleId="TitleChar">
    <w:name w:val="Title Char"/>
    <w:basedOn w:val="DefaultParagraphFont"/>
    <w:link w:val="Title"/>
    <w:uiPriority w:val="10"/>
    <w:qFormat/>
    <w:rsid w:val="003113FB"/>
    <w:rPr>
      <w:rFonts w:ascii="Source Serif 4" w:hAnsi="Source Serif 4" w:eastAsia="Source Serif 4" w:cs="Source Serif 4"/>
      <w:color w:val="1A1714"/>
      <w:spacing w:val="-28"/>
      <w:sz w:val="112"/>
      <w:szCs w:val="11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3FB"/>
    <w:pPr>
      <w:spacing w:after="240" w:line="336" w:lineRule="auto"/>
      <w:jc w:val="left"/>
    </w:pPr>
    <w:rPr>
      <w:rFonts w:ascii="Source Serif 4" w:hAnsi="Source Serif 4" w:eastAsia="Source Serif 4" w:cs="Source Serif 4"/>
      <w:color w:val="2C2823"/>
      <w:sz w:val="34"/>
      <w:szCs w:val="34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3113FB"/>
    <w:rPr>
      <w:rFonts w:ascii="Source Serif 4" w:hAnsi="Source Serif 4" w:eastAsia="Source Serif 4" w:cs="Source Serif 4"/>
      <w:color w:val="2C2823"/>
      <w:sz w:val="34"/>
      <w:szCs w:val="34"/>
    </w:rPr>
  </w:style>
  <w:style w:type="paragraph" w:styleId="Quote">
    <w:name w:val="Quote"/>
    <w:basedOn w:val="Normal"/>
    <w:next w:val="Normal"/>
    <w:link w:val="QuoteChar"/>
    <w:uiPriority w:val="29"/>
    <w:qFormat/>
    <w:rsid w:val="00B04F2E"/>
    <w:pPr>
      <w:spacing w:before="120" w:after="120"/>
      <w:ind w:left="360" w:right="360"/>
      <w:jc w:val="left"/>
    </w:pPr>
    <w:rPr>
      <w:rFonts w:ascii="Source Serif 4" w:hAnsi="Source Serif 4" w:eastAsia="Source Serif 4" w:cs="Source Serif 4"/>
      <w:i/>
      <w:iCs/>
      <w:color w:val="2C2823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rsid w:val="00B04F2E"/>
    <w:rPr>
      <w:rFonts w:ascii="Source Serif 4" w:hAnsi="Source Serif 4" w:eastAsia="Source Serif 4" w:cs="Source Serif 4"/>
      <w:i/>
      <w:iCs/>
      <w:color w:val="2C2823"/>
      <w:sz w:val="28"/>
      <w:szCs w:val="28"/>
    </w:rPr>
  </w:style>
  <w:style w:type="paragraph" w:styleId="ListParagraph">
    <w:name w:val="List Paragraph"/>
    <w:basedOn w:val="Normal"/>
    <w:uiPriority w:val="34"/>
    <w:qFormat/>
    <w:rsid w:val="00B04F2E"/>
    <w:rPr>
      <w:rFonts w:ascii="Inter" w:hAnsi="Inter" w:eastAsia="Inter" w:cs="Inter"/>
      <w:color w:val="2C2823"/>
      <w:sz w:val="24"/>
      <w:szCs w:val="24"/>
    </w:rPr>
  </w:style>
  <w:style w:type="character" w:styleId="IntenseEmphasis">
    <w:name w:val="Intense Emphasis"/>
    <w:uiPriority w:val="21"/>
    <w:qFormat/>
    <w:rsid w:val="003113FB"/>
    <w:rPr>
      <w:rFonts w:ascii="Inter" w:hAnsi="Inter" w:eastAsia="Inter" w:cs="Inter"/>
      <w:i/>
      <w:iCs/>
      <w:color w:val="1A5A8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F2E"/>
    <w:pPr>
      <w:spacing w:before="120" w:after="120"/>
      <w:ind w:left="360" w:right="360"/>
      <w:jc w:val="left"/>
    </w:pPr>
    <w:rPr>
      <w:rFonts w:ascii="Source Serif 4" w:hAnsi="Source Serif 4" w:eastAsia="Source Serif 4" w:cs="Source Serif 4"/>
      <w:color w:val="1A5A8E"/>
      <w:sz w:val="34"/>
      <w:szCs w:val="3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F2E"/>
    <w:rPr>
      <w:rFonts w:ascii="Source Serif 4" w:hAnsi="Source Serif 4" w:eastAsia="Source Serif 4" w:cs="Source Serif 4"/>
      <w:color w:val="1A5A8E"/>
      <w:sz w:val="34"/>
      <w:szCs w:val="34"/>
    </w:rPr>
  </w:style>
  <w:style w:type="character" w:styleId="IntenseReference">
    <w:name w:val="Intense Reference"/>
    <w:basedOn w:val="DefaultParagraphFont"/>
    <w:uiPriority w:val="32"/>
    <w:qFormat/>
    <w:rsid w:val="00B04F2E"/>
    <w:rPr>
      <w:rFonts w:ascii="Inter" w:hAnsi="Inter" w:eastAsia="Inter" w:cs="Inter"/>
      <w:b/>
      <w:bCs/>
      <w:color w:val="1A5A8E"/>
    </w:rPr>
  </w:style>
  <w:style w:type="paragraph" w:styleId="Header">
    <w:name w:val="header"/>
    <w:basedOn w:val="Normal"/>
    <w:link w:val="HeaderChar"/>
    <w:uiPriority w:val="99"/>
    <w:unhideWhenUsed/>
    <w:rsid w:val="00DB29D9"/>
    <w:rPr>
      <w:rFonts w:ascii="Inter" w:hAnsi="Inter" w:eastAsia="Inter" w:cs="Inter"/>
      <w:caps/>
      <w:color w:val="4F4A42"/>
      <w:spacing w:val="29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DB29D9"/>
    <w:rPr>
      <w:rFonts w:ascii="Inter" w:hAnsi="Inter" w:eastAsia="Inter" w:cs="Inter"/>
      <w:caps/>
      <w:color w:val="4F4A42"/>
      <w:spacing w:val="29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DB29D9"/>
    <w:rPr>
      <w:rFonts w:ascii="Inter" w:hAnsi="Inter" w:eastAsia="Inter" w:cs="Inter"/>
      <w:color w:val="4F4A42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B29D9"/>
    <w:rPr>
      <w:rFonts w:ascii="Inter" w:hAnsi="Inter" w:eastAsia="Inter" w:cs="Inter"/>
      <w:color w:val="4F4A42"/>
      <w:sz w:val="18"/>
      <w:szCs w:val="18"/>
    </w:rPr>
  </w:style>
  <w:style w:type="character" w:styleId="Strong">
    <w:name w:val="Strong"/>
    <w:basedOn w:val="DefaultParagraphFont"/>
    <w:uiPriority w:val="22"/>
    <w:qFormat/>
    <w:rsid w:val="007F74C6"/>
    <w:rPr>
      <w:b/>
      <w:bCs/>
      <w:color w:val="1A1714"/>
    </w:rPr>
  </w:style>
  <w:style w:type="character" w:styleId="CommentReference">
    <w:name w:val="annotation reference"/>
    <w:basedOn w:val="DefaultParagraphFont"/>
    <w:uiPriority w:val="99"/>
    <w:semiHidden/>
    <w:unhideWhenUsed/>
    <w:rsid w:val="00320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20392"/>
    <w:rPr>
      <w:rFonts w:ascii="Inter" w:hAnsi="Inter" w:eastAsia="Inter" w:cs="Inter"/>
      <w:color w:val="2C2823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20392"/>
    <w:rPr>
      <w:rFonts w:ascii="Inter" w:hAnsi="Inter" w:eastAsia="Inter" w:cs="Inter"/>
      <w:color w:val="2C2823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2573"/>
    <w:rPr>
      <w:rFonts w:ascii="Inter" w:hAnsi="Inter" w:eastAsia="Inter" w:cs="Inter"/>
      <w:color w:val="2C2823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2573"/>
    <w:rPr>
      <w:rFonts w:ascii="Inter" w:hAnsi="Inter" w:eastAsia="Inter" w:cs="Inter"/>
      <w:color w:val="2C2823"/>
      <w:sz w:val="20"/>
      <w:szCs w:val="20"/>
    </w:rPr>
  </w:style>
  <w:style w:type="table" w:styleId="TableGrid">
    <w:name w:val="Table Grid"/>
    <w:basedOn w:val="TableNormal"/>
    <w:uiPriority w:val="39"/>
    <w:rsid w:val="00EA3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3025A"/>
    <w:rPr>
      <w:rFonts w:ascii="Inter" w:hAnsi="Inter" w:eastAsia="Inter" w:cs="Inter"/>
      <w:color w:val="2C2823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D3025A"/>
    <w:rPr>
      <w:i/>
      <w:iCs/>
    </w:rPr>
  </w:style>
  <w:style w:type="paragraph" w:styleId="Revision">
    <w:name w:val="Revision"/>
    <w:hidden/>
    <w:uiPriority w:val="99"/>
    <w:semiHidden/>
    <w:rsid w:val="00905C59"/>
    <w:rPr>
      <w:rFonts w:ascii="Inter" w:hAnsi="Inter" w:eastAsia="Inter" w:cs="Inter"/>
      <w:color w:val="2C2823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93C50"/>
    <w:rPr>
      <w:color w:val="1A5A8E"/>
    </w:rPr>
  </w:style>
  <w:style w:type="character" w:styleId="UnresolvedMention">
    <w:name w:val="Unresolved Mention"/>
    <w:basedOn w:val="DefaultParagraphFont"/>
    <w:uiPriority w:val="99"/>
    <w:semiHidden/>
    <w:unhideWhenUsed/>
    <w:rsid w:val="00093C50"/>
    <w:rPr>
      <w:color w:val="4F4A42"/>
    </w:rPr>
  </w:style>
  <w:style w:type="paragraph" w:styleId="FootnoteText">
    <w:name w:val="footnote text"/>
    <w:basedOn w:val="Normal"/>
    <w:link w:val="FootnoteTextChar"/>
    <w:uiPriority w:val="99"/>
    <w:unhideWhenUsed/>
    <w:rsid w:val="00CB55B5"/>
    <w:pPr>
      <w:spacing w:after="60" w:line="360" w:lineRule="auto"/>
      <w:jc w:val="left"/>
    </w:pPr>
    <w:rPr>
      <w:rFonts w:ascii="Inter" w:hAnsi="Inter" w:eastAsia="Inter" w:cs="Inter"/>
      <w:color w:val="4F4A42"/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CB55B5"/>
    <w:rPr>
      <w:rFonts w:ascii="Inter" w:hAnsi="Inter" w:eastAsia="Inter" w:cs="Inter"/>
      <w:color w:val="4F4A42"/>
      <w:sz w:val="18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CB55B5"/>
    <w:rPr>
      <w:rFonts w:ascii="Source Serif 4" w:hAnsi="Source Serif 4" w:eastAsia="Source Serif 4" w:cs="Source Serif 4"/>
      <w:i/>
      <w:iCs/>
      <w:color w:val="1A5A8E"/>
    </w:rPr>
  </w:style>
  <w:style w:type="character" w:styleId="Mention">
    <w:name w:val="Mention"/>
    <w:basedOn w:val="DefaultParagraphFont"/>
    <w:uiPriority w:val="99"/>
    <w:unhideWhenUsed/>
    <w:rsid w:val="00E348E3"/>
    <w:rPr>
      <w:color w:val="1A5A8E"/>
    </w:rPr>
  </w:style>
  <w:style w:type="paragraph" w:styleId="Caption">
    <w:name w:val="caption"/>
    <w:basedOn w:val="Normal"/>
    <w:next w:val="Normal"/>
    <w:uiPriority w:val="35"/>
    <w:qFormat/>
    <w:rsid w:val="003113FB"/>
    <w:pPr>
      <w:spacing w:before="60" w:after="120" w:line="348" w:lineRule="auto"/>
      <w:jc w:val="left"/>
    </w:pPr>
    <w:rPr>
      <w:rFonts w:ascii="Source Serif 4" w:hAnsi="Source Serif 4" w:eastAsia="Source Serif 4" w:cs="Source Serif 4"/>
      <w:i/>
      <w:iCs/>
      <w:color w:val="2C2823"/>
      <w:sz w:val="24"/>
      <w:szCs w:val="24"/>
    </w:rPr>
  </w:style>
  <w:style w:type="paragraph" w:customStyle="1" w:styleId="Source">
    <w:name w:val="Source"/>
    <w:basedOn w:val="Normal"/>
    <w:link w:val="SourceChar"/>
    <w:uiPriority w:val="24"/>
    <w:rsid w:val="00D70F4B"/>
    <w:pPr>
      <w:spacing w:after="120" w:line="348" w:lineRule="auto"/>
      <w:jc w:val="left"/>
    </w:pPr>
    <w:rPr>
      <w:rFonts w:ascii="Source Serif 4" w:hAnsi="Source Serif 4" w:eastAsia="Source Serif 4" w:cs="Source Serif 4"/>
      <w:i/>
      <w:iCs/>
      <w:color w:val="2C2823"/>
      <w:sz w:val="24"/>
      <w:szCs w:val="24"/>
    </w:rPr>
  </w:style>
  <w:style w:type="character" w:customStyle="1" w:styleId="SourceChar">
    <w:name w:val="Source Char"/>
    <w:basedOn w:val="DefaultParagraphFont"/>
    <w:link w:val="Source"/>
    <w:uiPriority w:val="24"/>
    <w:rsid w:val="00D70F4B"/>
    <w:rPr>
      <w:rFonts w:ascii="Source Serif 4" w:hAnsi="Source Serif 4" w:eastAsia="Source Serif 4" w:cs="Source Serif 4"/>
      <w:i/>
      <w:iCs/>
      <w:color w:val="2C2823"/>
      <w:sz w:val="24"/>
      <w:szCs w:val="24"/>
    </w:rPr>
  </w:style>
  <w:style w:type="table" w:styleId="GridTable1Light">
    <w:name w:val="Grid Table 1 Light"/>
    <w:basedOn w:val="TableNormal"/>
    <w:uiPriority w:val="46"/>
    <w:rsid w:val="00D70F4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355818"/>
    <w:pPr>
      <w:spacing w:before="480" w:after="160" w:line="259" w:lineRule="auto"/>
      <w:jc w:val="left"/>
      <w:outlineLvl w:val="9"/>
    </w:pPr>
    <w:rPr>
      <w:rFonts w:ascii="Source Serif 4" w:hAnsi="Source Serif 4" w:eastAsia="Source Serif 4" w:cs="Source Serif 4"/>
      <w:b/>
      <w:bCs/>
      <w:color w:val="1A1714"/>
      <w:spacing w:val="-12"/>
      <w:sz w:val="68"/>
      <w:szCs w:val="68"/>
    </w:rPr>
  </w:style>
  <w:style w:type="paragraph" w:styleId="TOC1">
    <w:name w:val="toc 1"/>
    <w:basedOn w:val="Normal"/>
    <w:next w:val="Normal"/>
    <w:autoRedefine/>
    <w:uiPriority w:val="39"/>
    <w:unhideWhenUsed/>
    <w:rsid w:val="00A4462F"/>
    <w:rPr>
      <w:rFonts w:ascii="Source Serif 4" w:hAnsi="Source Serif 4" w:eastAsia="Source Serif 4" w:cs="Source Serif 4"/>
      <w:b/>
      <w:bCs/>
      <w:color w:val="1A1714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355818"/>
    <w:rPr>
      <w:rFonts w:ascii="Inter" w:hAnsi="Inter" w:eastAsia="Inter" w:cs="Inter"/>
      <w:color w:val="2C2823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355818"/>
    <w:rPr>
      <w:rFonts w:ascii="Inter" w:hAnsi="Inter" w:eastAsia="Inter" w:cs="Inter"/>
      <w:i/>
      <w:iCs/>
      <w:color w:val="4F4A42"/>
      <w:sz w:val="24"/>
      <w:szCs w:val="24"/>
    </w:rPr>
  </w:style>
  <w:style w:type="character" w:customStyle="1" w:styleId="cf01">
    <w:name w:val="cf01"/>
    <w:basedOn w:val="DefaultParagraphFont"/>
    <w:rsid w:val="0082763A"/>
    <w:rPr>
      <w:rFonts w:ascii="Inter" w:hAnsi="Inter" w:eastAsia="Inter" w:cs="Inter"/>
      <w:color w:val="2C2823"/>
      <w:sz w:val="24"/>
      <w:szCs w:val="24"/>
    </w:rPr>
  </w:style>
  <w:style w:type="paragraph" w:styleId="TOC4">
    <w:name w:val="toc 4"/>
    <w:basedOn w:val="Normal"/>
    <w:next w:val="Normal"/>
    <w:autoRedefine/>
    <w:uiPriority w:val="39"/>
    <w:unhideWhenUsed/>
    <w:rsid w:val="00BA70DA"/>
    <w:rPr>
      <w:rFonts w:ascii="Inter" w:hAnsi="Inter" w:eastAsia="Inter" w:cs="Inter"/>
      <w:i/>
      <w:iCs/>
      <w:color w:val="4F4A42"/>
      <w:sz w:val="24"/>
      <w:szCs w:val="24"/>
    </w:rPr>
  </w:style>
  <w:style w:type="paragraph" w:customStyle="1" w:styleId="FigureTitle">
    <w:name w:val="Figure Title"/>
    <w:basedOn w:val="Normal"/>
    <w:link w:val="FigureTitleChar"/>
    <w:uiPriority w:val="21"/>
    <w:qFormat/>
    <w:rsid w:val="00861429"/>
    <w:pPr>
      <w:keepNext/>
      <w:keepLines/>
      <w:spacing w:after="60" w:line="300" w:lineRule="auto"/>
      <w:jc w:val="left"/>
    </w:pPr>
    <w:rPr>
      <w:rFonts w:ascii="Source Serif 4" w:hAnsi="Source Serif 4" w:eastAsia="Source Serif 4" w:cs="Source Serif 4"/>
      <w:b/>
      <w:bCs/>
      <w:color w:val="1A1714"/>
      <w:sz w:val="28"/>
      <w:szCs w:val="28"/>
    </w:rPr>
  </w:style>
  <w:style w:type="character" w:customStyle="1" w:styleId="FigureTitleChar">
    <w:name w:val="Figure Title Char"/>
    <w:basedOn w:val="DefaultParagraphFont"/>
    <w:link w:val="FigureTitle"/>
    <w:uiPriority w:val="21"/>
    <w:qFormat/>
    <w:rsid w:val="00861429"/>
    <w:rPr>
      <w:rFonts w:ascii="Source Serif 4" w:hAnsi="Source Serif 4" w:eastAsia="Source Serif 4" w:cs="Source Serif 4"/>
      <w:b/>
      <w:bCs/>
      <w:color w:val="1A1714"/>
      <w:sz w:val="28"/>
      <w:szCs w:val="28"/>
    </w:rPr>
  </w:style>
  <w:style w:type="paragraph" w:customStyle="1" w:styleId="FigureImage">
    <w:name w:val="Figure Image"/>
    <w:basedOn w:val="Normal"/>
    <w:uiPriority w:val="23"/>
    <w:qFormat/>
    <w:pPr>
      <w:keepNext/>
      <w:keepLines/>
      <w:spacing w:after="60"/>
      <w:jc w:val="left"/>
    </w:pPr>
    <w:rPr/>
  </w:style>
  <w:style w:type="paragraph" w:customStyle="1" w:styleId="FigureSource">
    <w:name w:val="Figure Source"/>
    <w:basedOn w:val="Normal"/>
    <w:uiPriority w:val="24"/>
    <w:qFormat/>
    <w:pPr>
      <w:spacing w:after="120" w:line="348" w:lineRule="auto"/>
      <w:jc w:val="left"/>
    </w:pPr>
    <w:rPr>
      <w:rFonts w:ascii="Source Serif 4" w:hAnsi="Source Serif 4" w:eastAsia="Source Serif 4" w:cs="Source Serif 4"/>
      <w:i/>
      <w:iCs/>
      <w:color w:val="2C2823"/>
      <w:sz w:val="24"/>
      <w:szCs w:val="24"/>
    </w:rPr>
  </w:style>
  <w:style w:type="table" w:styleId="Table">
    <w:name w:val="Table"/>
    <w:uiPriority w:val="39"/>
    <w:qFormat/>
    <w:tblPr>
      <w:tblBorders>
        <w:top w:val="single" w:sz="8" w:space="0" w:color="1A1714"/>
        <w:left w:val="none" w:sz="0" w:space="0" w:color="auto"/>
        <w:bottom w:val="single" w:sz="8" w:space="0" w:color="1A1714"/>
        <w:right w:val="none" w:sz="0" w:space="0" w:color="auto"/>
        <w:insideH w:val="single" w:sz="4" w:space="0" w:color="DDDDDD"/>
        <w:insideV w:val="none" w:sz="0" w:space="0" w:color="auto"/>
      </w:tblBorders>
      <w:tblCellMar>
        <w:top w:w="80" w:type="dxa"/>
        <w:left w:w="0" w:type="dxa"/>
        <w:bottom w:w="80" w:type="dxa"/>
        <w:right w:w="160" w:type="dxa"/>
      </w:tblCellMar>
    </w:tblPr>
    <w:tblStylePr w:type="firstRow">
      <w:rPr>
        <w:b/>
        <w:bCs/>
        <w:color w:val="1A1714"/>
      </w:rPr>
      <w:tcPr>
        <w:tcBorders>
          <w:bottom w:val="single" w:sz="8" w:space="0" w:color="1A1714"/>
        </w:tcBorders>
      </w:tcPr>
    </w:tblStylePr>
  </w:style>
  <w:style w:type="paragraph" w:styleId="Author">
    <w:name w:val="Author"/>
    <w:basedOn w:val="Normal"/>
    <w:uiPriority w:val="12"/>
    <w:qFormat/>
    <w:pPr>
      <w:spacing w:after="60"/>
      <w:jc w:val="left"/>
    </w:pPr>
    <w:rPr>
      <w:rFonts w:ascii="Source Serif 4" w:hAnsi="Source Serif 4" w:eastAsia="Source Serif 4" w:cs="Source Serif 4"/>
      <w:color w:val="1A1714"/>
      <w:sz w:val="28"/>
      <w:szCs w:val="28"/>
    </w:rPr>
  </w:style>
  <w:style w:type="paragraph" w:styleId="Date">
    <w:name w:val="Date"/>
    <w:basedOn w:val="Normal"/>
    <w:uiPriority w:val="13"/>
    <w:qFormat/>
    <w:pPr>
      <w:spacing w:after="480"/>
      <w:jc w:val="left"/>
    </w:pPr>
    <w:rPr>
      <w:rFonts w:ascii="Inter" w:hAnsi="Inter" w:eastAsia="Inter" w:cs="Inter"/>
      <w:b/>
      <w:bCs/>
      <w:caps/>
      <w:color w:val="1A5A8E"/>
      <w:spacing w:val="40"/>
      <w:sz w:val="22"/>
      <w:szCs w:val="22"/>
    </w:rPr>
  </w:style>
  <w:style w:type="paragraph" w:styleId="FigureLabel">
    <w:name w:val="Figure Label"/>
    <w:basedOn w:val="Normal"/>
    <w:uiPriority w:val="20"/>
    <w:qFormat/>
    <w:pPr>
      <w:keepNext/>
      <w:keepLines/>
      <w:spacing w:before="240" w:after="40" w:line="240" w:lineRule="auto"/>
      <w:jc w:val="left"/>
    </w:pPr>
    <w:rPr>
      <w:rFonts w:ascii="Inter" w:hAnsi="Inter" w:eastAsia="Inter" w:cs="Inter"/>
      <w:b/>
      <w:bCs/>
      <w:caps/>
      <w:color w:val="1A5A8E"/>
      <w:spacing w:val="34"/>
      <w:sz w:val="24"/>
      <w:szCs w:val="24"/>
    </w:rPr>
  </w:style>
  <w:style w:type="paragraph" w:styleId="FigureSubtitle">
    <w:name w:val="Figure Subtitle"/>
    <w:basedOn w:val="Normal"/>
    <w:uiPriority w:val="22"/>
    <w:qFormat/>
    <w:pPr>
      <w:keepNext/>
      <w:keepLines/>
      <w:spacing w:after="120" w:line="336" w:lineRule="auto"/>
      <w:jc w:val="left"/>
    </w:pPr>
    <w:rPr>
      <w:rFonts w:ascii="Inter" w:hAnsi="Inter" w:eastAsia="Inter" w:cs="Inter"/>
      <w:color w:val="4F4A42"/>
      <w:sz w:val="24"/>
      <w:szCs w:val="24"/>
    </w:rPr>
  </w:style>
  <w:style w:type="paragraph" w:styleId="BodyText">
    <w:name w:val="Body Text"/>
    <w:basedOn w:val="Normal"/>
    <w:uiPriority w:val="80"/>
    <w:pPr>
      <w:spacing w:after="120"/>
    </w:pPr>
    <w:rPr>
      <w:rFonts w:ascii="Inter" w:hAnsi="Inter" w:eastAsia="Inter" w:cs="Inter"/>
      <w:color w:val="2C2823"/>
      <w:sz w:val="24"/>
      <w:szCs w:val="24"/>
    </w:rPr>
  </w:style>
  <w:style w:type="paragraph" w:styleId="FirstParagraph">
    <w:name w:val="First Paragraph"/>
    <w:basedOn w:val="BodyText"/>
    <w:uiPriority w:val="80"/>
    <w:pPr>
      <w:spacing w:after="120"/>
    </w:pPr>
    <w:rPr>
      <w:rFonts w:ascii="Inter" w:hAnsi="Inter" w:eastAsia="Inter" w:cs="Inter"/>
      <w:color w:val="2C2823"/>
      <w:sz w:val="24"/>
      <w:szCs w:val="24"/>
    </w:rPr>
  </w:style>
  <w:style w:type="paragraph" w:styleId="Compact">
    <w:name w:val="Compact"/>
    <w:basedOn w:val="BodyText"/>
    <w:uiPriority w:val="80"/>
    <w:pPr>
      <w:spacing w:after="40" w:line="348" w:lineRule="auto"/>
      <w:jc w:val="left"/>
    </w:pPr>
    <w:rPr>
      <w:rFonts w:ascii="Inter" w:hAnsi="Inter" w:eastAsia="Inter" w:cs="Inter"/>
      <w:color w:val="2C2823"/>
      <w:sz w:val="24"/>
      <w:szCs w:val="24"/>
    </w:rPr>
  </w:style>
  <w:style w:type="paragraph" w:styleId="Bibliography">
    <w:name w:val="Bibliography"/>
    <w:basedOn w:val="Normal"/>
    <w:uiPriority w:val="37"/>
    <w:pPr>
      <w:spacing w:after="160" w:line="372" w:lineRule="auto"/>
      <w:ind w:left="360" w:hanging="360"/>
      <w:jc w:val="left"/>
    </w:pPr>
    <w:rPr>
      <w:rFonts w:ascii="Inter" w:hAnsi="Inter" w:eastAsia="Inter" w:cs="Inter"/>
      <w:color w:val="2C2823"/>
      <w:sz w:val="20"/>
      <w:szCs w:val="20"/>
    </w:rPr>
  </w:style>
  <w:style w:type="paragraph" w:styleId="TableCaption">
    <w:name w:val="Table Caption"/>
    <w:basedOn w:val="Normal"/>
    <w:uiPriority w:val="25"/>
    <w:qFormat/>
    <w:pPr>
      <w:keepNext/>
      <w:keepLines/>
      <w:spacing w:after="120"/>
      <w:jc w:val="left"/>
    </w:pPr>
    <w:rPr>
      <w:rFonts w:ascii="Source Serif 4" w:hAnsi="Source Serif 4" w:eastAsia="Source Serif 4" w:cs="Source Serif 4"/>
      <w:i/>
      <w:iCs/>
      <w:color w:val="2C2823"/>
      <w:sz w:val="24"/>
      <w:szCs w:val="24"/>
    </w:rPr>
  </w:style>
  <w:style w:type="paragraph" w:styleId="ListBullet">
    <w:name w:val="List Bullet"/>
    <w:basedOn w:val="BodyText"/>
    <w:uiPriority w:val="80"/>
    <w:pPr>
      <w:spacing w:after="60"/>
      <w:ind w:left="360"/>
      <w:jc w:val="left"/>
    </w:pPr>
    <w:rPr>
      <w:rFonts w:ascii="Inter" w:hAnsi="Inter" w:eastAsia="Inter" w:cs="Inter"/>
      <w:color w:val="2C2823"/>
      <w:sz w:val="24"/>
      <w:szCs w:val="24"/>
    </w:rPr>
  </w:style>
  <w:style w:type="paragraph" w:styleId="ListNumber">
    <w:name w:val="List Number"/>
    <w:basedOn w:val="BodyText"/>
    <w:uiPriority w:val="80"/>
    <w:pPr>
      <w:spacing w:after="60"/>
      <w:ind w:left="360"/>
      <w:jc w:val="left"/>
    </w:pPr>
    <w:rPr>
      <w:rFonts w:ascii="Inter" w:hAnsi="Inter" w:eastAsia="Inter" w:cs="Inter"/>
      <w:color w:val="2C2823"/>
      <w:sz w:val="24"/>
      <w:szCs w:val="24"/>
    </w:rPr>
  </w:style>
  <w:style w:type="character" w:styleId="SectionNumber">
    <w:name w:val="Section Number"/>
    <w:basedOn w:val="DefaultParagraphFont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83" Target="header1.xml" /><Relationship Type="http://schemas.openxmlformats.org/officeDocument/2006/relationships/header" Id="rId84" Target="header2.xml" /><Relationship Type="http://schemas.openxmlformats.org/officeDocument/2006/relationships/footer" Id="rId85" Target="footer1.xml" /><Relationship Type="http://schemas.openxmlformats.org/officeDocument/2006/relationships/footer" Id="rId86" Target="footer2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Growth Lab">
  <a:themeElements>
    <a:clrScheme name="Growth Lab">
      <a:dk1>
        <a:sysClr val="windowText" lastClr="1A1714"/>
      </a:dk1>
      <a:lt1>
        <a:sysClr val="window" lastClr="FFFFFF"/>
      </a:lt1>
      <a:dk2>
        <a:srgbClr val="2C2823"/>
      </a:dk2>
      <a:lt2>
        <a:srgbClr val="F4F1EA"/>
      </a:lt2>
      <a:accent1>
        <a:srgbClr val="2F87C8"/>
      </a:accent1>
      <a:accent2>
        <a:srgbClr val="CC4948"/>
      </a:accent2>
      <a:accent3>
        <a:srgbClr val="2AA584"/>
      </a:accent3>
      <a:accent4>
        <a:srgbClr val="7554A3"/>
      </a:accent4>
      <a:accent5>
        <a:srgbClr val="EA822D"/>
      </a:accent5>
      <a:accent6>
        <a:srgbClr val="CDC86B"/>
      </a:accent6>
      <a:hlink>
        <a:srgbClr val="1A5A8E"/>
      </a:hlink>
      <a:folHlink>
        <a:srgbClr val="4F4A42"/>
      </a:folHlink>
    </a:clrScheme>
    <a:fontScheme name="Growth Lab">
      <a:majorFont>
        <a:latin typeface="Source Serif 4"/>
        <a:ea typeface=""/>
        <a:cs typeface=""/>
        <a:font script="Arab" typeface="Arial"/>
        <a:font script="Hebr" typeface="Arial"/>
      </a:majorFont>
      <a:minorFont>
        <a:latin typeface="Inter"/>
        <a:ea typeface=""/>
        <a:cs typeface=""/>
        <a:font script="Arab" typeface="Arial"/>
        <a:font script="Hebr" typeface="Arial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