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6" w:space="2"/>
          <w:left w:val="single" w:color="000000" w:sz="6" w:space="2"/>
          <w:bottom w:val="single" w:color="000000" w:sz="6" w:space="2"/>
          <w:right w:val="single" w:color="000000" w:sz="6" w:space="2"/>
        </w:pBdr>
        <w:shd w:fill="EDEDED" w:color="auto" w:val="clear"/>
        <w:spacing w:after="300" w:before="200"/>
        <w:jc w:val="center"/>
      </w:pPr>
      <w:r>
        <w:rPr>
          <w:rFonts w:ascii="Arial" w:cs="Arial" w:eastAsia="Arial" w:hAnsi="Arial"/>
          <w:b/>
          <w:bCs/>
          <w:sz w:val="19"/>
          <w:szCs w:val="19"/>
        </w:rPr>
        <w:t xml:space="preserve">DEPARTMENT OF ROBOTICS &amp; ARTIFICIAL INTELLIGENCE</w:t>
      </w:r>
    </w:p>
    <w:p>
      <w:pPr>
        <w:spacing w:after="80"/>
        <w:jc w:val="right"/>
      </w:pPr>
      <w:r>
        <w:rPr>
          <w:rFonts w:ascii="Times New Roman" w:cs="Times New Roman" w:eastAsia="Times New Roman" w:hAnsi="Times New Roman"/>
          <w:b/>
          <w:bCs/>
          <w:sz w:val="23"/>
          <w:szCs w:val="23"/>
        </w:rPr>
        <w:t xml:space="preserve">Total Marks: ________</w:t>
      </w:r>
    </w:p>
    <w:p>
      <w:pPr>
        <w:spacing w:after="80"/>
        <w:jc w:val="right"/>
      </w:pPr>
      <w:r>
        <w:rPr>
          <w:rFonts w:ascii="Times New Roman" w:cs="Times New Roman" w:eastAsia="Times New Roman" w:hAnsi="Times New Roman"/>
          <w:b/>
          <w:bCs/>
          <w:sz w:val="23"/>
          <w:szCs w:val="23"/>
        </w:rPr>
        <w:t xml:space="preserve">Obtained Marks: ________</w:t>
      </w:r>
    </w:p>
    <w:p>
      <w:pPr>
        <w:spacing w:after="0"/>
      </w:pPr>
      <w:r>
        <w:rPr>
          <w:rFonts w:ascii="Times New Roman" w:cs="Times New Roman" w:eastAsia="Times New Roman" w:hAnsi="Times New Roman"/>
          <w:sz w:val="21"/>
          <w:szCs w:val="21"/>
        </w:rPr>
        <w:t xml:space="preserve"/>
      </w:r>
    </w:p>
    <w:p>
      <w:pPr>
        <w:spacing w:after="0"/>
      </w:pPr>
      <w:r>
        <w:rPr>
          <w:rFonts w:ascii="Times New Roman" w:cs="Times New Roman" w:eastAsia="Times New Roman" w:hAnsi="Times New Roman"/>
          <w:sz w:val="21"/>
          <w:szCs w:val="21"/>
        </w:rPr>
        <w:t xml:space="preserve"/>
      </w:r>
    </w:p>
    <w:p>
      <w:pPr>
        <w:spacing w:after="0"/>
      </w:pPr>
      <w:r>
        <w:rPr>
          <w:rFonts w:ascii="Times New Roman" w:cs="Times New Roman" w:eastAsia="Times New Roman" w:hAnsi="Times New Roman"/>
          <w:sz w:val="21"/>
          <w:szCs w:val="21"/>
        </w:rPr>
        <w:t xml:space="preserve"/>
      </w:r>
    </w:p>
    <w:p>
      <w:pPr>
        <w:spacing w:after="0"/>
        <w:jc w:val="center"/>
      </w:pPr>
      <w:r>
        <w:rPr>
          <w:rFonts w:ascii="Times New Roman" w:cs="Times New Roman" w:eastAsia="Times New Roman" w:hAnsi="Times New Roman"/>
          <w:b/>
          <w:bCs/>
          <w:sz w:val="46"/>
          <w:szCs w:val="46"/>
        </w:rPr>
        <w:t xml:space="preserve">Artificial Neural</w:t>
      </w:r>
    </w:p>
    <w:p>
      <w:pPr>
        <w:spacing w:after="160"/>
        <w:jc w:val="center"/>
      </w:pPr>
      <w:r>
        <w:rPr>
          <w:rFonts w:ascii="Times New Roman" w:cs="Times New Roman" w:eastAsia="Times New Roman" w:hAnsi="Times New Roman"/>
          <w:b/>
          <w:bCs/>
          <w:sz w:val="46"/>
          <w:szCs w:val="46"/>
        </w:rPr>
        <w:t xml:space="preserve">Systems (Lab)</w:t>
      </w:r>
    </w:p>
    <w:p>
      <w:pPr>
        <w:spacing w:after="360"/>
        <w:jc w:val="center"/>
      </w:pPr>
      <w:r>
        <w:rPr>
          <w:rFonts w:ascii="Times New Roman" w:cs="Times New Roman" w:eastAsia="Times New Roman" w:hAnsi="Times New Roman"/>
          <w:b/>
          <w:bCs/>
          <w:sz w:val="30"/>
          <w:szCs w:val="30"/>
          <w:u w:val="single"/>
        </w:rPr>
        <w:t xml:space="preserve">Project Report</w:t>
      </w:r>
    </w:p>
    <w:p>
      <w:pPr>
        <w:spacing w:after="0"/>
        <w:jc w:val="center"/>
      </w:pPr>
      <w:r>
        <w:rPr>
          <w:rFonts w:ascii="Times New Roman" w:cs="Times New Roman" w:eastAsia="Times New Roman" w:hAnsi="Times New Roman"/>
          <w:b/>
          <w:bCs/>
          <w:sz w:val="29"/>
          <w:szCs w:val="29"/>
          <w:u w:val="single"/>
        </w:rPr>
        <w:t xml:space="preserve">Sach Check: Urdu Fake News Detection Using a</w:t>
      </w:r>
    </w:p>
    <w:p>
      <w:pPr>
        <w:spacing w:after="400"/>
        <w:jc w:val="center"/>
      </w:pPr>
      <w:r>
        <w:rPr>
          <w:rFonts w:ascii="Times New Roman" w:cs="Times New Roman" w:eastAsia="Times New Roman" w:hAnsi="Times New Roman"/>
          <w:b/>
          <w:bCs/>
          <w:sz w:val="29"/>
          <w:szCs w:val="29"/>
          <w:u w:val="single"/>
        </w:rPr>
        <w:t xml:space="preserve">Feed-Forward Neural Network on WhatsApp</w:t>
      </w:r>
    </w:p>
    <w:p>
      <w:pPr>
        <w:spacing w:after="0"/>
        <w:jc w:val="center"/>
      </w:pPr>
      <w:r>
        <w:rPr>
          <w:rFonts w:ascii="Times New Roman" w:cs="Times New Roman" w:eastAsia="Times New Roman" w:hAnsi="Times New Roman"/>
          <w:b/>
          <w:bCs/>
          <w:sz w:val="23"/>
          <w:szCs w:val="23"/>
          <w:u w:val="single"/>
        </w:rPr>
        <w:t xml:space="preserve">Submission Date: 30</w:t>
      </w:r>
      <w:r>
        <w:rPr>
          <w:rFonts w:ascii="Times New Roman" w:cs="Times New Roman" w:eastAsia="Times New Roman" w:hAnsi="Times New Roman"/>
          <w:b/>
          <w:bCs/>
          <w:sz w:val="23"/>
          <w:szCs w:val="23"/>
          <w:u w:val="single"/>
          <w:vertAlign w:val="superscript"/>
        </w:rPr>
        <w:t xml:space="preserve">th</w:t>
      </w:r>
      <w:r>
        <w:rPr>
          <w:rFonts w:ascii="Times New Roman" w:cs="Times New Roman" w:eastAsia="Times New Roman" w:hAnsi="Times New Roman"/>
          <w:b/>
          <w:bCs/>
          <w:sz w:val="23"/>
          <w:szCs w:val="23"/>
          <w:u w:val="single"/>
        </w:rPr>
        <w:t xml:space="preserve"> October, 2026</w:t>
      </w:r>
    </w:p>
    <w:p>
      <w:pPr>
        <w:spacing w:after="0"/>
      </w:pPr>
      <w:r>
        <w:rPr>
          <w:rFonts w:ascii="Times New Roman" w:cs="Times New Roman" w:eastAsia="Times New Roman" w:hAnsi="Times New Roman"/>
          <w:sz w:val="21"/>
          <w:szCs w:val="21"/>
        </w:rPr>
        <w:t xml:space="preserve"/>
      </w:r>
    </w:p>
    <w:p>
      <w:pPr>
        <w:spacing w:after="0"/>
      </w:pPr>
      <w:r>
        <w:rPr>
          <w:rFonts w:ascii="Times New Roman" w:cs="Times New Roman" w:eastAsia="Times New Roman" w:hAnsi="Times New Roman"/>
          <w:sz w:val="21"/>
          <w:szCs w:val="21"/>
        </w:rPr>
        <w:t xml:space="preserve"/>
      </w:r>
    </w:p>
    <w:p>
      <w:pPr>
        <w:spacing w:after="0"/>
      </w:pPr>
      <w:r>
        <w:rPr>
          <w:rFonts w:ascii="Times New Roman" w:cs="Times New Roman" w:eastAsia="Times New Roman" w:hAnsi="Times New Roman"/>
          <w:sz w:val="21"/>
          <w:szCs w:val="21"/>
        </w:rPr>
        <w:t xml:space="preserve"/>
      </w:r>
    </w:p>
    <w:p>
      <w:pPr>
        <w:spacing w:after="0"/>
      </w:pPr>
      <w:r>
        <w:rPr>
          <w:rFonts w:ascii="Times New Roman" w:cs="Times New Roman" w:eastAsia="Times New Roman" w:hAnsi="Times New Roman"/>
          <w:sz w:val="21"/>
          <w:szCs w:val="21"/>
        </w:rPr>
        <w:t xml:space="preserve"/>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000"/>
        <w:gridCol w:w="6606"/>
      </w:tblGrid>
      <w:tr>
        <w:tc>
          <w:tcPr>
            <w:tcW w:type="dxa" w:w="3000"/>
            <w:tcBorders>
              <w:top w:val="none" w:color="FFFFFF" w:sz="0"/>
              <w:left w:val="none" w:color="FFFFFF" w:sz="0"/>
              <w:bottom w:val="none" w:color="FFFFFF" w:sz="0"/>
              <w:right w:val="none" w:color="FFFFFF" w:sz="0"/>
            </w:tcBorders>
            <w:tcMar>
              <w:top w:type="dxa" w:w="140"/>
              <w:bottom w:type="dxa" w:w="100"/>
            </w:tcMar>
          </w:tcPr>
          <w:p>
            <w:r>
              <w:rPr>
                <w:rFonts w:ascii="Times New Roman" w:cs="Times New Roman" w:eastAsia="Times New Roman" w:hAnsi="Times New Roman"/>
                <w:b/>
                <w:bCs/>
                <w:sz w:val="23"/>
                <w:szCs w:val="23"/>
              </w:rPr>
              <w:t xml:space="preserve">Submitted To:</w:t>
            </w:r>
          </w:p>
        </w:tc>
        <w:tc>
          <w:tcPr>
            <w:tcW w:type="dxa" w:w="6606"/>
            <w:tcBorders>
              <w:top w:val="none" w:color="FFFFFF" w:sz="0"/>
              <w:left w:val="none" w:color="FFFFFF" w:sz="0"/>
              <w:bottom w:val="single" w:color="000000" w:sz="4"/>
              <w:right w:val="none" w:color="FFFFFF" w:sz="0"/>
            </w:tcBorders>
            <w:tcMar>
              <w:top w:type="dxa" w:w="140"/>
              <w:left w:type="dxa" w:w="280"/>
              <w:bottom w:type="dxa" w:w="100"/>
            </w:tcMar>
          </w:tcPr>
          <w:p>
            <w:r>
              <w:rPr>
                <w:rFonts w:ascii="Times New Roman" w:cs="Times New Roman" w:eastAsia="Times New Roman" w:hAnsi="Times New Roman"/>
                <w:b/>
                <w:bCs/>
                <w:sz w:val="23"/>
                <w:szCs w:val="23"/>
              </w:rPr>
              <w:t xml:space="preserve">Mr. Muhammad Hassan Mujtaba</w:t>
            </w:r>
          </w:p>
        </w:tc>
      </w:tr>
      <w:tr>
        <w:tc>
          <w:tcPr>
            <w:tcW w:type="dxa" w:w="3000"/>
            <w:tcBorders>
              <w:top w:val="none" w:color="FFFFFF" w:sz="0"/>
              <w:left w:val="none" w:color="FFFFFF" w:sz="0"/>
              <w:bottom w:val="none" w:color="FFFFFF" w:sz="0"/>
              <w:right w:val="none" w:color="FFFFFF" w:sz="0"/>
            </w:tcBorders>
            <w:tcMar>
              <w:top w:type="dxa" w:w="140"/>
              <w:bottom w:type="dxa" w:w="100"/>
            </w:tcMar>
          </w:tcPr>
          <w:p>
            <w:r>
              <w:rPr>
                <w:rFonts w:ascii="Times New Roman" w:cs="Times New Roman" w:eastAsia="Times New Roman" w:hAnsi="Times New Roman"/>
                <w:b/>
                <w:bCs/>
                <w:sz w:val="23"/>
                <w:szCs w:val="23"/>
              </w:rPr>
              <w:t xml:space="preserve">Student Name:</w:t>
            </w:r>
          </w:p>
        </w:tc>
        <w:tc>
          <w:tcPr>
            <w:tcW w:type="dxa" w:w="6606"/>
            <w:tcBorders>
              <w:top w:val="none" w:color="FFFFFF" w:sz="0"/>
              <w:left w:val="none" w:color="FFFFFF" w:sz="0"/>
              <w:bottom w:val="single" w:color="000000" w:sz="4"/>
              <w:right w:val="none" w:color="FFFFFF" w:sz="0"/>
            </w:tcBorders>
            <w:tcMar>
              <w:top w:type="dxa" w:w="140"/>
              <w:left w:type="dxa" w:w="280"/>
              <w:bottom w:type="dxa" w:w="100"/>
            </w:tcMar>
          </w:tcPr>
          <w:p>
            <w:r>
              <w:rPr>
                <w:rFonts w:ascii="Times New Roman" w:cs="Times New Roman" w:eastAsia="Times New Roman" w:hAnsi="Times New Roman"/>
                <w:b/>
                <w:bCs/>
                <w:sz w:val="23"/>
                <w:szCs w:val="23"/>
              </w:rPr>
              <w:t xml:space="preserve">Taimur Sultan</w:t>
            </w:r>
          </w:p>
        </w:tc>
      </w:tr>
      <w:tr>
        <w:tc>
          <w:tcPr>
            <w:tcW w:type="dxa" w:w="3000"/>
            <w:tcBorders>
              <w:top w:val="none" w:color="FFFFFF" w:sz="0"/>
              <w:left w:val="none" w:color="FFFFFF" w:sz="0"/>
              <w:bottom w:val="none" w:color="FFFFFF" w:sz="0"/>
              <w:right w:val="none" w:color="FFFFFF" w:sz="0"/>
            </w:tcBorders>
            <w:tcMar>
              <w:top w:type="dxa" w:w="140"/>
              <w:bottom w:type="dxa" w:w="100"/>
            </w:tcMar>
          </w:tcPr>
          <w:p>
            <w:r>
              <w:rPr>
                <w:rFonts w:ascii="Times New Roman" w:cs="Times New Roman" w:eastAsia="Times New Roman" w:hAnsi="Times New Roman"/>
                <w:b/>
                <w:bCs/>
                <w:sz w:val="23"/>
                <w:szCs w:val="23"/>
              </w:rPr>
              <w:t xml:space="preserve">Registration Number:</w:t>
            </w:r>
          </w:p>
        </w:tc>
        <w:tc>
          <w:tcPr>
            <w:tcW w:type="dxa" w:w="6606"/>
            <w:tcBorders>
              <w:top w:val="none" w:color="FFFFFF" w:sz="0"/>
              <w:left w:val="none" w:color="FFFFFF" w:sz="0"/>
              <w:bottom w:val="single" w:color="000000" w:sz="4"/>
              <w:right w:val="none" w:color="FFFFFF" w:sz="0"/>
            </w:tcBorders>
            <w:tcMar>
              <w:top w:type="dxa" w:w="140"/>
              <w:left w:type="dxa" w:w="280"/>
              <w:bottom w:type="dxa" w:w="100"/>
            </w:tcMar>
          </w:tcPr>
          <w:p>
            <w:r>
              <w:rPr>
                <w:rFonts w:ascii="Times New Roman" w:cs="Times New Roman" w:eastAsia="Times New Roman" w:hAnsi="Times New Roman"/>
                <w:b/>
                <w:bCs/>
                <w:sz w:val="23"/>
                <w:szCs w:val="23"/>
              </w:rPr>
              <w:t xml:space="preserve">24108145</w:t>
            </w:r>
          </w:p>
        </w:tc>
      </w:tr>
    </w:tbl>
    <w:p>
      <w:pPr>
        <w:sectPr>
          <w:headerReference w:type="default" r:id="rId6"/>
          <w:footerReference w:type="default" r:id="rId7"/>
          <w:pgSz w:w="11906" w:h="16838" w:orient="portrait"/>
          <w:pgMar w:top="1250" w:right="1150" w:bottom="1050" w:left="1150" w:header="450" w:footer="450" w:gutter="0"/>
          <w:pgNumType/>
          <w:docGrid w:linePitch="360"/>
        </w:sectPr>
      </w:pPr>
    </w:p>
    <w:p>
      <w:pPr>
        <w:keepNext/>
        <w:spacing w:after="60" w:before="160"/>
      </w:pPr>
      <w:r>
        <w:rPr>
          <w:rFonts w:ascii="Times New Roman" w:cs="Times New Roman" w:eastAsia="Times New Roman" w:hAnsi="Times New Roman"/>
          <w:b/>
          <w:bCs/>
          <w:sz w:val="24"/>
          <w:szCs w:val="24"/>
        </w:rPr>
        <w:t xml:space="preserve">Abstract</w:t>
      </w:r>
    </w:p>
    <w:p>
      <w:pPr>
        <w:spacing w:after="80" w:before="0" w:line="252"/>
        <w:jc w:val="both"/>
      </w:pPr>
      <w:r>
        <w:rPr>
          <w:rFonts w:ascii="Times New Roman" w:cs="Times New Roman" w:eastAsia="Times New Roman" w:hAnsi="Times New Roman"/>
          <w:sz w:val="21"/>
          <w:szCs w:val="21"/>
        </w:rPr>
        <w:t xml:space="preserve">Fake news written in Urdu spreads quickly through WhatsApp groups, while most automatic fact-checking tools only support English. This project presents </w:t>
      </w:r>
      <w:r>
        <w:rPr>
          <w:rFonts w:ascii="Times New Roman" w:cs="Times New Roman" w:eastAsia="Times New Roman" w:hAnsi="Times New Roman"/>
          <w:b/>
          <w:bCs/>
          <w:sz w:val="21"/>
          <w:szCs w:val="21"/>
        </w:rPr>
        <w:t xml:space="preserve">Sach Check</w:t>
      </w:r>
      <w:r>
        <w:rPr>
          <w:rFonts w:ascii="Times New Roman" w:cs="Times New Roman" w:eastAsia="Times New Roman" w:hAnsi="Times New Roman"/>
          <w:sz w:val="21"/>
          <w:szCs w:val="21"/>
        </w:rPr>
        <w:t xml:space="preserve">, an artificial neural network system that reads an Urdu news message or news link and estimates the probability that it is fake. The model is trained on the public Ax-to-Grind Urdu benchmark of journalist-labelled news [1]. After removing empty rows, broken labels, a stray header row and 848 duplicate items, 9,235 items remained (4,637 fake and 4,598 real), which were split into 6,464 training (70%), 1,385 validation (15%) and 1,386 unseen test items (15%). Because fake items in this dataset are on average 3.5 times longer than real ones [2], every item was cut to its first 40 words so the model cannot rely on length. Each item was converted into 5,000 TF-IDF features and classified by a feed-forward multi-layer perceptron (5,000 → 128 → 64 → 1) with ReLU, dropout and a sigmoid output, trained with binary cross-entropy and the Adam optimizer. On the held-out test set the network reached an accuracy of </w:t>
      </w:r>
      <w:r>
        <w:rPr>
          <w:rFonts w:ascii="Times New Roman" w:cs="Times New Roman" w:eastAsia="Times New Roman" w:hAnsi="Times New Roman"/>
          <w:b/>
          <w:bCs/>
          <w:sz w:val="21"/>
          <w:szCs w:val="21"/>
        </w:rPr>
        <w:t xml:space="preserve">85.9%</w:t>
      </w:r>
      <w:r>
        <w:rPr>
          <w:rFonts w:ascii="Times New Roman" w:cs="Times New Roman" w:eastAsia="Times New Roman" w:hAnsi="Times New Roman"/>
          <w:sz w:val="21"/>
          <w:szCs w:val="21"/>
        </w:rPr>
        <w:t xml:space="preserve">, precision of </w:t>
      </w:r>
      <w:r>
        <w:rPr>
          <w:rFonts w:ascii="Times New Roman" w:cs="Times New Roman" w:eastAsia="Times New Roman" w:hAnsi="Times New Roman"/>
          <w:b/>
          <w:bCs/>
          <w:sz w:val="21"/>
          <w:szCs w:val="21"/>
        </w:rPr>
        <w:t xml:space="preserve">85.6%</w:t>
      </w:r>
      <w:r>
        <w:rPr>
          <w:rFonts w:ascii="Times New Roman" w:cs="Times New Roman" w:eastAsia="Times New Roman" w:hAnsi="Times New Roman"/>
          <w:sz w:val="21"/>
          <w:szCs w:val="21"/>
        </w:rPr>
        <w:t xml:space="preserve">, recall of </w:t>
      </w:r>
      <w:r>
        <w:rPr>
          <w:rFonts w:ascii="Times New Roman" w:cs="Times New Roman" w:eastAsia="Times New Roman" w:hAnsi="Times New Roman"/>
          <w:b/>
          <w:bCs/>
          <w:sz w:val="21"/>
          <w:szCs w:val="21"/>
        </w:rPr>
        <w:t xml:space="preserve">86.5%</w:t>
      </w:r>
      <w:r>
        <w:rPr>
          <w:rFonts w:ascii="Times New Roman" w:cs="Times New Roman" w:eastAsia="Times New Roman" w:hAnsi="Times New Roman"/>
          <w:sz w:val="21"/>
          <w:szCs w:val="21"/>
        </w:rPr>
        <w:t xml:space="preserve"> and an F1-score of </w:t>
      </w:r>
      <w:r>
        <w:rPr>
          <w:rFonts w:ascii="Times New Roman" w:cs="Times New Roman" w:eastAsia="Times New Roman" w:hAnsi="Times New Roman"/>
          <w:b/>
          <w:bCs/>
          <w:sz w:val="21"/>
          <w:szCs w:val="21"/>
        </w:rPr>
        <w:t xml:space="preserve">0.861</w:t>
      </w:r>
      <w:r>
        <w:rPr>
          <w:rFonts w:ascii="Times New Roman" w:cs="Times New Roman" w:eastAsia="Times New Roman" w:hAnsi="Times New Roman"/>
          <w:sz w:val="21"/>
          <w:szCs w:val="21"/>
        </w:rPr>
        <w:t xml:space="preserve">, outperforming a logistic regression baseline (84.8%, F1 0.846) and a length-only baseline (61.5%, F1 0.476). The trained model was deployed on a Linux server and connected to WhatsApp, where it replies with a probability chart and a short Urdu explanation written by a language model. The report discusses errors, training behaviour, limitations and future directions.</w:t>
      </w:r>
    </w:p>
    <w:p>
      <w:pPr>
        <w:keepNext/>
        <w:spacing w:after="60" w:before="160"/>
      </w:pPr>
      <w:r>
        <w:rPr>
          <w:rFonts w:ascii="Times New Roman" w:cs="Times New Roman" w:eastAsia="Times New Roman" w:hAnsi="Times New Roman"/>
          <w:b/>
          <w:bCs/>
          <w:sz w:val="24"/>
          <w:szCs w:val="24"/>
        </w:rPr>
        <w:t xml:space="preserve">1. Introduction</w:t>
      </w:r>
    </w:p>
    <w:p>
      <w:pPr>
        <w:keepNext/>
        <w:spacing w:after="40" w:before="100"/>
      </w:pPr>
      <w:r>
        <w:rPr>
          <w:rFonts w:ascii="Times New Roman" w:cs="Times New Roman" w:eastAsia="Times New Roman" w:hAnsi="Times New Roman"/>
          <w:b/>
          <w:bCs/>
          <w:sz w:val="22"/>
          <w:szCs w:val="22"/>
        </w:rPr>
        <w:t xml:space="preserve">1.1 Problem Statement</w:t>
      </w:r>
    </w:p>
    <w:p>
      <w:pPr>
        <w:spacing w:after="80" w:before="0" w:line="252"/>
        <w:jc w:val="both"/>
      </w:pPr>
      <w:r>
        <w:rPr>
          <w:rFonts w:ascii="Times New Roman" w:cs="Times New Roman" w:eastAsia="Times New Roman" w:hAnsi="Times New Roman"/>
          <w:sz w:val="21"/>
          <w:szCs w:val="21"/>
        </w:rPr>
        <w:t xml:space="preserve">In Pakistan, WhatsApp is one of the main channels through which people receive news. A forwarded message can reach thousands of people within hours, and many of these messages are rumours: fake government announcements, false health cures, or videos shared with the wrong story. Manual fact-checking is slow, and existing tools rarely support Urdu. A system is needed that can read an Urdu message automatically, estimate how likely it is to be fake, and warn the user inside the app they already use, before the message is forwarded again.</w:t>
      </w:r>
    </w:p>
    <w:p>
      <w:pPr>
        <w:keepNext/>
        <w:spacing w:after="40" w:before="100"/>
      </w:pPr>
      <w:r>
        <w:rPr>
          <w:rFonts w:ascii="Times New Roman" w:cs="Times New Roman" w:eastAsia="Times New Roman" w:hAnsi="Times New Roman"/>
          <w:b/>
          <w:bCs/>
          <w:sz w:val="22"/>
          <w:szCs w:val="22"/>
        </w:rPr>
        <w:t xml:space="preserve">1.2 Objectives</w:t>
      </w:r>
    </w:p>
    <w:p>
      <w:pPr>
        <w:pStyle w:val="ListParagraph"/>
        <w:numPr>
          <w:ilvl w:val="0"/>
          <w:numId w:val="2"/>
        </w:numPr>
        <w:spacing w:after="30" w:line="252"/>
        <w:jc w:val="both"/>
      </w:pPr>
      <w:r>
        <w:rPr>
          <w:rFonts w:ascii="Times New Roman" w:cs="Times New Roman" w:eastAsia="Times New Roman" w:hAnsi="Times New Roman"/>
          <w:sz w:val="21"/>
          <w:szCs w:val="21"/>
        </w:rPr>
        <w:t xml:space="preserve">Build an artificial neural network that classifies Urdu news text as real or fake.</w:t>
      </w:r>
    </w:p>
    <w:p>
      <w:pPr>
        <w:pStyle w:val="ListParagraph"/>
        <w:numPr>
          <w:ilvl w:val="0"/>
          <w:numId w:val="2"/>
        </w:numPr>
        <w:spacing w:after="30" w:line="252"/>
        <w:jc w:val="both"/>
      </w:pPr>
      <w:r>
        <w:rPr>
          <w:rFonts w:ascii="Times New Roman" w:cs="Times New Roman" w:eastAsia="Times New Roman" w:hAnsi="Times New Roman"/>
          <w:sz w:val="21"/>
          <w:szCs w:val="21"/>
        </w:rPr>
        <w:t xml:space="preserve">Clean and prepare the Ax-to-Grind Urdu dataset by fixing broken rows, removing duplicates and normalising Urdu letters.</w:t>
      </w:r>
    </w:p>
    <w:p>
      <w:pPr>
        <w:pStyle w:val="ListParagraph"/>
        <w:numPr>
          <w:ilvl w:val="0"/>
          <w:numId w:val="2"/>
        </w:numPr>
        <w:spacing w:after="30" w:line="252"/>
        <w:jc w:val="both"/>
      </w:pPr>
      <w:r>
        <w:rPr>
          <w:rFonts w:ascii="Times New Roman" w:cs="Times New Roman" w:eastAsia="Times New Roman" w:hAnsi="Times New Roman"/>
          <w:sz w:val="21"/>
          <w:szCs w:val="21"/>
        </w:rPr>
        <w:t xml:space="preserve">Control the length shortcut in the dataset by cutting all items to the same length.</w:t>
      </w:r>
    </w:p>
    <w:p>
      <w:pPr>
        <w:pStyle w:val="ListParagraph"/>
        <w:numPr>
          <w:ilvl w:val="0"/>
          <w:numId w:val="2"/>
        </w:numPr>
        <w:spacing w:after="30" w:line="252"/>
        <w:jc w:val="both"/>
      </w:pPr>
      <w:r>
        <w:rPr>
          <w:rFonts w:ascii="Times New Roman" w:cs="Times New Roman" w:eastAsia="Times New Roman" w:hAnsi="Times New Roman"/>
          <w:sz w:val="21"/>
          <w:szCs w:val="21"/>
        </w:rPr>
        <w:t xml:space="preserve">Compare the neural network with a length-only baseline and a logistic regression baseline.</w:t>
      </w:r>
    </w:p>
    <w:p>
      <w:pPr>
        <w:pStyle w:val="ListParagraph"/>
        <w:numPr>
          <w:ilvl w:val="0"/>
          <w:numId w:val="2"/>
        </w:numPr>
        <w:spacing w:after="30" w:line="252"/>
        <w:jc w:val="both"/>
      </w:pPr>
      <w:r>
        <w:rPr>
          <w:rFonts w:ascii="Times New Roman" w:cs="Times New Roman" w:eastAsia="Times New Roman" w:hAnsi="Times New Roman"/>
          <w:sz w:val="21"/>
          <w:szCs w:val="21"/>
        </w:rPr>
        <w:t xml:space="preserve">Evaluate models with a confusion matrix, precision, recall and F1-score, not accuracy alone.</w:t>
      </w:r>
    </w:p>
    <w:p>
      <w:pPr>
        <w:pStyle w:val="ListParagraph"/>
        <w:numPr>
          <w:ilvl w:val="0"/>
          <w:numId w:val="2"/>
        </w:numPr>
        <w:spacing w:after="30" w:line="252"/>
        <w:jc w:val="both"/>
      </w:pPr>
      <w:r>
        <w:rPr>
          <w:rFonts w:ascii="Times New Roman" w:cs="Times New Roman" w:eastAsia="Times New Roman" w:hAnsi="Times New Roman"/>
          <w:sz w:val="21"/>
          <w:szCs w:val="21"/>
        </w:rPr>
        <w:t xml:space="preserve">Deploy the model on a server and make it usable through WhatsApp for both text messages and news links.</w:t>
      </w:r>
    </w:p>
    <w:p>
      <w:pPr>
        <w:keepNext/>
        <w:spacing w:after="40" w:before="100"/>
      </w:pPr>
      <w:r>
        <w:rPr>
          <w:rFonts w:ascii="Times New Roman" w:cs="Times New Roman" w:eastAsia="Times New Roman" w:hAnsi="Times New Roman"/>
          <w:b/>
          <w:bCs/>
          <w:sz w:val="22"/>
          <w:szCs w:val="22"/>
        </w:rPr>
        <w:t xml:space="preserve">1.3 Type of Problem</w:t>
      </w:r>
    </w:p>
    <w:p>
      <w:pPr>
        <w:spacing w:after="80" w:before="0" w:line="252"/>
        <w:jc w:val="both"/>
      </w:pPr>
      <w:r>
        <w:rPr>
          <w:rFonts w:ascii="Times New Roman" w:cs="Times New Roman" w:eastAsia="Times New Roman" w:hAnsi="Times New Roman"/>
          <w:sz w:val="21"/>
          <w:szCs w:val="21"/>
        </w:rPr>
        <w:t xml:space="preserve">This is a </w:t>
      </w:r>
      <w:r>
        <w:rPr>
          <w:rFonts w:ascii="Times New Roman" w:cs="Times New Roman" w:eastAsia="Times New Roman" w:hAnsi="Times New Roman"/>
          <w:b/>
          <w:bCs/>
          <w:sz w:val="21"/>
          <w:szCs w:val="21"/>
        </w:rPr>
        <w:t xml:space="preserve">supervised binary text classification problem</w:t>
      </w:r>
      <w:r>
        <w:rPr>
          <w:rFonts w:ascii="Times New Roman" w:cs="Times New Roman" w:eastAsia="Times New Roman" w:hAnsi="Times New Roman"/>
          <w:sz w:val="21"/>
          <w:szCs w:val="21"/>
        </w:rPr>
        <w:t xml:space="preserve">. For every input news item x, the model predicts one of two classes: </w:t>
      </w:r>
      <w:r>
        <w:rPr>
          <w:rFonts w:ascii="Times New Roman" w:cs="Times New Roman" w:eastAsia="Times New Roman" w:hAnsi="Times New Roman"/>
          <w:b/>
          <w:bCs/>
          <w:sz w:val="21"/>
          <w:szCs w:val="21"/>
        </w:rPr>
        <w:t xml:space="preserve">0 = Real</w:t>
      </w:r>
      <w:r>
        <w:rPr>
          <w:rFonts w:ascii="Times New Roman" w:cs="Times New Roman" w:eastAsia="Times New Roman" w:hAnsi="Times New Roman"/>
          <w:sz w:val="21"/>
          <w:szCs w:val="21"/>
        </w:rPr>
        <w:t xml:space="preserve"> and </w:t>
      </w:r>
      <w:r>
        <w:rPr>
          <w:rFonts w:ascii="Times New Roman" w:cs="Times New Roman" w:eastAsia="Times New Roman" w:hAnsi="Times New Roman"/>
          <w:b/>
          <w:bCs/>
          <w:sz w:val="21"/>
          <w:szCs w:val="21"/>
        </w:rPr>
        <w:t xml:space="preserve">1 = Fake</w:t>
      </w:r>
      <w:r>
        <w:rPr>
          <w:rFonts w:ascii="Times New Roman" w:cs="Times New Roman" w:eastAsia="Times New Roman" w:hAnsi="Times New Roman"/>
          <w:sz w:val="21"/>
          <w:szCs w:val="21"/>
        </w:rPr>
        <w:t xml:space="preserve">. The network outputs a probability p ∈ [0, 1] that the item is fake; items with p ≥ 0.5 are classified as fake.</w:t>
      </w:r>
    </w:p>
    <w:p>
      <w:pPr>
        <w:keepNext/>
        <w:spacing w:after="60" w:before="160"/>
      </w:pPr>
      <w:r>
        <w:rPr>
          <w:rFonts w:ascii="Times New Roman" w:cs="Times New Roman" w:eastAsia="Times New Roman" w:hAnsi="Times New Roman"/>
          <w:b/>
          <w:bCs/>
          <w:sz w:val="24"/>
          <w:szCs w:val="24"/>
        </w:rPr>
        <w:t xml:space="preserve">2. Background</w:t>
      </w:r>
    </w:p>
    <w:p>
      <w:pPr>
        <w:keepNext/>
        <w:spacing w:after="40" w:before="100"/>
      </w:pPr>
      <w:r>
        <w:rPr>
          <w:rFonts w:ascii="Times New Roman" w:cs="Times New Roman" w:eastAsia="Times New Roman" w:hAnsi="Times New Roman"/>
          <w:b/>
          <w:bCs/>
          <w:sz w:val="22"/>
          <w:szCs w:val="22"/>
        </w:rPr>
        <w:t xml:space="preserve">2.1 Artificial Neuron and Feed-Forward Networks</w:t>
      </w:r>
    </w:p>
    <w:p>
      <w:pPr>
        <w:spacing w:after="80" w:before="0" w:line="252"/>
        <w:jc w:val="both"/>
      </w:pPr>
      <w:r>
        <w:rPr>
          <w:rFonts w:ascii="Times New Roman" w:cs="Times New Roman" w:eastAsia="Times New Roman" w:hAnsi="Times New Roman"/>
          <w:sz w:val="21"/>
          <w:szCs w:val="21"/>
        </w:rPr>
        <w:t xml:space="preserve">An artificial neuron multiplies each input by a weight, adds a bias term and applies an activation function: output = f(Σ wᵢxᵢ + b). A </w:t>
      </w:r>
      <w:r>
        <w:rPr>
          <w:rFonts w:ascii="Times New Roman" w:cs="Times New Roman" w:eastAsia="Times New Roman" w:hAnsi="Times New Roman"/>
          <w:b/>
          <w:bCs/>
          <w:sz w:val="21"/>
          <w:szCs w:val="21"/>
        </w:rPr>
        <w:t xml:space="preserve">multi-layer perceptron (MLP)</w:t>
      </w:r>
      <w:r>
        <w:rPr>
          <w:rFonts w:ascii="Times New Roman" w:cs="Times New Roman" w:eastAsia="Times New Roman" w:hAnsi="Times New Roman"/>
          <w:sz w:val="21"/>
          <w:szCs w:val="21"/>
        </w:rPr>
        <w:t xml:space="preserve">, also called a feed-forward neural network, arranges neurons in layers where information flows in one direction, from the input layer through one or more hidden layers to the output layer. Hidden layers allow the network to learn combinations of input features. In this project the inputs are TF-IDF word scores, so the hidden layers can learn combinations of words that are typical of rumours, which a single-layer linear model such as logistic regression cannot represent.</w:t>
      </w:r>
    </w:p>
    <w:p>
      <w:pPr>
        <w:keepNext/>
        <w:spacing w:after="40" w:before="100"/>
      </w:pPr>
      <w:r>
        <w:rPr>
          <w:rFonts w:ascii="Times New Roman" w:cs="Times New Roman" w:eastAsia="Times New Roman" w:hAnsi="Times New Roman"/>
          <w:b/>
          <w:bCs/>
          <w:sz w:val="22"/>
          <w:szCs w:val="22"/>
        </w:rPr>
        <w:t xml:space="preserve">2.2 Activation Functions</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ReLU (hidden layers):</w:t>
      </w:r>
      <w:r>
        <w:rPr>
          <w:rFonts w:ascii="Times New Roman" w:cs="Times New Roman" w:eastAsia="Times New Roman" w:hAnsi="Times New Roman"/>
          <w:sz w:val="21"/>
          <w:szCs w:val="21"/>
        </w:rPr>
        <w:t xml:space="preserve"> f(x) = max(0, x). It passes positive values and sets negative values to zero, which adds non-linearity and trains efficiently.</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Sigmoid (output layer):</w:t>
      </w:r>
      <w:r>
        <w:rPr>
          <w:rFonts w:ascii="Times New Roman" w:cs="Times New Roman" w:eastAsia="Times New Roman" w:hAnsi="Times New Roman"/>
          <w:sz w:val="21"/>
          <w:szCs w:val="21"/>
        </w:rPr>
        <w:t xml:space="preserve"> f(z) = 1 / (1 + e⁻ᶻ). It maps the final score to a value between 0 and 1, interpreted as the probability that the news item is fake.</w:t>
      </w:r>
    </w:p>
    <w:p>
      <w:pPr>
        <w:keepNext/>
        <w:spacing w:after="40" w:before="100"/>
      </w:pPr>
      <w:r>
        <w:rPr>
          <w:rFonts w:ascii="Times New Roman" w:cs="Times New Roman" w:eastAsia="Times New Roman" w:hAnsi="Times New Roman"/>
          <w:b/>
          <w:bCs/>
          <w:sz w:val="22"/>
          <w:szCs w:val="22"/>
        </w:rPr>
        <w:t xml:space="preserve">2.3 Loss Function and Optimizer</w:t>
      </w:r>
    </w:p>
    <w:p>
      <w:pPr>
        <w:keepNext/>
        <w:spacing w:after="80" w:before="0" w:line="252"/>
        <w:jc w:val="both"/>
      </w:pPr>
      <w:r>
        <w:rPr>
          <w:rFonts w:ascii="Times New Roman" w:cs="Times New Roman" w:eastAsia="Times New Roman" w:hAnsi="Times New Roman"/>
          <w:sz w:val="21"/>
          <w:szCs w:val="21"/>
        </w:rPr>
        <w:t xml:space="preserve">Binary cross-entropy (BCE) measures how far the predicted probability p is from the true label y, and gives a large penalty when the model is confidently wrong:</w:t>
      </w:r>
    </w:p>
    <w:p>
      <w:pPr>
        <w:spacing w:after="80" w:before="60"/>
        <w:jc w:val="center"/>
      </w:pPr>
      <w:r>
        <w:rPr>
          <w:rFonts w:ascii="Times New Roman" w:cs="Times New Roman" w:eastAsia="Times New Roman" w:hAnsi="Times New Roman"/>
          <w:i/>
          <w:iCs/>
          <w:sz w:val="21"/>
          <w:szCs w:val="21"/>
        </w:rPr>
        <w:t xml:space="preserve">L_BCE = − [ y · log(p) + (1 − y) · log(1 − p) ]</w:t>
      </w:r>
    </w:p>
    <w:p>
      <w:pPr>
        <w:spacing w:after="80" w:before="0" w:line="252"/>
        <w:jc w:val="both"/>
      </w:pPr>
      <w:r>
        <w:rPr>
          <w:rFonts w:ascii="Times New Roman" w:cs="Times New Roman" w:eastAsia="Times New Roman" w:hAnsi="Times New Roman"/>
          <w:sz w:val="21"/>
          <w:szCs w:val="21"/>
        </w:rPr>
        <w:t xml:space="preserve">The </w:t>
      </w:r>
      <w:r>
        <w:rPr>
          <w:rFonts w:ascii="Times New Roman" w:cs="Times New Roman" w:eastAsia="Times New Roman" w:hAnsi="Times New Roman"/>
          <w:b/>
          <w:bCs/>
          <w:sz w:val="21"/>
          <w:szCs w:val="21"/>
        </w:rPr>
        <w:t xml:space="preserve">Adam optimizer</w:t>
      </w:r>
      <w:r>
        <w:rPr>
          <w:rFonts w:ascii="Times New Roman" w:cs="Times New Roman" w:eastAsia="Times New Roman" w:hAnsi="Times New Roman"/>
          <w:sz w:val="21"/>
          <w:szCs w:val="21"/>
        </w:rPr>
        <w:t xml:space="preserve"> [3] uses backpropagation gradients to update the weights, adapting the step size for each weight. </w:t>
      </w:r>
      <w:r>
        <w:rPr>
          <w:rFonts w:ascii="Times New Roman" w:cs="Times New Roman" w:eastAsia="Times New Roman" w:hAnsi="Times New Roman"/>
          <w:b/>
          <w:bCs/>
          <w:sz w:val="21"/>
          <w:szCs w:val="21"/>
        </w:rPr>
        <w:t xml:space="preserve">Dropout</w:t>
      </w:r>
      <w:r>
        <w:rPr>
          <w:rFonts w:ascii="Times New Roman" w:cs="Times New Roman" w:eastAsia="Times New Roman" w:hAnsi="Times New Roman"/>
          <w:sz w:val="21"/>
          <w:szCs w:val="21"/>
        </w:rPr>
        <w:t xml:space="preserve"> [4] switches off 50% of hidden neurons at random during training, and </w:t>
      </w:r>
      <w:r>
        <w:rPr>
          <w:rFonts w:ascii="Times New Roman" w:cs="Times New Roman" w:eastAsia="Times New Roman" w:hAnsi="Times New Roman"/>
          <w:b/>
          <w:bCs/>
          <w:sz w:val="21"/>
          <w:szCs w:val="21"/>
        </w:rPr>
        <w:t xml:space="preserve">early stopping</w:t>
      </w:r>
      <w:r>
        <w:rPr>
          <w:rFonts w:ascii="Times New Roman" w:cs="Times New Roman" w:eastAsia="Times New Roman" w:hAnsi="Times New Roman"/>
          <w:sz w:val="21"/>
          <w:szCs w:val="21"/>
        </w:rPr>
        <w:t xml:space="preserve"> halts training when validation loss stops improving and restores the best weights. Both techniques reduce overfitting on a small dataset.</w:t>
      </w:r>
    </w:p>
    <w:p>
      <w:pPr>
        <w:keepNext/>
        <w:spacing w:after="40" w:before="100"/>
      </w:pPr>
      <w:r>
        <w:rPr>
          <w:rFonts w:ascii="Times New Roman" w:cs="Times New Roman" w:eastAsia="Times New Roman" w:hAnsi="Times New Roman"/>
          <w:b/>
          <w:bCs/>
          <w:sz w:val="22"/>
          <w:szCs w:val="22"/>
        </w:rPr>
        <w:t xml:space="preserve">2.4 Evaluation Measures</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Accuracy:</w:t>
      </w:r>
      <w:r>
        <w:rPr>
          <w:rFonts w:ascii="Times New Roman" w:cs="Times New Roman" w:eastAsia="Times New Roman" w:hAnsi="Times New Roman"/>
          <w:sz w:val="21"/>
          <w:szCs w:val="21"/>
        </w:rPr>
        <w:t xml:space="preserve"> share of all test items classified correctly: (TP + TN) / (TP + TN + FP + FN).</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Precision (Fake):</w:t>
      </w:r>
      <w:r>
        <w:rPr>
          <w:rFonts w:ascii="Times New Roman" w:cs="Times New Roman" w:eastAsia="Times New Roman" w:hAnsi="Times New Roman"/>
          <w:sz w:val="21"/>
          <w:szCs w:val="21"/>
        </w:rPr>
        <w:t xml:space="preserve"> of all items predicted as fake, the share that are truly fake: TP / (TP + FP).</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Recall (Fake):</w:t>
      </w:r>
      <w:r>
        <w:rPr>
          <w:rFonts w:ascii="Times New Roman" w:cs="Times New Roman" w:eastAsia="Times New Roman" w:hAnsi="Times New Roman"/>
          <w:sz w:val="21"/>
          <w:szCs w:val="21"/>
        </w:rPr>
        <w:t xml:space="preserve"> of all truly fake items, the share the model detects: TP / (TP + FN).</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F1-Score:</w:t>
      </w:r>
      <w:r>
        <w:rPr>
          <w:rFonts w:ascii="Times New Roman" w:cs="Times New Roman" w:eastAsia="Times New Roman" w:hAnsi="Times New Roman"/>
          <w:sz w:val="21"/>
          <w:szCs w:val="21"/>
        </w:rPr>
        <w:t xml:space="preserve"> harmonic mean of precision and recall: 2 TP / (2 TP + FP + FN).</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Confusion Matrix:</w:t>
      </w:r>
      <w:r>
        <w:rPr>
          <w:rFonts w:ascii="Times New Roman" w:cs="Times New Roman" w:eastAsia="Times New Roman" w:hAnsi="Times New Roman"/>
          <w:sz w:val="21"/>
          <w:szCs w:val="21"/>
        </w:rPr>
        <w:t xml:space="preserve"> counts of true positives, false positives, false negatives and true negatives.</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Data Leakage Prevention:</w:t>
      </w:r>
      <w:r>
        <w:rPr>
          <w:rFonts w:ascii="Times New Roman" w:cs="Times New Roman" w:eastAsia="Times New Roman" w:hAnsi="Times New Roman"/>
          <w:sz w:val="21"/>
          <w:szCs w:val="21"/>
        </w:rPr>
        <w:t xml:space="preserve"> duplicate news items were removed before splitting, and the TF-IDF vocabulary was learned from the training set only, so no test information reached the model.</w:t>
      </w:r>
    </w:p>
    <w:p>
      <w:pPr>
        <w:keepNext/>
        <w:spacing w:after="60" w:before="160"/>
      </w:pPr>
      <w:r>
        <w:rPr>
          <w:rFonts w:ascii="Times New Roman" w:cs="Times New Roman" w:eastAsia="Times New Roman" w:hAnsi="Times New Roman"/>
          <w:b/>
          <w:bCs/>
          <w:sz w:val="24"/>
          <w:szCs w:val="24"/>
        </w:rPr>
        <w:t xml:space="preserve">3. Dataset</w:t>
      </w:r>
    </w:p>
    <w:p>
      <w:pPr>
        <w:keepNext/>
        <w:spacing w:after="40" w:before="100"/>
      </w:pPr>
      <w:r>
        <w:rPr>
          <w:rFonts w:ascii="Times New Roman" w:cs="Times New Roman" w:eastAsia="Times New Roman" w:hAnsi="Times New Roman"/>
          <w:b/>
          <w:bCs/>
          <w:sz w:val="22"/>
          <w:szCs w:val="22"/>
        </w:rPr>
        <w:t xml:space="preserve">3.1 Ax-to-Grind Urdu Benchmark</w:t>
      </w:r>
    </w:p>
    <w:p>
      <w:pPr>
        <w:keepNext/>
        <w:spacing w:after="80" w:before="0" w:line="252"/>
        <w:jc w:val="both"/>
      </w:pPr>
      <w:r>
        <w:rPr>
          <w:rFonts w:ascii="Times New Roman" w:cs="Times New Roman" w:eastAsia="Times New Roman" w:hAnsi="Times New Roman"/>
          <w:sz w:val="21"/>
          <w:szCs w:val="21"/>
        </w:rPr>
        <w:t xml:space="preserve">The project uses the public Ax-to-Grind Urdu benchmark (Harris et al. [1]), a collection of Urdu news items from Pakistani and Indian news websites, labelled real or fake by expert journalists and verified through online sources.</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60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Property</w:t>
            </w:r>
          </w:p>
        </w:tc>
        <w:tc>
          <w:tcPr>
            <w:tcW w:type="dxa" w:w="660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Value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Benchmark dataset</w:t>
            </w:r>
          </w:p>
        </w:tc>
        <w:tc>
          <w:tcPr>
            <w:tcW w:type="dxa" w:w="6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Ax-to-Grind Urdu (IEEE TrustCom 2023, public GitHub release)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Raw rows in file</w:t>
            </w:r>
          </w:p>
        </w:tc>
        <w:tc>
          <w:tcPr>
            <w:tcW w:type="dxa" w:w="6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10,106 (10,083 news items + 22 empty rows + 1 repeated header row)</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Domains</w:t>
            </w:r>
          </w:p>
        </w:tc>
        <w:tc>
          <w:tcPr>
            <w:tcW w:type="dxa" w:w="6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15: politics, health, sports, economy, technology, religion, showbiz and others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Time period</w:t>
            </w:r>
          </w:p>
        </w:tc>
        <w:tc>
          <w:tcPr>
            <w:tcW w:type="dxa" w:w="6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2017 to 2023</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Labels</w:t>
            </w:r>
          </w:p>
        </w:tc>
        <w:tc>
          <w:tcPr>
            <w:tcW w:type="dxa" w:w="6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TRUE (real) and FAKE, encoded as 0 = Real, 1 = Fake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Clean items used</w:t>
            </w:r>
          </w:p>
        </w:tc>
        <w:tc>
          <w:tcPr>
            <w:tcW w:type="dxa" w:w="6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9,235 after removing 848 duplicates and broken rows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Input length</w:t>
            </w:r>
          </w:p>
        </w:tc>
        <w:tc>
          <w:tcPr>
            <w:tcW w:type="dxa" w:w="6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Each item cut to its first 40 words after cleaning</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Splitting protocol</w:t>
            </w:r>
          </w:p>
        </w:tc>
        <w:tc>
          <w:tcPr>
            <w:tcW w:type="dxa" w:w="6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Stratified random split, seed 42: 70% train, 15% validation, 15% test</w:t>
            </w:r>
          </w:p>
        </w:tc>
      </w:tr>
    </w:tbl>
    <w:p>
      <w:pPr>
        <w:spacing w:after="60"/>
      </w:pPr>
      <w:r>
        <w:rPr>
          <w:rFonts w:ascii="Times New Roman" w:cs="Times New Roman" w:eastAsia="Times New Roman" w:hAnsi="Times New Roman"/>
          <w:sz w:val="21"/>
          <w:szCs w:val="21"/>
        </w:rPr>
        <w:t xml:space="preserve"/>
      </w:r>
    </w:p>
    <w:p>
      <w:pPr>
        <w:keepNext/>
        <w:spacing w:after="40" w:before="100"/>
      </w:pPr>
      <w:r>
        <w:rPr>
          <w:rFonts w:ascii="Times New Roman" w:cs="Times New Roman" w:eastAsia="Times New Roman" w:hAnsi="Times New Roman"/>
          <w:b/>
          <w:bCs/>
          <w:sz w:val="22"/>
          <w:szCs w:val="22"/>
        </w:rPr>
        <w:t xml:space="preserve">3.2 Data Quality Issues and Fixes</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270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Problem found</w:t>
            </w:r>
          </w:p>
        </w:tc>
        <w:tc>
          <w:tcPr>
            <w:tcW w:type="dxa" w:w="3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Why it matters</w:t>
            </w:r>
          </w:p>
        </w:tc>
        <w:tc>
          <w:tcPr>
            <w:tcW w:type="dxa" w:w="270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Fix applied</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22 completely empty rows</w:t>
            </w:r>
          </w:p>
        </w:tc>
        <w:tc>
          <w:tcPr>
            <w:tcW w:type="dxa" w:w="3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They carry no information</w:t>
            </w:r>
          </w:p>
        </w:tc>
        <w:tc>
          <w:tcPr>
            <w:tcW w:type="dxa" w:w="2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Removed</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47 labels with a trailing space (“TRUE ”)</w:t>
            </w:r>
          </w:p>
        </w:tc>
        <w:tc>
          <w:tcPr>
            <w:tcW w:type="dxa" w:w="3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Treated as a separate, third label</w:t>
            </w:r>
          </w:p>
        </w:tc>
        <w:tc>
          <w:tcPr>
            <w:tcW w:type="dxa" w:w="2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Spaces stripped</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Header row repeated at row 5,053</w:t>
            </w:r>
          </w:p>
        </w:tc>
        <w:tc>
          <w:tcPr>
            <w:tcW w:type="dxa" w:w="3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The file was formed by joining two files</w:t>
            </w:r>
          </w:p>
        </w:tc>
        <w:tc>
          <w:tcPr>
            <w:tcW w:type="dxa" w:w="2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Row removed</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848 duplicate news items</w:t>
            </w:r>
          </w:p>
        </w:tc>
        <w:tc>
          <w:tcPr>
            <w:tcW w:type="dxa" w:w="3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Duplicates could appear in both training and test sets</w:t>
            </w:r>
          </w:p>
        </w:tc>
        <w:tc>
          <w:tcPr>
            <w:tcW w:type="dxa" w:w="2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One copy kept</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All fake items listed before all real items</w:t>
            </w:r>
          </w:p>
        </w:tc>
        <w:tc>
          <w:tcPr>
            <w:tcW w:type="dxa" w:w="3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An unshuffled split would be biased</w:t>
            </w:r>
          </w:p>
        </w:tc>
        <w:tc>
          <w:tcPr>
            <w:tcW w:type="dxa" w:w="2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Shuffled during split</w:t>
            </w:r>
          </w:p>
        </w:tc>
      </w:tr>
    </w:tbl>
    <w:p>
      <w:pPr>
        <w:spacing w:after="60"/>
      </w:pPr>
      <w:r>
        <w:rPr>
          <w:rFonts w:ascii="Times New Roman" w:cs="Times New Roman" w:eastAsia="Times New Roman" w:hAnsi="Times New Roman"/>
          <w:sz w:val="21"/>
          <w:szCs w:val="21"/>
        </w:rPr>
        <w:t xml:space="preserve"/>
      </w:r>
    </w:p>
    <w:p>
      <w:pPr>
        <w:keepNext/>
        <w:spacing w:after="40" w:before="100"/>
      </w:pPr>
      <w:r>
        <w:rPr>
          <w:rFonts w:ascii="Times New Roman" w:cs="Times New Roman" w:eastAsia="Times New Roman" w:hAnsi="Times New Roman"/>
          <w:b/>
          <w:bCs/>
          <w:sz w:val="22"/>
          <w:szCs w:val="22"/>
        </w:rPr>
        <w:t xml:space="preserve">3.3 Class Distribution</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600"/>
        <w:gridCol w:w="1600"/>
        <w:gridCol w:w="1600"/>
        <w:gridCol w:w="160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Set</w:t>
            </w:r>
          </w:p>
        </w:tc>
        <w:tc>
          <w:tcPr>
            <w:tcW w:type="dxa" w:w="1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Items</w:t>
            </w:r>
          </w:p>
        </w:tc>
        <w:tc>
          <w:tcPr>
            <w:tcW w:type="dxa" w:w="1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Real</w:t>
            </w:r>
          </w:p>
        </w:tc>
        <w:tc>
          <w:tcPr>
            <w:tcW w:type="dxa" w:w="1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Fake</w:t>
            </w:r>
          </w:p>
        </w:tc>
        <w:tc>
          <w:tcPr>
            <w:tcW w:type="dxa" w:w="1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Fake %</w:t>
            </w:r>
          </w:p>
        </w:tc>
        <w:tc>
          <w:tcPr>
            <w:tcW w:type="dxa" w:w="160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Avg. words (F / R)</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Training</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6,464 (70%)</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3,218</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3,246</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50.2%</w:t>
            </w:r>
          </w:p>
        </w:tc>
        <w:tc>
          <w:tcPr>
            <w:tcW w:type="dxa" w:w="1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117.0 / 33.1</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Validation</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1,385 (15%)</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690</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695</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50.2%</w:t>
            </w:r>
          </w:p>
        </w:tc>
        <w:tc>
          <w:tcPr>
            <w:tcW w:type="dxa" w:w="1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115.0 / 32.8</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Test</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1,386 (15%)</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690</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696</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50.2%</w:t>
            </w:r>
          </w:p>
        </w:tc>
        <w:tc>
          <w:tcPr>
            <w:tcW w:type="dxa" w:w="1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114.6 / 32.5</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Total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9,235 (100%)</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4,598</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4,637</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50.2%</w:t>
            </w:r>
          </w:p>
        </w:tc>
        <w:tc>
          <w:tcPr>
            <w:tcW w:type="dxa" w:w="16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116.3 / 33.0</w:t>
            </w:r>
          </w:p>
        </w:tc>
      </w:tr>
    </w:tbl>
    <w:p>
      <w:pPr>
        <w:spacing w:after="60"/>
      </w:pPr>
      <w:r>
        <w:rPr>
          <w:rFonts w:ascii="Times New Roman" w:cs="Times New Roman" w:eastAsia="Times New Roman" w:hAnsi="Times New Roman"/>
          <w:sz w:val="21"/>
          <w:szCs w:val="21"/>
        </w:rPr>
        <w:t xml:space="preserve"/>
      </w:r>
    </w:p>
    <w:p>
      <w:pPr>
        <w:keepNext/>
        <w:spacing w:after="80" w:before="0" w:line="252"/>
        <w:jc w:val="both"/>
      </w:pPr>
      <w:r>
        <w:rPr>
          <w:rFonts w:ascii="Times New Roman" w:cs="Times New Roman" w:eastAsia="Times New Roman" w:hAnsi="Times New Roman"/>
          <w:sz w:val="21"/>
          <w:szCs w:val="21"/>
        </w:rPr>
        <w:t xml:space="preserve">The dataset is almost perfectly balanced: 50.2% of items are fake and 49.8% are real, and stratified splitting kept this ratio in every set. On the test set, a trivial model that always predicts “real” would reach 49.8% accuracy with a recall of 0.0%, which serves as the lower reference floor.</w:t>
      </w:r>
    </w:p>
    <w:p>
      <w:pPr>
        <w:keepNext/>
        <w:spacing w:after="0" w:before="80"/>
        <w:jc w:val="center"/>
      </w:pPr>
      <w:r>
        <w:drawing>
          <wp:inline distT="0" distB="0" distL="0" distR="0">
            <wp:extent cx="4476750" cy="2305050"/>
            <wp:effectExtent t="0" r="0" b="0" l="0"/>
            <wp:docPr id="2" name="fig1_dist.png" descr="fig1_dist.png" title="fig1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050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1: Distribution of real and fake news items across the training, validation and test sets.</w:t>
      </w:r>
    </w:p>
    <w:p>
      <w:pPr>
        <w:keepNext/>
        <w:spacing w:after="80" w:before="0" w:line="252"/>
        <w:jc w:val="both"/>
      </w:pPr>
      <w:r>
        <w:rPr>
          <w:rFonts w:ascii="Times New Roman" w:cs="Times New Roman" w:eastAsia="Times New Roman" w:hAnsi="Times New Roman"/>
          <w:sz w:val="21"/>
          <w:szCs w:val="21"/>
        </w:rPr>
        <w:t xml:space="preserve">A strong length difference exists between the classes, as reported by Haroon [2]: fake items average 116.3 words while real items average 33.0 words. Fake items are a mix of very short rumour headlines and long full articles, while real items are mostly medium-length headlines (Figure 2). To stop the network from learning “long means fake”, every item was cut to its first 40 words. This reduced logistic regression accuracy by only about one percentage point, while making inputs closer to the length of real WhatsApp forwards.</w:t>
      </w:r>
    </w:p>
    <w:p>
      <w:pPr>
        <w:keepNext/>
        <w:spacing w:after="0" w:before="80"/>
        <w:jc w:val="center"/>
      </w:pPr>
      <w:r>
        <w:drawing>
          <wp:inline distT="0" distB="0" distL="0" distR="0">
            <wp:extent cx="4476750" cy="2171700"/>
            <wp:effectExtent t="0" r="0" b="0" l="0"/>
            <wp:docPr id="3" name="fig2_length.png" descr="fig2_length.png" title="fig2_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717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2: Word count of real and fake items before the 40-word cut (items above 300 words not shown).</w:t>
      </w:r>
    </w:p>
    <w:p>
      <w:pPr>
        <w:keepNext/>
        <w:spacing w:after="60" w:before="160"/>
      </w:pPr>
      <w:r>
        <w:rPr>
          <w:rFonts w:ascii="Times New Roman" w:cs="Times New Roman" w:eastAsia="Times New Roman" w:hAnsi="Times New Roman"/>
          <w:b/>
          <w:bCs/>
          <w:sz w:val="24"/>
          <w:szCs w:val="24"/>
        </w:rPr>
        <w:t xml:space="preserve">4. Methodology</w:t>
      </w:r>
    </w:p>
    <w:p>
      <w:pPr>
        <w:keepNext/>
        <w:spacing w:after="40" w:before="100"/>
      </w:pPr>
      <w:r>
        <w:rPr>
          <w:rFonts w:ascii="Times New Roman" w:cs="Times New Roman" w:eastAsia="Times New Roman" w:hAnsi="Times New Roman"/>
          <w:b/>
          <w:bCs/>
          <w:sz w:val="22"/>
          <w:szCs w:val="22"/>
        </w:rPr>
        <w:t xml:space="preserve">4.1 Pipeline</w:t>
      </w:r>
    </w:p>
    <w:p>
      <w:pPr>
        <w:pStyle w:val="ListParagraph"/>
        <w:numPr>
          <w:ilvl w:val="0"/>
          <w:numId w:val="3"/>
        </w:numPr>
        <w:spacing w:after="30" w:line="252"/>
        <w:jc w:val="both"/>
      </w:pPr>
      <w:r>
        <w:rPr>
          <w:rFonts w:ascii="Times New Roman" w:cs="Times New Roman" w:eastAsia="Times New Roman" w:hAnsi="Times New Roman"/>
          <w:b/>
          <w:bCs/>
          <w:sz w:val="21"/>
          <w:szCs w:val="21"/>
        </w:rPr>
        <w:t xml:space="preserve">Data Ingestion:</w:t>
      </w:r>
      <w:r>
        <w:rPr>
          <w:rFonts w:ascii="Times New Roman" w:cs="Times New Roman" w:eastAsia="Times New Roman" w:hAnsi="Times New Roman"/>
          <w:sz w:val="21"/>
          <w:szCs w:val="21"/>
        </w:rPr>
        <w:t xml:space="preserve"> Load the 10,106 rows of the combined Ax-to-Grind Urdu file.</w:t>
      </w:r>
    </w:p>
    <w:p>
      <w:pPr>
        <w:pStyle w:val="ListParagraph"/>
        <w:numPr>
          <w:ilvl w:val="0"/>
          <w:numId w:val="3"/>
        </w:numPr>
        <w:spacing w:after="30" w:line="252"/>
        <w:jc w:val="both"/>
      </w:pPr>
      <w:r>
        <w:rPr>
          <w:rFonts w:ascii="Times New Roman" w:cs="Times New Roman" w:eastAsia="Times New Roman" w:hAnsi="Times New Roman"/>
          <w:b/>
          <w:bCs/>
          <w:sz w:val="21"/>
          <w:szCs w:val="21"/>
        </w:rPr>
        <w:t xml:space="preserve">Data Repair:</w:t>
      </w:r>
      <w:r>
        <w:rPr>
          <w:rFonts w:ascii="Times New Roman" w:cs="Times New Roman" w:eastAsia="Times New Roman" w:hAnsi="Times New Roman"/>
          <w:sz w:val="21"/>
          <w:szCs w:val="21"/>
        </w:rPr>
        <w:t xml:space="preserve"> Remove empty rows, strip label spaces, drop the repeated header and remove 848 duplicate items.</w:t>
      </w:r>
    </w:p>
    <w:p>
      <w:pPr>
        <w:pStyle w:val="ListParagraph"/>
        <w:numPr>
          <w:ilvl w:val="0"/>
          <w:numId w:val="3"/>
        </w:numPr>
        <w:spacing w:after="30" w:line="252"/>
        <w:jc w:val="both"/>
      </w:pPr>
      <w:r>
        <w:rPr>
          <w:rFonts w:ascii="Times New Roman" w:cs="Times New Roman" w:eastAsia="Times New Roman" w:hAnsi="Times New Roman"/>
          <w:b/>
          <w:bCs/>
          <w:sz w:val="21"/>
          <w:szCs w:val="21"/>
        </w:rPr>
        <w:t xml:space="preserve">Text Cleaning:</w:t>
      </w:r>
      <w:r>
        <w:rPr>
          <w:rFonts w:ascii="Times New Roman" w:cs="Times New Roman" w:eastAsia="Times New Roman" w:hAnsi="Times New Roman"/>
          <w:sz w:val="21"/>
          <w:szCs w:val="21"/>
        </w:rPr>
        <w:t xml:space="preserve"> Apply one cleaning function to every item (Section 4.2) and cut each item to 40 words.</w:t>
      </w:r>
    </w:p>
    <w:p>
      <w:pPr>
        <w:pStyle w:val="ListParagraph"/>
        <w:numPr>
          <w:ilvl w:val="0"/>
          <w:numId w:val="3"/>
        </w:numPr>
        <w:spacing w:after="30" w:line="252"/>
        <w:jc w:val="both"/>
      </w:pPr>
      <w:r>
        <w:rPr>
          <w:rFonts w:ascii="Times New Roman" w:cs="Times New Roman" w:eastAsia="Times New Roman" w:hAnsi="Times New Roman"/>
          <w:b/>
          <w:bCs/>
          <w:sz w:val="21"/>
          <w:szCs w:val="21"/>
        </w:rPr>
        <w:t xml:space="preserve">Stratified Splitting:</w:t>
      </w:r>
      <w:r>
        <w:rPr>
          <w:rFonts w:ascii="Times New Roman" w:cs="Times New Roman" w:eastAsia="Times New Roman" w:hAnsi="Times New Roman"/>
          <w:sz w:val="21"/>
          <w:szCs w:val="21"/>
        </w:rPr>
        <w:t xml:space="preserve"> Split into training (6,464), validation (1,385) and test (1,386) sets with a fixed seed.</w:t>
      </w:r>
    </w:p>
    <w:p>
      <w:pPr>
        <w:pStyle w:val="ListParagraph"/>
        <w:numPr>
          <w:ilvl w:val="0"/>
          <w:numId w:val="3"/>
        </w:numPr>
        <w:spacing w:after="30" w:line="252"/>
        <w:jc w:val="both"/>
      </w:pPr>
      <w:r>
        <w:rPr>
          <w:rFonts w:ascii="Times New Roman" w:cs="Times New Roman" w:eastAsia="Times New Roman" w:hAnsi="Times New Roman"/>
          <w:b/>
          <w:bCs/>
          <w:sz w:val="21"/>
          <w:szCs w:val="21"/>
        </w:rPr>
        <w:t xml:space="preserve">Feature Extraction:</w:t>
      </w:r>
      <w:r>
        <w:rPr>
          <w:rFonts w:ascii="Times New Roman" w:cs="Times New Roman" w:eastAsia="Times New Roman" w:hAnsi="Times New Roman"/>
          <w:sz w:val="21"/>
          <w:szCs w:val="21"/>
        </w:rPr>
        <w:t xml:space="preserve"> Fit a TF-IDF vectorizer (5,000 words) on the training set only and transform all three sets.</w:t>
      </w:r>
    </w:p>
    <w:p>
      <w:pPr>
        <w:pStyle w:val="ListParagraph"/>
        <w:numPr>
          <w:ilvl w:val="0"/>
          <w:numId w:val="3"/>
        </w:numPr>
        <w:spacing w:after="30" w:line="252"/>
        <w:jc w:val="both"/>
      </w:pPr>
      <w:r>
        <w:rPr>
          <w:rFonts w:ascii="Times New Roman" w:cs="Times New Roman" w:eastAsia="Times New Roman" w:hAnsi="Times New Roman"/>
          <w:b/>
          <w:bCs/>
          <w:sz w:val="21"/>
          <w:szCs w:val="21"/>
        </w:rPr>
        <w:t xml:space="preserve">Model Training:</w:t>
      </w:r>
      <w:r>
        <w:rPr>
          <w:rFonts w:ascii="Times New Roman" w:cs="Times New Roman" w:eastAsia="Times New Roman" w:hAnsi="Times New Roman"/>
          <w:sz w:val="21"/>
          <w:szCs w:val="21"/>
        </w:rPr>
        <w:t xml:space="preserve"> Train a length-only baseline, a logistic regression baseline and the feed-forward MLP.</w:t>
      </w:r>
    </w:p>
    <w:p>
      <w:pPr>
        <w:pStyle w:val="ListParagraph"/>
        <w:numPr>
          <w:ilvl w:val="0"/>
          <w:numId w:val="3"/>
        </w:numPr>
        <w:spacing w:after="30" w:line="252"/>
        <w:jc w:val="both"/>
      </w:pPr>
      <w:r>
        <w:rPr>
          <w:rFonts w:ascii="Times New Roman" w:cs="Times New Roman" w:eastAsia="Times New Roman" w:hAnsi="Times New Roman"/>
          <w:b/>
          <w:bCs/>
          <w:sz w:val="21"/>
          <w:szCs w:val="21"/>
        </w:rPr>
        <w:t xml:space="preserve">Evaluation and Deployment:</w:t>
      </w:r>
      <w:r>
        <w:rPr>
          <w:rFonts w:ascii="Times New Roman" w:cs="Times New Roman" w:eastAsia="Times New Roman" w:hAnsi="Times New Roman"/>
          <w:sz w:val="21"/>
          <w:szCs w:val="21"/>
        </w:rPr>
        <w:t xml:space="preserve"> Evaluate all models once on the unseen test set, save the MLP with its vectorizer, and deploy them behind a WhatsApp bot.</w:t>
      </w:r>
    </w:p>
    <w:p>
      <w:pPr>
        <w:keepNext/>
        <w:spacing w:after="40" w:before="100"/>
      </w:pPr>
      <w:r>
        <w:rPr>
          <w:rFonts w:ascii="Times New Roman" w:cs="Times New Roman" w:eastAsia="Times New Roman" w:hAnsi="Times New Roman"/>
          <w:b/>
          <w:bCs/>
          <w:sz w:val="22"/>
          <w:szCs w:val="22"/>
        </w:rPr>
        <w:t xml:space="preserve">4.2 Preprocessing</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Target Formulation:</w:t>
      </w:r>
      <w:r>
        <w:rPr>
          <w:rFonts w:ascii="Times New Roman" w:cs="Times New Roman" w:eastAsia="Times New Roman" w:hAnsi="Times New Roman"/>
          <w:sz w:val="21"/>
          <w:szCs w:val="21"/>
        </w:rPr>
        <w:t xml:space="preserve"> Labels were stripped and encoded as binary values: 0 = Real, 1 = Fake.</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Urdu Normalisation:</w:t>
      </w:r>
      <w:r>
        <w:rPr>
          <w:rFonts w:ascii="Times New Roman" w:cs="Times New Roman" w:eastAsia="Times New Roman" w:hAnsi="Times New Roman"/>
          <w:sz w:val="21"/>
          <w:szCs w:val="21"/>
        </w:rPr>
        <w:t xml:space="preserve"> Arabic letters that look identical to Urdu letters were replaced by their Urdu forms (for example, Arabic ي became Urdu ی, and Arabic ك became Urdu ک), and diacritics (zer, zabar, pesh) were removed, so the same word is never counted twice.</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Noise Removal:</w:t>
      </w:r>
      <w:r>
        <w:rPr>
          <w:rFonts w:ascii="Times New Roman" w:cs="Times New Roman" w:eastAsia="Times New Roman" w:hAnsi="Times New Roman"/>
          <w:sz w:val="21"/>
          <w:szCs w:val="21"/>
        </w:rPr>
        <w:t xml:space="preserve"> Links, English and Urdu digits, punctuation (including ۔ ، ؟ ؛) and leading news-agency tags such as “کوئٹہ (آن لائن)” were removed; English words were kept in lowercase.</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Length Control:</w:t>
      </w:r>
      <w:r>
        <w:rPr>
          <w:rFonts w:ascii="Times New Roman" w:cs="Times New Roman" w:eastAsia="Times New Roman" w:hAnsi="Times New Roman"/>
          <w:sz w:val="21"/>
          <w:szCs w:val="21"/>
        </w:rPr>
        <w:t xml:space="preserve"> Each cleaned item was cut to its first 40 words; items with fewer than 3 words were dropped (none remained).</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Vectorisation:</w:t>
      </w:r>
      <w:r>
        <w:rPr>
          <w:rFonts w:ascii="Times New Roman" w:cs="Times New Roman" w:eastAsia="Times New Roman" w:hAnsi="Times New Roman"/>
          <w:sz w:val="21"/>
          <w:szCs w:val="21"/>
        </w:rPr>
        <w:t xml:space="preserve"> TF-IDF with a vocabulary of the 5,000 most frequent training words turned each item into a 5,000-dimensional vector.</w:t>
      </w:r>
    </w:p>
    <w:p>
      <w:pPr>
        <w:keepNext/>
        <w:spacing w:after="40" w:before="100"/>
      </w:pPr>
      <w:r>
        <w:rPr>
          <w:rFonts w:ascii="Times New Roman" w:cs="Times New Roman" w:eastAsia="Times New Roman" w:hAnsi="Times New Roman"/>
          <w:b/>
          <w:bCs/>
          <w:sz w:val="22"/>
          <w:szCs w:val="22"/>
        </w:rPr>
        <w:t xml:space="preserve">4.3 Model Architectures</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1500"/>
        <w:gridCol w:w="1306"/>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Model</w:t>
            </w:r>
          </w:p>
        </w:tc>
        <w:tc>
          <w:tcPr>
            <w:tcW w:type="dxa" w:w="4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Architecture</w:t>
            </w:r>
          </w:p>
        </w:tc>
        <w:tc>
          <w:tcPr>
            <w:tcW w:type="dxa" w:w="1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Trainable params</w:t>
            </w:r>
          </w:p>
        </w:tc>
        <w:tc>
          <w:tcPr>
            <w:tcW w:type="dxa" w:w="130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Type</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Length only</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Logistic regression on word count</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2</w:t>
            </w:r>
          </w:p>
        </w:tc>
        <w:tc>
          <w:tcPr>
            <w:tcW w:type="dxa" w:w="1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Baseline</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Logistic regression</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Single linear layer + sigmoid on 5,000 TF-IDF inputs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5,001</w:t>
            </w:r>
          </w:p>
        </w:tc>
        <w:tc>
          <w:tcPr>
            <w:tcW w:type="dxa" w:w="1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Baseline</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Feed-forward MLP</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Dense 128 (ReLU) → Dropout 0.5 → Dense 64 (ReLU) → Dropout 0.5 → Dense 1 (sigmoid)</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648,449</w:t>
            </w:r>
          </w:p>
        </w:tc>
        <w:tc>
          <w:tcPr>
            <w:tcW w:type="dxa" w:w="1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Proposed</w:t>
            </w:r>
          </w:p>
        </w:tc>
      </w:tr>
    </w:tbl>
    <w:p>
      <w:pPr>
        <w:spacing w:after="60"/>
      </w:pPr>
      <w:r>
        <w:rPr>
          <w:rFonts w:ascii="Times New Roman" w:cs="Times New Roman" w:eastAsia="Times New Roman" w:hAnsi="Times New Roman"/>
          <w:sz w:val="21"/>
          <w:szCs w:val="21"/>
        </w:rPr>
        <w:t xml:space="preserve"/>
      </w:r>
    </w:p>
    <w:p>
      <w:pPr>
        <w:keepNext/>
        <w:spacing w:after="40" w:before="100"/>
      </w:pPr>
      <w:r>
        <w:rPr>
          <w:rFonts w:ascii="Times New Roman" w:cs="Times New Roman" w:eastAsia="Times New Roman" w:hAnsi="Times New Roman"/>
          <w:b/>
          <w:bCs/>
          <w:sz w:val="22"/>
          <w:szCs w:val="22"/>
        </w:rPr>
        <w:t xml:space="preserve">4.4 Training Settings</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630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Setting</w:t>
            </w:r>
          </w:p>
        </w:tc>
        <w:tc>
          <w:tcPr>
            <w:tcW w:type="dxa" w:w="630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Value</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Loss function</w:t>
            </w:r>
          </w:p>
        </w:tc>
        <w:tc>
          <w:tcPr>
            <w:tcW w:type="dxa" w:w="6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Binary cross-entropy</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Optimizer</w:t>
            </w:r>
          </w:p>
        </w:tc>
        <w:tc>
          <w:tcPr>
            <w:tcW w:type="dxa" w:w="6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Adam (default learning rate 1×10⁻³)</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Batch size and epochs</w:t>
            </w:r>
          </w:p>
        </w:tc>
        <w:tc>
          <w:tcPr>
            <w:tcW w:type="dxa" w:w="6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Batch size 32 (202 steps per epoch), maximum 30 epochs</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Regularisation</w:t>
            </w:r>
          </w:p>
        </w:tc>
        <w:tc>
          <w:tcPr>
            <w:tcW w:type="dxa" w:w="6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Dropout 0.5 after each hidden layer</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Early stopping</w:t>
            </w:r>
          </w:p>
        </w:tc>
        <w:tc>
          <w:tcPr>
            <w:tcW w:type="dxa" w:w="6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Monitor validation loss, patience 3, restore best weights (best epoch: 2)</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Validation split</w:t>
            </w:r>
          </w:p>
        </w:tc>
        <w:tc>
          <w:tcPr>
            <w:tcW w:type="dxa" w:w="6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15% held back (1,385 items), never used for weight updates</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Decision threshold</w:t>
            </w:r>
          </w:p>
        </w:tc>
        <w:tc>
          <w:tcPr>
            <w:tcW w:type="dxa" w:w="6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0.5 for evaluation; 0.40 and 0.75 bands for WhatsApp replies (Section 6)</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Hardware and tools</w:t>
            </w:r>
          </w:p>
        </w:tc>
        <w:tc>
          <w:tcPr>
            <w:tcW w:type="dxa" w:w="63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Python 3.12, TensorFlow 2.18 / Keras 3, scikit-learn 1.5, pandas, Jupyter, CPU</w:t>
            </w:r>
          </w:p>
        </w:tc>
      </w:tr>
    </w:tbl>
    <w:p>
      <w:pPr>
        <w:spacing w:after="60"/>
      </w:pPr>
      <w:r>
        <w:rPr>
          <w:rFonts w:ascii="Times New Roman" w:cs="Times New Roman" w:eastAsia="Times New Roman" w:hAnsi="Times New Roman"/>
          <w:sz w:val="21"/>
          <w:szCs w:val="21"/>
        </w:rPr>
        <w:t xml:space="preserve"/>
      </w:r>
    </w:p>
    <w:p>
      <w:pPr>
        <w:keepNext/>
        <w:spacing w:after="60" w:before="160"/>
      </w:pPr>
      <w:r>
        <w:rPr>
          <w:rFonts w:ascii="Times New Roman" w:cs="Times New Roman" w:eastAsia="Times New Roman" w:hAnsi="Times New Roman"/>
          <w:b/>
          <w:bCs/>
          <w:sz w:val="24"/>
          <w:szCs w:val="24"/>
        </w:rPr>
        <w:t xml:space="preserve">5. Results</w:t>
      </w:r>
    </w:p>
    <w:p>
      <w:pPr>
        <w:keepNext/>
        <w:spacing w:after="40" w:before="100"/>
      </w:pPr>
      <w:r>
        <w:rPr>
          <w:rFonts w:ascii="Times New Roman" w:cs="Times New Roman" w:eastAsia="Times New Roman" w:hAnsi="Times New Roman"/>
          <w:b/>
          <w:bCs/>
          <w:sz w:val="22"/>
          <w:szCs w:val="22"/>
        </w:rPr>
        <w:t xml:space="preserve">5.1 Model Comparison</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380"/>
        <w:gridCol w:w="1380"/>
        <w:gridCol w:w="1380"/>
        <w:gridCol w:w="1380"/>
        <w:gridCol w:w="138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Model</w:t>
            </w:r>
          </w:p>
        </w:tc>
        <w:tc>
          <w:tcPr>
            <w:tcW w:type="dxa" w:w="138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Val Accuracy</w:t>
            </w:r>
          </w:p>
        </w:tc>
        <w:tc>
          <w:tcPr>
            <w:tcW w:type="dxa" w:w="138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Test Accuracy</w:t>
            </w:r>
          </w:p>
        </w:tc>
        <w:tc>
          <w:tcPr>
            <w:tcW w:type="dxa" w:w="138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Precision</w:t>
            </w:r>
          </w:p>
        </w:tc>
        <w:tc>
          <w:tcPr>
            <w:tcW w:type="dxa" w:w="138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Recall</w:t>
            </w:r>
          </w:p>
        </w:tc>
        <w:tc>
          <w:tcPr>
            <w:tcW w:type="dxa" w:w="138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F1-Score</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Always predict “real”</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49.8%</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0.0%</w:t>
            </w:r>
          </w:p>
        </w:tc>
        <w:tc>
          <w:tcPr>
            <w:tcW w:type="dxa" w:w="13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0.000</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Length only</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61.7%</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61.5%</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0.750</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0.349</w:t>
            </w:r>
          </w:p>
        </w:tc>
        <w:tc>
          <w:tcPr>
            <w:tcW w:type="dxa" w:w="13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0.476</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Logistic regression</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82.4%</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84.8%</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0.865</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0.828</w:t>
            </w:r>
          </w:p>
        </w:tc>
        <w:tc>
          <w:tcPr>
            <w:tcW w:type="dxa" w:w="13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0.846</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Feed-forward MLP</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84.4%</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85.9%</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0.856</w:t>
            </w:r>
          </w:p>
        </w:tc>
        <w:tc>
          <w:tcPr>
            <w:tcW w:type="dxa" w:w="138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0.865</w:t>
            </w:r>
          </w:p>
        </w:tc>
        <w:tc>
          <w:tcPr>
            <w:tcW w:type="dxa" w:w="13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0.861</w:t>
            </w:r>
          </w:p>
        </w:tc>
      </w:tr>
    </w:tbl>
    <w:p>
      <w:pPr>
        <w:spacing w:after="120" w:before="40"/>
        <w:jc w:val="center"/>
      </w:pPr>
      <w:r>
        <w:rPr>
          <w:rFonts w:ascii="Times New Roman" w:cs="Times New Roman" w:eastAsia="Times New Roman" w:hAnsi="Times New Roman"/>
          <w:i/>
          <w:iCs/>
          <w:sz w:val="19"/>
          <w:szCs w:val="19"/>
        </w:rPr>
        <w:t xml:space="preserve">Precision, recall and F1-score are reported for the fake class on the 1,386-item test set.</w:t>
      </w:r>
    </w:p>
    <w:p>
      <w:pPr>
        <w:keepNext/>
        <w:spacing w:after="0" w:before="80"/>
        <w:jc w:val="center"/>
      </w:pPr>
      <w:r>
        <w:drawing>
          <wp:inline distT="0" distB="0" distL="0" distR="0">
            <wp:extent cx="4572000" cy="2419350"/>
            <wp:effectExtent t="0" r="0" b="0" l="0"/>
            <wp:docPr id="4" name="fig3_compare.png" descr="fig3_compare.png" title="fig3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193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3: Test accuracy, precision, recall and F1-score across the three models.</w:t>
      </w:r>
    </w:p>
    <w:p>
      <w:pPr>
        <w:spacing w:after="80" w:before="0" w:line="252"/>
        <w:jc w:val="both"/>
      </w:pPr>
      <w:r>
        <w:rPr>
          <w:rFonts w:ascii="Times New Roman" w:cs="Times New Roman" w:eastAsia="Times New Roman" w:hAnsi="Times New Roman"/>
          <w:sz w:val="21"/>
          <w:szCs w:val="21"/>
        </w:rPr>
        <w:t xml:space="preserve">Word count alone reaches only </w:t>
      </w:r>
      <w:r>
        <w:rPr>
          <w:rFonts w:ascii="Times New Roman" w:cs="Times New Roman" w:eastAsia="Times New Roman" w:hAnsi="Times New Roman"/>
          <w:b/>
          <w:bCs/>
          <w:sz w:val="21"/>
          <w:szCs w:val="21"/>
        </w:rPr>
        <w:t xml:space="preserve">61.5%</w:t>
      </w:r>
      <w:r>
        <w:rPr>
          <w:rFonts w:ascii="Times New Roman" w:cs="Times New Roman" w:eastAsia="Times New Roman" w:hAnsi="Times New Roman"/>
          <w:sz w:val="21"/>
          <w:szCs w:val="21"/>
        </w:rPr>
        <w:t xml:space="preserve"> accuracy and detects just 34.9% of fake items, so both text models clearly learn from the words rather than the length. The MLP improves test accuracy by </w:t>
      </w:r>
      <w:r>
        <w:rPr>
          <w:rFonts w:ascii="Times New Roman" w:cs="Times New Roman" w:eastAsia="Times New Roman" w:hAnsi="Times New Roman"/>
          <w:b/>
          <w:bCs/>
          <w:sz w:val="21"/>
          <w:szCs w:val="21"/>
        </w:rPr>
        <w:t xml:space="preserve">1.1 percentage points</w:t>
      </w:r>
      <w:r>
        <w:rPr>
          <w:rFonts w:ascii="Times New Roman" w:cs="Times New Roman" w:eastAsia="Times New Roman" w:hAnsi="Times New Roman"/>
          <w:sz w:val="21"/>
          <w:szCs w:val="21"/>
        </w:rPr>
        <w:t xml:space="preserve"> over logistic regression (85.9% vs 84.8%) and raises recall on fake news by </w:t>
      </w:r>
      <w:r>
        <w:rPr>
          <w:rFonts w:ascii="Times New Roman" w:cs="Times New Roman" w:eastAsia="Times New Roman" w:hAnsi="Times New Roman"/>
          <w:b/>
          <w:bCs/>
          <w:sz w:val="21"/>
          <w:szCs w:val="21"/>
        </w:rPr>
        <w:t xml:space="preserve">3.7 points</w:t>
      </w:r>
      <w:r>
        <w:rPr>
          <w:rFonts w:ascii="Times New Roman" w:cs="Times New Roman" w:eastAsia="Times New Roman" w:hAnsi="Times New Roman"/>
          <w:sz w:val="21"/>
          <w:szCs w:val="21"/>
        </w:rPr>
        <w:t xml:space="preserve"> (86.5% vs 82.8%), at the cost of a slightly lower precision (0.856 vs 0.865). The hidden layers therefore help mainly by catching more fake news.</w:t>
      </w:r>
    </w:p>
    <w:p>
      <w:pPr>
        <w:keepNext/>
        <w:spacing w:after="40" w:before="100"/>
      </w:pPr>
      <w:r>
        <w:rPr>
          <w:rFonts w:ascii="Times New Roman" w:cs="Times New Roman" w:eastAsia="Times New Roman" w:hAnsi="Times New Roman"/>
          <w:b/>
          <w:bCs/>
          <w:sz w:val="22"/>
          <w:szCs w:val="22"/>
        </w:rPr>
        <w:t xml:space="preserve">5.2 Confusion Matrices on the Test Set</w:t>
      </w:r>
    </w:p>
    <w:p>
      <w:pPr>
        <w:keepNext/>
        <w:spacing w:after="80" w:before="0" w:line="252"/>
        <w:jc w:val="both"/>
      </w:pPr>
      <w:r>
        <w:rPr>
          <w:rFonts w:ascii="Times New Roman" w:cs="Times New Roman" w:eastAsia="Times New Roman" w:hAnsi="Times New Roman"/>
          <w:sz w:val="21"/>
          <w:szCs w:val="21"/>
        </w:rPr>
        <w:t xml:space="preserve">Evaluated on all 1,386 unseen test items. Rows represent true classes and columns represent model predictions.</w:t>
      </w:r>
    </w:p>
    <w:p>
      <w:pPr>
        <w:keepNext/>
        <w:spacing w:after="40" w:before="60"/>
      </w:pPr>
      <w:r>
        <w:rPr>
          <w:rFonts w:ascii="Times New Roman" w:cs="Times New Roman" w:eastAsia="Times New Roman" w:hAnsi="Times New Roman"/>
          <w:b/>
          <w:bCs/>
          <w:sz w:val="21"/>
          <w:szCs w:val="21"/>
        </w:rPr>
        <w:t xml:space="preserve">Multi-layer network (Feed-forward MLP):</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1650"/>
        <w:gridCol w:w="165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Real \ Predicted</w:t>
            </w:r>
          </w:p>
        </w:tc>
        <w:tc>
          <w:tcPr>
            <w:tcW w:type="dxa" w:w="1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Real</w:t>
            </w:r>
          </w:p>
        </w:tc>
        <w:tc>
          <w:tcPr>
            <w:tcW w:type="dxa" w:w="1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Fake</w:t>
            </w:r>
          </w:p>
        </w:tc>
        <w:tc>
          <w:tcPr>
            <w:tcW w:type="dxa" w:w="16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Total Real</w:t>
            </w:r>
          </w:p>
        </w:tc>
        <w:tc>
          <w:tcPr>
            <w:tcW w:type="dxa" w:w="165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Correct %</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Real (690)</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589 (TN)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101 (FP)</w:t>
            </w:r>
          </w:p>
        </w:tc>
        <w:tc>
          <w:tcPr>
            <w:tcW w:type="dxa" w:w="16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690</w:t>
            </w:r>
          </w:p>
        </w:tc>
        <w:tc>
          <w:tcPr>
            <w:tcW w:type="dxa" w:w="16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85.36%</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Fake (696)</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94 (FN)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602 (TP)</w:t>
            </w:r>
          </w:p>
        </w:tc>
        <w:tc>
          <w:tcPr>
            <w:tcW w:type="dxa" w:w="16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696</w:t>
            </w:r>
          </w:p>
        </w:tc>
        <w:tc>
          <w:tcPr>
            <w:tcW w:type="dxa" w:w="16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86.49%</w:t>
            </w:r>
          </w:p>
        </w:tc>
      </w:tr>
    </w:tbl>
    <w:p>
      <w:pPr>
        <w:keepNext/>
        <w:spacing w:after="40" w:before="120"/>
      </w:pPr>
      <w:r>
        <w:rPr>
          <w:rFonts w:ascii="Times New Roman" w:cs="Times New Roman" w:eastAsia="Times New Roman" w:hAnsi="Times New Roman"/>
          <w:b/>
          <w:bCs/>
          <w:sz w:val="21"/>
          <w:szCs w:val="21"/>
        </w:rPr>
        <w:t xml:space="preserve">Baseline network (Logistic regression):</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1650"/>
        <w:gridCol w:w="165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Real \ Predicted</w:t>
            </w:r>
          </w:p>
        </w:tc>
        <w:tc>
          <w:tcPr>
            <w:tcW w:type="dxa" w:w="1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Real</w:t>
            </w:r>
          </w:p>
        </w:tc>
        <w:tc>
          <w:tcPr>
            <w:tcW w:type="dxa" w:w="1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Fake</w:t>
            </w:r>
          </w:p>
        </w:tc>
        <w:tc>
          <w:tcPr>
            <w:tcW w:type="dxa" w:w="16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Total Real</w:t>
            </w:r>
          </w:p>
        </w:tc>
        <w:tc>
          <w:tcPr>
            <w:tcW w:type="dxa" w:w="165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Correct %</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Real (690)</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600 (TN)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90 (FP)</w:t>
            </w:r>
          </w:p>
        </w:tc>
        <w:tc>
          <w:tcPr>
            <w:tcW w:type="dxa" w:w="16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690</w:t>
            </w:r>
          </w:p>
        </w:tc>
        <w:tc>
          <w:tcPr>
            <w:tcW w:type="dxa" w:w="16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86.96%</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Fake (696)</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120 (FN)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576 (TP)</w:t>
            </w:r>
          </w:p>
        </w:tc>
        <w:tc>
          <w:tcPr>
            <w:tcW w:type="dxa" w:w="16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696</w:t>
            </w:r>
          </w:p>
        </w:tc>
        <w:tc>
          <w:tcPr>
            <w:tcW w:type="dxa" w:w="16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82.76%</w:t>
            </w:r>
          </w:p>
        </w:tc>
      </w:tr>
    </w:tbl>
    <w:p>
      <w:pPr>
        <w:keepNext/>
        <w:spacing w:after="0" w:before="80"/>
        <w:jc w:val="center"/>
      </w:pPr>
      <w:r>
        <w:drawing>
          <wp:inline distT="0" distB="0" distL="0" distR="0">
            <wp:extent cx="3143250" cy="2590800"/>
            <wp:effectExtent t="0" r="0" b="0" l="0"/>
            <wp:docPr id="5" name="fig4_cm.png" descr="fig4_cm.png" title="fig4_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5908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4: Confusion matrix of the feed-forward MLP on the 1,386-item test set.</w:t>
      </w:r>
    </w:p>
    <w:p>
      <w:pPr>
        <w:spacing w:after="80" w:before="0" w:line="252"/>
        <w:jc w:val="both"/>
      </w:pPr>
      <w:r>
        <w:rPr>
          <w:rFonts w:ascii="Times New Roman" w:cs="Times New Roman" w:eastAsia="Times New Roman" w:hAnsi="Times New Roman"/>
          <w:sz w:val="21"/>
          <w:szCs w:val="21"/>
        </w:rPr>
        <w:t xml:space="preserve">The MLP judged </w:t>
      </w:r>
      <w:r>
        <w:rPr>
          <w:rFonts w:ascii="Times New Roman" w:cs="Times New Roman" w:eastAsia="Times New Roman" w:hAnsi="Times New Roman"/>
          <w:b/>
          <w:bCs/>
          <w:sz w:val="21"/>
          <w:szCs w:val="21"/>
        </w:rPr>
        <w:t xml:space="preserve">1,191 of 1,386</w:t>
      </w:r>
      <w:r>
        <w:rPr>
          <w:rFonts w:ascii="Times New Roman" w:cs="Times New Roman" w:eastAsia="Times New Roman" w:hAnsi="Times New Roman"/>
          <w:sz w:val="21"/>
          <w:szCs w:val="21"/>
        </w:rPr>
        <w:t xml:space="preserve"> items correctly. Compared with logistic regression it caught </w:t>
      </w:r>
      <w:r>
        <w:rPr>
          <w:rFonts w:ascii="Times New Roman" w:cs="Times New Roman" w:eastAsia="Times New Roman" w:hAnsi="Times New Roman"/>
          <w:b/>
          <w:bCs/>
          <w:sz w:val="21"/>
          <w:szCs w:val="21"/>
        </w:rPr>
        <w:t xml:space="preserve">26 more fake items</w:t>
      </w:r>
      <w:r>
        <w:rPr>
          <w:rFonts w:ascii="Times New Roman" w:cs="Times New Roman" w:eastAsia="Times New Roman" w:hAnsi="Times New Roman"/>
          <w:sz w:val="21"/>
          <w:szCs w:val="21"/>
        </w:rPr>
        <w:t xml:space="preserve"> (602 against 576) and missed 26 fewer, while producing 11 more false alarms (101 against 90). Its two error types are almost equal (101 false positives, 94 false negatives), so the model does not lean towards either class.</w:t>
      </w:r>
    </w:p>
    <w:p>
      <w:pPr>
        <w:keepNext/>
        <w:spacing w:after="40" w:before="100"/>
      </w:pPr>
      <w:r>
        <w:rPr>
          <w:rFonts w:ascii="Times New Roman" w:cs="Times New Roman" w:eastAsia="Times New Roman" w:hAnsi="Times New Roman"/>
          <w:b/>
          <w:bCs/>
          <w:sz w:val="22"/>
          <w:szCs w:val="22"/>
        </w:rPr>
        <w:t xml:space="preserve">5.3 Precision and Recall of the Multi-Layer Network</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1700"/>
        <w:gridCol w:w="180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Class</w:t>
            </w:r>
          </w:p>
        </w:tc>
        <w:tc>
          <w:tcPr>
            <w:tcW w:type="dxa" w:w="1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Precision</w:t>
            </w:r>
          </w:p>
        </w:tc>
        <w:tc>
          <w:tcPr>
            <w:tcW w:type="dxa" w:w="1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Recall</w:t>
            </w:r>
          </w:p>
        </w:tc>
        <w:tc>
          <w:tcPr>
            <w:tcW w:type="dxa" w:w="1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F1-Score</w:t>
            </w:r>
          </w:p>
        </w:tc>
        <w:tc>
          <w:tcPr>
            <w:tcW w:type="dxa" w:w="180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Support (Items)</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Real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0.8624</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0.8536</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0.8580</w:t>
            </w:r>
          </w:p>
        </w:tc>
        <w:tc>
          <w:tcPr>
            <w:tcW w:type="dxa" w:w="1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690</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Fake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0.8563</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0.8649</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0.8606</w:t>
            </w:r>
          </w:p>
        </w:tc>
        <w:tc>
          <w:tcPr>
            <w:tcW w:type="dxa" w:w="1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696</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Overall Accuracy</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0.8593</w:t>
            </w:r>
          </w:p>
        </w:tc>
        <w:tc>
          <w:tcPr>
            <w:tcW w:type="dxa" w:w="1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1,386</w:t>
            </w:r>
          </w:p>
        </w:tc>
      </w:tr>
    </w:tbl>
    <w:p>
      <w:pPr>
        <w:spacing w:after="60"/>
      </w:pPr>
      <w:r>
        <w:rPr>
          <w:rFonts w:ascii="Times New Roman" w:cs="Times New Roman" w:eastAsia="Times New Roman" w:hAnsi="Times New Roman"/>
          <w:sz w:val="21"/>
          <w:szCs w:val="21"/>
        </w:rPr>
        <w:t xml:space="preserve"/>
      </w:r>
    </w:p>
    <w:p>
      <w:pPr>
        <w:spacing w:after="80" w:before="0" w:line="252"/>
        <w:jc w:val="both"/>
      </w:pPr>
      <w:r>
        <w:rPr>
          <w:rFonts w:ascii="Times New Roman" w:cs="Times New Roman" w:eastAsia="Times New Roman" w:hAnsi="Times New Roman"/>
          <w:sz w:val="21"/>
          <w:szCs w:val="21"/>
        </w:rPr>
        <w:t xml:space="preserve">When Sach Check flags an item as fake, it is correct </w:t>
      </w:r>
      <w:r>
        <w:rPr>
          <w:rFonts w:ascii="Times New Roman" w:cs="Times New Roman" w:eastAsia="Times New Roman" w:hAnsi="Times New Roman"/>
          <w:b/>
          <w:bCs/>
          <w:sz w:val="21"/>
          <w:szCs w:val="21"/>
        </w:rPr>
        <w:t xml:space="preserve">85.6%</w:t>
      </w:r>
      <w:r>
        <w:rPr>
          <w:rFonts w:ascii="Times New Roman" w:cs="Times New Roman" w:eastAsia="Times New Roman" w:hAnsi="Times New Roman"/>
          <w:sz w:val="21"/>
          <w:szCs w:val="21"/>
        </w:rPr>
        <w:t xml:space="preserve"> of the time, and it detects </w:t>
      </w:r>
      <w:r>
        <w:rPr>
          <w:rFonts w:ascii="Times New Roman" w:cs="Times New Roman" w:eastAsia="Times New Roman" w:hAnsi="Times New Roman"/>
          <w:b/>
          <w:bCs/>
          <w:sz w:val="21"/>
          <w:szCs w:val="21"/>
        </w:rPr>
        <w:t xml:space="preserve">86.5%</w:t>
      </w:r>
      <w:r>
        <w:rPr>
          <w:rFonts w:ascii="Times New Roman" w:cs="Times New Roman" w:eastAsia="Times New Roman" w:hAnsi="Times New Roman"/>
          <w:sz w:val="21"/>
          <w:szCs w:val="21"/>
        </w:rPr>
        <w:t xml:space="preserve"> of all fake items in the test set. This balance matters for a public tool: too many false alarms would make users stop trusting the bot, while missed fakes would let rumours spread.</w:t>
      </w:r>
    </w:p>
    <w:p>
      <w:pPr>
        <w:keepNext/>
        <w:spacing w:after="40" w:before="100"/>
      </w:pPr>
      <w:r>
        <w:rPr>
          <w:rFonts w:ascii="Times New Roman" w:cs="Times New Roman" w:eastAsia="Times New Roman" w:hAnsi="Times New Roman"/>
          <w:b/>
          <w:bCs/>
          <w:sz w:val="22"/>
          <w:szCs w:val="22"/>
        </w:rPr>
        <w:t xml:space="preserve">5.4 Training Curves</w:t>
      </w:r>
    </w:p>
    <w:p>
      <w:pPr>
        <w:keepNext/>
        <w:spacing w:after="0" w:before="80"/>
        <w:jc w:val="center"/>
      </w:pPr>
      <w:r>
        <w:drawing>
          <wp:inline distT="0" distB="0" distL="0" distR="0">
            <wp:extent cx="4286250" cy="2076450"/>
            <wp:effectExtent t="0" r="0" b="0" l="0"/>
            <wp:docPr id="6" name="fig5_loss.png" descr="fig5_loss.png" title="fig5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0764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5: Binary cross-entropy loss during training and validation of the MLP.</w:t>
      </w:r>
    </w:p>
    <w:p>
      <w:pPr>
        <w:keepNext/>
        <w:spacing w:after="0" w:before="80"/>
        <w:jc w:val="center"/>
      </w:pPr>
      <w:r>
        <w:drawing>
          <wp:inline distT="0" distB="0" distL="0" distR="0">
            <wp:extent cx="4286250" cy="2076450"/>
            <wp:effectExtent t="0" r="0" b="0" l="0"/>
            <wp:docPr id="7" name="fig6_acc.png" descr="fig6_acc.png" title="fig6_a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0764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6: Training and validation accuracy of the MLP across epochs.</w:t>
      </w:r>
    </w:p>
    <w:p>
      <w:pPr>
        <w:spacing w:after="80" w:before="0" w:line="252"/>
        <w:jc w:val="both"/>
      </w:pPr>
      <w:r>
        <w:rPr>
          <w:rFonts w:ascii="Times New Roman" w:cs="Times New Roman" w:eastAsia="Times New Roman" w:hAnsi="Times New Roman"/>
          <w:sz w:val="21"/>
          <w:szCs w:val="21"/>
        </w:rPr>
        <w:t xml:space="preserve">Training loss fell steadily from 0.573 to 0.069 over five epochs, and training accuracy rose from 70.8% to 97.7%. Validation loss, however, reached its lowest value of </w:t>
      </w:r>
      <w:r>
        <w:rPr>
          <w:rFonts w:ascii="Times New Roman" w:cs="Times New Roman" w:eastAsia="Times New Roman" w:hAnsi="Times New Roman"/>
          <w:b/>
          <w:bCs/>
          <w:sz w:val="21"/>
          <w:szCs w:val="21"/>
        </w:rPr>
        <w:t xml:space="preserve">0.364 at epoch 2</w:t>
      </w:r>
      <w:r>
        <w:rPr>
          <w:rFonts w:ascii="Times New Roman" w:cs="Times New Roman" w:eastAsia="Times New Roman" w:hAnsi="Times New Roman"/>
          <w:sz w:val="21"/>
          <w:szCs w:val="21"/>
        </w:rPr>
        <w:t xml:space="preserve"> (validation accuracy 84.4%) and then increased to 0.528, while validation accuracy flattened around 83%. This divergence is a clear sign of </w:t>
      </w:r>
      <w:r>
        <w:rPr>
          <w:rFonts w:ascii="Times New Roman" w:cs="Times New Roman" w:eastAsia="Times New Roman" w:hAnsi="Times New Roman"/>
          <w:b/>
          <w:bCs/>
          <w:sz w:val="21"/>
          <w:szCs w:val="21"/>
        </w:rPr>
        <w:t xml:space="preserve">overfitting</w:t>
      </w:r>
      <w:r>
        <w:rPr>
          <w:rFonts w:ascii="Times New Roman" w:cs="Times New Roman" w:eastAsia="Times New Roman" w:hAnsi="Times New Roman"/>
          <w:sz w:val="21"/>
          <w:szCs w:val="21"/>
        </w:rPr>
        <w:t xml:space="preserve">: with 648,449 weights and only 6,464 training items, the network starts memorising training examples quickly. Early stopping detected the rise in validation loss, stopped training after epoch 5 and restored the weights from epoch 2.</w:t>
      </w:r>
    </w:p>
    <w:p>
      <w:pPr>
        <w:keepNext/>
        <w:spacing w:after="60" w:before="160"/>
      </w:pPr>
      <w:r>
        <w:rPr>
          <w:rFonts w:ascii="Times New Roman" w:cs="Times New Roman" w:eastAsia="Times New Roman" w:hAnsi="Times New Roman"/>
          <w:b/>
          <w:bCs/>
          <w:sz w:val="24"/>
          <w:szCs w:val="24"/>
        </w:rPr>
        <w:t xml:space="preserve">6. System Deployment</w:t>
      </w:r>
    </w:p>
    <w:p>
      <w:pPr>
        <w:keepNext/>
        <w:spacing w:after="80" w:before="0" w:line="252"/>
        <w:jc w:val="both"/>
      </w:pPr>
      <w:r>
        <w:rPr>
          <w:rFonts w:ascii="Times New Roman" w:cs="Times New Roman" w:eastAsia="Times New Roman" w:hAnsi="Times New Roman"/>
          <w:sz w:val="21"/>
          <w:szCs w:val="21"/>
        </w:rPr>
        <w:t xml:space="preserve">The trained network and its TF-IDF vectorizer were saved, pushed to GitHub and pulled onto an Ubuntu Linux server, where two processes run continuously under the pm2 process manager (Figure 7). A self-test on the server reproduced the notebook scores exactly (0.99, 0.19 and 0.97 on three sample messages), confirming that deployment did not change the model.</w:t>
      </w:r>
    </w:p>
    <w:p>
      <w:pPr>
        <w:keepNext/>
        <w:spacing w:after="0" w:before="80"/>
        <w:jc w:val="center"/>
      </w:pPr>
      <w:r>
        <w:drawing>
          <wp:inline distT="0" distB="0" distL="0" distR="0">
            <wp:extent cx="5334000" cy="3505200"/>
            <wp:effectExtent t="0" r="0" b="0" l="0"/>
            <wp:docPr id="8" name="fig_infra.png" descr="fig_infra.png" title="fig_inf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052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7: Deployment architecture of the Sach Check system.</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WhatsApp bot (Node.js, whatsapp-web.js):</w:t>
      </w:r>
      <w:r>
        <w:rPr>
          <w:rFonts w:ascii="Times New Roman" w:cs="Times New Roman" w:eastAsia="Times New Roman" w:hAnsi="Times New Roman"/>
          <w:sz w:val="21"/>
          <w:szCs w:val="21"/>
        </w:rPr>
        <w:t xml:space="preserve"> receives messages, answers only approved users who join with a code, and reconnects automatically through a watchdog if the WhatsApp connection drops.</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Model API (Python, Flask):</w:t>
      </w:r>
      <w:r>
        <w:rPr>
          <w:rFonts w:ascii="Times New Roman" w:cs="Times New Roman" w:eastAsia="Times New Roman" w:hAnsi="Times New Roman"/>
          <w:sz w:val="21"/>
          <w:szCs w:val="21"/>
        </w:rPr>
        <w:t xml:space="preserve"> reads the headline and first lines of a news link, applies the same cleaning and 40-word cut as training, runs the MLP and draws a probability chart.</w:t>
      </w:r>
    </w:p>
    <w:p>
      <w:pPr>
        <w:pStyle w:val="ListParagraph"/>
        <w:numPr>
          <w:ilvl w:val="0"/>
          <w:numId w:val="2"/>
        </w:numPr>
        <w:spacing w:after="30" w:line="252"/>
        <w:jc w:val="both"/>
      </w:pPr>
      <w:r>
        <w:rPr>
          <w:rFonts w:ascii="Times New Roman" w:cs="Times New Roman" w:eastAsia="Times New Roman" w:hAnsi="Times New Roman"/>
          <w:b/>
          <w:bCs/>
          <w:sz w:val="21"/>
          <w:szCs w:val="21"/>
        </w:rPr>
        <w:t xml:space="preserve">Language model (Claude API):</w:t>
      </w:r>
      <w:r>
        <w:rPr>
          <w:rFonts w:ascii="Times New Roman" w:cs="Times New Roman" w:eastAsia="Times New Roman" w:hAnsi="Times New Roman"/>
          <w:sz w:val="21"/>
          <w:szCs w:val="21"/>
        </w:rPr>
        <w:t xml:space="preserve"> writes a short, casual Urdu explanation. It is given the network’s verdict and is not allowed to change it, and it avoids humour for news about death, accidents or illness.</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70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Fake probability</w:t>
            </w:r>
          </w:p>
        </w:tc>
        <w:tc>
          <w:tcPr>
            <w:tcW w:type="dxa" w:w="2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Verdict</w:t>
            </w:r>
          </w:p>
        </w:tc>
        <w:tc>
          <w:tcPr>
            <w:tcW w:type="dxa" w:w="470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Reply style</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p ≥ 0.75</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Likely fake</w:t>
            </w:r>
          </w:p>
        </w:tc>
        <w:tc>
          <w:tcPr>
            <w:tcW w:type="dxa" w:w="4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Light humour and a request not to forward</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0.40 ≤ p &lt; 0.75</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Not sure</w:t>
            </w:r>
          </w:p>
        </w:tc>
        <w:tc>
          <w:tcPr>
            <w:tcW w:type="dxa" w:w="4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Neutral, asks the user to verify with a trusted source</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p &lt; 0.40</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Looks like normal news</w:t>
            </w:r>
          </w:p>
        </w:tc>
        <w:tc>
          <w:tcPr>
            <w:tcW w:type="dxa" w:w="4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Calm, but still reminds the user to verify</w:t>
            </w:r>
          </w:p>
        </w:tc>
      </w:tr>
    </w:tbl>
    <w:p>
      <w:pPr>
        <w:spacing w:after="60"/>
      </w:pPr>
      <w:r>
        <w:rPr>
          <w:rFonts w:ascii="Times New Roman" w:cs="Times New Roman" w:eastAsia="Times New Roman" w:hAnsi="Times New Roman"/>
          <w:sz w:val="21"/>
          <w:szCs w:val="21"/>
        </w:rPr>
        <w:t xml:space="preserve"/>
      </w:r>
    </w:p>
    <w:p>
      <w:pPr>
        <w:keepNext/>
        <w:spacing w:after="60" w:before="160"/>
      </w:pPr>
      <w:r>
        <w:rPr>
          <w:rFonts w:ascii="Times New Roman" w:cs="Times New Roman" w:eastAsia="Times New Roman" w:hAnsi="Times New Roman"/>
          <w:b/>
          <w:bCs/>
          <w:sz w:val="24"/>
          <w:szCs w:val="24"/>
        </w:rPr>
        <w:t xml:space="preserve">7. Discussion</w:t>
      </w:r>
    </w:p>
    <w:p>
      <w:pPr>
        <w:spacing w:after="80" w:before="0" w:line="252"/>
        <w:jc w:val="both"/>
      </w:pPr>
      <w:r>
        <w:rPr>
          <w:rFonts w:ascii="Times New Roman" w:cs="Times New Roman" w:eastAsia="Times New Roman" w:hAnsi="Times New Roman"/>
          <w:b/>
          <w:bCs/>
          <w:sz w:val="21"/>
          <w:szCs w:val="21"/>
        </w:rPr>
        <w:t xml:space="preserve">Hidden Layers Help Mainly with Recall:</w:t>
      </w:r>
      <w:r>
        <w:rPr>
          <w:rFonts w:ascii="Times New Roman" w:cs="Times New Roman" w:eastAsia="Times New Roman" w:hAnsi="Times New Roman"/>
          <w:sz w:val="21"/>
          <w:szCs w:val="21"/>
        </w:rPr>
        <w:t xml:space="preserve"> The MLP and logistic regression receive the same 5,000 TF-IDF inputs; the only difference is the two hidden layers. These layers allowed the network to learn word combinations, which raised recall on fake news from 82.8% to 86.5%. The overall gain in accuracy is modest (1.1 points), showing that with about 6,500 short texts a linear model already captures much of the signal.</w:t>
      </w:r>
    </w:p>
    <w:p>
      <w:pPr>
        <w:spacing w:after="80" w:before="0" w:line="252"/>
        <w:jc w:val="both"/>
      </w:pPr>
      <w:r>
        <w:rPr>
          <w:rFonts w:ascii="Times New Roman" w:cs="Times New Roman" w:eastAsia="Times New Roman" w:hAnsi="Times New Roman"/>
          <w:b/>
          <w:bCs/>
          <w:sz w:val="21"/>
          <w:szCs w:val="21"/>
        </w:rPr>
        <w:t xml:space="preserve">Controlling the Length Shortcut:</w:t>
      </w:r>
      <w:r>
        <w:rPr>
          <w:rFonts w:ascii="Times New Roman" w:cs="Times New Roman" w:eastAsia="Times New Roman" w:hAnsi="Times New Roman"/>
          <w:sz w:val="21"/>
          <w:szCs w:val="21"/>
        </w:rPr>
        <w:t xml:space="preserve"> The length-only baseline reached 61.5%, confirming that length carries real but limited information in this dataset. Cutting every item to 40 words and comparing against this baseline shows that the network’s 85.9% comes from word content, not from counting words.</w:t>
      </w:r>
    </w:p>
    <w:p>
      <w:pPr>
        <w:spacing w:after="80" w:before="0" w:line="252"/>
        <w:jc w:val="both"/>
      </w:pPr>
      <w:r>
        <w:rPr>
          <w:rFonts w:ascii="Times New Roman" w:cs="Times New Roman" w:eastAsia="Times New Roman" w:hAnsi="Times New Roman"/>
          <w:b/>
          <w:bCs/>
          <w:sz w:val="21"/>
          <w:szCs w:val="21"/>
        </w:rPr>
        <w:t xml:space="preserve">What the Model Learns:</w:t>
      </w:r>
      <w:r>
        <w:rPr>
          <w:rFonts w:ascii="Times New Roman" w:cs="Times New Roman" w:eastAsia="Times New Roman" w:hAnsi="Times New Roman"/>
          <w:sz w:val="21"/>
          <w:szCs w:val="21"/>
        </w:rPr>
        <w:t xml:space="preserve"> The logistic regression weights reveal the strongest signals. Words such as “وائرل” (viral), “ویڈیو” (video), “تصویر” (picture), “دعوی” (claim), “جعلی” (fake) and “کرونا” (corona) push towards fake, matching the language of viral rumours. However, the top pair of opposing words is “لئے” (fake) against “لیے” (real), two spellings of the same word, which shows that part of the signal comes from the writing habits of different source websites rather than from truthfulness.</w:t>
      </w:r>
    </w:p>
    <w:p>
      <w:pPr>
        <w:spacing w:after="80" w:before="0" w:line="252"/>
        <w:jc w:val="both"/>
      </w:pPr>
      <w:r>
        <w:rPr>
          <w:rFonts w:ascii="Times New Roman" w:cs="Times New Roman" w:eastAsia="Times New Roman" w:hAnsi="Times New Roman"/>
          <w:b/>
          <w:bCs/>
          <w:sz w:val="21"/>
          <w:szCs w:val="21"/>
        </w:rPr>
        <w:t xml:space="preserve">Overfitting and Regularisation:</w:t>
      </w:r>
      <w:r>
        <w:rPr>
          <w:rFonts w:ascii="Times New Roman" w:cs="Times New Roman" w:eastAsia="Times New Roman" w:hAnsi="Times New Roman"/>
          <w:sz w:val="21"/>
          <w:szCs w:val="21"/>
        </w:rPr>
        <w:t xml:space="preserve"> The network overfits within two epochs despite 50% dropout, because its 648,449 weights greatly outnumber the 6,464 training items. Early stopping was therefore essential; without it, the final model would have been the memorising epoch-5 version with higher validation loss.</w:t>
      </w:r>
    </w:p>
    <w:p>
      <w:pPr>
        <w:spacing w:after="80" w:before="0" w:line="252"/>
        <w:jc w:val="both"/>
      </w:pPr>
      <w:r>
        <w:rPr>
          <w:rFonts w:ascii="Times New Roman" w:cs="Times New Roman" w:eastAsia="Times New Roman" w:hAnsi="Times New Roman"/>
          <w:b/>
          <w:bCs/>
          <w:sz w:val="21"/>
          <w:szCs w:val="21"/>
        </w:rPr>
        <w:t xml:space="preserve">From Benchmark to Real Use:</w:t>
      </w:r>
      <w:r>
        <w:rPr>
          <w:rFonts w:ascii="Times New Roman" w:cs="Times New Roman" w:eastAsia="Times New Roman" w:hAnsi="Times New Roman"/>
          <w:sz w:val="21"/>
          <w:szCs w:val="21"/>
        </w:rPr>
        <w:t xml:space="preserve"> Deployment exposed problems that a benchmark score does not show, such as newer WhatsApp versions hiding phone numbers behind internal identifiers, which required a join-code system. Returning the probability with a chart, and always using the word “likely”, keeps users aware that the system flags news for checking rather than proving it false.</w:t>
      </w:r>
    </w:p>
    <w:p>
      <w:pPr>
        <w:keepNext/>
        <w:spacing w:after="60" w:before="160"/>
      </w:pPr>
      <w:r>
        <w:rPr>
          <w:rFonts w:ascii="Times New Roman" w:cs="Times New Roman" w:eastAsia="Times New Roman" w:hAnsi="Times New Roman"/>
          <w:b/>
          <w:bCs/>
          <w:sz w:val="24"/>
          <w:szCs w:val="24"/>
        </w:rPr>
        <w:t xml:space="preserve">8. Limitations</w:t>
      </w:r>
    </w:p>
    <w:p>
      <w:pPr>
        <w:pStyle w:val="ListParagraph"/>
        <w:numPr>
          <w:ilvl w:val="0"/>
          <w:numId w:val="2"/>
        </w:numPr>
        <w:spacing w:after="30" w:line="252"/>
        <w:jc w:val="both"/>
      </w:pPr>
      <w:r>
        <w:rPr>
          <w:rFonts w:ascii="Times New Roman" w:cs="Times New Roman" w:eastAsia="Times New Roman" w:hAnsi="Times New Roman"/>
          <w:sz w:val="21"/>
          <w:szCs w:val="21"/>
        </w:rPr>
        <w:t xml:space="preserve">The model judges writing style, not facts; a carefully written false story that imitates official reporting can still be classified as real.</w:t>
      </w:r>
    </w:p>
    <w:p>
      <w:pPr>
        <w:pStyle w:val="ListParagraph"/>
        <w:numPr>
          <w:ilvl w:val="0"/>
          <w:numId w:val="2"/>
        </w:numPr>
        <w:spacing w:after="30" w:line="252"/>
        <w:jc w:val="both"/>
      </w:pPr>
      <w:r>
        <w:rPr>
          <w:rFonts w:ascii="Times New Roman" w:cs="Times New Roman" w:eastAsia="Times New Roman" w:hAnsi="Times New Roman"/>
          <w:sz w:val="21"/>
          <w:szCs w:val="21"/>
        </w:rPr>
        <w:t xml:space="preserve">Messages that warn about a rumour can themselves be flagged as fake, because they contain words such as “جعلی خبر” (fake news).</w:t>
      </w:r>
    </w:p>
    <w:p>
      <w:pPr>
        <w:pStyle w:val="ListParagraph"/>
        <w:numPr>
          <w:ilvl w:val="0"/>
          <w:numId w:val="2"/>
        </w:numPr>
        <w:spacing w:after="30" w:line="252"/>
        <w:jc w:val="both"/>
      </w:pPr>
      <w:r>
        <w:rPr>
          <w:rFonts w:ascii="Times New Roman" w:cs="Times New Roman" w:eastAsia="Times New Roman" w:hAnsi="Times New Roman"/>
          <w:sz w:val="21"/>
          <w:szCs w:val="21"/>
        </w:rPr>
        <w:t xml:space="preserve">Real and fake items come from different websites with different spelling habits, so part of the learned signal reflects the source rather than the content.</w:t>
      </w:r>
    </w:p>
    <w:p>
      <w:pPr>
        <w:pStyle w:val="ListParagraph"/>
        <w:numPr>
          <w:ilvl w:val="0"/>
          <w:numId w:val="2"/>
        </w:numPr>
        <w:spacing w:after="30" w:line="252"/>
        <w:jc w:val="both"/>
      </w:pPr>
      <w:r>
        <w:rPr>
          <w:rFonts w:ascii="Times New Roman" w:cs="Times New Roman" w:eastAsia="Times New Roman" w:hAnsi="Times New Roman"/>
          <w:sz w:val="21"/>
          <w:szCs w:val="21"/>
        </w:rPr>
        <w:t xml:space="preserve">Training data covers news articles from 2017 to 2023; WhatsApp forwards are shorter, more informal and include new topics.</w:t>
      </w:r>
    </w:p>
    <w:p>
      <w:pPr>
        <w:pStyle w:val="ListParagraph"/>
        <w:numPr>
          <w:ilvl w:val="0"/>
          <w:numId w:val="2"/>
        </w:numPr>
        <w:spacing w:after="30" w:line="252"/>
        <w:jc w:val="both"/>
      </w:pPr>
      <w:r>
        <w:rPr>
          <w:rFonts w:ascii="Times New Roman" w:cs="Times New Roman" w:eastAsia="Times New Roman" w:hAnsi="Times New Roman"/>
          <w:sz w:val="21"/>
          <w:szCs w:val="21"/>
        </w:rPr>
        <w:t xml:space="preserve">Only Urdu script is supported; Roman Urdu, English, images, screenshots and voice notes are not checked, and some links (Facebook, YouTube) cannot be opened.</w:t>
      </w:r>
    </w:p>
    <w:p>
      <w:pPr>
        <w:pStyle w:val="ListParagraph"/>
        <w:numPr>
          <w:ilvl w:val="0"/>
          <w:numId w:val="2"/>
        </w:numPr>
        <w:spacing w:after="30" w:line="252"/>
        <w:jc w:val="both"/>
      </w:pPr>
      <w:r>
        <w:rPr>
          <w:rFonts w:ascii="Times New Roman" w:cs="Times New Roman" w:eastAsia="Times New Roman" w:hAnsi="Times New Roman"/>
          <w:sz w:val="21"/>
          <w:szCs w:val="21"/>
        </w:rPr>
        <w:t xml:space="preserve">The current WhatsApp connection uses an unofficial library on a personal number, which is suitable for a prototype but not for large public use.</w:t>
      </w:r>
    </w:p>
    <w:p>
      <w:pPr>
        <w:keepNext/>
        <w:spacing w:after="60" w:before="160"/>
      </w:pPr>
      <w:r>
        <w:rPr>
          <w:rFonts w:ascii="Times New Roman" w:cs="Times New Roman" w:eastAsia="Times New Roman" w:hAnsi="Times New Roman"/>
          <w:b/>
          <w:bCs/>
          <w:sz w:val="24"/>
          <w:szCs w:val="24"/>
        </w:rPr>
        <w:t xml:space="preserve">9. Future Enhancements</w:t>
      </w:r>
    </w:p>
    <w:tbl>
      <w:tblPr>
        <w:tblW w:type="dxa" w:w="9606"/>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6106"/>
      </w:tblGrid>
      <w:tr>
        <w:trPr>
          <w:cantSplit/>
          <w:tblHeader/>
        </w:trPr>
        <w:tc>
          <w:tcPr>
            <w:tcW w:type="dxa" w:w="3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Enhancement</w:t>
            </w:r>
          </w:p>
        </w:tc>
        <w:tc>
          <w:tcPr>
            <w:tcW w:type="dxa" w:w="6106"/>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pPr>
            <w:r>
              <w:rPr>
                <w:rFonts w:ascii="Times New Roman" w:cs="Times New Roman" w:eastAsia="Times New Roman" w:hAnsi="Times New Roman"/>
                <w:b/>
                <w:bCs/>
                <w:sz w:val="19"/>
                <w:szCs w:val="19"/>
              </w:rPr>
              <w:t xml:space="preserve">Why it could help</w:t>
            </w:r>
          </w:p>
        </w:tc>
      </w:tr>
      <w:tr>
        <w:trPr>
          <w:cantSplit/>
        </w:trPr>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Sequence models (LSTM, small transformer)</w:t>
            </w:r>
          </w:p>
        </w:tc>
        <w:tc>
          <w:tcPr>
            <w:tcW w:type="dxa" w:w="61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Read word order and context, which TF-IDF ignores</w:t>
            </w:r>
          </w:p>
        </w:tc>
      </w:tr>
      <w:tr>
        <w:trPr>
          <w:cantSplit/>
        </w:trPr>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Real WhatsApp training data</w:t>
            </w:r>
          </w:p>
        </w:tc>
        <w:tc>
          <w:tcPr>
            <w:tcW w:type="dxa" w:w="61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Labelled forwards from volunteers would match real user messages</w:t>
            </w:r>
          </w:p>
        </w:tc>
      </w:tr>
      <w:tr>
        <w:trPr>
          <w:cantSplit/>
        </w:trPr>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Roman Urdu and English support</w:t>
            </w:r>
          </w:p>
        </w:tc>
        <w:tc>
          <w:tcPr>
            <w:tcW w:type="dxa" w:w="61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Covers the way many users actually type on WhatsApp</w:t>
            </w:r>
          </w:p>
        </w:tc>
      </w:tr>
      <w:tr>
        <w:trPr>
          <w:cantSplit/>
        </w:trPr>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OCR and speech-to-text input</w:t>
            </w:r>
          </w:p>
        </w:tc>
        <w:tc>
          <w:tcPr>
            <w:tcW w:type="dxa" w:w="61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Checks rumours shared as screenshots and voice notes</w:t>
            </w:r>
          </w:p>
        </w:tc>
      </w:tr>
      <w:tr>
        <w:trPr>
          <w:cantSplit/>
        </w:trPr>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Fact-check retrieval</w:t>
            </w:r>
          </w:p>
        </w:tc>
        <w:tc>
          <w:tcPr>
            <w:tcW w:type="dxa" w:w="61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Links users to verified articles from trusted sources</w:t>
            </w:r>
          </w:p>
        </w:tc>
      </w:tr>
      <w:tr>
        <w:trPr>
          <w:cantSplit/>
        </w:trPr>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Official WhatsApp Business API</w:t>
            </w:r>
          </w:p>
        </w:tc>
        <w:tc>
          <w:tcPr>
            <w:tcW w:type="dxa" w:w="61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Supports many users without the risk of the number being blocked</w:t>
            </w:r>
          </w:p>
        </w:tc>
      </w:tr>
      <w:tr>
        <w:trPr>
          <w:cantSplit/>
        </w:trPr>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Message queue, Docker and caching</w:t>
            </w:r>
          </w:p>
        </w:tc>
        <w:tc>
          <w:tcPr>
            <w:tcW w:type="dxa" w:w="61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Scales to many simultaneous checks and reuses results for repeated rumours</w:t>
            </w:r>
          </w:p>
        </w:tc>
      </w:tr>
      <w:tr>
        <w:trPr>
          <w:cantSplit/>
        </w:trPr>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Public number and partnerships</w:t>
            </w:r>
          </w:p>
        </w:tc>
        <w:tc>
          <w:tcPr>
            <w:tcW w:type="dxa" w:w="61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pPr>
            <w:r>
              <w:rPr>
                <w:rFonts w:ascii="Times New Roman" w:cs="Times New Roman" w:eastAsia="Times New Roman" w:hAnsi="Times New Roman"/>
                <w:b w:val="false"/>
                <w:bCs w:val="false"/>
                <w:sz w:val="19"/>
                <w:szCs w:val="19"/>
              </w:rPr>
              <w:t xml:space="preserve">Reaches the public through universities, newsrooms and fact-checkers</w:t>
            </w:r>
          </w:p>
        </w:tc>
      </w:tr>
    </w:tbl>
    <w:p>
      <w:pPr>
        <w:spacing w:after="60"/>
      </w:pPr>
      <w:r>
        <w:rPr>
          <w:rFonts w:ascii="Times New Roman" w:cs="Times New Roman" w:eastAsia="Times New Roman" w:hAnsi="Times New Roman"/>
          <w:sz w:val="21"/>
          <w:szCs w:val="21"/>
        </w:rPr>
        <w:t xml:space="preserve"/>
      </w:r>
    </w:p>
    <w:p>
      <w:pPr>
        <w:keepNext/>
        <w:spacing w:after="60" w:before="160"/>
      </w:pPr>
      <w:r>
        <w:rPr>
          <w:rFonts w:ascii="Times New Roman" w:cs="Times New Roman" w:eastAsia="Times New Roman" w:hAnsi="Times New Roman"/>
          <w:b/>
          <w:bCs/>
          <w:sz w:val="24"/>
          <w:szCs w:val="24"/>
        </w:rPr>
        <w:t xml:space="preserve">10. Conclusion</w:t>
      </w:r>
    </w:p>
    <w:p>
      <w:pPr>
        <w:spacing w:after="80" w:before="0" w:line="252"/>
        <w:jc w:val="both"/>
      </w:pPr>
      <w:r>
        <w:rPr>
          <w:rFonts w:ascii="Times New Roman" w:cs="Times New Roman" w:eastAsia="Times New Roman" w:hAnsi="Times New Roman"/>
          <w:sz w:val="21"/>
          <w:szCs w:val="21"/>
        </w:rPr>
        <w:t xml:space="preserve">Sach Check, a feed-forward neural network system for Urdu fake news detection, was successfully developed, trained, evaluated and deployed. Careful data repair removed 848 duplicates and broken rows, Urdu letter normalisation made the vocabulary consistent, and a 40-word cut controlled the length shortcut present in the Ax-to-Grind dataset. Using 5,000 TF-IDF features and a two-hidden-layer MLP trained with binary cross-entropy, Adam, dropout and early stopping, the model reached an accuracy of </w:t>
      </w:r>
      <w:r>
        <w:rPr>
          <w:rFonts w:ascii="Times New Roman" w:cs="Times New Roman" w:eastAsia="Times New Roman" w:hAnsi="Times New Roman"/>
          <w:b/>
          <w:bCs/>
          <w:sz w:val="21"/>
          <w:szCs w:val="21"/>
        </w:rPr>
        <w:t xml:space="preserve">85.9%</w:t>
      </w:r>
      <w:r>
        <w:rPr>
          <w:rFonts w:ascii="Times New Roman" w:cs="Times New Roman" w:eastAsia="Times New Roman" w:hAnsi="Times New Roman"/>
          <w:sz w:val="21"/>
          <w:szCs w:val="21"/>
        </w:rPr>
        <w:t xml:space="preserve">, an F1-score of </w:t>
      </w:r>
      <w:r>
        <w:rPr>
          <w:rFonts w:ascii="Times New Roman" w:cs="Times New Roman" w:eastAsia="Times New Roman" w:hAnsi="Times New Roman"/>
          <w:b/>
          <w:bCs/>
          <w:sz w:val="21"/>
          <w:szCs w:val="21"/>
        </w:rPr>
        <w:t xml:space="preserve">0.861</w:t>
      </w:r>
      <w:r>
        <w:rPr>
          <w:rFonts w:ascii="Times New Roman" w:cs="Times New Roman" w:eastAsia="Times New Roman" w:hAnsi="Times New Roman"/>
          <w:sz w:val="21"/>
          <w:szCs w:val="21"/>
        </w:rPr>
        <w:t xml:space="preserve"> and a fake-news recall of </w:t>
      </w:r>
      <w:r>
        <w:rPr>
          <w:rFonts w:ascii="Times New Roman" w:cs="Times New Roman" w:eastAsia="Times New Roman" w:hAnsi="Times New Roman"/>
          <w:b/>
          <w:bCs/>
          <w:sz w:val="21"/>
          <w:szCs w:val="21"/>
        </w:rPr>
        <w:t xml:space="preserve">86.5%</w:t>
      </w:r>
      <w:r>
        <w:rPr>
          <w:rFonts w:ascii="Times New Roman" w:cs="Times New Roman" w:eastAsia="Times New Roman" w:hAnsi="Times New Roman"/>
          <w:sz w:val="21"/>
          <w:szCs w:val="21"/>
        </w:rPr>
        <w:t xml:space="preserve"> on an unseen test set, outperforming both baselines. Deployed on a Linux server and connected to WhatsApp, the system returns a probability chart and a friendly Urdu explanation within seconds, while the neural network remains the sole decision-maker. Sach Check provides a practical, honest foundation for helping Urdu speakers pause and verify before forwarding news.</w:t>
      </w:r>
    </w:p>
    <w:p>
      <w:pPr>
        <w:keepNext/>
        <w:spacing w:after="60" w:before="160"/>
      </w:pPr>
      <w:r>
        <w:rPr>
          <w:rFonts w:ascii="Times New Roman" w:cs="Times New Roman" w:eastAsia="Times New Roman" w:hAnsi="Times New Roman"/>
          <w:b/>
          <w:bCs/>
          <w:sz w:val="24"/>
          <w:szCs w:val="24"/>
        </w:rPr>
        <w:t xml:space="preserve">References</w:t>
      </w:r>
    </w:p>
    <w:p>
      <w:pPr>
        <w:spacing w:after="50" w:line="240"/>
        <w:jc w:val="left"/>
      </w:pPr>
      <w:r>
        <w:rPr>
          <w:rFonts w:ascii="Times New Roman" w:cs="Times New Roman" w:eastAsia="Times New Roman" w:hAnsi="Times New Roman"/>
          <w:sz w:val="18"/>
          <w:szCs w:val="18"/>
        </w:rPr>
        <w:t xml:space="preserve">[1] S. Harris, J. Liu, H. J. Hadi, and Y. Cao, “Ax-to-Grind Urdu: Benchmark Dataset for Urdu Fake News Detection,” in Proc. 22nd IEEE Int. Conf. Trust, Security and Privacy in Computing and Communications (TrustCom), 2023. Available: https://github.com/Sheetal83/Ax-to-Grind-Urdu-Dataset</w:t>
      </w:r>
    </w:p>
    <w:p>
      <w:pPr>
        <w:spacing w:after="50" w:line="240"/>
        <w:jc w:val="left"/>
      </w:pPr>
      <w:r>
        <w:rPr>
          <w:rFonts w:ascii="Times New Roman" w:cs="Times New Roman" w:eastAsia="Times New Roman" w:hAnsi="Times New Roman"/>
          <w:sz w:val="18"/>
          <w:szCs w:val="18"/>
        </w:rPr>
        <w:t xml:space="preserve">[2] M. A. Haroon, “Cross-Dataset Generalization in Urdu Fake News Detection: An Empirical Study with XLM-RoBERTa and a Length Confound Analysis,” arXiv:2607.14131, 2026.</w:t>
      </w:r>
    </w:p>
    <w:p>
      <w:pPr>
        <w:spacing w:after="50" w:line="240"/>
        <w:jc w:val="left"/>
      </w:pPr>
      <w:r>
        <w:rPr>
          <w:rFonts w:ascii="Times New Roman" w:cs="Times New Roman" w:eastAsia="Times New Roman" w:hAnsi="Times New Roman"/>
          <w:sz w:val="18"/>
          <w:szCs w:val="18"/>
        </w:rPr>
        <w:t xml:space="preserve">[3] D. P. Kingma and J. Ba, “Adam: A Method for Stochastic Optimization,” in Proc. 3rd ICLR, arXiv:1412.6980, 2015.</w:t>
      </w:r>
    </w:p>
    <w:p>
      <w:pPr>
        <w:spacing w:after="50" w:line="240"/>
        <w:jc w:val="left"/>
      </w:pPr>
      <w:r>
        <w:rPr>
          <w:rFonts w:ascii="Times New Roman" w:cs="Times New Roman" w:eastAsia="Times New Roman" w:hAnsi="Times New Roman"/>
          <w:sz w:val="18"/>
          <w:szCs w:val="18"/>
        </w:rPr>
        <w:t xml:space="preserve">[4] N. Srivastava, G. Hinton, A. Krizhevsky, I. Sutskever, and R. Salakhutdinov, “Dropout: A Simple Way to Prevent Neural Networks from Overfitting,” Journal of Machine Learning Research, vol. 15, pp. 1929–1958, 2014.</w:t>
      </w:r>
    </w:p>
    <w:p>
      <w:pPr>
        <w:spacing w:after="50" w:line="240"/>
        <w:jc w:val="left"/>
      </w:pPr>
      <w:r>
        <w:rPr>
          <w:rFonts w:ascii="Times New Roman" w:cs="Times New Roman" w:eastAsia="Times New Roman" w:hAnsi="Times New Roman"/>
          <w:sz w:val="18"/>
          <w:szCs w:val="18"/>
        </w:rPr>
        <w:t xml:space="preserve">[5] M. Amjad, G. Sidorov, A. Zhila, H. Gómez-Adorno, I. Voronkov, and A. Gelbukh, “‘Bend the Truth’: Benchmark Dataset for Fake News Detection in Urdu Language and Its Evaluation,” Journal of Intelligent &amp; Fuzzy Systems, vol. 39, no. 2, pp. 2457–2469, 2020.</w:t>
      </w:r>
    </w:p>
    <w:p>
      <w:pPr>
        <w:spacing w:after="50" w:line="240"/>
        <w:jc w:val="left"/>
      </w:pPr>
      <w:r>
        <w:rPr>
          <w:rFonts w:ascii="Times New Roman" w:cs="Times New Roman" w:eastAsia="Times New Roman" w:hAnsi="Times New Roman"/>
          <w:sz w:val="18"/>
          <w:szCs w:val="18"/>
        </w:rPr>
        <w:t xml:space="preserve">[6] F. Pedregosa et al., “Scikit-learn: Machine Learning in Python,” Journal of Machine Learning Research, vol. 12, pp. 2825–2830, 2011.</w:t>
      </w:r>
    </w:p>
    <w:p>
      <w:pPr>
        <w:spacing w:after="50" w:line="240"/>
        <w:jc w:val="left"/>
      </w:pPr>
      <w:r>
        <w:rPr>
          <w:rFonts w:ascii="Times New Roman" w:cs="Times New Roman" w:eastAsia="Times New Roman" w:hAnsi="Times New Roman"/>
          <w:sz w:val="18"/>
          <w:szCs w:val="18"/>
        </w:rPr>
        <w:t xml:space="preserve">[7] whatsapp-web.js, WhatsApp Web client library for Node.js. Available: https://wwebjs.dev</w:t>
      </w:r>
    </w:p>
    <w:sectPr>
      <w:headerReference w:type="default" r:id="rId8"/>
      <w:footerReference w:type="default" r:id="rId9"/>
      <w:pgSz w:w="11906" w:h="16838" w:orient="portrait"/>
      <w:pgMar w:top="1250" w:right="1150" w:bottom="1050" w:left="115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2"/>
      </w:pBdr>
      <w:tabs>
        <w:tab w:val="center" w:pos="4803"/>
        <w:tab w:val="right" w:pos="9606"/>
      </w:tabs>
    </w:pPr>
    <w:r>
      <w:rPr>
        <w:rFonts w:ascii="Arial" w:cs="Arial" w:eastAsia="Arial" w:hAnsi="Arial"/>
        <w:b/>
        <w:bCs/>
        <w:sz w:val="17"/>
        <w:szCs w:val="17"/>
      </w:rPr>
      <w:t xml:space="preserve">ANN</w:t>
    </w:r>
    <w:r>
      <w:rPr>
        <w:rFonts w:ascii="Arial" w:cs="Arial" w:eastAsia="Arial" w:hAnsi="Arial"/>
        <w:b/>
        <w:bCs/>
        <w:sz w:val="17"/>
        <w:szCs w:val="17"/>
      </w:rPr>
      <w:t xml:space="preserve">	BS (AI)-5A</w:t>
    </w:r>
    <w:r>
      <w:rPr>
        <w:rFonts w:ascii="Arial" w:cs="Arial" w:eastAsia="Arial" w:hAnsi="Arial"/>
        <w:b/>
        <w:bCs/>
        <w:sz w:val="17"/>
        <w:szCs w:val="17"/>
      </w:rPr>
      <w:t xml:space="preserve">	SZABIST-ISB</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2"/>
      </w:pBdr>
      <w:tabs>
        <w:tab w:val="center" w:pos="4803"/>
        <w:tab w:val="right" w:pos="9606"/>
      </w:tabs>
    </w:pPr>
    <w:r>
      <w:rPr>
        <w:rFonts w:ascii="Arial" w:cs="Arial" w:eastAsia="Arial" w:hAnsi="Arial"/>
        <w:b/>
        <w:bCs/>
        <w:sz w:val="17"/>
        <w:szCs w:val="17"/>
      </w:rPr>
      <w:t xml:space="preserve">ANN</w:t>
    </w:r>
    <w:r>
      <w:rPr>
        <w:rFonts w:ascii="Arial" w:cs="Arial" w:eastAsia="Arial" w:hAnsi="Arial"/>
        <w:b/>
        <w:bCs/>
        <w:sz w:val="17"/>
        <w:szCs w:val="17"/>
      </w:rPr>
      <w:t xml:space="preserve">	BS (AI)-5A</w:t>
    </w:r>
    <w:r>
      <w:rPr>
        <w:rFonts w:ascii="Arial" w:cs="Arial" w:eastAsia="Arial" w:hAnsi="Arial"/>
        <w:b/>
        <w:bCs/>
        <w:sz w:val="17"/>
        <w:szCs w:val="17"/>
      </w:rPr>
      <w:t xml:space="preserve">	SZABIST-ISB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0"/>
    </w:pPr>
    <w:r>
      <w:drawing>
        <wp:inline distT="0" distB="0" distL="0" distR="0">
          <wp:extent cx="400050" cy="400050"/>
          <wp:effectExtent t="0" r="0" b="0" l="0"/>
          <wp:docPr id="1" name="logo" descr="SZABIST logo" title="SZAB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400050"/>
                  </a:xfrm>
                  <a:prstGeom prst="rect">
                    <a:avLst/>
                  </a:prstGeom>
                </pic:spPr>
              </pic:pic>
            </a:graphicData>
          </a:graphic>
        </wp:inline>
      </w:drawing>
    </w:r>
    <w:r>
      <w:rPr>
        <w:rFonts w:ascii="Times New Roman" w:cs="Times New Roman" w:eastAsia="Times New Roman" w:hAnsi="Times New Roman"/>
        <w:sz w:val="23"/>
        <w:szCs w:val="23"/>
      </w:rPr>
      <w:t xml:space="preserve">    Shaheed Zulfikar Ali Bhutto Institute of Science &amp; Technology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0"/>
    </w:pPr>
    <w:r>
      <w:drawing>
        <wp:inline distT="0" distB="0" distL="0" distR="0">
          <wp:extent cx="400050" cy="400050"/>
          <wp:effectExtent t="0" r="0" b="0" l="0"/>
          <wp:docPr id="1" name="logo" descr="SZABIST logo" title="SZAB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400050"/>
                  </a:xfrm>
                  <a:prstGeom prst="rect">
                    <a:avLst/>
                  </a:prstGeom>
                </pic:spPr>
              </pic:pic>
            </a:graphicData>
          </a:graphic>
        </wp:inline>
      </w:drawing>
    </w:r>
    <w:r>
      <w:rPr>
        <w:rFonts w:ascii="Times New Roman" w:cs="Times New Roman" w:eastAsia="Times New Roman" w:hAnsi="Times New Roman"/>
        <w:sz w:val="23"/>
        <w:szCs w:val="23"/>
      </w:rPr>
      <w:t xml:space="preserve">    Shaheed Zulfikar Ali Bhutto Institute of Science &amp; Technology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1899436811a6d545a03105b51a1b223da0eb658.png"/><Relationship Id="rId12" Type="http://schemas.openxmlformats.org/officeDocument/2006/relationships/image" Target="media/a5b428c06bdccfe3043c10cbd469ffddaf801bad.png"/><Relationship Id="rId13" Type="http://schemas.openxmlformats.org/officeDocument/2006/relationships/image" Target="media/a89476aa01f3090fe46cc9a2742a6ef9b20e90c4.png"/><Relationship Id="rId14" Type="http://schemas.openxmlformats.org/officeDocument/2006/relationships/image" Target="media/89d5e6a8b3247593fe51c05391b43ee92e347907.png"/><Relationship Id="rId15" Type="http://schemas.openxmlformats.org/officeDocument/2006/relationships/image" Target="media/95201ff15503d750f29e7ddde459d94a0166c51f.png"/><Relationship Id="rId16" Type="http://schemas.openxmlformats.org/officeDocument/2006/relationships/image" Target="media/b94b04850727ec95d0e9fe109dfb28a2c53d85e3.png"/><Relationship Id="rId17" Type="http://schemas.openxmlformats.org/officeDocument/2006/relationships/image" Target="media/1d07b31e1875fdb9f8f2b2bdf2c51a3e51d2976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ffa4552f525a403026b893371432d1312f1c7ad.png"/></Relationships>
</file>

<file path=word/_rels/header2.xml.rels><?xml version="1.0" encoding="UTF-8"?><Relationships xmlns="http://schemas.openxmlformats.org/package/2006/relationships"><Relationship Id="rId0" Type="http://schemas.openxmlformats.org/officeDocument/2006/relationships/image" Target="media/7ffa4552f525a403026b893371432d1312f1c7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 Check – ANN Project Report</dc:title>
  <dc:creator>Taimur Sultan</dc:creator>
  <cp:lastModifiedBy>Un-named</cp:lastModifiedBy>
  <cp:revision>1</cp:revision>
  <dcterms:created xsi:type="dcterms:W3CDTF">2026-10-31T18:06:39.264Z</dcterms:created>
  <dcterms:modified xsi:type="dcterms:W3CDTF">2026-10-31T18:06:39.264Z</dcterms:modified>
</cp:coreProperties>
</file>

<file path=docProps/custom.xml><?xml version="1.0" encoding="utf-8"?>
<Properties xmlns="http://schemas.openxmlformats.org/officeDocument/2006/custom-properties" xmlns:vt="http://schemas.openxmlformats.org/officeDocument/2006/docPropsVTypes"/>
</file>