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6804"/>
        <w:gridCol w:w="2239"/>
      </w:tblGrid>
      <w:tr w:rsidR="00430164" w:rsidRPr="00966956" w14:paraId="0F5751D3" w14:textId="77777777" w:rsidTr="00966956">
        <w:trPr>
          <w:trHeight w:val="983"/>
        </w:trPr>
        <w:tc>
          <w:tcPr>
            <w:tcW w:w="1413" w:type="dxa"/>
          </w:tcPr>
          <w:p w14:paraId="45EE2B7E" w14:textId="6833DA8B" w:rsidR="00430164" w:rsidRPr="00966956" w:rsidRDefault="000E5B06" w:rsidP="000E5B0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695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</w:t>
            </w:r>
          </w:p>
          <w:p w14:paraId="0ABBFE0D" w14:textId="54163E0B" w:rsidR="000E5B06" w:rsidRPr="00966956" w:rsidRDefault="00966956" w:rsidP="000E5B0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6956">
              <w:rPr>
                <w:rFonts w:ascii="Arial" w:hAnsi="Arial" w:cs="Arial"/>
                <w:b/>
                <w:bCs/>
                <w:sz w:val="28"/>
                <w:szCs w:val="28"/>
              </w:rPr>
              <w:t>MELEC</w:t>
            </w:r>
            <w:r w:rsidR="000E5B06" w:rsidRPr="0096695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6804" w:type="dxa"/>
          </w:tcPr>
          <w:p w14:paraId="10465D64" w14:textId="77777777" w:rsidR="00430164" w:rsidRPr="00966956" w:rsidRDefault="00430164" w:rsidP="00430164">
            <w:pPr>
              <w:pStyle w:val="En-tte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5D52C5B" w14:textId="507FF4C2" w:rsidR="00430164" w:rsidRPr="00966956" w:rsidRDefault="00966956" w:rsidP="00430164">
            <w:pPr>
              <w:pStyle w:val="Corpsdetexte"/>
              <w:rPr>
                <w:rFonts w:ascii="Arial" w:hAnsi="Arial" w:cs="Arial"/>
                <w:b w:val="0"/>
                <w:bCs/>
                <w:i/>
                <w:iCs/>
                <w:color w:val="000099"/>
                <w:sz w:val="20"/>
              </w:rPr>
            </w:pPr>
            <w:r w:rsidRPr="00966956">
              <w:rPr>
                <w:rFonts w:ascii="Arial" w:hAnsi="Arial" w:cs="Arial"/>
                <w:color w:val="000099"/>
                <w:szCs w:val="28"/>
              </w:rPr>
              <w:t>Métiers de l’Électricité et de ses Environnements Connecté</w:t>
            </w:r>
          </w:p>
          <w:p w14:paraId="690DE826" w14:textId="304FB4A7" w:rsidR="00430164" w:rsidRPr="00966956" w:rsidRDefault="00430164" w:rsidP="00430164">
            <w:pPr>
              <w:pStyle w:val="Corpsdetexte"/>
              <w:rPr>
                <w:rFonts w:ascii="Arial" w:hAnsi="Arial" w:cs="Arial"/>
                <w:b w:val="0"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2239" w:type="dxa"/>
            <w:vMerge w:val="restart"/>
          </w:tcPr>
          <w:p w14:paraId="046784F8" w14:textId="0D1845AC" w:rsidR="0058786A" w:rsidRPr="00966956" w:rsidRDefault="0058786A" w:rsidP="00C82DB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230C2929" w14:textId="369CFBE2" w:rsidR="00430164" w:rsidRPr="00966956" w:rsidRDefault="00430164" w:rsidP="00C82DB4">
            <w:pPr>
              <w:jc w:val="right"/>
              <w:rPr>
                <w:rFonts w:ascii="Arial" w:hAnsi="Arial" w:cs="Arial"/>
              </w:rPr>
            </w:pPr>
          </w:p>
          <w:p w14:paraId="558FF92F" w14:textId="49751169" w:rsidR="0058786A" w:rsidRPr="00966956" w:rsidRDefault="0058786A" w:rsidP="00C82DB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30164" w:rsidRPr="00966956" w14:paraId="4DF01E6C" w14:textId="77777777" w:rsidTr="00966956">
        <w:tc>
          <w:tcPr>
            <w:tcW w:w="1413" w:type="dxa"/>
          </w:tcPr>
          <w:p w14:paraId="32DACCF0" w14:textId="77777777" w:rsidR="00D74EDB" w:rsidRPr="00966956" w:rsidRDefault="00D74EDB" w:rsidP="00D74EDB"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  <w:p w14:paraId="4FFBF592" w14:textId="32FDDF29" w:rsidR="00430164" w:rsidRPr="00966956" w:rsidRDefault="00430164" w:rsidP="008D45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4" w:type="dxa"/>
          </w:tcPr>
          <w:p w14:paraId="1008B729" w14:textId="7D9422FE" w:rsidR="00430164" w:rsidRPr="00966956" w:rsidRDefault="00966956" w:rsidP="0043016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66956">
              <w:rPr>
                <w:rFonts w:ascii="Arial" w:hAnsi="Arial" w:cs="Arial"/>
                <w:b/>
                <w:bCs/>
                <w:sz w:val="32"/>
                <w:szCs w:val="32"/>
              </w:rPr>
              <w:t>Activité X</w:t>
            </w:r>
            <w:r w:rsidR="00430164" w:rsidRPr="00966956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- </w:t>
            </w:r>
            <w:r w:rsidRPr="00966956">
              <w:rPr>
                <w:rFonts w:ascii="Arial" w:hAnsi="Arial" w:cs="Arial"/>
                <w:b/>
                <w:bCs/>
                <w:sz w:val="32"/>
                <w:szCs w:val="32"/>
              </w:rPr>
              <w:t>XX</w:t>
            </w:r>
          </w:p>
        </w:tc>
        <w:tc>
          <w:tcPr>
            <w:tcW w:w="2239" w:type="dxa"/>
            <w:vMerge/>
          </w:tcPr>
          <w:p w14:paraId="3967608F" w14:textId="77777777" w:rsidR="00430164" w:rsidRPr="00966956" w:rsidRDefault="00430164" w:rsidP="00C82DB4">
            <w:pPr>
              <w:jc w:val="right"/>
              <w:rPr>
                <w:rFonts w:ascii="Arial" w:hAnsi="Arial" w:cs="Arial"/>
                <w:b/>
                <w:noProof/>
              </w:rPr>
            </w:pPr>
          </w:p>
        </w:tc>
      </w:tr>
      <w:tr w:rsidR="00C82DB4" w:rsidRPr="00966956" w14:paraId="6785835F" w14:textId="77777777" w:rsidTr="00D74EDB">
        <w:trPr>
          <w:trHeight w:val="488"/>
        </w:trPr>
        <w:tc>
          <w:tcPr>
            <w:tcW w:w="10456" w:type="dxa"/>
            <w:gridSpan w:val="3"/>
          </w:tcPr>
          <w:p w14:paraId="5047A4AE" w14:textId="1464CAA5" w:rsidR="00C82DB4" w:rsidRPr="00966956" w:rsidRDefault="00966956" w:rsidP="00D74EDB">
            <w:pPr>
              <w:jc w:val="center"/>
              <w:rPr>
                <w:rFonts w:ascii="Arial" w:hAnsi="Arial" w:cs="Arial"/>
              </w:rPr>
            </w:pPr>
            <w:r w:rsidRPr="00966956">
              <w:rPr>
                <w:rFonts w:ascii="Arial" w:hAnsi="Arial" w:cs="Arial"/>
              </w:rPr>
              <w:t>XXXX</w:t>
            </w:r>
          </w:p>
        </w:tc>
      </w:tr>
    </w:tbl>
    <w:p w14:paraId="356F79AE" w14:textId="77777777" w:rsidR="001E02BF" w:rsidRPr="00966956" w:rsidRDefault="001E02BF" w:rsidP="007F0D8F">
      <w:pPr>
        <w:rPr>
          <w:rFonts w:ascii="Arial" w:hAnsi="Arial" w:cs="Arial"/>
          <w:sz w:val="2"/>
          <w:szCs w:val="2"/>
        </w:rPr>
      </w:pPr>
    </w:p>
    <w:p w14:paraId="52A39E2E" w14:textId="79BEDFC0" w:rsidR="007F0D8F" w:rsidRDefault="007F0D8F" w:rsidP="007F0D8F">
      <w:pPr>
        <w:rPr>
          <w:rFonts w:ascii="Arial" w:hAnsi="Arial" w:cs="Arial"/>
          <w:sz w:val="20"/>
          <w:szCs w:val="20"/>
        </w:rPr>
      </w:pPr>
    </w:p>
    <w:p w14:paraId="1F585F11" w14:textId="77777777" w:rsidR="006A715D" w:rsidRPr="00087AE7" w:rsidRDefault="006A715D" w:rsidP="006A715D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087AE7">
        <w:rPr>
          <w:rFonts w:ascii="Arial" w:hAnsi="Arial" w:cs="Arial"/>
          <w:b/>
          <w:bCs/>
          <w:sz w:val="32"/>
          <w:szCs w:val="32"/>
        </w:rPr>
        <w:t xml:space="preserve">Activité </w:t>
      </w:r>
      <w:proofErr w:type="gramStart"/>
      <w:r w:rsidRPr="00087AE7">
        <w:rPr>
          <w:rFonts w:ascii="Arial" w:hAnsi="Arial" w:cs="Arial"/>
          <w:b/>
          <w:bCs/>
          <w:sz w:val="32"/>
          <w:szCs w:val="32"/>
        </w:rPr>
        <w:t>3  :</w:t>
      </w:r>
      <w:proofErr w:type="gramEnd"/>
      <w:r w:rsidRPr="00087AE7">
        <w:rPr>
          <w:rFonts w:ascii="Arial" w:hAnsi="Arial" w:cs="Arial"/>
          <w:sz w:val="32"/>
          <w:szCs w:val="32"/>
        </w:rPr>
        <w:t xml:space="preserve"> </w:t>
      </w:r>
      <w:r w:rsidRPr="00087AE7">
        <w:rPr>
          <w:rFonts w:ascii="Arial" w:hAnsi="Arial" w:cs="Arial"/>
          <w:sz w:val="32"/>
          <w:szCs w:val="32"/>
        </w:rPr>
        <w:tab/>
      </w:r>
      <w:r w:rsidRPr="00087AE7">
        <w:rPr>
          <w:rFonts w:ascii="Arial" w:hAnsi="Arial" w:cs="Arial"/>
          <w:b/>
          <w:sz w:val="32"/>
          <w:szCs w:val="32"/>
        </w:rPr>
        <w:t>Mise en service</w:t>
      </w:r>
    </w:p>
    <w:p w14:paraId="1C43DC34" w14:textId="77777777" w:rsidR="006A715D" w:rsidRPr="00087AE7" w:rsidRDefault="006A715D" w:rsidP="006A715D">
      <w:pPr>
        <w:jc w:val="center"/>
        <w:rPr>
          <w:rFonts w:ascii="Arial" w:hAnsi="Arial" w:cs="Arial"/>
          <w:sz w:val="32"/>
          <w:szCs w:val="32"/>
        </w:rPr>
      </w:pPr>
      <w:r w:rsidRPr="00087AE7">
        <w:rPr>
          <w:rFonts w:ascii="Arial" w:hAnsi="Arial" w:cs="Arial"/>
          <w:b/>
          <w:bCs/>
          <w:sz w:val="32"/>
          <w:szCs w:val="32"/>
        </w:rPr>
        <w:t xml:space="preserve">Activité </w:t>
      </w:r>
      <w:proofErr w:type="gramStart"/>
      <w:r w:rsidRPr="00087AE7">
        <w:rPr>
          <w:rFonts w:ascii="Arial" w:hAnsi="Arial" w:cs="Arial"/>
          <w:b/>
          <w:bCs/>
          <w:sz w:val="32"/>
          <w:szCs w:val="32"/>
        </w:rPr>
        <w:t>5  :</w:t>
      </w:r>
      <w:proofErr w:type="gramEnd"/>
      <w:r w:rsidRPr="00087AE7">
        <w:rPr>
          <w:rFonts w:ascii="Arial" w:hAnsi="Arial" w:cs="Arial"/>
          <w:sz w:val="32"/>
          <w:szCs w:val="32"/>
        </w:rPr>
        <w:t xml:space="preserve"> </w:t>
      </w:r>
      <w:r w:rsidRPr="00087AE7">
        <w:rPr>
          <w:rFonts w:ascii="Arial" w:hAnsi="Arial" w:cs="Arial"/>
          <w:sz w:val="32"/>
          <w:szCs w:val="32"/>
        </w:rPr>
        <w:tab/>
      </w:r>
      <w:r w:rsidRPr="00087AE7">
        <w:rPr>
          <w:rFonts w:ascii="Arial" w:hAnsi="Arial" w:cs="Arial"/>
          <w:b/>
          <w:sz w:val="32"/>
          <w:szCs w:val="32"/>
        </w:rPr>
        <w:t>Communication</w:t>
      </w:r>
    </w:p>
    <w:p w14:paraId="45461499" w14:textId="77777777" w:rsidR="006A715D" w:rsidRDefault="006A715D" w:rsidP="006A715D">
      <w:pPr>
        <w:pStyle w:val="Default"/>
        <w:rPr>
          <w:rFonts w:eastAsia="Calibri"/>
          <w:sz w:val="22"/>
          <w:szCs w:val="22"/>
        </w:rPr>
      </w:pPr>
      <w:r>
        <w:rPr>
          <w:b/>
          <w:bCs/>
        </w:rPr>
        <w:t xml:space="preserve">Tâche   </w:t>
      </w:r>
      <w:proofErr w:type="gramStart"/>
      <w:r>
        <w:rPr>
          <w:b/>
          <w:bCs/>
        </w:rPr>
        <w:t xml:space="preserve">   :</w:t>
      </w:r>
      <w:proofErr w:type="gramEnd"/>
      <w:r>
        <w:t xml:space="preserve"> </w:t>
      </w:r>
      <w:r>
        <w:tab/>
      </w:r>
      <w:r w:rsidRPr="00CA2687">
        <w:rPr>
          <w:rFonts w:eastAsia="Calibri"/>
          <w:sz w:val="22"/>
          <w:szCs w:val="22"/>
        </w:rPr>
        <w:t xml:space="preserve"> </w:t>
      </w:r>
    </w:p>
    <w:p w14:paraId="5375BFA6" w14:textId="3EC5DEE3" w:rsidR="006A715D" w:rsidRPr="006A715D" w:rsidRDefault="006A715D" w:rsidP="006A715D">
      <w:pPr>
        <w:pStyle w:val="Default"/>
        <w:numPr>
          <w:ilvl w:val="0"/>
          <w:numId w:val="4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 3-1 : </w:t>
      </w:r>
      <w:r>
        <w:rPr>
          <w:sz w:val="22"/>
          <w:szCs w:val="22"/>
        </w:rPr>
        <w:t xml:space="preserve">réaliser les vérifications, les réglages, les paramétrages, les essais nécessaires à la mise en service de l’installation </w:t>
      </w:r>
    </w:p>
    <w:p w14:paraId="068B751E" w14:textId="462CD8FA" w:rsidR="006A715D" w:rsidRPr="006A715D" w:rsidRDefault="006A715D" w:rsidP="006A715D">
      <w:pPr>
        <w:pStyle w:val="Default"/>
        <w:numPr>
          <w:ilvl w:val="0"/>
          <w:numId w:val="4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 3-2 : </w:t>
      </w:r>
      <w:r>
        <w:rPr>
          <w:sz w:val="22"/>
          <w:szCs w:val="22"/>
        </w:rPr>
        <w:t xml:space="preserve">participer à la réception technique et aux levées de réserves de l’installation </w:t>
      </w:r>
    </w:p>
    <w:p w14:paraId="7BDE5627" w14:textId="67461473" w:rsidR="006A715D" w:rsidRPr="00087AE7" w:rsidRDefault="006A715D" w:rsidP="006A715D">
      <w:pPr>
        <w:pStyle w:val="Default"/>
        <w:numPr>
          <w:ilvl w:val="0"/>
          <w:numId w:val="41"/>
        </w:numPr>
        <w:rPr>
          <w:sz w:val="19"/>
          <w:szCs w:val="19"/>
        </w:rPr>
      </w:pPr>
      <w:r w:rsidRPr="00087AE7">
        <w:rPr>
          <w:b/>
          <w:bCs/>
          <w:sz w:val="22"/>
          <w:szCs w:val="22"/>
        </w:rPr>
        <w:t>T 5-2 :</w:t>
      </w:r>
      <w:r>
        <w:rPr>
          <w:b/>
          <w:bCs/>
          <w:sz w:val="19"/>
          <w:szCs w:val="19"/>
        </w:rPr>
        <w:t xml:space="preserve"> </w:t>
      </w:r>
      <w:r w:rsidRPr="00087AE7">
        <w:rPr>
          <w:sz w:val="22"/>
          <w:szCs w:val="22"/>
        </w:rPr>
        <w:t>échanger sur le déroulement des opérations, expliquer le fonctionnement de l’installation à l’interne et à l’externe</w:t>
      </w:r>
      <w:r>
        <w:rPr>
          <w:sz w:val="19"/>
          <w:szCs w:val="19"/>
        </w:rPr>
        <w:t xml:space="preserve"> </w:t>
      </w:r>
    </w:p>
    <w:p w14:paraId="1B9C0AAF" w14:textId="661069CA" w:rsidR="006A715D" w:rsidRDefault="006A715D" w:rsidP="006A715D">
      <w:pPr>
        <w:spacing w:before="60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szCs w:val="1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45FAAC" wp14:editId="63F28526">
                <wp:simplePos x="0" y="0"/>
                <wp:positionH relativeFrom="column">
                  <wp:posOffset>1985436</wp:posOffset>
                </wp:positionH>
                <wp:positionV relativeFrom="paragraph">
                  <wp:posOffset>50430</wp:posOffset>
                </wp:positionV>
                <wp:extent cx="4804410" cy="1214329"/>
                <wp:effectExtent l="0" t="0" r="15240" b="24130"/>
                <wp:wrapNone/>
                <wp:docPr id="577088315" name="Zone de text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4410" cy="12143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E4C43" w14:textId="77777777" w:rsidR="006A715D" w:rsidRDefault="006A715D" w:rsidP="006A715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0B5C6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C5 : </w:t>
                            </w:r>
                            <w:r w:rsidRPr="000B5C6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Contrôler les grandeurs caractéristiques de l’installation</w:t>
                            </w:r>
                          </w:p>
                          <w:p w14:paraId="36B06D86" w14:textId="77777777" w:rsidR="006A715D" w:rsidRPr="00026379" w:rsidRDefault="006A715D" w:rsidP="006A715D">
                            <w:pPr>
                              <w:pStyle w:val="Default"/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 w:rsidRPr="0002637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C6 : </w:t>
                            </w:r>
                            <w:r w:rsidRPr="00026379">
                              <w:rPr>
                                <w:bCs/>
                                <w:sz w:val="22"/>
                                <w:szCs w:val="22"/>
                              </w:rPr>
                              <w:t xml:space="preserve">Régler, paramétrer les matériels de l’installation </w:t>
                            </w:r>
                          </w:p>
                          <w:p w14:paraId="29667696" w14:textId="77777777" w:rsidR="006A715D" w:rsidRDefault="006A715D" w:rsidP="006A715D">
                            <w:pPr>
                              <w:pStyle w:val="Default"/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 w:rsidRPr="0002637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C7 : </w:t>
                            </w:r>
                            <w:r w:rsidRPr="00026379">
                              <w:rPr>
                                <w:bCs/>
                                <w:sz w:val="22"/>
                                <w:szCs w:val="22"/>
                              </w:rPr>
                              <w:t xml:space="preserve">Valider le fonctionnement de l’installation </w:t>
                            </w:r>
                          </w:p>
                          <w:p w14:paraId="5AE02837" w14:textId="77777777" w:rsidR="006A715D" w:rsidRDefault="006A715D" w:rsidP="006A715D">
                            <w:pPr>
                              <w:pStyle w:val="Default"/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 w:rsidRPr="00386E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C12 :</w:t>
                            </w:r>
                            <w:r>
                              <w:rPr>
                                <w:bCs/>
                                <w:sz w:val="22"/>
                                <w:szCs w:val="22"/>
                              </w:rPr>
                              <w:t xml:space="preserve"> Communiquer entre professionnels sur l'opération</w:t>
                            </w:r>
                          </w:p>
                          <w:p w14:paraId="6473AA02" w14:textId="0740EF88" w:rsidR="006A715D" w:rsidRDefault="006A715D" w:rsidP="006A715D">
                            <w:pPr>
                              <w:pStyle w:val="Default"/>
                              <w:rPr>
                                <w:sz w:val="20"/>
                                <w:szCs w:val="20"/>
                              </w:rPr>
                            </w:pPr>
                            <w:r w:rsidRPr="00087A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C13 : </w:t>
                            </w:r>
                            <w:r w:rsidRPr="00386EE0">
                              <w:rPr>
                                <w:bCs/>
                                <w:sz w:val="22"/>
                                <w:szCs w:val="22"/>
                              </w:rPr>
                              <w:t>Communiquer avec le client/usager sur l’opération,</w:t>
                            </w:r>
                            <w:r w:rsidRPr="00386EE0">
                              <w:rPr>
                                <w:sz w:val="22"/>
                                <w:szCs w:val="22"/>
                              </w:rPr>
                              <w:t xml:space="preserve"> expliquer le        fonctionnement de l’installation </w:t>
                            </w:r>
                          </w:p>
                          <w:p w14:paraId="444DFB5F" w14:textId="77777777" w:rsidR="006A715D" w:rsidRPr="00087AE7" w:rsidRDefault="006A715D" w:rsidP="006A715D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EB153E2" w14:textId="77777777" w:rsidR="006A715D" w:rsidRPr="00026379" w:rsidRDefault="006A715D" w:rsidP="006A715D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3EC0646" w14:textId="77777777" w:rsidR="006A715D" w:rsidRDefault="006A715D" w:rsidP="006A715D">
                            <w:pPr>
                              <w:pStyle w:val="Defaul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0B9B154" w14:textId="77777777" w:rsidR="006A715D" w:rsidRPr="000B5C6C" w:rsidRDefault="006A715D" w:rsidP="006A715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ED4ADC5" w14:textId="77777777" w:rsidR="006A715D" w:rsidRDefault="006A715D" w:rsidP="006A715D">
                            <w:pP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</w:p>
                          <w:p w14:paraId="301B38A2" w14:textId="77777777" w:rsidR="006A715D" w:rsidRDefault="006A715D" w:rsidP="006A715D">
                            <w:pP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45FAAC" id="_x0000_t202" coordsize="21600,21600" o:spt="202" path="m,l,21600r21600,l21600,xe">
                <v:stroke joinstyle="miter"/>
                <v:path gradientshapeok="t" o:connecttype="rect"/>
              </v:shapetype>
              <v:shape id="Zone de texte 55" o:spid="_x0000_s1026" type="#_x0000_t202" style="position:absolute;margin-left:156.35pt;margin-top:3.95pt;width:378.3pt;height:9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">
                <v:textbox>
                  <w:txbxContent>
                    <w:p w14:paraId="21AE4C43" w14:textId="77777777" w:rsidR="006A715D" w:rsidRDefault="006A715D" w:rsidP="006A715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0B5C6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C5 : </w:t>
                      </w:r>
                      <w:r w:rsidRPr="000B5C6C">
                        <w:rPr>
                          <w:rFonts w:ascii="Arial" w:hAnsi="Arial" w:cs="Arial"/>
                          <w:sz w:val="22"/>
                          <w:szCs w:val="22"/>
                        </w:rPr>
                        <w:t>Contrôler les grandeurs caractéristiques de l’installation</w:t>
                      </w:r>
                    </w:p>
                    <w:p w14:paraId="36B06D86" w14:textId="77777777" w:rsidR="006A715D" w:rsidRPr="00026379" w:rsidRDefault="006A715D" w:rsidP="006A715D">
                      <w:pPr>
                        <w:pStyle w:val="Default"/>
                        <w:rPr>
                          <w:bCs/>
                          <w:sz w:val="22"/>
                          <w:szCs w:val="22"/>
                        </w:rPr>
                      </w:pPr>
                      <w:r w:rsidRPr="00026379">
                        <w:rPr>
                          <w:b/>
                          <w:bCs/>
                          <w:sz w:val="22"/>
                          <w:szCs w:val="22"/>
                        </w:rPr>
                        <w:t xml:space="preserve">C6 : </w:t>
                      </w:r>
                      <w:r w:rsidRPr="00026379">
                        <w:rPr>
                          <w:bCs/>
                          <w:sz w:val="22"/>
                          <w:szCs w:val="22"/>
                        </w:rPr>
                        <w:t xml:space="preserve">Régler, paramétrer les matériels de l’installation </w:t>
                      </w:r>
                    </w:p>
                    <w:p w14:paraId="29667696" w14:textId="77777777" w:rsidR="006A715D" w:rsidRDefault="006A715D" w:rsidP="006A715D">
                      <w:pPr>
                        <w:pStyle w:val="Default"/>
                        <w:rPr>
                          <w:bCs/>
                          <w:sz w:val="22"/>
                          <w:szCs w:val="22"/>
                        </w:rPr>
                      </w:pPr>
                      <w:r w:rsidRPr="00026379">
                        <w:rPr>
                          <w:b/>
                          <w:bCs/>
                          <w:sz w:val="22"/>
                          <w:szCs w:val="22"/>
                        </w:rPr>
                        <w:t xml:space="preserve">C7 : </w:t>
                      </w:r>
                      <w:r w:rsidRPr="00026379">
                        <w:rPr>
                          <w:bCs/>
                          <w:sz w:val="22"/>
                          <w:szCs w:val="22"/>
                        </w:rPr>
                        <w:t xml:space="preserve">Valider le fonctionnement de l’installation </w:t>
                      </w:r>
                    </w:p>
                    <w:p w14:paraId="5AE02837" w14:textId="77777777" w:rsidR="006A715D" w:rsidRDefault="006A715D" w:rsidP="006A715D">
                      <w:pPr>
                        <w:pStyle w:val="Default"/>
                        <w:rPr>
                          <w:bCs/>
                          <w:sz w:val="22"/>
                          <w:szCs w:val="22"/>
                        </w:rPr>
                      </w:pPr>
                      <w:r w:rsidRPr="00386EE0">
                        <w:rPr>
                          <w:b/>
                          <w:bCs/>
                          <w:sz w:val="22"/>
                          <w:szCs w:val="22"/>
                        </w:rPr>
                        <w:t>C12 :</w:t>
                      </w:r>
                      <w:r>
                        <w:rPr>
                          <w:bCs/>
                          <w:sz w:val="22"/>
                          <w:szCs w:val="22"/>
                        </w:rPr>
                        <w:t xml:space="preserve"> Communiquer entre professionnels sur l'opération</w:t>
                      </w:r>
                    </w:p>
                    <w:p w14:paraId="6473AA02" w14:textId="0740EF88" w:rsidR="006A715D" w:rsidRDefault="006A715D" w:rsidP="006A715D">
                      <w:pPr>
                        <w:pStyle w:val="Default"/>
                        <w:rPr>
                          <w:sz w:val="20"/>
                          <w:szCs w:val="20"/>
                        </w:rPr>
                      </w:pPr>
                      <w:r w:rsidRPr="00087AE7">
                        <w:rPr>
                          <w:b/>
                          <w:bCs/>
                          <w:sz w:val="22"/>
                          <w:szCs w:val="22"/>
                        </w:rPr>
                        <w:t xml:space="preserve">C13 : </w:t>
                      </w:r>
                      <w:r w:rsidRPr="00386EE0">
                        <w:rPr>
                          <w:bCs/>
                          <w:sz w:val="22"/>
                          <w:szCs w:val="22"/>
                        </w:rPr>
                        <w:t>Communiquer avec le client/usager sur l’opération,</w:t>
                      </w:r>
                      <w:r w:rsidRPr="00386EE0">
                        <w:rPr>
                          <w:sz w:val="22"/>
                          <w:szCs w:val="22"/>
                        </w:rPr>
                        <w:t xml:space="preserve"> expliquer le        fonctionnement de l’installation </w:t>
                      </w:r>
                    </w:p>
                    <w:p w14:paraId="444DFB5F" w14:textId="77777777" w:rsidR="006A715D" w:rsidRPr="00087AE7" w:rsidRDefault="006A715D" w:rsidP="006A715D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</w:p>
                    <w:p w14:paraId="7EB153E2" w14:textId="77777777" w:rsidR="006A715D" w:rsidRPr="00026379" w:rsidRDefault="006A715D" w:rsidP="006A715D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</w:p>
                    <w:p w14:paraId="73EC0646" w14:textId="77777777" w:rsidR="006A715D" w:rsidRDefault="006A715D" w:rsidP="006A715D">
                      <w:pPr>
                        <w:pStyle w:val="Default"/>
                        <w:rPr>
                          <w:sz w:val="28"/>
                          <w:szCs w:val="28"/>
                        </w:rPr>
                      </w:pPr>
                    </w:p>
                    <w:p w14:paraId="40B9B154" w14:textId="77777777" w:rsidR="006A715D" w:rsidRPr="000B5C6C" w:rsidRDefault="006A715D" w:rsidP="006A715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ED4ADC5" w14:textId="77777777" w:rsidR="006A715D" w:rsidRDefault="006A715D" w:rsidP="006A715D">
                      <w:pPr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</w:p>
                    <w:p w14:paraId="301B38A2" w14:textId="77777777" w:rsidR="006A715D" w:rsidRDefault="006A715D" w:rsidP="006A715D">
                      <w:pPr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18"/>
          <w:szCs w:val="18"/>
        </w:rPr>
        <w:t xml:space="preserve">          </w:t>
      </w:r>
      <w:r>
        <w:rPr>
          <w:rFonts w:ascii="Arial" w:hAnsi="Arial" w:cs="Arial"/>
          <w:sz w:val="16"/>
          <w:szCs w:val="16"/>
        </w:rPr>
        <w:t xml:space="preserve">                                      </w:t>
      </w:r>
    </w:p>
    <w:p w14:paraId="4C52A06F" w14:textId="77777777" w:rsidR="006A715D" w:rsidRDefault="006A715D" w:rsidP="006A715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Compétences attendues</w:t>
      </w:r>
      <w:r>
        <w:rPr>
          <w:rFonts w:ascii="Arial" w:hAnsi="Arial" w:cs="Arial"/>
        </w:rPr>
        <w:t xml:space="preserve"> : </w:t>
      </w:r>
    </w:p>
    <w:p w14:paraId="18E19965" w14:textId="7213F821" w:rsidR="006A715D" w:rsidRPr="00026379" w:rsidRDefault="006A715D" w:rsidP="006A715D">
      <w:pPr>
        <w:ind w:left="356" w:hanging="142"/>
        <w:rPr>
          <w:rFonts w:ascii="Arial" w:hAnsi="Arial" w:cs="Arial"/>
          <w:b/>
          <w:sz w:val="22"/>
          <w:szCs w:val="22"/>
        </w:rPr>
      </w:pPr>
      <w:r w:rsidRPr="00015430">
        <w:rPr>
          <w:rFonts w:ascii="Arial" w:hAnsi="Arial" w:cs="Arial"/>
          <w:b/>
          <w:bCs/>
          <w:szCs w:val="12"/>
        </w:rPr>
        <w:t xml:space="preserve"> </w:t>
      </w:r>
      <w:r>
        <w:rPr>
          <w:rFonts w:ascii="Arial" w:hAnsi="Arial" w:cs="Arial"/>
          <w:b/>
          <w:sz w:val="22"/>
          <w:szCs w:val="22"/>
        </w:rPr>
        <w:t>C5</w:t>
      </w:r>
      <w:r w:rsidRPr="00026379">
        <w:rPr>
          <w:rFonts w:ascii="Arial" w:hAnsi="Arial" w:cs="Arial"/>
          <w:b/>
          <w:sz w:val="22"/>
          <w:szCs w:val="22"/>
        </w:rPr>
        <w:t>,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C6</w:t>
      </w:r>
      <w:r w:rsidRPr="00026379">
        <w:rPr>
          <w:rFonts w:ascii="Arial" w:hAnsi="Arial" w:cs="Arial"/>
          <w:b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sz w:val="22"/>
          <w:szCs w:val="22"/>
        </w:rPr>
        <w:t>C7,</w:t>
      </w:r>
      <w:r w:rsidRPr="00386EE0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C12, C13</w:t>
      </w:r>
      <w:r w:rsidRPr="00026379">
        <w:rPr>
          <w:rFonts w:ascii="Arial" w:hAnsi="Arial" w:cs="Arial"/>
          <w:b/>
          <w:sz w:val="22"/>
          <w:szCs w:val="22"/>
        </w:rPr>
        <w:t>.</w:t>
      </w:r>
    </w:p>
    <w:p w14:paraId="21C66DB8" w14:textId="77777777" w:rsidR="006A715D" w:rsidRDefault="006A715D" w:rsidP="006A715D">
      <w:pPr>
        <w:ind w:left="356" w:hanging="142"/>
        <w:rPr>
          <w:rFonts w:cs="Arial"/>
          <w:sz w:val="17"/>
          <w:szCs w:val="17"/>
        </w:rPr>
      </w:pPr>
    </w:p>
    <w:p w14:paraId="06DAC862" w14:textId="77777777" w:rsidR="006A715D" w:rsidRPr="00966956" w:rsidRDefault="006A715D" w:rsidP="007F0D8F">
      <w:pPr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F0D8F" w:rsidRPr="00966956" w14:paraId="7123156F" w14:textId="77777777" w:rsidTr="00A40CC2">
        <w:tc>
          <w:tcPr>
            <w:tcW w:w="10456" w:type="dxa"/>
            <w:shd w:val="clear" w:color="auto" w:fill="D9D9D9" w:themeFill="background1" w:themeFillShade="D9"/>
          </w:tcPr>
          <w:p w14:paraId="69F82EAA" w14:textId="77777777" w:rsidR="007F0D8F" w:rsidRPr="00966956" w:rsidRDefault="007F0D8F" w:rsidP="00A40CC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6956">
              <w:rPr>
                <w:rFonts w:ascii="Arial" w:hAnsi="Arial" w:cs="Arial"/>
                <w:b/>
                <w:bCs/>
                <w:sz w:val="22"/>
                <w:szCs w:val="22"/>
              </w:rPr>
              <w:t>Objectif</w:t>
            </w:r>
          </w:p>
        </w:tc>
      </w:tr>
      <w:tr w:rsidR="007F0D8F" w:rsidRPr="00966956" w14:paraId="3E0965BA" w14:textId="77777777" w:rsidTr="006A715D">
        <w:trPr>
          <w:trHeight w:val="222"/>
        </w:trPr>
        <w:tc>
          <w:tcPr>
            <w:tcW w:w="10456" w:type="dxa"/>
            <w:shd w:val="clear" w:color="auto" w:fill="FFFFFF" w:themeFill="background1"/>
          </w:tcPr>
          <w:p w14:paraId="69FA2FD1" w14:textId="11202CE5" w:rsidR="007F0D8F" w:rsidRPr="00966956" w:rsidRDefault="00966956" w:rsidP="00A40CC2">
            <w:pPr>
              <w:rPr>
                <w:rFonts w:ascii="Arial" w:hAnsi="Arial" w:cs="Arial"/>
                <w:sz w:val="20"/>
                <w:szCs w:val="20"/>
              </w:rPr>
            </w:pPr>
            <w:r w:rsidRPr="00966956">
              <w:rPr>
                <w:rFonts w:ascii="Arial" w:hAnsi="Arial" w:cs="Arial"/>
                <w:sz w:val="20"/>
                <w:szCs w:val="20"/>
              </w:rPr>
              <w:t>XX</w:t>
            </w:r>
          </w:p>
        </w:tc>
      </w:tr>
    </w:tbl>
    <w:p w14:paraId="11A77631" w14:textId="77777777" w:rsidR="00833A05" w:rsidRPr="00966956" w:rsidRDefault="00833A05" w:rsidP="007F0D8F">
      <w:pPr>
        <w:spacing w:after="0"/>
        <w:rPr>
          <w:rFonts w:ascii="Arial" w:hAnsi="Arial" w:cs="Arial"/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56CBA" w:rsidRPr="00966956" w14:paraId="296DBC84" w14:textId="77777777" w:rsidTr="00E36A6A">
        <w:tc>
          <w:tcPr>
            <w:tcW w:w="10456" w:type="dxa"/>
            <w:shd w:val="clear" w:color="auto" w:fill="D9D9D9" w:themeFill="background1" w:themeFillShade="D9"/>
          </w:tcPr>
          <w:p w14:paraId="227CD114" w14:textId="0EC58543" w:rsidR="00A56CBA" w:rsidRPr="00966956" w:rsidRDefault="00A56CBA" w:rsidP="00DD0F4F">
            <w:pPr>
              <w:rPr>
                <w:rFonts w:ascii="Arial" w:hAnsi="Arial" w:cs="Arial"/>
                <w:sz w:val="20"/>
                <w:szCs w:val="20"/>
              </w:rPr>
            </w:pPr>
            <w:r w:rsidRPr="00966956">
              <w:rPr>
                <w:rFonts w:ascii="Arial" w:hAnsi="Arial" w:cs="Arial"/>
                <w:sz w:val="20"/>
                <w:szCs w:val="20"/>
              </w:rPr>
              <w:t>Mise en situation</w:t>
            </w:r>
          </w:p>
        </w:tc>
      </w:tr>
    </w:tbl>
    <w:p w14:paraId="71E5DC08" w14:textId="77777777" w:rsidR="00A56CBA" w:rsidRPr="00966956" w:rsidRDefault="00A56CBA" w:rsidP="00635847">
      <w:pPr>
        <w:spacing w:after="0"/>
        <w:rPr>
          <w:rFonts w:ascii="Arial" w:hAnsi="Arial" w:cs="Arial"/>
          <w:b/>
          <w:bCs/>
          <w:sz w:val="10"/>
          <w:szCs w:val="10"/>
        </w:rPr>
      </w:pPr>
    </w:p>
    <w:p w14:paraId="761774CB" w14:textId="6E3EDB5D" w:rsidR="002E05FD" w:rsidRPr="00966956" w:rsidRDefault="00B26A60" w:rsidP="00635847">
      <w:pPr>
        <w:spacing w:after="0"/>
        <w:rPr>
          <w:rFonts w:ascii="Arial" w:hAnsi="Arial" w:cs="Arial"/>
          <w:sz w:val="20"/>
          <w:szCs w:val="20"/>
        </w:rPr>
      </w:pPr>
      <w:r w:rsidRPr="00966956">
        <w:rPr>
          <w:rFonts w:ascii="Arial" w:hAnsi="Arial" w:cs="Arial"/>
          <w:b/>
          <w:bCs/>
          <w:sz w:val="20"/>
          <w:szCs w:val="20"/>
        </w:rPr>
        <w:t>Situation</w:t>
      </w:r>
      <w:r w:rsidR="00A56CBA" w:rsidRPr="00966956">
        <w:rPr>
          <w:rFonts w:ascii="Arial" w:hAnsi="Arial" w:cs="Arial"/>
          <w:b/>
          <w:bCs/>
          <w:sz w:val="20"/>
          <w:szCs w:val="20"/>
        </w:rPr>
        <w:t xml:space="preserve"> : </w:t>
      </w:r>
      <w:r w:rsidR="00966956" w:rsidRPr="00966956">
        <w:rPr>
          <w:rFonts w:ascii="Arial" w:hAnsi="Arial" w:cs="Arial"/>
          <w:sz w:val="20"/>
          <w:szCs w:val="20"/>
        </w:rPr>
        <w:t>XX</w:t>
      </w:r>
    </w:p>
    <w:p w14:paraId="3DCC5784" w14:textId="25DD04F1" w:rsidR="002E05FD" w:rsidRPr="00966956" w:rsidRDefault="00A56CBA" w:rsidP="002E05FD">
      <w:pPr>
        <w:spacing w:before="240" w:after="0"/>
        <w:rPr>
          <w:rFonts w:ascii="Arial" w:hAnsi="Arial" w:cs="Arial"/>
          <w:color w:val="EE0000"/>
          <w:sz w:val="20"/>
          <w:szCs w:val="20"/>
        </w:rPr>
      </w:pPr>
      <w:r w:rsidRPr="00966956">
        <w:rPr>
          <w:rFonts w:ascii="Arial" w:hAnsi="Arial" w:cs="Arial"/>
          <w:b/>
          <w:bCs/>
          <w:sz w:val="20"/>
          <w:szCs w:val="20"/>
        </w:rPr>
        <w:t>Problématique</w:t>
      </w:r>
      <w:r w:rsidRPr="00966956">
        <w:rPr>
          <w:rFonts w:ascii="Arial" w:hAnsi="Arial" w:cs="Arial"/>
          <w:sz w:val="20"/>
          <w:szCs w:val="20"/>
        </w:rPr>
        <w:br/>
      </w:r>
      <w:r w:rsidR="00966956" w:rsidRPr="00966956">
        <w:rPr>
          <w:rFonts w:ascii="Arial" w:hAnsi="Arial" w:cs="Arial"/>
          <w:sz w:val="20"/>
          <w:szCs w:val="20"/>
        </w:rPr>
        <w:t>XXX</w:t>
      </w:r>
    </w:p>
    <w:p w14:paraId="2EC91A0D" w14:textId="1F6D43BC" w:rsidR="00B26A60" w:rsidRPr="00966956" w:rsidRDefault="00B26A60" w:rsidP="002E05FD">
      <w:pPr>
        <w:spacing w:before="240" w:after="0"/>
        <w:rPr>
          <w:rFonts w:ascii="Arial" w:hAnsi="Arial" w:cs="Arial"/>
          <w:sz w:val="20"/>
          <w:szCs w:val="20"/>
        </w:rPr>
      </w:pPr>
      <w:r w:rsidRPr="00966956">
        <w:rPr>
          <w:rFonts w:ascii="Arial" w:hAnsi="Arial" w:cs="Arial"/>
          <w:sz w:val="20"/>
          <w:szCs w:val="20"/>
        </w:rPr>
        <w:t>Votre mission consiste à :</w:t>
      </w:r>
    </w:p>
    <w:p w14:paraId="1DBCBAF6" w14:textId="4056E159" w:rsidR="002E05FD" w:rsidRPr="00966956" w:rsidRDefault="00966956" w:rsidP="002E05FD">
      <w:pPr>
        <w:pStyle w:val="Paragraphedeliste"/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966956">
        <w:rPr>
          <w:rFonts w:ascii="Arial" w:hAnsi="Arial" w:cs="Arial"/>
          <w:b/>
          <w:bCs/>
          <w:sz w:val="20"/>
          <w:szCs w:val="20"/>
        </w:rPr>
        <w:t>XXX</w:t>
      </w:r>
      <w:r w:rsidR="002E05FD" w:rsidRPr="00966956">
        <w:rPr>
          <w:rFonts w:ascii="Arial" w:hAnsi="Arial" w:cs="Arial"/>
          <w:sz w:val="20"/>
          <w:szCs w:val="20"/>
        </w:rPr>
        <w:t>.</w:t>
      </w:r>
    </w:p>
    <w:p w14:paraId="6C5D2CBB" w14:textId="5CAAE047" w:rsidR="002E05FD" w:rsidRPr="00966956" w:rsidRDefault="00966956" w:rsidP="002E05FD">
      <w:pPr>
        <w:pStyle w:val="Paragraphedeliste"/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966956">
        <w:rPr>
          <w:rFonts w:ascii="Arial" w:hAnsi="Arial" w:cs="Arial"/>
          <w:b/>
          <w:bCs/>
          <w:sz w:val="20"/>
          <w:szCs w:val="20"/>
        </w:rPr>
        <w:t>XXX</w:t>
      </w:r>
      <w:r w:rsidR="002E05FD" w:rsidRPr="00966956">
        <w:rPr>
          <w:rFonts w:ascii="Arial" w:hAnsi="Arial" w:cs="Arial"/>
          <w:sz w:val="20"/>
          <w:szCs w:val="20"/>
        </w:rPr>
        <w:t>.</w:t>
      </w:r>
    </w:p>
    <w:p w14:paraId="4D89F912" w14:textId="38744E04" w:rsidR="002E05FD" w:rsidRPr="00966956" w:rsidRDefault="00966956" w:rsidP="002E05FD">
      <w:pPr>
        <w:pStyle w:val="Paragraphedeliste"/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966956">
        <w:rPr>
          <w:rFonts w:ascii="Arial" w:hAnsi="Arial" w:cs="Arial"/>
          <w:b/>
          <w:bCs/>
          <w:sz w:val="20"/>
          <w:szCs w:val="20"/>
        </w:rPr>
        <w:t>XXX</w:t>
      </w:r>
      <w:r w:rsidR="002E05FD" w:rsidRPr="00966956">
        <w:rPr>
          <w:rFonts w:ascii="Arial" w:hAnsi="Arial" w:cs="Arial"/>
          <w:sz w:val="20"/>
          <w:szCs w:val="20"/>
        </w:rPr>
        <w:t>.</w:t>
      </w:r>
    </w:p>
    <w:p w14:paraId="4124FA2F" w14:textId="6DE5B916" w:rsidR="002E05FD" w:rsidRPr="00966956" w:rsidRDefault="00966956" w:rsidP="002E05FD">
      <w:pPr>
        <w:pStyle w:val="Paragraphedeliste"/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966956">
        <w:rPr>
          <w:rFonts w:ascii="Arial" w:hAnsi="Arial" w:cs="Arial"/>
          <w:b/>
          <w:bCs/>
          <w:sz w:val="20"/>
          <w:szCs w:val="20"/>
        </w:rPr>
        <w:t>XXX</w:t>
      </w:r>
      <w:r w:rsidR="002E05FD" w:rsidRPr="00966956">
        <w:rPr>
          <w:rFonts w:ascii="Arial" w:hAnsi="Arial" w:cs="Arial"/>
          <w:sz w:val="20"/>
          <w:szCs w:val="20"/>
        </w:rPr>
        <w:t>.</w:t>
      </w:r>
    </w:p>
    <w:p w14:paraId="227F6057" w14:textId="77777777" w:rsidR="00DC2466" w:rsidRPr="00966956" w:rsidRDefault="00DC2466" w:rsidP="00966956">
      <w:pPr>
        <w:spacing w:after="0"/>
        <w:rPr>
          <w:rFonts w:ascii="Arial" w:hAnsi="Arial" w:cs="Arial"/>
          <w:sz w:val="20"/>
          <w:szCs w:val="20"/>
        </w:rPr>
      </w:pPr>
    </w:p>
    <w:p w14:paraId="1F8807F7" w14:textId="77777777" w:rsidR="00966956" w:rsidRDefault="00966956" w:rsidP="00966956">
      <w:pPr>
        <w:spacing w:after="0"/>
        <w:rPr>
          <w:rFonts w:ascii="Arial" w:hAnsi="Arial" w:cs="Arial"/>
          <w:sz w:val="20"/>
          <w:szCs w:val="20"/>
        </w:rPr>
      </w:pPr>
    </w:p>
    <w:p w14:paraId="6AEFC930" w14:textId="77777777" w:rsidR="0086460B" w:rsidRDefault="0086460B" w:rsidP="00966956">
      <w:pPr>
        <w:spacing w:after="0"/>
        <w:rPr>
          <w:rFonts w:ascii="Arial" w:hAnsi="Arial" w:cs="Arial"/>
          <w:sz w:val="20"/>
          <w:szCs w:val="20"/>
        </w:rPr>
      </w:pPr>
    </w:p>
    <w:p w14:paraId="4D14FD3E" w14:textId="77777777" w:rsidR="00966956" w:rsidRDefault="00966956" w:rsidP="00966956">
      <w:pPr>
        <w:spacing w:after="0"/>
        <w:rPr>
          <w:rFonts w:ascii="Arial" w:hAnsi="Arial" w:cs="Arial"/>
          <w:sz w:val="20"/>
          <w:szCs w:val="20"/>
        </w:rPr>
      </w:pPr>
    </w:p>
    <w:p w14:paraId="062E3304" w14:textId="77777777" w:rsidR="00966956" w:rsidRDefault="00966956" w:rsidP="00966956">
      <w:pPr>
        <w:spacing w:after="0"/>
        <w:rPr>
          <w:rFonts w:ascii="Arial" w:hAnsi="Arial" w:cs="Arial"/>
          <w:sz w:val="20"/>
          <w:szCs w:val="20"/>
        </w:rPr>
      </w:pPr>
    </w:p>
    <w:p w14:paraId="6C84B442" w14:textId="77777777" w:rsidR="00966956" w:rsidRDefault="00966956" w:rsidP="00966956">
      <w:pPr>
        <w:spacing w:after="0"/>
        <w:rPr>
          <w:rFonts w:ascii="Arial" w:hAnsi="Arial" w:cs="Arial"/>
          <w:sz w:val="20"/>
          <w:szCs w:val="20"/>
        </w:rPr>
      </w:pPr>
    </w:p>
    <w:p w14:paraId="4F385691" w14:textId="77777777" w:rsidR="00966956" w:rsidRDefault="00966956" w:rsidP="00966956">
      <w:pPr>
        <w:spacing w:after="0"/>
        <w:rPr>
          <w:rFonts w:ascii="Arial" w:hAnsi="Arial" w:cs="Arial"/>
          <w:sz w:val="20"/>
          <w:szCs w:val="20"/>
        </w:rPr>
      </w:pPr>
    </w:p>
    <w:p w14:paraId="0DD1FE96" w14:textId="77777777" w:rsidR="00966956" w:rsidRDefault="00966956" w:rsidP="00966956">
      <w:pPr>
        <w:spacing w:after="0"/>
        <w:rPr>
          <w:rFonts w:ascii="Arial" w:hAnsi="Arial" w:cs="Arial"/>
          <w:sz w:val="20"/>
          <w:szCs w:val="20"/>
        </w:rPr>
      </w:pPr>
    </w:p>
    <w:p w14:paraId="12E5B017" w14:textId="77777777" w:rsidR="00966956" w:rsidRPr="00966956" w:rsidRDefault="00966956" w:rsidP="00966956">
      <w:pPr>
        <w:spacing w:after="0"/>
        <w:rPr>
          <w:rFonts w:ascii="Arial" w:hAnsi="Arial" w:cs="Arial"/>
          <w:sz w:val="20"/>
          <w:szCs w:val="20"/>
        </w:rPr>
      </w:pPr>
    </w:p>
    <w:p w14:paraId="45D67676" w14:textId="77777777" w:rsidR="00966956" w:rsidRPr="00966956" w:rsidRDefault="00966956" w:rsidP="00966956">
      <w:pPr>
        <w:spacing w:after="0"/>
        <w:rPr>
          <w:rFonts w:ascii="Arial" w:hAnsi="Arial" w:cs="Arial"/>
          <w:sz w:val="20"/>
          <w:szCs w:val="20"/>
        </w:rPr>
      </w:pPr>
    </w:p>
    <w:p w14:paraId="2FBC98C6" w14:textId="77777777" w:rsidR="00966956" w:rsidRPr="00966956" w:rsidRDefault="00966956" w:rsidP="00966956">
      <w:pPr>
        <w:spacing w:after="0"/>
        <w:rPr>
          <w:rFonts w:ascii="Arial" w:hAnsi="Arial" w:cs="Arial"/>
          <w:sz w:val="20"/>
          <w:szCs w:val="20"/>
        </w:rPr>
      </w:pPr>
    </w:p>
    <w:p w14:paraId="68E53D64" w14:textId="77777777" w:rsidR="00966956" w:rsidRPr="00966956" w:rsidRDefault="00966956" w:rsidP="00966956">
      <w:pPr>
        <w:spacing w:after="0"/>
        <w:rPr>
          <w:rFonts w:ascii="Arial" w:hAnsi="Arial" w:cs="Arial"/>
          <w:sz w:val="20"/>
          <w:szCs w:val="20"/>
        </w:rPr>
      </w:pPr>
    </w:p>
    <w:tbl>
      <w:tblPr>
        <w:tblpPr w:leftFromText="142" w:rightFromText="142" w:vertAnchor="text" w:horzAnchor="margin" w:tblpY="246"/>
        <w:tblW w:w="496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6"/>
        <w:gridCol w:w="2784"/>
        <w:gridCol w:w="145"/>
        <w:gridCol w:w="4074"/>
        <w:gridCol w:w="512"/>
        <w:gridCol w:w="512"/>
        <w:gridCol w:w="512"/>
        <w:gridCol w:w="506"/>
      </w:tblGrid>
      <w:tr w:rsidR="00966956" w:rsidRPr="00966956" w14:paraId="0C2C23E3" w14:textId="77777777" w:rsidTr="00CC4991">
        <w:trPr>
          <w:trHeight w:val="537"/>
        </w:trPr>
        <w:tc>
          <w:tcPr>
            <w:tcW w:w="5000" w:type="pct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BDD6EE"/>
          </w:tcPr>
          <w:p w14:paraId="44911053" w14:textId="20B3B335" w:rsidR="00966956" w:rsidRPr="00966956" w:rsidRDefault="00966956" w:rsidP="00CC499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66956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Activité X</w:t>
            </w:r>
            <w:r w:rsidRPr="00966956">
              <w:rPr>
                <w:rFonts w:ascii="Arial" w:hAnsi="Arial" w:cs="Arial"/>
                <w:b/>
                <w:sz w:val="32"/>
                <w:szCs w:val="32"/>
              </w:rPr>
              <w:t xml:space="preserve"> - X</w:t>
            </w:r>
          </w:p>
        </w:tc>
      </w:tr>
      <w:tr w:rsidR="00966956" w:rsidRPr="00966956" w14:paraId="2A7614DF" w14:textId="77777777" w:rsidTr="00CC4991">
        <w:trPr>
          <w:trHeight w:val="425"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46965E1" w14:textId="12AB4FB7" w:rsidR="00966956" w:rsidRPr="00966956" w:rsidRDefault="00966956" w:rsidP="00CC4991">
            <w:pPr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966956">
              <w:rPr>
                <w:rFonts w:ascii="Arial" w:hAnsi="Arial" w:cs="Arial"/>
              </w:rPr>
              <w:t>XXX</w:t>
            </w:r>
          </w:p>
        </w:tc>
      </w:tr>
      <w:tr w:rsidR="00966956" w:rsidRPr="00966956" w14:paraId="56A8DB18" w14:textId="77777777" w:rsidTr="000F0B78">
        <w:trPr>
          <w:cantSplit/>
          <w:trHeight w:val="255"/>
        </w:trPr>
        <w:tc>
          <w:tcPr>
            <w:tcW w:w="2051" w:type="pct"/>
            <w:gridSpan w:val="3"/>
            <w:vMerge w:val="restart"/>
            <w:tcBorders>
              <w:left w:val="single" w:sz="12" w:space="0" w:color="auto"/>
            </w:tcBorders>
            <w:shd w:val="clear" w:color="auto" w:fill="E6E6E6"/>
            <w:vAlign w:val="center"/>
          </w:tcPr>
          <w:p w14:paraId="0F0B8854" w14:textId="77777777" w:rsidR="00966956" w:rsidRPr="00966956" w:rsidRDefault="00966956" w:rsidP="00CC4991">
            <w:pPr>
              <w:pStyle w:val="Titre3"/>
              <w:spacing w:before="120" w:after="120"/>
              <w:jc w:val="center"/>
              <w:rPr>
                <w:rFonts w:ascii="Arial" w:hAnsi="Arial" w:cs="Arial"/>
                <w:szCs w:val="22"/>
              </w:rPr>
            </w:pPr>
            <w:r w:rsidRPr="00966956">
              <w:rPr>
                <w:rFonts w:ascii="Arial" w:hAnsi="Arial" w:cs="Arial"/>
                <w:szCs w:val="22"/>
              </w:rPr>
              <w:t>Compétences attendues</w:t>
            </w:r>
          </w:p>
        </w:tc>
        <w:tc>
          <w:tcPr>
            <w:tcW w:w="1963" w:type="pct"/>
            <w:vMerge w:val="restart"/>
            <w:shd w:val="clear" w:color="auto" w:fill="E6E6E6"/>
            <w:vAlign w:val="center"/>
          </w:tcPr>
          <w:p w14:paraId="4879C5C6" w14:textId="77777777" w:rsidR="00966956" w:rsidRPr="00966956" w:rsidRDefault="00966956" w:rsidP="00CC499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66956">
              <w:rPr>
                <w:rFonts w:ascii="Arial" w:hAnsi="Arial" w:cs="Arial"/>
                <w:b/>
                <w:sz w:val="22"/>
                <w:szCs w:val="22"/>
              </w:rPr>
              <w:t>Critères de réussite</w:t>
            </w:r>
          </w:p>
          <w:p w14:paraId="02A50CCF" w14:textId="77777777" w:rsidR="00966956" w:rsidRPr="00966956" w:rsidRDefault="00966956" w:rsidP="00CC499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66956">
              <w:rPr>
                <w:rFonts w:ascii="Arial" w:hAnsi="Arial" w:cs="Arial"/>
                <w:sz w:val="16"/>
              </w:rPr>
              <w:t>(Indiquer par une croix dans les cases prévues à cet effet, les critères d’évaluation retenus)</w:t>
            </w:r>
          </w:p>
        </w:tc>
        <w:tc>
          <w:tcPr>
            <w:tcW w:w="985" w:type="pct"/>
            <w:gridSpan w:val="4"/>
            <w:tcBorders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0E90671" w14:textId="77777777" w:rsidR="00966956" w:rsidRPr="00966956" w:rsidRDefault="00966956" w:rsidP="00CC499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66956">
              <w:rPr>
                <w:rFonts w:ascii="Arial" w:hAnsi="Arial" w:cs="Arial"/>
                <w:b/>
                <w:sz w:val="22"/>
                <w:szCs w:val="22"/>
              </w:rPr>
              <w:t>Evaluation</w:t>
            </w:r>
          </w:p>
        </w:tc>
      </w:tr>
      <w:tr w:rsidR="00966956" w:rsidRPr="00966956" w14:paraId="62279F0E" w14:textId="77777777" w:rsidTr="00CC4991">
        <w:trPr>
          <w:cantSplit/>
          <w:trHeight w:val="1458"/>
        </w:trPr>
        <w:tc>
          <w:tcPr>
            <w:tcW w:w="2051" w:type="pct"/>
            <w:gridSpan w:val="3"/>
            <w:vMerge/>
            <w:tcBorders>
              <w:left w:val="single" w:sz="12" w:space="0" w:color="auto"/>
              <w:bottom w:val="single" w:sz="4" w:space="0" w:color="auto"/>
            </w:tcBorders>
            <w:shd w:val="clear" w:color="auto" w:fill="FFFF00"/>
          </w:tcPr>
          <w:p w14:paraId="26EA017C" w14:textId="77777777" w:rsidR="00966956" w:rsidRPr="00966956" w:rsidRDefault="00966956" w:rsidP="00CC499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963" w:type="pct"/>
            <w:vMerge/>
            <w:shd w:val="clear" w:color="auto" w:fill="FFFF00"/>
          </w:tcPr>
          <w:p w14:paraId="7A47BCBF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</w:rPr>
            </w:pPr>
          </w:p>
        </w:tc>
        <w:tc>
          <w:tcPr>
            <w:tcW w:w="247" w:type="pct"/>
            <w:tcBorders>
              <w:bottom w:val="single" w:sz="4" w:space="0" w:color="auto"/>
              <w:right w:val="single" w:sz="4" w:space="0" w:color="auto"/>
            </w:tcBorders>
            <w:shd w:val="clear" w:color="auto" w:fill="70AD47"/>
            <w:textDirection w:val="btLr"/>
            <w:vAlign w:val="center"/>
          </w:tcPr>
          <w:p w14:paraId="2D20EF43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hAnsi="Arial" w:cs="Arial"/>
                <w:b/>
                <w:color w:val="000000"/>
                <w:sz w:val="13"/>
                <w:szCs w:val="13"/>
              </w:rPr>
            </w:pPr>
            <w:r w:rsidRPr="00966956">
              <w:rPr>
                <w:rFonts w:ascii="Arial" w:hAnsi="Arial" w:cs="Arial"/>
                <w:b/>
                <w:color w:val="000000"/>
                <w:sz w:val="13"/>
                <w:szCs w:val="13"/>
              </w:rPr>
              <w:t>Réussite Totale</w:t>
            </w:r>
          </w:p>
        </w:tc>
        <w:tc>
          <w:tcPr>
            <w:tcW w:w="247" w:type="pct"/>
            <w:tcBorders>
              <w:left w:val="single" w:sz="4" w:space="0" w:color="auto"/>
              <w:bottom w:val="single" w:sz="4" w:space="0" w:color="auto"/>
            </w:tcBorders>
            <w:shd w:val="clear" w:color="auto" w:fill="C5E0B3"/>
            <w:textDirection w:val="btLr"/>
            <w:vAlign w:val="center"/>
          </w:tcPr>
          <w:p w14:paraId="6387AB30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hAnsi="Arial" w:cs="Arial"/>
                <w:b/>
                <w:color w:val="000000"/>
                <w:sz w:val="13"/>
                <w:szCs w:val="13"/>
              </w:rPr>
            </w:pPr>
            <w:r w:rsidRPr="00966956">
              <w:rPr>
                <w:rFonts w:ascii="Arial" w:hAnsi="Arial" w:cs="Arial"/>
                <w:b/>
                <w:color w:val="000000"/>
                <w:sz w:val="13"/>
                <w:szCs w:val="13"/>
              </w:rPr>
              <w:t>Réussite partielle</w:t>
            </w:r>
          </w:p>
        </w:tc>
        <w:tc>
          <w:tcPr>
            <w:tcW w:w="247" w:type="pct"/>
            <w:tcBorders>
              <w:bottom w:val="single" w:sz="4" w:space="0" w:color="auto"/>
              <w:right w:val="single" w:sz="4" w:space="0" w:color="000000"/>
            </w:tcBorders>
            <w:shd w:val="clear" w:color="auto" w:fill="FFD966"/>
            <w:textDirection w:val="btLr"/>
          </w:tcPr>
          <w:p w14:paraId="66BF4613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hAnsi="Arial" w:cs="Arial"/>
                <w:b/>
                <w:color w:val="000000"/>
                <w:sz w:val="13"/>
                <w:szCs w:val="13"/>
              </w:rPr>
            </w:pPr>
            <w:r w:rsidRPr="00966956">
              <w:rPr>
                <w:rFonts w:ascii="Arial" w:hAnsi="Arial" w:cs="Arial"/>
                <w:b/>
                <w:color w:val="000000"/>
                <w:sz w:val="13"/>
                <w:szCs w:val="13"/>
              </w:rPr>
              <w:t>En cours d’acquisition</w:t>
            </w:r>
          </w:p>
        </w:tc>
        <w:tc>
          <w:tcPr>
            <w:tcW w:w="245" w:type="pct"/>
            <w:tcBorders>
              <w:left w:val="single" w:sz="4" w:space="0" w:color="000000"/>
              <w:bottom w:val="single" w:sz="4" w:space="0" w:color="auto"/>
              <w:right w:val="single" w:sz="12" w:space="0" w:color="auto"/>
            </w:tcBorders>
            <w:shd w:val="clear" w:color="auto" w:fill="FF0000"/>
            <w:textDirection w:val="btLr"/>
          </w:tcPr>
          <w:p w14:paraId="52F0277C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hAnsi="Arial" w:cs="Arial"/>
                <w:b/>
                <w:color w:val="000000"/>
                <w:sz w:val="13"/>
                <w:szCs w:val="13"/>
              </w:rPr>
            </w:pPr>
            <w:r w:rsidRPr="00966956">
              <w:rPr>
                <w:rFonts w:ascii="Arial" w:hAnsi="Arial" w:cs="Arial"/>
                <w:b/>
                <w:color w:val="000000"/>
                <w:sz w:val="13"/>
                <w:szCs w:val="13"/>
              </w:rPr>
              <w:t>Trop d’erreurs</w:t>
            </w:r>
          </w:p>
        </w:tc>
      </w:tr>
      <w:tr w:rsidR="00966956" w:rsidRPr="00966956" w14:paraId="0F056E48" w14:textId="77777777" w:rsidTr="00CC4991">
        <w:trPr>
          <w:cantSplit/>
          <w:trHeight w:val="332"/>
        </w:trPr>
        <w:tc>
          <w:tcPr>
            <w:tcW w:w="639" w:type="pct"/>
            <w:vMerge w:val="restart"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250DC237" w14:textId="77777777" w:rsidR="00966956" w:rsidRPr="00966956" w:rsidRDefault="00966956" w:rsidP="00CC499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6956">
              <w:rPr>
                <w:rFonts w:ascii="Arial" w:hAnsi="Arial" w:cs="Arial"/>
                <w:b/>
                <w:bCs/>
                <w:sz w:val="20"/>
                <w:szCs w:val="20"/>
              </w:rPr>
              <w:t>T1.1 : Analyser</w:t>
            </w:r>
          </w:p>
        </w:tc>
        <w:tc>
          <w:tcPr>
            <w:tcW w:w="1412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E08190" w14:textId="77777777" w:rsidR="00966956" w:rsidRPr="00966956" w:rsidRDefault="00966956" w:rsidP="00CC4991">
            <w:pPr>
              <w:pStyle w:val="coche"/>
              <w:framePr w:hSpace="0" w:wrap="auto" w:vAnchor="margin" w:hAnchor="text" w:xAlign="left" w:yAlign="inline"/>
              <w:tabs>
                <w:tab w:val="clear" w:pos="360"/>
              </w:tabs>
              <w:ind w:left="0" w:firstLine="0"/>
              <w:jc w:val="center"/>
              <w:rPr>
                <w:rFonts w:cs="Arial"/>
              </w:rPr>
            </w:pPr>
            <w:r w:rsidRPr="00966956">
              <w:rPr>
                <w:rFonts w:cs="Arial"/>
                <w:b/>
                <w:bCs/>
              </w:rPr>
              <w:t xml:space="preserve">C5 : </w:t>
            </w:r>
            <w:r w:rsidRPr="00966956">
              <w:rPr>
                <w:rFonts w:cs="Arial"/>
              </w:rPr>
              <w:t>Interpréter un besoin client utilisateur, un CCTP, un cahier des charges.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D73307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spacing w:before="80" w:after="80"/>
              <w:rPr>
                <w:rFonts w:ascii="Arial" w:hAnsi="Arial"/>
                <w:sz w:val="16"/>
                <w:szCs w:val="16"/>
              </w:rPr>
            </w:pPr>
            <w:r w:rsidRPr="00966956">
              <w:rPr>
                <w:rFonts w:ascii="Arial" w:hAnsi="Arial"/>
                <w:b/>
                <w:bCs/>
                <w:sz w:val="16"/>
                <w:szCs w:val="16"/>
              </w:rPr>
              <w:t xml:space="preserve">Interpréter </w:t>
            </w:r>
            <w:r w:rsidRPr="00966956">
              <w:rPr>
                <w:rFonts w:ascii="Arial" w:hAnsi="Arial"/>
                <w:sz w:val="16"/>
                <w:szCs w:val="16"/>
              </w:rPr>
              <w:t>les fonctions de la station et le rôle spécifique des motopompes horizontales et verticales</w:t>
            </w:r>
          </w:p>
        </w:tc>
        <w:tc>
          <w:tcPr>
            <w:tcW w:w="24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0CD527B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E228B4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7" w:type="pct"/>
            <w:tcBorders>
              <w:top w:val="single" w:sz="4" w:space="0" w:color="auto"/>
              <w:right w:val="single" w:sz="4" w:space="0" w:color="000000"/>
            </w:tcBorders>
            <w:vAlign w:val="center"/>
          </w:tcPr>
          <w:p w14:paraId="72404A25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27695598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</w:tr>
      <w:tr w:rsidR="00966956" w:rsidRPr="00966956" w14:paraId="603AF753" w14:textId="77777777" w:rsidTr="00CC4991">
        <w:trPr>
          <w:cantSplit/>
          <w:trHeight w:val="1196"/>
        </w:trPr>
        <w:tc>
          <w:tcPr>
            <w:tcW w:w="639" w:type="pct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46D43" w14:textId="77777777" w:rsidR="00966956" w:rsidRPr="00966956" w:rsidRDefault="00966956" w:rsidP="00CC4991"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2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08A84" w14:textId="77777777" w:rsidR="00966956" w:rsidRPr="00966956" w:rsidRDefault="00966956" w:rsidP="00CC4991">
            <w:pPr>
              <w:pStyle w:val="coche"/>
              <w:framePr w:hSpace="0" w:wrap="auto" w:vAnchor="margin" w:hAnchor="text" w:xAlign="left" w:yAlign="inline"/>
              <w:tabs>
                <w:tab w:val="clear" w:pos="360"/>
              </w:tabs>
              <w:ind w:left="0" w:firstLine="0"/>
              <w:jc w:val="center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EC85C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spacing w:before="80" w:after="80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966956">
              <w:rPr>
                <w:rFonts w:ascii="Arial" w:hAnsi="Arial"/>
                <w:b/>
                <w:bCs/>
                <w:sz w:val="16"/>
                <w:szCs w:val="16"/>
              </w:rPr>
              <w:t xml:space="preserve">Déterminer </w:t>
            </w:r>
            <w:r w:rsidRPr="00966956">
              <w:rPr>
                <w:rFonts w:ascii="Arial" w:hAnsi="Arial"/>
                <w:sz w:val="16"/>
                <w:szCs w:val="16"/>
              </w:rPr>
              <w:t>l'importance des ouvrages de stockage (château d'eau) pour la mise sous pression du réseau.</w:t>
            </w:r>
          </w:p>
        </w:tc>
        <w:tc>
          <w:tcPr>
            <w:tcW w:w="2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96C87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561AA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7" w:type="pct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570A2E1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D256FB3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</w:tr>
      <w:tr w:rsidR="00966956" w:rsidRPr="00966956" w14:paraId="37D8AA17" w14:textId="77777777" w:rsidTr="00CC4991">
        <w:trPr>
          <w:cantSplit/>
          <w:trHeight w:val="972"/>
        </w:trPr>
        <w:tc>
          <w:tcPr>
            <w:tcW w:w="639" w:type="pct"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512F0810" w14:textId="77777777" w:rsidR="00966956" w:rsidRPr="00966956" w:rsidRDefault="00966956" w:rsidP="00CC4991">
            <w:pPr>
              <w:pStyle w:val="Default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966956">
              <w:rPr>
                <w:b/>
                <w:bCs/>
                <w:sz w:val="20"/>
                <w:szCs w:val="20"/>
              </w:rPr>
              <w:t xml:space="preserve">T1.2 : Élaborer </w:t>
            </w:r>
          </w:p>
        </w:tc>
        <w:tc>
          <w:tcPr>
            <w:tcW w:w="141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530A5" w14:textId="77777777" w:rsidR="00966956" w:rsidRPr="00966956" w:rsidRDefault="00966956" w:rsidP="00CC4991">
            <w:pPr>
              <w:pStyle w:val="coche"/>
              <w:framePr w:hSpace="0" w:wrap="auto" w:vAnchor="margin" w:hAnchor="text" w:xAlign="left" w:yAlign="inline"/>
              <w:ind w:left="0" w:firstLine="0"/>
              <w:jc w:val="center"/>
              <w:rPr>
                <w:rFonts w:cs="Arial"/>
                <w:color w:val="000000"/>
              </w:rPr>
            </w:pPr>
            <w:r w:rsidRPr="00966956">
              <w:rPr>
                <w:rFonts w:cs="Arial"/>
                <w:b/>
                <w:bCs/>
                <w:color w:val="000000"/>
              </w:rPr>
              <w:t xml:space="preserve">C10 : </w:t>
            </w:r>
            <w:r w:rsidRPr="00966956">
              <w:rPr>
                <w:rFonts w:cs="Arial"/>
                <w:color w:val="000000"/>
              </w:rPr>
              <w:t>Proposer l'architecture d'un ouvrage, d'une installation, d'un équipement électrique.</w:t>
            </w:r>
          </w:p>
        </w:tc>
        <w:tc>
          <w:tcPr>
            <w:tcW w:w="19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37F3D3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spacing w:before="80" w:after="80"/>
              <w:rPr>
                <w:rFonts w:ascii="Arial" w:hAnsi="Arial"/>
                <w:sz w:val="16"/>
                <w:szCs w:val="16"/>
              </w:rPr>
            </w:pPr>
            <w:r w:rsidRPr="00966956">
              <w:rPr>
                <w:rFonts w:ascii="Arial" w:hAnsi="Arial"/>
                <w:b/>
                <w:bCs/>
                <w:sz w:val="16"/>
                <w:szCs w:val="16"/>
              </w:rPr>
              <w:t>Représenter</w:t>
            </w:r>
            <w:r w:rsidRPr="00966956">
              <w:rPr>
                <w:rFonts w:ascii="Arial" w:hAnsi="Arial"/>
                <w:sz w:val="16"/>
                <w:szCs w:val="16"/>
              </w:rPr>
              <w:t xml:space="preserve"> l'architecture électrique de puissance d'un départ moteur en démarrage direct sur un schéma multifilaire.</w:t>
            </w:r>
          </w:p>
        </w:tc>
        <w:tc>
          <w:tcPr>
            <w:tcW w:w="247" w:type="pct"/>
            <w:tcBorders>
              <w:right w:val="single" w:sz="4" w:space="0" w:color="auto"/>
            </w:tcBorders>
            <w:vAlign w:val="center"/>
          </w:tcPr>
          <w:p w14:paraId="34919CE0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C1231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7" w:type="pct"/>
            <w:tcBorders>
              <w:right w:val="single" w:sz="4" w:space="0" w:color="000000"/>
            </w:tcBorders>
            <w:vAlign w:val="center"/>
          </w:tcPr>
          <w:p w14:paraId="0892D352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5" w:type="pc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3C1AB63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</w:tr>
      <w:tr w:rsidR="00966956" w:rsidRPr="00966956" w14:paraId="3EF279C8" w14:textId="77777777" w:rsidTr="00CC4991">
        <w:trPr>
          <w:cantSplit/>
          <w:trHeight w:val="637"/>
        </w:trPr>
        <w:tc>
          <w:tcPr>
            <w:tcW w:w="639" w:type="pct"/>
            <w:vMerge w:val="restart"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0E0205E1" w14:textId="77777777" w:rsidR="00966956" w:rsidRPr="00966956" w:rsidRDefault="00966956" w:rsidP="00CC4991">
            <w:pPr>
              <w:pStyle w:val="comptences"/>
              <w:ind w:left="113"/>
              <w:jc w:val="center"/>
              <w:rPr>
                <w:b/>
                <w:sz w:val="20"/>
                <w:szCs w:val="20"/>
              </w:rPr>
            </w:pPr>
            <w:r w:rsidRPr="00966956">
              <w:rPr>
                <w:b/>
                <w:bCs/>
                <w:sz w:val="20"/>
                <w:szCs w:val="20"/>
              </w:rPr>
              <w:t>T1.3 : Dimensionner</w:t>
            </w:r>
          </w:p>
        </w:tc>
        <w:tc>
          <w:tcPr>
            <w:tcW w:w="1412" w:type="pct"/>
            <w:gridSpan w:val="2"/>
            <w:vMerge w:val="restart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EA85430" w14:textId="77777777" w:rsidR="00966956" w:rsidRPr="00966956" w:rsidRDefault="00966956" w:rsidP="00CC4991">
            <w:pPr>
              <w:pStyle w:val="unitscorpsdetexte"/>
              <w:jc w:val="center"/>
              <w:rPr>
                <w:rFonts w:cs="Arial"/>
                <w:sz w:val="20"/>
                <w:szCs w:val="18"/>
              </w:rPr>
            </w:pPr>
            <w:r w:rsidRPr="00966956">
              <w:rPr>
                <w:rFonts w:cs="Arial"/>
                <w:b/>
                <w:bCs/>
                <w:sz w:val="20"/>
                <w:szCs w:val="18"/>
              </w:rPr>
              <w:t>C6 :</w:t>
            </w:r>
            <w:r w:rsidRPr="00966956">
              <w:rPr>
                <w:rFonts w:cs="Arial"/>
                <w:sz w:val="20"/>
                <w:szCs w:val="18"/>
              </w:rPr>
              <w:t xml:space="preserve"> Modéliser le comportement de tout ou partie d'un ouvrage, d'une installation, d'un équipement électrique.</w:t>
            </w:r>
          </w:p>
        </w:tc>
        <w:tc>
          <w:tcPr>
            <w:tcW w:w="196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B2B245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spacing w:before="80" w:after="80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966956">
              <w:rPr>
                <w:rFonts w:ascii="Arial" w:hAnsi="Arial"/>
                <w:b/>
                <w:bCs/>
                <w:sz w:val="16"/>
                <w:szCs w:val="16"/>
              </w:rPr>
              <w:t xml:space="preserve">Déterminez </w:t>
            </w:r>
            <w:r w:rsidRPr="00966956">
              <w:rPr>
                <w:rFonts w:ascii="Arial" w:hAnsi="Arial"/>
                <w:sz w:val="16"/>
                <w:szCs w:val="16"/>
              </w:rPr>
              <w:t>les caractéristiques internes d'un transformateur à partir des données constructrices.</w:t>
            </w:r>
          </w:p>
        </w:tc>
        <w:tc>
          <w:tcPr>
            <w:tcW w:w="24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6DCC38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rPr>
                <w:rFonts w:ascii="Arial" w:hAnsi="Arial"/>
              </w:rPr>
            </w:pPr>
          </w:p>
        </w:tc>
        <w:tc>
          <w:tcPr>
            <w:tcW w:w="24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40614E" w14:textId="77777777" w:rsidR="00966956" w:rsidRPr="00966956" w:rsidRDefault="00966956" w:rsidP="00CC499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47" w:type="pct"/>
            <w:tcBorders>
              <w:left w:val="single" w:sz="4" w:space="0" w:color="000000"/>
              <w:right w:val="single" w:sz="4" w:space="0" w:color="000000"/>
            </w:tcBorders>
          </w:tcPr>
          <w:p w14:paraId="27E1A276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5" w:type="pct"/>
            <w:tcBorders>
              <w:left w:val="single" w:sz="4" w:space="0" w:color="000000"/>
            </w:tcBorders>
          </w:tcPr>
          <w:p w14:paraId="16225A64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</w:tr>
      <w:tr w:rsidR="00966956" w:rsidRPr="00966956" w14:paraId="36239931" w14:textId="77777777" w:rsidTr="00CC4991">
        <w:trPr>
          <w:cantSplit/>
          <w:trHeight w:val="676"/>
        </w:trPr>
        <w:tc>
          <w:tcPr>
            <w:tcW w:w="639" w:type="pct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7736C41F" w14:textId="77777777" w:rsidR="00966956" w:rsidRPr="00966956" w:rsidRDefault="00966956" w:rsidP="00CC4991">
            <w:pPr>
              <w:pStyle w:val="comptences"/>
              <w:ind w:lef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12" w:type="pct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0B0ECAA2" w14:textId="77777777" w:rsidR="00966956" w:rsidRPr="00966956" w:rsidRDefault="00966956" w:rsidP="00CC4991">
            <w:pPr>
              <w:pStyle w:val="unitscorpsdetexte"/>
              <w:jc w:val="center"/>
              <w:rPr>
                <w:rFonts w:cs="Arial"/>
                <w:b/>
                <w:bCs/>
                <w:sz w:val="20"/>
                <w:szCs w:val="18"/>
              </w:rPr>
            </w:pP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1805595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spacing w:before="80" w:after="80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966956">
              <w:rPr>
                <w:rFonts w:ascii="Arial" w:hAnsi="Arial"/>
                <w:b/>
                <w:bCs/>
                <w:sz w:val="16"/>
                <w:szCs w:val="16"/>
              </w:rPr>
              <w:t xml:space="preserve">Calculer </w:t>
            </w:r>
            <w:r w:rsidRPr="00966956">
              <w:rPr>
                <w:rFonts w:ascii="Arial" w:hAnsi="Arial"/>
                <w:sz w:val="16"/>
                <w:szCs w:val="16"/>
              </w:rPr>
              <w:t>les résistances et réactances d'une canalisation en tenant compte des contraintes thermiques.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3601FD4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rPr>
                <w:rFonts w:ascii="Arial" w:hAnsi="Arial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9B1D4AB" w14:textId="77777777" w:rsidR="00966956" w:rsidRPr="00966956" w:rsidRDefault="00966956" w:rsidP="00CC499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63876FF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000000"/>
            </w:tcBorders>
          </w:tcPr>
          <w:p w14:paraId="0F39C412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</w:tr>
      <w:tr w:rsidR="00966956" w:rsidRPr="00966956" w14:paraId="6E0E8B0D" w14:textId="77777777" w:rsidTr="00CC4991">
        <w:trPr>
          <w:cantSplit/>
          <w:trHeight w:val="714"/>
        </w:trPr>
        <w:tc>
          <w:tcPr>
            <w:tcW w:w="639" w:type="pct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0EB8BE8D" w14:textId="77777777" w:rsidR="00966956" w:rsidRPr="00966956" w:rsidRDefault="00966956" w:rsidP="00CC4991">
            <w:pPr>
              <w:pStyle w:val="comptences"/>
              <w:ind w:lef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12" w:type="pct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072E137" w14:textId="77777777" w:rsidR="00966956" w:rsidRPr="00966956" w:rsidRDefault="00966956" w:rsidP="00CC4991">
            <w:pPr>
              <w:pStyle w:val="unitscorpsdetexte"/>
              <w:jc w:val="center"/>
              <w:rPr>
                <w:rFonts w:cs="Arial"/>
                <w:b/>
                <w:bCs/>
                <w:sz w:val="20"/>
                <w:szCs w:val="18"/>
              </w:rPr>
            </w:pP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236EB73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spacing w:before="80" w:after="80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966956">
              <w:rPr>
                <w:rFonts w:ascii="Arial" w:hAnsi="Arial"/>
                <w:b/>
                <w:bCs/>
                <w:sz w:val="16"/>
                <w:szCs w:val="16"/>
              </w:rPr>
              <w:t xml:space="preserve">Calculer </w:t>
            </w:r>
            <w:r w:rsidRPr="00966956">
              <w:rPr>
                <w:rFonts w:ascii="Arial" w:hAnsi="Arial"/>
                <w:sz w:val="16"/>
                <w:szCs w:val="16"/>
              </w:rPr>
              <w:t>l'impédance totale d'une boucle de défaut pour les cas les plus favorables et défavorables.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FF366E7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rPr>
                <w:rFonts w:ascii="Arial" w:hAnsi="Arial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7BF9ABD" w14:textId="77777777" w:rsidR="00966956" w:rsidRPr="00966956" w:rsidRDefault="00966956" w:rsidP="00CC499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CA01103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000000"/>
            </w:tcBorders>
          </w:tcPr>
          <w:p w14:paraId="33B97D74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</w:tr>
      <w:tr w:rsidR="00966956" w:rsidRPr="00966956" w14:paraId="47ACE67B" w14:textId="77777777" w:rsidTr="00CC4991">
        <w:trPr>
          <w:cantSplit/>
          <w:trHeight w:val="475"/>
        </w:trPr>
        <w:tc>
          <w:tcPr>
            <w:tcW w:w="639" w:type="pct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3EF96F9A" w14:textId="77777777" w:rsidR="00966956" w:rsidRPr="00966956" w:rsidRDefault="00966956" w:rsidP="00CC4991">
            <w:pPr>
              <w:pStyle w:val="comptences"/>
              <w:ind w:left="11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2" w:type="pct"/>
            <w:gridSpan w:val="2"/>
            <w:vMerge w:val="restart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023B46C8" w14:textId="77777777" w:rsidR="00966956" w:rsidRPr="00966956" w:rsidRDefault="00966956" w:rsidP="00CC4991">
            <w:pPr>
              <w:pStyle w:val="unitscorpsdetexte"/>
              <w:jc w:val="center"/>
              <w:rPr>
                <w:rFonts w:cs="Arial"/>
                <w:b/>
                <w:bCs/>
                <w:sz w:val="20"/>
                <w:szCs w:val="18"/>
              </w:rPr>
            </w:pPr>
            <w:r w:rsidRPr="00966956">
              <w:rPr>
                <w:rFonts w:cs="Arial"/>
                <w:b/>
                <w:bCs/>
                <w:sz w:val="20"/>
                <w:szCs w:val="18"/>
              </w:rPr>
              <w:t xml:space="preserve">C8 : </w:t>
            </w:r>
            <w:r w:rsidRPr="00966956">
              <w:rPr>
                <w:rFonts w:cs="Arial"/>
                <w:sz w:val="20"/>
                <w:szCs w:val="18"/>
              </w:rPr>
              <w:t>Dimensionner les constituants d'un ouvrage, d'une installation, d'un équipement électrique.</w:t>
            </w:r>
          </w:p>
        </w:tc>
        <w:tc>
          <w:tcPr>
            <w:tcW w:w="196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172659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spacing w:before="80" w:after="80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966956">
              <w:rPr>
                <w:rFonts w:ascii="Arial" w:hAnsi="Arial"/>
                <w:b/>
                <w:bCs/>
                <w:sz w:val="16"/>
                <w:szCs w:val="16"/>
              </w:rPr>
              <w:t xml:space="preserve">Déterminer </w:t>
            </w:r>
            <w:r w:rsidRPr="00966956">
              <w:rPr>
                <w:rFonts w:ascii="Arial" w:hAnsi="Arial"/>
                <w:sz w:val="16"/>
                <w:szCs w:val="16"/>
              </w:rPr>
              <w:t>les valeurs des courants de court-circuit maximaux (Ik3max​) et minimaux (Ik3min​).</w:t>
            </w:r>
          </w:p>
        </w:tc>
        <w:tc>
          <w:tcPr>
            <w:tcW w:w="24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26E6F3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rPr>
                <w:rFonts w:ascii="Arial" w:hAnsi="Arial"/>
              </w:rPr>
            </w:pPr>
          </w:p>
        </w:tc>
        <w:tc>
          <w:tcPr>
            <w:tcW w:w="24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76AEC1" w14:textId="77777777" w:rsidR="00966956" w:rsidRPr="00966956" w:rsidRDefault="00966956" w:rsidP="00CC499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47" w:type="pct"/>
            <w:tcBorders>
              <w:left w:val="single" w:sz="4" w:space="0" w:color="000000"/>
              <w:right w:val="single" w:sz="4" w:space="0" w:color="000000"/>
            </w:tcBorders>
          </w:tcPr>
          <w:p w14:paraId="351AD79D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5" w:type="pct"/>
            <w:tcBorders>
              <w:left w:val="single" w:sz="4" w:space="0" w:color="000000"/>
            </w:tcBorders>
          </w:tcPr>
          <w:p w14:paraId="61CE7009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</w:tr>
      <w:tr w:rsidR="00966956" w:rsidRPr="00966956" w14:paraId="70BC07D3" w14:textId="77777777" w:rsidTr="00CC4991">
        <w:trPr>
          <w:cantSplit/>
          <w:trHeight w:val="788"/>
        </w:trPr>
        <w:tc>
          <w:tcPr>
            <w:tcW w:w="639" w:type="pct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4F12D506" w14:textId="77777777" w:rsidR="00966956" w:rsidRPr="00966956" w:rsidRDefault="00966956" w:rsidP="00CC4991">
            <w:pPr>
              <w:pStyle w:val="comptences"/>
              <w:ind w:left="11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2" w:type="pct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208326F1" w14:textId="77777777" w:rsidR="00966956" w:rsidRPr="00966956" w:rsidRDefault="00966956" w:rsidP="00CC4991">
            <w:pPr>
              <w:pStyle w:val="unitscorpsdetexte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279A445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spacing w:before="80" w:after="80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966956">
              <w:rPr>
                <w:rFonts w:ascii="Arial" w:hAnsi="Arial"/>
                <w:b/>
                <w:bCs/>
                <w:sz w:val="16"/>
                <w:szCs w:val="16"/>
              </w:rPr>
              <w:t xml:space="preserve">Valider </w:t>
            </w:r>
            <w:r w:rsidRPr="00966956">
              <w:rPr>
                <w:rFonts w:ascii="Arial" w:hAnsi="Arial"/>
                <w:sz w:val="16"/>
                <w:szCs w:val="16"/>
              </w:rPr>
              <w:t>la conformité du matériel de protection en fonction de son pouvoir de coupure ().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F9FD829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rPr>
                <w:rFonts w:ascii="Arial" w:hAnsi="Arial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23488B7" w14:textId="77777777" w:rsidR="00966956" w:rsidRPr="00966956" w:rsidRDefault="00966956" w:rsidP="00CC499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46DBD02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000000"/>
            </w:tcBorders>
          </w:tcPr>
          <w:p w14:paraId="50F8B81D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</w:tr>
      <w:tr w:rsidR="00966956" w:rsidRPr="00966956" w14:paraId="32C47279" w14:textId="77777777" w:rsidTr="00CC4991">
        <w:trPr>
          <w:cantSplit/>
          <w:trHeight w:val="764"/>
        </w:trPr>
        <w:tc>
          <w:tcPr>
            <w:tcW w:w="639" w:type="pct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78851AF1" w14:textId="77777777" w:rsidR="00966956" w:rsidRPr="00966956" w:rsidRDefault="00966956" w:rsidP="00CC4991">
            <w:pPr>
              <w:pStyle w:val="comptences"/>
              <w:ind w:left="11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2" w:type="pct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256781F8" w14:textId="77777777" w:rsidR="00966956" w:rsidRPr="00966956" w:rsidRDefault="00966956" w:rsidP="00CC4991">
            <w:pPr>
              <w:pStyle w:val="unitscorpsdetexte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EF1C8A9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spacing w:before="80" w:after="80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966956">
              <w:rPr>
                <w:rFonts w:ascii="Arial" w:hAnsi="Arial"/>
                <w:b/>
                <w:bCs/>
                <w:sz w:val="16"/>
                <w:szCs w:val="16"/>
              </w:rPr>
              <w:t xml:space="preserve">Proposer </w:t>
            </w:r>
            <w:r w:rsidRPr="00966956">
              <w:rPr>
                <w:rFonts w:ascii="Arial" w:hAnsi="Arial"/>
                <w:sz w:val="16"/>
                <w:szCs w:val="16"/>
              </w:rPr>
              <w:t>un réglage de protection magnétique adapté pour garantir la sécurité des biens.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CABAC65" w14:textId="77777777" w:rsidR="00966956" w:rsidRPr="00966956" w:rsidRDefault="00966956" w:rsidP="00CC4991">
            <w:pPr>
              <w:pStyle w:val="Correctiontop"/>
              <w:framePr w:hSpace="0" w:wrap="auto" w:vAnchor="margin" w:hAnchor="text" w:yAlign="inline"/>
              <w:rPr>
                <w:rFonts w:ascii="Arial" w:hAnsi="Arial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10196F4" w14:textId="77777777" w:rsidR="00966956" w:rsidRPr="00966956" w:rsidRDefault="00966956" w:rsidP="00CC499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508D6A7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000000"/>
            </w:tcBorders>
          </w:tcPr>
          <w:p w14:paraId="3F1F6723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</w:tr>
      <w:tr w:rsidR="00966956" w:rsidRPr="00966956" w14:paraId="00DD4F26" w14:textId="77777777" w:rsidTr="000F0B78">
        <w:trPr>
          <w:cantSplit/>
          <w:trHeight w:val="454"/>
        </w:trPr>
        <w:tc>
          <w:tcPr>
            <w:tcW w:w="4015" w:type="pct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35684DBF" w14:textId="77777777" w:rsidR="00966956" w:rsidRPr="00966956" w:rsidRDefault="00966956" w:rsidP="00CC4991">
            <w:pPr>
              <w:pStyle w:val="Titre3"/>
              <w:rPr>
                <w:rFonts w:ascii="Arial" w:hAnsi="Arial" w:cs="Arial"/>
              </w:rPr>
            </w:pPr>
            <w:r w:rsidRPr="0096695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382990" wp14:editId="6B9F4849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435610</wp:posOffset>
                      </wp:positionV>
                      <wp:extent cx="1897380" cy="775970"/>
                      <wp:effectExtent l="0" t="0" r="0" b="5080"/>
                      <wp:wrapNone/>
                      <wp:docPr id="282248937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7380" cy="7759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0901A7" w14:textId="77777777" w:rsidR="00966956" w:rsidRPr="00966956" w:rsidRDefault="00966956" w:rsidP="00966956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966956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  <w:u w:val="single"/>
                                    </w:rPr>
                                    <w:t>Feedback 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82990" id="Zone de texte 11" o:spid="_x0000_s1027" type="#_x0000_t202" style="position:absolute;margin-left:-4.5pt;margin-top:34.3pt;width:149.4pt;height:6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" filled="f" stroked="f" strokeweight=".5pt">
                      <v:textbox>
                        <w:txbxContent>
                          <w:p w14:paraId="100901A7" w14:textId="77777777" w:rsidR="00966956" w:rsidRPr="00966956" w:rsidRDefault="00966956" w:rsidP="0096695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66956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Feedback 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66956">
              <w:rPr>
                <w:rFonts w:ascii="Arial" w:hAnsi="Arial" w:cs="Arial"/>
              </w:rPr>
              <w:t xml:space="preserve"> Conditions de réalisation </w:t>
            </w:r>
          </w:p>
        </w:tc>
        <w:tc>
          <w:tcPr>
            <w:tcW w:w="98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7B5E4B" w14:textId="77777777" w:rsidR="00966956" w:rsidRPr="00966956" w:rsidRDefault="00966956" w:rsidP="00CC4991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Arial" w:hAnsi="Arial" w:cs="Arial"/>
                <w:b/>
                <w:color w:val="000000"/>
                <w:sz w:val="17"/>
              </w:rPr>
            </w:pPr>
          </w:p>
        </w:tc>
      </w:tr>
      <w:tr w:rsidR="000F0B78" w:rsidRPr="00966956" w14:paraId="62D27C22" w14:textId="77777777" w:rsidTr="000F0B78">
        <w:trPr>
          <w:cantSplit/>
          <w:trHeight w:val="1647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EA2B3A5" w14:textId="020C8CCB" w:rsidR="000F0B78" w:rsidRPr="000F0B78" w:rsidRDefault="000F0B78" w:rsidP="000F0B78">
            <w:pPr>
              <w:pStyle w:val="coche"/>
              <w:framePr w:hSpace="0" w:wrap="auto" w:vAnchor="margin" w:hAnchor="text" w:xAlign="left" w:yAlign="inline"/>
              <w:ind w:left="0" w:firstLine="0"/>
              <w:rPr>
                <w:rFonts w:cs="Arial"/>
                <w:sz w:val="18"/>
              </w:rPr>
            </w:pPr>
          </w:p>
        </w:tc>
      </w:tr>
      <w:tr w:rsidR="00966956" w:rsidRPr="00966956" w14:paraId="06F91F73" w14:textId="77777777" w:rsidTr="00CC4991">
        <w:trPr>
          <w:cantSplit/>
          <w:trHeight w:val="1195"/>
        </w:trPr>
        <w:tc>
          <w:tcPr>
            <w:tcW w:w="1981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2C330" w14:textId="77777777" w:rsidR="00966956" w:rsidRPr="00966956" w:rsidRDefault="00966956" w:rsidP="00CC4991">
            <w:pPr>
              <w:pStyle w:val="Titre9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966956">
              <w:rPr>
                <w:rFonts w:ascii="Arial" w:hAnsi="Arial" w:cs="Arial"/>
                <w:b/>
                <w:sz w:val="28"/>
                <w:szCs w:val="28"/>
              </w:rPr>
              <w:t>NOTE :           / 20</w:t>
            </w:r>
          </w:p>
        </w:tc>
        <w:tc>
          <w:tcPr>
            <w:tcW w:w="20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D6F8D5" w14:textId="77777777" w:rsidR="00966956" w:rsidRPr="00966956" w:rsidRDefault="00966956" w:rsidP="00CC4991">
            <w:pPr>
              <w:spacing w:before="24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8"/>
                    <w:szCs w:val="18"/>
                  </w:rPr>
                  <m:t xml:space="preserve">Note = </m:t>
                </m:r>
                <m:f>
                  <m:fPr>
                    <m:ctrlPr>
                      <w:rPr>
                        <w:rFonts w:ascii="Cambria Math" w:hAnsi="Cambria Math" w:cs="Arial"/>
                        <w:b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</w:rPr>
                      <m:t>[ 20×((N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  <w:vertAlign w:val="subscript"/>
                      </w:rPr>
                      <m:t xml:space="preserve">1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</w:rPr>
                      <m:t>× 3)+(N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  <w:vertAlign w:val="subscript"/>
                      </w:rPr>
                      <m:t xml:space="preserve">2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</w:rPr>
                      <m:t>× 2) + N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</w:rPr>
                      <m:t>3)]</m:t>
                    </m:r>
                  </m:num>
                  <m:den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Arial"/>
                            <w:b/>
                            <w:i/>
                            <w:sz w:val="18"/>
                            <w:szCs w:val="18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18"/>
                            <w:szCs w:val="18"/>
                          </w:rPr>
                          <m:t>n (critères utilisés ×3)</m:t>
                        </m:r>
                      </m:e>
                    </m:nary>
                  </m:den>
                </m:f>
              </m:oMath>
            </m:oMathPara>
          </w:p>
        </w:tc>
        <w:tc>
          <w:tcPr>
            <w:tcW w:w="24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14C88A" w14:textId="77777777" w:rsidR="00966956" w:rsidRPr="00966956" w:rsidRDefault="00966956" w:rsidP="00CC4991">
            <w:pPr>
              <w:ind w:left="708" w:hanging="708"/>
              <w:rPr>
                <w:rFonts w:ascii="Arial" w:hAnsi="Arial" w:cs="Arial"/>
                <w:color w:val="000000"/>
                <w:sz w:val="20"/>
                <w:szCs w:val="18"/>
              </w:rPr>
            </w:pPr>
            <w:r w:rsidRPr="00966956">
              <w:rPr>
                <w:rFonts w:ascii="Arial" w:hAnsi="Arial" w:cs="Arial"/>
                <w:color w:val="000000"/>
                <w:sz w:val="20"/>
                <w:szCs w:val="18"/>
              </w:rPr>
              <w:t>N1</w:t>
            </w:r>
          </w:p>
        </w:tc>
        <w:tc>
          <w:tcPr>
            <w:tcW w:w="24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5E22B5" w14:textId="77777777" w:rsidR="00966956" w:rsidRPr="00966956" w:rsidRDefault="00966956" w:rsidP="00CC4991">
            <w:pPr>
              <w:rPr>
                <w:rFonts w:ascii="Arial" w:hAnsi="Arial" w:cs="Arial"/>
                <w:color w:val="000000"/>
                <w:sz w:val="20"/>
              </w:rPr>
            </w:pPr>
            <w:r w:rsidRPr="00966956">
              <w:rPr>
                <w:rFonts w:ascii="Arial" w:hAnsi="Arial" w:cs="Arial"/>
                <w:color w:val="000000"/>
                <w:sz w:val="20"/>
                <w:szCs w:val="18"/>
              </w:rPr>
              <w:t>N2</w:t>
            </w:r>
          </w:p>
        </w:tc>
        <w:tc>
          <w:tcPr>
            <w:tcW w:w="24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000000"/>
            </w:tcBorders>
          </w:tcPr>
          <w:p w14:paraId="09666C06" w14:textId="77777777" w:rsidR="00966956" w:rsidRPr="00966956" w:rsidRDefault="00966956" w:rsidP="00CC4991">
            <w:pPr>
              <w:rPr>
                <w:rFonts w:ascii="Arial" w:hAnsi="Arial" w:cs="Arial"/>
                <w:color w:val="000000"/>
              </w:rPr>
            </w:pPr>
            <w:r w:rsidRPr="00966956">
              <w:rPr>
                <w:rFonts w:ascii="Arial" w:hAnsi="Arial" w:cs="Arial"/>
                <w:color w:val="000000"/>
                <w:sz w:val="20"/>
                <w:szCs w:val="18"/>
              </w:rPr>
              <w:t>N3</w:t>
            </w:r>
          </w:p>
        </w:tc>
        <w:tc>
          <w:tcPr>
            <w:tcW w:w="245" w:type="pct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394AD5CE" w14:textId="77777777" w:rsidR="00966956" w:rsidRPr="00966956" w:rsidRDefault="00966956" w:rsidP="00CC4991">
            <w:pPr>
              <w:rPr>
                <w:rFonts w:ascii="Arial" w:hAnsi="Arial" w:cs="Arial"/>
                <w:color w:val="000000"/>
              </w:rPr>
            </w:pPr>
            <w:r w:rsidRPr="00966956">
              <w:rPr>
                <w:rFonts w:ascii="Arial" w:hAnsi="Arial" w:cs="Arial"/>
                <w:color w:val="000000"/>
                <w:sz w:val="20"/>
                <w:szCs w:val="18"/>
              </w:rPr>
              <w:t>N4</w:t>
            </w:r>
          </w:p>
        </w:tc>
      </w:tr>
    </w:tbl>
    <w:p w14:paraId="3691BCE9" w14:textId="73273098" w:rsidR="00966956" w:rsidRPr="0086460B" w:rsidRDefault="00966956" w:rsidP="0086460B">
      <w:pPr>
        <w:spacing w:after="0"/>
        <w:rPr>
          <w:rFonts w:ascii="Arial" w:hAnsi="Arial" w:cs="Arial"/>
          <w:sz w:val="6"/>
          <w:szCs w:val="6"/>
        </w:rPr>
      </w:pPr>
    </w:p>
    <w:sectPr w:rsidR="00966956" w:rsidRPr="0086460B" w:rsidSect="00C82DB4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80A44" w14:textId="77777777" w:rsidR="00426FB6" w:rsidRDefault="00426FB6" w:rsidP="002D787E">
      <w:pPr>
        <w:spacing w:after="0" w:line="240" w:lineRule="auto"/>
      </w:pPr>
      <w:r>
        <w:separator/>
      </w:r>
    </w:p>
  </w:endnote>
  <w:endnote w:type="continuationSeparator" w:id="0">
    <w:p w14:paraId="02CC8BEE" w14:textId="77777777" w:rsidR="00426FB6" w:rsidRDefault="00426FB6" w:rsidP="002D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Marianne">
    <w:panose1 w:val="02000000000000000000"/>
    <w:charset w:val="00"/>
    <w:family w:val="auto"/>
    <w:pitch w:val="variable"/>
    <w:sig w:usb0="0000000F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1EFF1" w14:textId="46FD7DFA" w:rsidR="002D787E" w:rsidRPr="00CA3640" w:rsidRDefault="006742DD">
    <w:pPr>
      <w:pStyle w:val="Pieddepage"/>
      <w:rPr>
        <w:rFonts w:ascii="Marianne" w:hAnsi="Marianne"/>
        <w:sz w:val="16"/>
        <w:szCs w:val="16"/>
      </w:rPr>
    </w:pPr>
    <w:proofErr w:type="spellStart"/>
    <w:r>
      <w:rPr>
        <w:rFonts w:ascii="Marianne" w:hAnsi="Marianne"/>
        <w:sz w:val="16"/>
        <w:szCs w:val="16"/>
      </w:rPr>
      <w:t>M.Bigel</w:t>
    </w:r>
    <w:proofErr w:type="spellEnd"/>
    <w:r w:rsidR="002D787E" w:rsidRPr="00CA3640">
      <w:rPr>
        <w:rFonts w:ascii="Marianne" w:hAnsi="Marianne"/>
        <w:sz w:val="16"/>
        <w:szCs w:val="16"/>
      </w:rPr>
      <w:ptab w:relativeTo="margin" w:alignment="center" w:leader="none"/>
    </w:r>
    <w:r w:rsidR="002D787E" w:rsidRPr="00CA3640">
      <w:rPr>
        <w:rFonts w:ascii="Marianne" w:hAnsi="Marianne" w:cs="Arial"/>
        <w:sz w:val="16"/>
        <w:szCs w:val="16"/>
      </w:rPr>
      <w:t xml:space="preserve">Page </w:t>
    </w:r>
    <w:r w:rsidR="002D787E" w:rsidRPr="00CA3640">
      <w:rPr>
        <w:rFonts w:ascii="Marianne" w:hAnsi="Marianne" w:cs="Arial"/>
        <w:b/>
        <w:bCs/>
        <w:sz w:val="16"/>
        <w:szCs w:val="16"/>
      </w:rPr>
      <w:fldChar w:fldCharType="begin"/>
    </w:r>
    <w:r w:rsidR="002D787E" w:rsidRPr="00CA3640">
      <w:rPr>
        <w:rFonts w:ascii="Marianne" w:hAnsi="Marianne" w:cs="Arial"/>
        <w:b/>
        <w:bCs/>
        <w:sz w:val="16"/>
        <w:szCs w:val="16"/>
      </w:rPr>
      <w:instrText>PAGE</w:instrText>
    </w:r>
    <w:r w:rsidR="002D787E" w:rsidRPr="00CA3640">
      <w:rPr>
        <w:rFonts w:ascii="Marianne" w:hAnsi="Marianne" w:cs="Arial"/>
        <w:b/>
        <w:bCs/>
        <w:sz w:val="16"/>
        <w:szCs w:val="16"/>
      </w:rPr>
      <w:fldChar w:fldCharType="separate"/>
    </w:r>
    <w:r w:rsidR="002D787E" w:rsidRPr="00CA3640">
      <w:rPr>
        <w:rFonts w:ascii="Marianne" w:hAnsi="Marianne" w:cs="Arial"/>
        <w:b/>
        <w:bCs/>
        <w:sz w:val="16"/>
        <w:szCs w:val="16"/>
      </w:rPr>
      <w:t>15</w:t>
    </w:r>
    <w:r w:rsidR="002D787E" w:rsidRPr="00CA3640">
      <w:rPr>
        <w:rFonts w:ascii="Marianne" w:hAnsi="Marianne" w:cs="Arial"/>
        <w:b/>
        <w:bCs/>
        <w:sz w:val="16"/>
        <w:szCs w:val="16"/>
      </w:rPr>
      <w:fldChar w:fldCharType="end"/>
    </w:r>
    <w:r w:rsidR="002D787E" w:rsidRPr="00CA3640">
      <w:rPr>
        <w:rFonts w:ascii="Marianne" w:hAnsi="Marianne" w:cs="Arial"/>
        <w:sz w:val="16"/>
        <w:szCs w:val="16"/>
      </w:rPr>
      <w:t xml:space="preserve"> sur </w:t>
    </w:r>
    <w:r w:rsidR="002D787E" w:rsidRPr="00CA3640">
      <w:rPr>
        <w:rFonts w:ascii="Marianne" w:hAnsi="Marianne" w:cs="Arial"/>
        <w:b/>
        <w:bCs/>
        <w:sz w:val="16"/>
        <w:szCs w:val="16"/>
      </w:rPr>
      <w:fldChar w:fldCharType="begin"/>
    </w:r>
    <w:r w:rsidR="002D787E" w:rsidRPr="00CA3640">
      <w:rPr>
        <w:rFonts w:ascii="Marianne" w:hAnsi="Marianne" w:cs="Arial"/>
        <w:b/>
        <w:bCs/>
        <w:sz w:val="16"/>
        <w:szCs w:val="16"/>
      </w:rPr>
      <w:instrText>NUMPAGES</w:instrText>
    </w:r>
    <w:r w:rsidR="002D787E" w:rsidRPr="00CA3640">
      <w:rPr>
        <w:rFonts w:ascii="Marianne" w:hAnsi="Marianne" w:cs="Arial"/>
        <w:b/>
        <w:bCs/>
        <w:sz w:val="16"/>
        <w:szCs w:val="16"/>
      </w:rPr>
      <w:fldChar w:fldCharType="separate"/>
    </w:r>
    <w:r w:rsidR="002D787E" w:rsidRPr="00CA3640">
      <w:rPr>
        <w:rFonts w:ascii="Marianne" w:hAnsi="Marianne" w:cs="Arial"/>
        <w:b/>
        <w:bCs/>
        <w:sz w:val="16"/>
        <w:szCs w:val="16"/>
      </w:rPr>
      <w:t>15</w:t>
    </w:r>
    <w:r w:rsidR="002D787E" w:rsidRPr="00CA3640">
      <w:rPr>
        <w:rFonts w:ascii="Marianne" w:hAnsi="Marianne" w:cs="Arial"/>
        <w:b/>
        <w:bCs/>
        <w:sz w:val="16"/>
        <w:szCs w:val="16"/>
      </w:rPr>
      <w:fldChar w:fldCharType="end"/>
    </w:r>
    <w:r w:rsidR="002D787E" w:rsidRPr="00CA3640">
      <w:rPr>
        <w:rFonts w:ascii="Marianne" w:hAnsi="Marianne"/>
        <w:sz w:val="16"/>
        <w:szCs w:val="16"/>
      </w:rPr>
      <w:ptab w:relativeTo="margin" w:alignment="right" w:leader="none"/>
    </w:r>
    <w:r w:rsidR="00966956">
      <w:rPr>
        <w:rFonts w:ascii="Marianne" w:hAnsi="Marianne"/>
        <w:sz w:val="16"/>
        <w:szCs w:val="16"/>
      </w:rPr>
      <w:t>Activité X</w:t>
    </w:r>
    <w:r w:rsidR="00CA3640" w:rsidRPr="00CA3640">
      <w:rPr>
        <w:rFonts w:ascii="Marianne" w:hAnsi="Marianne"/>
        <w:sz w:val="16"/>
        <w:szCs w:val="16"/>
      </w:rPr>
      <w:t xml:space="preserve"> - </w:t>
    </w:r>
    <w:r w:rsidR="00966956">
      <w:rPr>
        <w:rFonts w:ascii="Marianne" w:hAnsi="Marianne"/>
        <w:sz w:val="16"/>
        <w:szCs w:val="16"/>
      </w:rPr>
      <w:t>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797DD" w14:textId="77777777" w:rsidR="00426FB6" w:rsidRDefault="00426FB6" w:rsidP="002D787E">
      <w:pPr>
        <w:spacing w:after="0" w:line="240" w:lineRule="auto"/>
      </w:pPr>
      <w:r>
        <w:separator/>
      </w:r>
    </w:p>
  </w:footnote>
  <w:footnote w:type="continuationSeparator" w:id="0">
    <w:p w14:paraId="4970264B" w14:textId="77777777" w:rsidR="00426FB6" w:rsidRDefault="00426FB6" w:rsidP="002D7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http://e.m.c.2.free.fr/images/triphase_htm_eqn23.gif" style="width:5.75pt;height:7.5pt;visibility:visible;mso-wrap-style:square" o:bullet="t">
        <v:imagedata r:id="rId1" o:title="triphase_htm_eqn23"/>
      </v:shape>
    </w:pict>
  </w:numPicBullet>
  <w:abstractNum w:abstractNumId="0" w15:restartNumberingAfterBreak="0">
    <w:nsid w:val="009162E2"/>
    <w:multiLevelType w:val="multilevel"/>
    <w:tmpl w:val="89FABC36"/>
    <w:lvl w:ilvl="0">
      <w:start w:val="1"/>
      <w:numFmt w:val="bullet"/>
      <w:lvlText w:val=""/>
      <w:lvlJc w:val="left"/>
      <w:pPr>
        <w:tabs>
          <w:tab w:val="num" w:pos="-1233"/>
        </w:tabs>
        <w:ind w:left="-123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513"/>
        </w:tabs>
        <w:ind w:left="-51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"/>
        </w:tabs>
        <w:ind w:left="2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647"/>
        </w:tabs>
        <w:ind w:left="16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7C03"/>
    <w:multiLevelType w:val="multilevel"/>
    <w:tmpl w:val="C2EA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F5291"/>
    <w:multiLevelType w:val="hybridMultilevel"/>
    <w:tmpl w:val="80A0F4BE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6C8469A"/>
    <w:multiLevelType w:val="multilevel"/>
    <w:tmpl w:val="85A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24A9F"/>
    <w:multiLevelType w:val="hybridMultilevel"/>
    <w:tmpl w:val="13028BCC"/>
    <w:lvl w:ilvl="0" w:tplc="7584DA9C">
      <w:start w:val="1"/>
      <w:numFmt w:val="bullet"/>
      <w:lvlText w:val=""/>
      <w:lvlPicBulletId w:val="0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3850E480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</w:rPr>
    </w:lvl>
    <w:lvl w:ilvl="2" w:tplc="942AA8D4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</w:rPr>
    </w:lvl>
    <w:lvl w:ilvl="3" w:tplc="433A7B68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E1E25332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</w:rPr>
    </w:lvl>
    <w:lvl w:ilvl="5" w:tplc="04CC5682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</w:rPr>
    </w:lvl>
    <w:lvl w:ilvl="6" w:tplc="1FAC621C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5FA266B2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</w:rPr>
    </w:lvl>
    <w:lvl w:ilvl="8" w:tplc="53288884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</w:rPr>
    </w:lvl>
  </w:abstractNum>
  <w:abstractNum w:abstractNumId="5" w15:restartNumberingAfterBreak="0">
    <w:nsid w:val="132778C3"/>
    <w:multiLevelType w:val="hybridMultilevel"/>
    <w:tmpl w:val="2AA8C6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708BA"/>
    <w:multiLevelType w:val="hybridMultilevel"/>
    <w:tmpl w:val="097C1AF6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7" w15:restartNumberingAfterBreak="0">
    <w:nsid w:val="18FE7F1F"/>
    <w:multiLevelType w:val="multilevel"/>
    <w:tmpl w:val="527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A05EB"/>
    <w:multiLevelType w:val="hybridMultilevel"/>
    <w:tmpl w:val="5E3227E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36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D6539B"/>
    <w:multiLevelType w:val="multilevel"/>
    <w:tmpl w:val="4B0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F0DDB"/>
    <w:multiLevelType w:val="multilevel"/>
    <w:tmpl w:val="9B56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52AF0"/>
    <w:multiLevelType w:val="hybridMultilevel"/>
    <w:tmpl w:val="2A36C6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27345"/>
    <w:multiLevelType w:val="hybridMultilevel"/>
    <w:tmpl w:val="F9362FA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272D56"/>
    <w:multiLevelType w:val="multilevel"/>
    <w:tmpl w:val="D28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5489A"/>
    <w:multiLevelType w:val="multilevel"/>
    <w:tmpl w:val="E524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56F1B"/>
    <w:multiLevelType w:val="multilevel"/>
    <w:tmpl w:val="7C60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E3322"/>
    <w:multiLevelType w:val="hybridMultilevel"/>
    <w:tmpl w:val="C248F41A"/>
    <w:lvl w:ilvl="0" w:tplc="0D9ECB3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33F3E"/>
    <w:multiLevelType w:val="multilevel"/>
    <w:tmpl w:val="C8C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97ADC"/>
    <w:multiLevelType w:val="hybridMultilevel"/>
    <w:tmpl w:val="6B2AC2D4"/>
    <w:lvl w:ilvl="0" w:tplc="040C000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36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FC0351"/>
    <w:multiLevelType w:val="multilevel"/>
    <w:tmpl w:val="EDA2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42223"/>
    <w:multiLevelType w:val="hybridMultilevel"/>
    <w:tmpl w:val="BD7249F4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B90C46"/>
    <w:multiLevelType w:val="hybridMultilevel"/>
    <w:tmpl w:val="E46CA9E6"/>
    <w:lvl w:ilvl="0" w:tplc="EB7A2946">
      <w:start w:val="1"/>
      <w:numFmt w:val="bullet"/>
      <w:lvlText w:val="-"/>
      <w:lvlJc w:val="left"/>
      <w:pPr>
        <w:ind w:left="1494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481B7036"/>
    <w:multiLevelType w:val="hybridMultilevel"/>
    <w:tmpl w:val="4C34E2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BF7408"/>
    <w:multiLevelType w:val="multilevel"/>
    <w:tmpl w:val="507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741DE"/>
    <w:multiLevelType w:val="multilevel"/>
    <w:tmpl w:val="3CE0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15710"/>
    <w:multiLevelType w:val="hybridMultilevel"/>
    <w:tmpl w:val="925AF520"/>
    <w:lvl w:ilvl="0" w:tplc="53463A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4639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04F2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A20D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E631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0278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A64A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642C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CC0C6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518E7474"/>
    <w:multiLevelType w:val="hybridMultilevel"/>
    <w:tmpl w:val="B7EC6BE0"/>
    <w:lvl w:ilvl="0" w:tplc="09D8263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F22E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2E87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920B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9A32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EC12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16BA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9288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C385B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553A4934"/>
    <w:multiLevelType w:val="hybridMultilevel"/>
    <w:tmpl w:val="26169D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21798C"/>
    <w:multiLevelType w:val="multilevel"/>
    <w:tmpl w:val="871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F0D9D"/>
    <w:multiLevelType w:val="multilevel"/>
    <w:tmpl w:val="C25C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32321"/>
    <w:multiLevelType w:val="multilevel"/>
    <w:tmpl w:val="D822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92C49"/>
    <w:multiLevelType w:val="hybridMultilevel"/>
    <w:tmpl w:val="7FA8B3DC"/>
    <w:lvl w:ilvl="0" w:tplc="040C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374D25"/>
    <w:multiLevelType w:val="hybridMultilevel"/>
    <w:tmpl w:val="A582DA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3C78F7"/>
    <w:multiLevelType w:val="multilevel"/>
    <w:tmpl w:val="3CE0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F369B"/>
    <w:multiLevelType w:val="multilevel"/>
    <w:tmpl w:val="26A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42299"/>
    <w:multiLevelType w:val="hybridMultilevel"/>
    <w:tmpl w:val="133C5FF4"/>
    <w:lvl w:ilvl="0" w:tplc="040C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6" w15:restartNumberingAfterBreak="0">
    <w:nsid w:val="6EB90F0C"/>
    <w:multiLevelType w:val="multilevel"/>
    <w:tmpl w:val="FEC0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F03904"/>
    <w:multiLevelType w:val="multilevel"/>
    <w:tmpl w:val="3CD8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954764"/>
    <w:multiLevelType w:val="hybridMultilevel"/>
    <w:tmpl w:val="39CE1C8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9" w15:restartNumberingAfterBreak="0">
    <w:nsid w:val="79FC08FB"/>
    <w:multiLevelType w:val="multilevel"/>
    <w:tmpl w:val="4F8A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2404B6"/>
    <w:multiLevelType w:val="hybridMultilevel"/>
    <w:tmpl w:val="8DD0CD7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404721444">
    <w:abstractNumId w:val="9"/>
  </w:num>
  <w:num w:numId="2" w16cid:durableId="506403450">
    <w:abstractNumId w:val="19"/>
  </w:num>
  <w:num w:numId="3" w16cid:durableId="1734890324">
    <w:abstractNumId w:val="13"/>
  </w:num>
  <w:num w:numId="4" w16cid:durableId="483741473">
    <w:abstractNumId w:val="38"/>
  </w:num>
  <w:num w:numId="5" w16cid:durableId="254167752">
    <w:abstractNumId w:val="6"/>
  </w:num>
  <w:num w:numId="6" w16cid:durableId="253823978">
    <w:abstractNumId w:val="7"/>
  </w:num>
  <w:num w:numId="7" w16cid:durableId="1230267844">
    <w:abstractNumId w:val="25"/>
  </w:num>
  <w:num w:numId="8" w16cid:durableId="38751073">
    <w:abstractNumId w:val="4"/>
  </w:num>
  <w:num w:numId="9" w16cid:durableId="4946794">
    <w:abstractNumId w:val="26"/>
  </w:num>
  <w:num w:numId="10" w16cid:durableId="1997025081">
    <w:abstractNumId w:val="27"/>
  </w:num>
  <w:num w:numId="11" w16cid:durableId="755828146">
    <w:abstractNumId w:val="20"/>
  </w:num>
  <w:num w:numId="12" w16cid:durableId="2140609781">
    <w:abstractNumId w:val="8"/>
  </w:num>
  <w:num w:numId="13" w16cid:durableId="1942494773">
    <w:abstractNumId w:val="40"/>
  </w:num>
  <w:num w:numId="14" w16cid:durableId="361790040">
    <w:abstractNumId w:val="31"/>
  </w:num>
  <w:num w:numId="15" w16cid:durableId="1671712853">
    <w:abstractNumId w:val="11"/>
  </w:num>
  <w:num w:numId="16" w16cid:durableId="917979398">
    <w:abstractNumId w:val="21"/>
  </w:num>
  <w:num w:numId="17" w16cid:durableId="185337304">
    <w:abstractNumId w:val="32"/>
  </w:num>
  <w:num w:numId="18" w16cid:durableId="1401177429">
    <w:abstractNumId w:val="5"/>
  </w:num>
  <w:num w:numId="19" w16cid:durableId="896479731">
    <w:abstractNumId w:val="2"/>
  </w:num>
  <w:num w:numId="20" w16cid:durableId="1383554927">
    <w:abstractNumId w:val="23"/>
  </w:num>
  <w:num w:numId="21" w16cid:durableId="1240015918">
    <w:abstractNumId w:val="34"/>
  </w:num>
  <w:num w:numId="22" w16cid:durableId="1476265233">
    <w:abstractNumId w:val="15"/>
  </w:num>
  <w:num w:numId="23" w16cid:durableId="1467817624">
    <w:abstractNumId w:val="37"/>
  </w:num>
  <w:num w:numId="24" w16cid:durableId="280115576">
    <w:abstractNumId w:val="36"/>
  </w:num>
  <w:num w:numId="25" w16cid:durableId="2005817892">
    <w:abstractNumId w:val="0"/>
  </w:num>
  <w:num w:numId="26" w16cid:durableId="2114740155">
    <w:abstractNumId w:val="39"/>
  </w:num>
  <w:num w:numId="27" w16cid:durableId="841430991">
    <w:abstractNumId w:val="22"/>
  </w:num>
  <w:num w:numId="28" w16cid:durableId="1122453999">
    <w:abstractNumId w:val="12"/>
  </w:num>
  <w:num w:numId="29" w16cid:durableId="243415371">
    <w:abstractNumId w:val="16"/>
  </w:num>
  <w:num w:numId="30" w16cid:durableId="55130416">
    <w:abstractNumId w:val="30"/>
  </w:num>
  <w:num w:numId="31" w16cid:durableId="1928685231">
    <w:abstractNumId w:val="29"/>
  </w:num>
  <w:num w:numId="32" w16cid:durableId="2125224516">
    <w:abstractNumId w:val="3"/>
  </w:num>
  <w:num w:numId="33" w16cid:durableId="943073910">
    <w:abstractNumId w:val="24"/>
  </w:num>
  <w:num w:numId="34" w16cid:durableId="1534271567">
    <w:abstractNumId w:val="18"/>
  </w:num>
  <w:num w:numId="35" w16cid:durableId="1821194993">
    <w:abstractNumId w:val="33"/>
  </w:num>
  <w:num w:numId="36" w16cid:durableId="838690316">
    <w:abstractNumId w:val="1"/>
  </w:num>
  <w:num w:numId="37" w16cid:durableId="1443651227">
    <w:abstractNumId w:val="17"/>
  </w:num>
  <w:num w:numId="38" w16cid:durableId="649286786">
    <w:abstractNumId w:val="10"/>
  </w:num>
  <w:num w:numId="39" w16cid:durableId="308021260">
    <w:abstractNumId w:val="28"/>
  </w:num>
  <w:num w:numId="40" w16cid:durableId="1890998031">
    <w:abstractNumId w:val="14"/>
  </w:num>
  <w:num w:numId="41" w16cid:durableId="127598909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25"/>
    <w:rsid w:val="00033CCC"/>
    <w:rsid w:val="00034730"/>
    <w:rsid w:val="00042141"/>
    <w:rsid w:val="000429A6"/>
    <w:rsid w:val="00043A98"/>
    <w:rsid w:val="00046CCF"/>
    <w:rsid w:val="00055CF6"/>
    <w:rsid w:val="000621A0"/>
    <w:rsid w:val="00063255"/>
    <w:rsid w:val="00076017"/>
    <w:rsid w:val="00077CC6"/>
    <w:rsid w:val="00086730"/>
    <w:rsid w:val="00086742"/>
    <w:rsid w:val="000946E6"/>
    <w:rsid w:val="000A6879"/>
    <w:rsid w:val="000C1F77"/>
    <w:rsid w:val="000E37A0"/>
    <w:rsid w:val="000E5B06"/>
    <w:rsid w:val="000F0B78"/>
    <w:rsid w:val="000F1084"/>
    <w:rsid w:val="00100689"/>
    <w:rsid w:val="00111101"/>
    <w:rsid w:val="001113E0"/>
    <w:rsid w:val="00115D84"/>
    <w:rsid w:val="001248A4"/>
    <w:rsid w:val="00134DD0"/>
    <w:rsid w:val="00140FD0"/>
    <w:rsid w:val="0014692C"/>
    <w:rsid w:val="00146B50"/>
    <w:rsid w:val="0015100B"/>
    <w:rsid w:val="00151AFE"/>
    <w:rsid w:val="00157F79"/>
    <w:rsid w:val="001652D5"/>
    <w:rsid w:val="001737EC"/>
    <w:rsid w:val="00187354"/>
    <w:rsid w:val="001974F2"/>
    <w:rsid w:val="001A3DEA"/>
    <w:rsid w:val="001A4D96"/>
    <w:rsid w:val="001A786E"/>
    <w:rsid w:val="001B0B8F"/>
    <w:rsid w:val="001B75F6"/>
    <w:rsid w:val="001C272E"/>
    <w:rsid w:val="001C3A82"/>
    <w:rsid w:val="001D6C27"/>
    <w:rsid w:val="001D7B82"/>
    <w:rsid w:val="001E02BF"/>
    <w:rsid w:val="001E356A"/>
    <w:rsid w:val="00200394"/>
    <w:rsid w:val="00200F13"/>
    <w:rsid w:val="00206C4D"/>
    <w:rsid w:val="00207BA3"/>
    <w:rsid w:val="00240A9C"/>
    <w:rsid w:val="00244B22"/>
    <w:rsid w:val="00245EA4"/>
    <w:rsid w:val="00252995"/>
    <w:rsid w:val="002725C0"/>
    <w:rsid w:val="0028249D"/>
    <w:rsid w:val="002C6199"/>
    <w:rsid w:val="002D6C66"/>
    <w:rsid w:val="002D787E"/>
    <w:rsid w:val="002E05FD"/>
    <w:rsid w:val="002E0C39"/>
    <w:rsid w:val="002F02F2"/>
    <w:rsid w:val="002F46A0"/>
    <w:rsid w:val="00304EA5"/>
    <w:rsid w:val="00317B13"/>
    <w:rsid w:val="00320311"/>
    <w:rsid w:val="003207EB"/>
    <w:rsid w:val="003335A2"/>
    <w:rsid w:val="00336866"/>
    <w:rsid w:val="0034749A"/>
    <w:rsid w:val="00350E59"/>
    <w:rsid w:val="00357772"/>
    <w:rsid w:val="00374206"/>
    <w:rsid w:val="003766A6"/>
    <w:rsid w:val="0038084F"/>
    <w:rsid w:val="003841B3"/>
    <w:rsid w:val="00385E95"/>
    <w:rsid w:val="003921AE"/>
    <w:rsid w:val="003B15EE"/>
    <w:rsid w:val="003B4886"/>
    <w:rsid w:val="003B4F82"/>
    <w:rsid w:val="003B5118"/>
    <w:rsid w:val="003C395A"/>
    <w:rsid w:val="003D35A5"/>
    <w:rsid w:val="003E064C"/>
    <w:rsid w:val="003F2015"/>
    <w:rsid w:val="00411BF4"/>
    <w:rsid w:val="00413CE3"/>
    <w:rsid w:val="00416413"/>
    <w:rsid w:val="0042332F"/>
    <w:rsid w:val="00426FB6"/>
    <w:rsid w:val="00430164"/>
    <w:rsid w:val="00436F8E"/>
    <w:rsid w:val="00447C7D"/>
    <w:rsid w:val="004529C6"/>
    <w:rsid w:val="00457FA9"/>
    <w:rsid w:val="004709E5"/>
    <w:rsid w:val="0047220E"/>
    <w:rsid w:val="00473AFC"/>
    <w:rsid w:val="004846CA"/>
    <w:rsid w:val="00497086"/>
    <w:rsid w:val="004A4967"/>
    <w:rsid w:val="004B43B2"/>
    <w:rsid w:val="004C3FD3"/>
    <w:rsid w:val="004C6536"/>
    <w:rsid w:val="004C6F68"/>
    <w:rsid w:val="004D0255"/>
    <w:rsid w:val="004D4C2B"/>
    <w:rsid w:val="004F3480"/>
    <w:rsid w:val="004F5CF9"/>
    <w:rsid w:val="00515032"/>
    <w:rsid w:val="0053747F"/>
    <w:rsid w:val="00540AE4"/>
    <w:rsid w:val="00544E57"/>
    <w:rsid w:val="00547B79"/>
    <w:rsid w:val="005568A3"/>
    <w:rsid w:val="0056372F"/>
    <w:rsid w:val="005647A9"/>
    <w:rsid w:val="00565D99"/>
    <w:rsid w:val="005706AE"/>
    <w:rsid w:val="005715AD"/>
    <w:rsid w:val="00587174"/>
    <w:rsid w:val="0058786A"/>
    <w:rsid w:val="005A43CF"/>
    <w:rsid w:val="005A6F50"/>
    <w:rsid w:val="005B02E8"/>
    <w:rsid w:val="005B0E12"/>
    <w:rsid w:val="005B329B"/>
    <w:rsid w:val="005B65CE"/>
    <w:rsid w:val="005C1832"/>
    <w:rsid w:val="005C2122"/>
    <w:rsid w:val="005C645F"/>
    <w:rsid w:val="005D5DD3"/>
    <w:rsid w:val="005F5B6C"/>
    <w:rsid w:val="005F64F4"/>
    <w:rsid w:val="00604B80"/>
    <w:rsid w:val="00610AA3"/>
    <w:rsid w:val="00611F7C"/>
    <w:rsid w:val="0061224B"/>
    <w:rsid w:val="006172DA"/>
    <w:rsid w:val="00621616"/>
    <w:rsid w:val="0063496C"/>
    <w:rsid w:val="00635847"/>
    <w:rsid w:val="00644E86"/>
    <w:rsid w:val="00646C37"/>
    <w:rsid w:val="006505BE"/>
    <w:rsid w:val="00672AAE"/>
    <w:rsid w:val="006742DD"/>
    <w:rsid w:val="006862A8"/>
    <w:rsid w:val="006A0D47"/>
    <w:rsid w:val="006A25B4"/>
    <w:rsid w:val="006A715D"/>
    <w:rsid w:val="006B588E"/>
    <w:rsid w:val="006C139D"/>
    <w:rsid w:val="006C5994"/>
    <w:rsid w:val="006D0AEB"/>
    <w:rsid w:val="006D65B5"/>
    <w:rsid w:val="0070629E"/>
    <w:rsid w:val="00721259"/>
    <w:rsid w:val="00721F67"/>
    <w:rsid w:val="00722EA5"/>
    <w:rsid w:val="00724579"/>
    <w:rsid w:val="00730B1E"/>
    <w:rsid w:val="00737C09"/>
    <w:rsid w:val="007425E5"/>
    <w:rsid w:val="00742A8E"/>
    <w:rsid w:val="007625A8"/>
    <w:rsid w:val="00763664"/>
    <w:rsid w:val="00764E03"/>
    <w:rsid w:val="007678AC"/>
    <w:rsid w:val="0077019B"/>
    <w:rsid w:val="00771EE8"/>
    <w:rsid w:val="007819DA"/>
    <w:rsid w:val="00783F65"/>
    <w:rsid w:val="00790020"/>
    <w:rsid w:val="007956B8"/>
    <w:rsid w:val="007957F5"/>
    <w:rsid w:val="007A0A03"/>
    <w:rsid w:val="007B3805"/>
    <w:rsid w:val="007B6F99"/>
    <w:rsid w:val="007C6EB0"/>
    <w:rsid w:val="007C7C26"/>
    <w:rsid w:val="007D0B76"/>
    <w:rsid w:val="007D2423"/>
    <w:rsid w:val="007E1977"/>
    <w:rsid w:val="007E44F9"/>
    <w:rsid w:val="007E4BD9"/>
    <w:rsid w:val="007F0D8F"/>
    <w:rsid w:val="007F14D6"/>
    <w:rsid w:val="00806E92"/>
    <w:rsid w:val="008136CA"/>
    <w:rsid w:val="00816BF3"/>
    <w:rsid w:val="00823C8B"/>
    <w:rsid w:val="008272C3"/>
    <w:rsid w:val="008276C8"/>
    <w:rsid w:val="00833A05"/>
    <w:rsid w:val="008409D5"/>
    <w:rsid w:val="0084647B"/>
    <w:rsid w:val="008504EC"/>
    <w:rsid w:val="00861BF3"/>
    <w:rsid w:val="00861FB3"/>
    <w:rsid w:val="0086460B"/>
    <w:rsid w:val="00866AD8"/>
    <w:rsid w:val="008748B3"/>
    <w:rsid w:val="0087638B"/>
    <w:rsid w:val="00884C72"/>
    <w:rsid w:val="00891939"/>
    <w:rsid w:val="008959EE"/>
    <w:rsid w:val="00896C0C"/>
    <w:rsid w:val="008A6588"/>
    <w:rsid w:val="008A6FB7"/>
    <w:rsid w:val="008B13E1"/>
    <w:rsid w:val="008B15DD"/>
    <w:rsid w:val="008B1FC7"/>
    <w:rsid w:val="008D0E5C"/>
    <w:rsid w:val="008D2498"/>
    <w:rsid w:val="008D2D34"/>
    <w:rsid w:val="008D4516"/>
    <w:rsid w:val="008D551D"/>
    <w:rsid w:val="008E457C"/>
    <w:rsid w:val="008E6565"/>
    <w:rsid w:val="008E673B"/>
    <w:rsid w:val="008E75A5"/>
    <w:rsid w:val="008F324D"/>
    <w:rsid w:val="009015F4"/>
    <w:rsid w:val="0090538B"/>
    <w:rsid w:val="0091117F"/>
    <w:rsid w:val="00914E10"/>
    <w:rsid w:val="0093016C"/>
    <w:rsid w:val="00937C8B"/>
    <w:rsid w:val="00952E0E"/>
    <w:rsid w:val="00966956"/>
    <w:rsid w:val="00977900"/>
    <w:rsid w:val="009843AA"/>
    <w:rsid w:val="0099067B"/>
    <w:rsid w:val="00991B07"/>
    <w:rsid w:val="009938D7"/>
    <w:rsid w:val="009A34C0"/>
    <w:rsid w:val="009B29B0"/>
    <w:rsid w:val="009B597A"/>
    <w:rsid w:val="009D1587"/>
    <w:rsid w:val="009D477E"/>
    <w:rsid w:val="009D7BCC"/>
    <w:rsid w:val="009E5172"/>
    <w:rsid w:val="009E51EC"/>
    <w:rsid w:val="009E6C5F"/>
    <w:rsid w:val="009F1568"/>
    <w:rsid w:val="00A03493"/>
    <w:rsid w:val="00A1168A"/>
    <w:rsid w:val="00A17F35"/>
    <w:rsid w:val="00A324E1"/>
    <w:rsid w:val="00A3371C"/>
    <w:rsid w:val="00A34BF3"/>
    <w:rsid w:val="00A4282E"/>
    <w:rsid w:val="00A55C53"/>
    <w:rsid w:val="00A5642A"/>
    <w:rsid w:val="00A56CBA"/>
    <w:rsid w:val="00A60861"/>
    <w:rsid w:val="00A61DCD"/>
    <w:rsid w:val="00A66ADA"/>
    <w:rsid w:val="00A754F6"/>
    <w:rsid w:val="00A8710B"/>
    <w:rsid w:val="00A91A8F"/>
    <w:rsid w:val="00AA0D66"/>
    <w:rsid w:val="00AA7DCC"/>
    <w:rsid w:val="00AB6F44"/>
    <w:rsid w:val="00AC03E8"/>
    <w:rsid w:val="00AC42D7"/>
    <w:rsid w:val="00AC4D3D"/>
    <w:rsid w:val="00AC78EF"/>
    <w:rsid w:val="00AD7725"/>
    <w:rsid w:val="00AE50F6"/>
    <w:rsid w:val="00AF2846"/>
    <w:rsid w:val="00AF5B5B"/>
    <w:rsid w:val="00B00894"/>
    <w:rsid w:val="00B2033E"/>
    <w:rsid w:val="00B2364F"/>
    <w:rsid w:val="00B26A60"/>
    <w:rsid w:val="00B34F88"/>
    <w:rsid w:val="00B64CFC"/>
    <w:rsid w:val="00B70CC8"/>
    <w:rsid w:val="00B762B3"/>
    <w:rsid w:val="00B765C3"/>
    <w:rsid w:val="00B83BE0"/>
    <w:rsid w:val="00B90030"/>
    <w:rsid w:val="00B90A44"/>
    <w:rsid w:val="00BA26EE"/>
    <w:rsid w:val="00BB1083"/>
    <w:rsid w:val="00BB2A61"/>
    <w:rsid w:val="00BB6A18"/>
    <w:rsid w:val="00BC238C"/>
    <w:rsid w:val="00BC559E"/>
    <w:rsid w:val="00BD3B19"/>
    <w:rsid w:val="00BE5D75"/>
    <w:rsid w:val="00BE75A1"/>
    <w:rsid w:val="00BE7A13"/>
    <w:rsid w:val="00BF5DA0"/>
    <w:rsid w:val="00BF6439"/>
    <w:rsid w:val="00C00270"/>
    <w:rsid w:val="00C0144D"/>
    <w:rsid w:val="00C15BD1"/>
    <w:rsid w:val="00C22972"/>
    <w:rsid w:val="00C24508"/>
    <w:rsid w:val="00C27CAB"/>
    <w:rsid w:val="00C33994"/>
    <w:rsid w:val="00C33FCC"/>
    <w:rsid w:val="00C44895"/>
    <w:rsid w:val="00C50D9E"/>
    <w:rsid w:val="00C574EA"/>
    <w:rsid w:val="00C77118"/>
    <w:rsid w:val="00C82DB4"/>
    <w:rsid w:val="00C97386"/>
    <w:rsid w:val="00CA2603"/>
    <w:rsid w:val="00CA3640"/>
    <w:rsid w:val="00CE2A9F"/>
    <w:rsid w:val="00CF42EE"/>
    <w:rsid w:val="00D04AF9"/>
    <w:rsid w:val="00D07CA1"/>
    <w:rsid w:val="00D07F72"/>
    <w:rsid w:val="00D10D4B"/>
    <w:rsid w:val="00D20390"/>
    <w:rsid w:val="00D23901"/>
    <w:rsid w:val="00D30141"/>
    <w:rsid w:val="00D30FC8"/>
    <w:rsid w:val="00D33A52"/>
    <w:rsid w:val="00D36F2F"/>
    <w:rsid w:val="00D42DBE"/>
    <w:rsid w:val="00D447D7"/>
    <w:rsid w:val="00D50AAE"/>
    <w:rsid w:val="00D62F3C"/>
    <w:rsid w:val="00D6452E"/>
    <w:rsid w:val="00D6507B"/>
    <w:rsid w:val="00D74EDB"/>
    <w:rsid w:val="00D80843"/>
    <w:rsid w:val="00D84C97"/>
    <w:rsid w:val="00D87992"/>
    <w:rsid w:val="00D949A3"/>
    <w:rsid w:val="00DA3851"/>
    <w:rsid w:val="00DA6158"/>
    <w:rsid w:val="00DB3424"/>
    <w:rsid w:val="00DB4C9B"/>
    <w:rsid w:val="00DB6314"/>
    <w:rsid w:val="00DB7EF9"/>
    <w:rsid w:val="00DC2466"/>
    <w:rsid w:val="00DE2C11"/>
    <w:rsid w:val="00DF41CA"/>
    <w:rsid w:val="00DF4F62"/>
    <w:rsid w:val="00DF5C5C"/>
    <w:rsid w:val="00E01E48"/>
    <w:rsid w:val="00E07E4D"/>
    <w:rsid w:val="00E10B48"/>
    <w:rsid w:val="00E14D47"/>
    <w:rsid w:val="00E35546"/>
    <w:rsid w:val="00E36A6A"/>
    <w:rsid w:val="00E417B3"/>
    <w:rsid w:val="00E452F9"/>
    <w:rsid w:val="00E56ADD"/>
    <w:rsid w:val="00E625AC"/>
    <w:rsid w:val="00E653B5"/>
    <w:rsid w:val="00E767AA"/>
    <w:rsid w:val="00E80C8B"/>
    <w:rsid w:val="00E82C4E"/>
    <w:rsid w:val="00E90955"/>
    <w:rsid w:val="00EA0974"/>
    <w:rsid w:val="00EA287E"/>
    <w:rsid w:val="00EA69B4"/>
    <w:rsid w:val="00EB5EBE"/>
    <w:rsid w:val="00EC2577"/>
    <w:rsid w:val="00EE53E3"/>
    <w:rsid w:val="00F0158C"/>
    <w:rsid w:val="00F02C76"/>
    <w:rsid w:val="00F03057"/>
    <w:rsid w:val="00F047C1"/>
    <w:rsid w:val="00F16076"/>
    <w:rsid w:val="00F17C62"/>
    <w:rsid w:val="00F36C67"/>
    <w:rsid w:val="00F505F2"/>
    <w:rsid w:val="00F53355"/>
    <w:rsid w:val="00F5455F"/>
    <w:rsid w:val="00F614BD"/>
    <w:rsid w:val="00F644B0"/>
    <w:rsid w:val="00F65489"/>
    <w:rsid w:val="00F67E0D"/>
    <w:rsid w:val="00F74F7D"/>
    <w:rsid w:val="00F840F4"/>
    <w:rsid w:val="00F900F1"/>
    <w:rsid w:val="00F911D9"/>
    <w:rsid w:val="00F91B9F"/>
    <w:rsid w:val="00F949F6"/>
    <w:rsid w:val="00FB04DC"/>
    <w:rsid w:val="00FB0971"/>
    <w:rsid w:val="00FB3201"/>
    <w:rsid w:val="00FC43E6"/>
    <w:rsid w:val="00FC59C9"/>
    <w:rsid w:val="00FC6A52"/>
    <w:rsid w:val="00FC6B44"/>
    <w:rsid w:val="00FD107B"/>
    <w:rsid w:val="00FD1F7C"/>
    <w:rsid w:val="00FE2A53"/>
    <w:rsid w:val="00FE2EA4"/>
    <w:rsid w:val="00FE4D71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80A67"/>
  <w15:chartTrackingRefBased/>
  <w15:docId w15:val="{1F165554-E156-49D7-B4B9-E833B1069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D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nhideWhenUsed/>
    <w:qFormat/>
    <w:rsid w:val="00AD7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AD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7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nhideWhenUsed/>
    <w:qFormat/>
    <w:rsid w:val="00AD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7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D7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D7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772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772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77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77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77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77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77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77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772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7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772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772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82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56CBA"/>
    <w:rPr>
      <w:rFonts w:ascii="Times New Roman" w:hAnsi="Times New Roman" w:cs="Times New Roman"/>
    </w:rPr>
  </w:style>
  <w:style w:type="character" w:styleId="Textedelespacerserv">
    <w:name w:val="Placeholder Text"/>
    <w:basedOn w:val="Policepardfaut"/>
    <w:uiPriority w:val="99"/>
    <w:semiHidden/>
    <w:rsid w:val="00BE7A13"/>
    <w:rPr>
      <w:color w:val="666666"/>
    </w:rPr>
  </w:style>
  <w:style w:type="paragraph" w:styleId="En-tte">
    <w:name w:val="header"/>
    <w:basedOn w:val="Normal"/>
    <w:link w:val="En-tteCar"/>
    <w:unhideWhenUsed/>
    <w:rsid w:val="002D78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787E"/>
  </w:style>
  <w:style w:type="paragraph" w:styleId="Pieddepage">
    <w:name w:val="footer"/>
    <w:basedOn w:val="Normal"/>
    <w:link w:val="PieddepageCar"/>
    <w:uiPriority w:val="99"/>
    <w:unhideWhenUsed/>
    <w:rsid w:val="002D78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787E"/>
  </w:style>
  <w:style w:type="paragraph" w:styleId="Corpsdetexte">
    <w:name w:val="Body Text"/>
    <w:basedOn w:val="Normal"/>
    <w:link w:val="CorpsdetexteCar"/>
    <w:semiHidden/>
    <w:rsid w:val="00430164"/>
    <w:pPr>
      <w:spacing w:after="0" w:line="240" w:lineRule="auto"/>
      <w:jc w:val="center"/>
    </w:pPr>
    <w:rPr>
      <w:rFonts w:ascii="Wide Latin" w:eastAsia="Times New Roman" w:hAnsi="Wide Latin" w:cs="Times New Roman"/>
      <w:b/>
      <w:color w:val="0000FF"/>
      <w:kern w:val="0"/>
      <w:sz w:val="28"/>
      <w:szCs w:val="20"/>
      <w:lang w:eastAsia="fr-FR"/>
      <w14:ligatures w14:val="none"/>
    </w:rPr>
  </w:style>
  <w:style w:type="character" w:customStyle="1" w:styleId="CorpsdetexteCar">
    <w:name w:val="Corps de texte Car"/>
    <w:basedOn w:val="Policepardfaut"/>
    <w:link w:val="Corpsdetexte"/>
    <w:semiHidden/>
    <w:rsid w:val="00430164"/>
    <w:rPr>
      <w:rFonts w:ascii="Wide Latin" w:eastAsia="Times New Roman" w:hAnsi="Wide Latin" w:cs="Times New Roman"/>
      <w:b/>
      <w:color w:val="0000FF"/>
      <w:kern w:val="0"/>
      <w:sz w:val="28"/>
      <w:szCs w:val="20"/>
      <w:lang w:eastAsia="fr-FR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816BF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16BF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816BF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16BF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16BF3"/>
    <w:rPr>
      <w:b/>
      <w:bCs/>
      <w:sz w:val="20"/>
      <w:szCs w:val="20"/>
    </w:rPr>
  </w:style>
  <w:style w:type="paragraph" w:customStyle="1" w:styleId="paragraphe1">
    <w:name w:val="paragraphe 1"/>
    <w:basedOn w:val="Titre1"/>
    <w:rsid w:val="00497086"/>
    <w:pPr>
      <w:keepNext w:val="0"/>
      <w:keepLines w:val="0"/>
      <w:overflowPunct w:val="0"/>
      <w:autoSpaceDE w:val="0"/>
      <w:autoSpaceDN w:val="0"/>
      <w:adjustRightInd w:val="0"/>
      <w:spacing w:before="240" w:after="0" w:line="240" w:lineRule="auto"/>
      <w:ind w:left="284" w:right="284" w:firstLine="1134"/>
      <w:jc w:val="both"/>
      <w:textAlignment w:val="baseline"/>
      <w:outlineLvl w:val="9"/>
    </w:pPr>
    <w:rPr>
      <w:rFonts w:ascii="Times New Roman" w:eastAsia="Times New Roman" w:hAnsi="Times New Roman" w:cs="Times New Roman"/>
      <w:color w:val="auto"/>
      <w:kern w:val="0"/>
      <w:sz w:val="24"/>
      <w:szCs w:val="20"/>
      <w:lang w:eastAsia="fr-FR"/>
      <w14:ligatures w14:val="none"/>
    </w:rPr>
  </w:style>
  <w:style w:type="paragraph" w:customStyle="1" w:styleId="paragraphe2">
    <w:name w:val="paragraphe 2"/>
    <w:basedOn w:val="paragraphe1"/>
    <w:rsid w:val="00497086"/>
    <w:pPr>
      <w:spacing w:before="0"/>
    </w:pPr>
  </w:style>
  <w:style w:type="paragraph" w:customStyle="1" w:styleId="Titre10">
    <w:name w:val="Titre 10"/>
    <w:basedOn w:val="Titre4"/>
    <w:rsid w:val="00497086"/>
    <w:pPr>
      <w:keepNext w:val="0"/>
      <w:keepLines w:val="0"/>
      <w:overflowPunct w:val="0"/>
      <w:autoSpaceDE w:val="0"/>
      <w:autoSpaceDN w:val="0"/>
      <w:adjustRightInd w:val="0"/>
      <w:spacing w:before="240" w:after="0" w:line="240" w:lineRule="auto"/>
      <w:ind w:left="352" w:firstLine="1775"/>
      <w:textAlignment w:val="baseline"/>
      <w:outlineLvl w:val="9"/>
    </w:pPr>
    <w:rPr>
      <w:rFonts w:ascii="Times New Roman" w:eastAsia="Times New Roman" w:hAnsi="Times New Roman" w:cs="Times New Roman"/>
      <w:iCs w:val="0"/>
      <w:color w:val="auto"/>
      <w:kern w:val="0"/>
      <w:sz w:val="28"/>
      <w:szCs w:val="20"/>
      <w:u w:val="single"/>
      <w:lang w:eastAsia="fr-FR"/>
      <w14:ligatures w14:val="none"/>
    </w:rPr>
  </w:style>
  <w:style w:type="paragraph" w:styleId="Retraitnormal">
    <w:name w:val="Normal Indent"/>
    <w:basedOn w:val="Normal"/>
    <w:semiHidden/>
    <w:rsid w:val="009E6C5F"/>
    <w:pPr>
      <w:overflowPunct w:val="0"/>
      <w:autoSpaceDE w:val="0"/>
      <w:autoSpaceDN w:val="0"/>
      <w:adjustRightInd w:val="0"/>
      <w:spacing w:before="240" w:after="0" w:line="120" w:lineRule="auto"/>
      <w:ind w:left="708" w:firstLine="567"/>
      <w:textAlignment w:val="baseline"/>
    </w:pPr>
    <w:rPr>
      <w:rFonts w:ascii="Times New Roman" w:eastAsia="Times New Roman" w:hAnsi="Times New Roman" w:cs="Times New Roman"/>
      <w:i/>
      <w:kern w:val="0"/>
      <w:sz w:val="20"/>
      <w:szCs w:val="20"/>
      <w:u w:val="single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9015F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015F4"/>
    <w:rPr>
      <w:color w:val="605E5C"/>
      <w:shd w:val="clear" w:color="auto" w:fill="E1DFDD"/>
    </w:rPr>
  </w:style>
  <w:style w:type="paragraph" w:customStyle="1" w:styleId="Default">
    <w:name w:val="Default"/>
    <w:rsid w:val="0096695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lang w:eastAsia="fr-FR"/>
      <w14:ligatures w14:val="none"/>
    </w:rPr>
  </w:style>
  <w:style w:type="paragraph" w:customStyle="1" w:styleId="unitscorpsdetexte">
    <w:name w:val="unités corps de texte"/>
    <w:basedOn w:val="Normal"/>
    <w:rsid w:val="00966956"/>
    <w:pPr>
      <w:spacing w:after="0" w:line="240" w:lineRule="auto"/>
    </w:pPr>
    <w:rPr>
      <w:rFonts w:ascii="Arial" w:eastAsia="Times New Roman" w:hAnsi="Arial" w:cs="Times New Roman"/>
      <w:kern w:val="0"/>
      <w:sz w:val="18"/>
      <w:szCs w:val="20"/>
      <w:lang w:eastAsia="fr-FR"/>
      <w14:ligatures w14:val="none"/>
    </w:rPr>
  </w:style>
  <w:style w:type="paragraph" w:customStyle="1" w:styleId="comptences">
    <w:name w:val="compétences"/>
    <w:rsid w:val="00966956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:lang w:eastAsia="fr-FR"/>
      <w14:ligatures w14:val="none"/>
    </w:rPr>
  </w:style>
  <w:style w:type="paragraph" w:customStyle="1" w:styleId="coche">
    <w:name w:val="coche"/>
    <w:rsid w:val="00966956"/>
    <w:pPr>
      <w:framePr w:hSpace="141" w:wrap="around" w:vAnchor="text" w:hAnchor="margin" w:xAlign="center" w:y="-478"/>
      <w:tabs>
        <w:tab w:val="num" w:pos="360"/>
      </w:tabs>
      <w:spacing w:after="0" w:line="240" w:lineRule="auto"/>
      <w:ind w:left="360" w:hanging="360"/>
    </w:pPr>
    <w:rPr>
      <w:rFonts w:ascii="Arial" w:eastAsia="Times New Roman" w:hAnsi="Arial" w:cs="Times New Roman"/>
      <w:kern w:val="0"/>
      <w:sz w:val="20"/>
      <w:szCs w:val="18"/>
      <w:lang w:eastAsia="fr-FR"/>
      <w14:ligatures w14:val="none"/>
    </w:rPr>
  </w:style>
  <w:style w:type="paragraph" w:customStyle="1" w:styleId="Correctiontop">
    <w:name w:val="Correction top"/>
    <w:basedOn w:val="Normal"/>
    <w:link w:val="CorrectiontopCar"/>
    <w:autoRedefine/>
    <w:qFormat/>
    <w:rsid w:val="00966956"/>
    <w:pPr>
      <w:framePr w:hSpace="142" w:wrap="around" w:vAnchor="text" w:hAnchor="margin" w:y="246"/>
      <w:spacing w:after="0" w:line="240" w:lineRule="auto"/>
    </w:pPr>
    <w:rPr>
      <w:rFonts w:ascii="Marianne" w:eastAsia="Times New Roman" w:hAnsi="Marianne" w:cs="Arial"/>
      <w:kern w:val="0"/>
      <w:sz w:val="20"/>
      <w:szCs w:val="20"/>
      <w:lang w:eastAsia="fr-FR"/>
      <w14:ligatures w14:val="none"/>
    </w:rPr>
  </w:style>
  <w:style w:type="character" w:customStyle="1" w:styleId="CorrectiontopCar">
    <w:name w:val="Correction top Car"/>
    <w:link w:val="Correctiontop"/>
    <w:rsid w:val="00966956"/>
    <w:rPr>
      <w:rFonts w:ascii="Marianne" w:eastAsia="Times New Roman" w:hAnsi="Marianne" w:cs="Arial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4102D-CEF0-40DB-A0DD-E2DE34CC2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</TotalTime>
  <Pages>2</Pages>
  <Words>393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Bigel</dc:creator>
  <cp:keywords/>
  <dc:description/>
  <cp:lastModifiedBy>Antoine Bigel</cp:lastModifiedBy>
  <cp:revision>310</cp:revision>
  <cp:lastPrinted>2026-03-07T09:15:00Z</cp:lastPrinted>
  <dcterms:created xsi:type="dcterms:W3CDTF">2025-09-28T07:27:00Z</dcterms:created>
  <dcterms:modified xsi:type="dcterms:W3CDTF">2026-06-10T05:22:00Z</dcterms:modified>
</cp:coreProperties>
</file>