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0" w:type="dxa"/>
        <w:jc w:val="center"/>
        <w:tblLook w:val="01E0" w:firstRow="1" w:lastRow="1" w:firstColumn="1" w:lastColumn="1" w:noHBand="0" w:noVBand="0"/>
      </w:tblPr>
      <w:tblGrid>
        <w:gridCol w:w="3538"/>
        <w:gridCol w:w="6372"/>
      </w:tblGrid>
      <w:tr w:rsidR="005419BC" w:rsidRPr="00A5614D" w14:paraId="1CE461ED" w14:textId="77777777" w:rsidTr="00B62AB6">
        <w:trPr>
          <w:trHeight w:val="1701"/>
          <w:jc w:val="center"/>
        </w:trPr>
        <w:tc>
          <w:tcPr>
            <w:tcW w:w="3538" w:type="dxa"/>
          </w:tcPr>
          <w:p w14:paraId="6C2A81E7" w14:textId="77777777" w:rsidR="005419BC" w:rsidRPr="00A5614D" w:rsidRDefault="005419BC" w:rsidP="00B62A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A5614D">
              <w:rPr>
                <w:b/>
                <w:sz w:val="24"/>
                <w:szCs w:val="24"/>
              </w:rPr>
              <w:t xml:space="preserve">SỞ GIÁO DỤC VÀ ĐÀO TẠO </w:t>
            </w:r>
          </w:p>
          <w:p w14:paraId="35C661DF" w14:textId="77777777" w:rsidR="005419BC" w:rsidRPr="00A5614D" w:rsidRDefault="005419BC" w:rsidP="00B62A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A5614D">
              <w:rPr>
                <w:b/>
                <w:sz w:val="24"/>
                <w:szCs w:val="24"/>
              </w:rPr>
              <w:t>TỈNH NINH BÌNH</w:t>
            </w:r>
          </w:p>
          <w:p w14:paraId="16A571AB" w14:textId="72F7C45C" w:rsidR="005419BC" w:rsidRPr="00A5614D" w:rsidRDefault="005419BC" w:rsidP="00B62AB6">
            <w:pPr>
              <w:contextualSpacing/>
              <w:jc w:val="center"/>
              <w:rPr>
                <w:sz w:val="24"/>
                <w:szCs w:val="24"/>
              </w:rPr>
            </w:pPr>
            <w:r w:rsidRPr="00A5614D">
              <w:rPr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E977528" wp14:editId="7833B6C6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134620</wp:posOffset>
                      </wp:positionV>
                      <wp:extent cx="1758315" cy="266700"/>
                      <wp:effectExtent l="8255" t="6350" r="5080" b="1270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31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3ADC9" w14:textId="77777777" w:rsidR="005419BC" w:rsidRPr="00690EB4" w:rsidRDefault="005419BC" w:rsidP="005419BC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 w:rsidRPr="00690EB4">
                                    <w:t>ĐỀ THI CHÍNH TH</w:t>
                                  </w:r>
                                  <w:r w:rsidRPr="00690EB4">
                                    <w:rPr>
                                      <w:lang w:val="vi-VN"/>
                                    </w:rPr>
                                    <w:t>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9775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.7pt;margin-top:10.6pt;width:138.4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">
                      <v:textbox>
                        <w:txbxContent>
                          <w:p w14:paraId="6D63ADC9" w14:textId="77777777" w:rsidR="005419BC" w:rsidRPr="00690EB4" w:rsidRDefault="005419BC" w:rsidP="005419B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690EB4">
                              <w:t>ĐỀ THI CHÍNH TH</w:t>
                            </w:r>
                            <w:r w:rsidRPr="00690EB4">
                              <w:rPr>
                                <w:lang w:val="vi-VN"/>
                              </w:rPr>
                              <w:t>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0675CD" w14:textId="77777777" w:rsidR="005419BC" w:rsidRPr="00A5614D" w:rsidRDefault="005419BC" w:rsidP="00B62AB6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  <w:p w14:paraId="66E21AA7" w14:textId="77777777" w:rsidR="005419BC" w:rsidRPr="00A5614D" w:rsidRDefault="005419BC" w:rsidP="00B62AB6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  <w:p w14:paraId="0B256910" w14:textId="77777777" w:rsidR="005419BC" w:rsidRPr="00A5614D" w:rsidRDefault="005419BC" w:rsidP="00B62AB6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372" w:type="dxa"/>
          </w:tcPr>
          <w:p w14:paraId="353C4FF9" w14:textId="77777777" w:rsidR="005419BC" w:rsidRPr="00A5614D" w:rsidRDefault="005419BC" w:rsidP="00B62A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A5614D">
              <w:rPr>
                <w:b/>
                <w:sz w:val="24"/>
                <w:szCs w:val="24"/>
              </w:rPr>
              <w:t>ĐỀ THI CHỌN HỌC SINH GIỎI THPT CẤP TỈNH</w:t>
            </w:r>
          </w:p>
          <w:p w14:paraId="65D4D008" w14:textId="77777777" w:rsidR="005419BC" w:rsidRPr="00A5614D" w:rsidRDefault="005419BC" w:rsidP="00B62A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A5614D">
              <w:rPr>
                <w:b/>
                <w:sz w:val="24"/>
                <w:szCs w:val="24"/>
              </w:rPr>
              <w:t>NĂM HỌC 2022 - 2023</w:t>
            </w:r>
          </w:p>
          <w:p w14:paraId="303DB52C" w14:textId="192410E7" w:rsidR="005419BC" w:rsidRPr="00A5614D" w:rsidRDefault="005419BC" w:rsidP="00B62A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A5614D">
              <w:rPr>
                <w:b/>
                <w:sz w:val="24"/>
                <w:szCs w:val="24"/>
              </w:rPr>
              <w:t>MÔN: TIN HỌC</w:t>
            </w:r>
          </w:p>
          <w:p w14:paraId="4A5C32E6" w14:textId="69CF1D2A" w:rsidR="005419BC" w:rsidRPr="00A5614D" w:rsidRDefault="005419BC" w:rsidP="00B62AB6">
            <w:pPr>
              <w:contextualSpacing/>
              <w:jc w:val="center"/>
              <w:rPr>
                <w:b/>
                <w:i/>
                <w:sz w:val="24"/>
                <w:szCs w:val="24"/>
              </w:rPr>
            </w:pPr>
            <w:r w:rsidRPr="00A5614D">
              <w:rPr>
                <w:b/>
                <w:i/>
                <w:sz w:val="24"/>
                <w:szCs w:val="24"/>
              </w:rPr>
              <w:t>Ngày thi: 2</w:t>
            </w:r>
            <w:r w:rsidR="00AB4070" w:rsidRPr="00A5614D">
              <w:rPr>
                <w:b/>
                <w:i/>
                <w:sz w:val="24"/>
                <w:szCs w:val="24"/>
              </w:rPr>
              <w:t>1</w:t>
            </w:r>
            <w:r w:rsidRPr="00A5614D">
              <w:rPr>
                <w:b/>
                <w:i/>
                <w:sz w:val="24"/>
                <w:szCs w:val="24"/>
              </w:rPr>
              <w:t>/9/2022</w:t>
            </w:r>
          </w:p>
          <w:p w14:paraId="4E197A32" w14:textId="77777777" w:rsidR="005419BC" w:rsidRPr="00A5614D" w:rsidRDefault="005419BC" w:rsidP="00B62AB6">
            <w:pPr>
              <w:contextualSpacing/>
              <w:jc w:val="center"/>
              <w:rPr>
                <w:sz w:val="24"/>
                <w:szCs w:val="24"/>
              </w:rPr>
            </w:pPr>
            <w:r w:rsidRPr="00A5614D">
              <w:rPr>
                <w:sz w:val="24"/>
                <w:szCs w:val="24"/>
              </w:rPr>
              <w:t xml:space="preserve">Thời gian: 180 phút </w:t>
            </w:r>
            <w:r w:rsidRPr="00A5614D">
              <w:rPr>
                <w:i/>
                <w:sz w:val="24"/>
                <w:szCs w:val="24"/>
              </w:rPr>
              <w:t>(không kể thời gian phát đề)</w:t>
            </w:r>
          </w:p>
          <w:p w14:paraId="4271A56F" w14:textId="3AFD3A03" w:rsidR="005419BC" w:rsidRPr="00A5614D" w:rsidRDefault="005419BC" w:rsidP="00B1550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A5614D">
              <w:rPr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376533B" wp14:editId="4F587522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202565</wp:posOffset>
                      </wp:positionV>
                      <wp:extent cx="1648460" cy="0"/>
                      <wp:effectExtent l="8255" t="9525" r="10160" b="952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8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011D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87.8pt;margin-top:15.95pt;width:129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"/>
                  </w:pict>
                </mc:Fallback>
              </mc:AlternateContent>
            </w:r>
            <w:r w:rsidRPr="00A5614D">
              <w:rPr>
                <w:i/>
                <w:sz w:val="24"/>
                <w:szCs w:val="24"/>
              </w:rPr>
              <w:t>Đề thi gồm 03 câu, trong</w:t>
            </w:r>
            <w:r w:rsidR="00A5614D" w:rsidRPr="00A5614D">
              <w:rPr>
                <w:i/>
                <w:sz w:val="24"/>
                <w:szCs w:val="24"/>
              </w:rPr>
              <w:t xml:space="preserve"> 0</w:t>
            </w:r>
            <w:r w:rsidR="00B15501">
              <w:rPr>
                <w:i/>
                <w:sz w:val="24"/>
                <w:szCs w:val="24"/>
              </w:rPr>
              <w:t>3</w:t>
            </w:r>
            <w:r w:rsidRPr="00A5614D">
              <w:rPr>
                <w:i/>
                <w:sz w:val="24"/>
                <w:szCs w:val="24"/>
              </w:rPr>
              <w:t xml:space="preserve"> trang</w:t>
            </w:r>
          </w:p>
        </w:tc>
      </w:tr>
    </w:tbl>
    <w:p w14:paraId="6E640372" w14:textId="77777777" w:rsidR="00A5614D" w:rsidRDefault="00A5614D" w:rsidP="005419BC">
      <w:pPr>
        <w:spacing w:after="120"/>
        <w:jc w:val="center"/>
        <w:rPr>
          <w:b/>
          <w:bCs/>
          <w:color w:val="000000"/>
          <w:sz w:val="26"/>
          <w:szCs w:val="26"/>
        </w:rPr>
      </w:pPr>
    </w:p>
    <w:p w14:paraId="19809784" w14:textId="77777777" w:rsidR="00463BAA" w:rsidRDefault="00463BAA" w:rsidP="005419BC">
      <w:pPr>
        <w:spacing w:after="120"/>
        <w:jc w:val="center"/>
        <w:rPr>
          <w:b/>
          <w:bCs/>
          <w:color w:val="000000"/>
          <w:sz w:val="26"/>
          <w:szCs w:val="26"/>
        </w:rPr>
      </w:pPr>
    </w:p>
    <w:p w14:paraId="777D8FB7" w14:textId="7C490CE5" w:rsidR="005419BC" w:rsidRPr="00A44399" w:rsidRDefault="005419BC" w:rsidP="005419BC">
      <w:pPr>
        <w:spacing w:after="120"/>
        <w:jc w:val="center"/>
        <w:rPr>
          <w:b/>
          <w:bCs/>
          <w:color w:val="000000"/>
          <w:sz w:val="26"/>
          <w:szCs w:val="26"/>
        </w:rPr>
      </w:pPr>
      <w:r w:rsidRPr="00A44399">
        <w:rPr>
          <w:b/>
          <w:bCs/>
          <w:color w:val="000000"/>
          <w:sz w:val="26"/>
          <w:szCs w:val="26"/>
        </w:rPr>
        <w:t>Tổng quan đề thi</w:t>
      </w:r>
    </w:p>
    <w:tbl>
      <w:tblPr>
        <w:tblStyle w:val="TableGrid"/>
        <w:tblW w:w="8952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1"/>
        <w:gridCol w:w="1990"/>
        <w:gridCol w:w="1587"/>
        <w:gridCol w:w="1307"/>
        <w:gridCol w:w="1394"/>
        <w:gridCol w:w="2163"/>
      </w:tblGrid>
      <w:tr w:rsidR="005419BC" w:rsidRPr="00A44399" w14:paraId="4C229929" w14:textId="77777777" w:rsidTr="00D236FD">
        <w:trPr>
          <w:jc w:val="center"/>
        </w:trPr>
        <w:tc>
          <w:tcPr>
            <w:tcW w:w="511" w:type="dxa"/>
            <w:vAlign w:val="center"/>
          </w:tcPr>
          <w:p w14:paraId="26FF562B" w14:textId="77777777" w:rsidR="005419BC" w:rsidRPr="00A44399" w:rsidRDefault="005419BC" w:rsidP="00B62A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b/>
                <w:bCs/>
                <w:color w:val="000000"/>
                <w:sz w:val="24"/>
                <w:szCs w:val="24"/>
              </w:rPr>
              <w:t>Bài</w:t>
            </w:r>
          </w:p>
        </w:tc>
        <w:tc>
          <w:tcPr>
            <w:tcW w:w="1990" w:type="dxa"/>
            <w:vAlign w:val="center"/>
          </w:tcPr>
          <w:p w14:paraId="2C997EAC" w14:textId="77777777" w:rsidR="005419BC" w:rsidRPr="00A44399" w:rsidRDefault="005419BC" w:rsidP="00B62A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b/>
                <w:bCs/>
                <w:color w:val="000000"/>
                <w:sz w:val="24"/>
                <w:szCs w:val="24"/>
              </w:rPr>
              <w:t>Tên bài</w:t>
            </w:r>
          </w:p>
        </w:tc>
        <w:tc>
          <w:tcPr>
            <w:tcW w:w="1587" w:type="dxa"/>
            <w:vAlign w:val="center"/>
          </w:tcPr>
          <w:p w14:paraId="7A7AB574" w14:textId="77777777" w:rsidR="00D236FD" w:rsidRDefault="005419BC" w:rsidP="00D236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b/>
                <w:bCs/>
                <w:color w:val="000000"/>
                <w:sz w:val="24"/>
                <w:szCs w:val="24"/>
              </w:rPr>
              <w:t>File</w:t>
            </w:r>
          </w:p>
          <w:p w14:paraId="0A4C0845" w14:textId="700492A5" w:rsidR="005419BC" w:rsidRPr="00A44399" w:rsidRDefault="00D236FD" w:rsidP="00D236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419BC" w:rsidRPr="00A44399">
              <w:rPr>
                <w:b/>
                <w:bCs/>
                <w:color w:val="000000"/>
                <w:sz w:val="24"/>
                <w:szCs w:val="24"/>
              </w:rPr>
              <w:t>chương trình</w:t>
            </w:r>
          </w:p>
        </w:tc>
        <w:tc>
          <w:tcPr>
            <w:tcW w:w="1307" w:type="dxa"/>
            <w:vAlign w:val="center"/>
          </w:tcPr>
          <w:p w14:paraId="434CAFE4" w14:textId="77777777" w:rsidR="00D236FD" w:rsidRDefault="005419BC" w:rsidP="00D236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b/>
                <w:bCs/>
                <w:color w:val="000000"/>
                <w:sz w:val="24"/>
                <w:szCs w:val="24"/>
              </w:rPr>
              <w:t>File</w:t>
            </w:r>
            <w:r w:rsidR="00D236FD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0F42DCE7" w14:textId="3E2F9AA6" w:rsidR="005419BC" w:rsidRPr="00A44399" w:rsidRDefault="005419BC" w:rsidP="00D236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b/>
                <w:bCs/>
                <w:color w:val="000000"/>
                <w:sz w:val="24"/>
                <w:szCs w:val="24"/>
              </w:rPr>
              <w:t>dữ liệu vào</w:t>
            </w:r>
          </w:p>
        </w:tc>
        <w:tc>
          <w:tcPr>
            <w:tcW w:w="1394" w:type="dxa"/>
            <w:vAlign w:val="center"/>
          </w:tcPr>
          <w:p w14:paraId="45BCAC4D" w14:textId="77777777" w:rsidR="00D236FD" w:rsidRDefault="005419BC" w:rsidP="00B62A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b/>
                <w:bCs/>
                <w:color w:val="000000"/>
                <w:sz w:val="24"/>
                <w:szCs w:val="24"/>
              </w:rPr>
              <w:t>File</w:t>
            </w:r>
          </w:p>
          <w:p w14:paraId="13213CB9" w14:textId="722ADA57" w:rsidR="005419BC" w:rsidRPr="00A44399" w:rsidRDefault="005419BC" w:rsidP="00B62A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b/>
                <w:bCs/>
                <w:color w:val="000000"/>
                <w:sz w:val="24"/>
                <w:szCs w:val="24"/>
              </w:rPr>
              <w:t>kết quả</w:t>
            </w:r>
          </w:p>
        </w:tc>
        <w:tc>
          <w:tcPr>
            <w:tcW w:w="2163" w:type="dxa"/>
            <w:vAlign w:val="center"/>
          </w:tcPr>
          <w:p w14:paraId="7D233E86" w14:textId="77777777" w:rsidR="005419BC" w:rsidRPr="00A44399" w:rsidRDefault="005419BC" w:rsidP="00B62A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b/>
                <w:bCs/>
                <w:color w:val="000000"/>
                <w:sz w:val="24"/>
                <w:szCs w:val="24"/>
              </w:rPr>
              <w:t>Thời gian/ Bộ nhớ</w:t>
            </w:r>
          </w:p>
        </w:tc>
      </w:tr>
      <w:tr w:rsidR="005419BC" w:rsidRPr="00A44399" w14:paraId="2B2A16B7" w14:textId="77777777" w:rsidTr="00D236FD">
        <w:trPr>
          <w:jc w:val="center"/>
        </w:trPr>
        <w:tc>
          <w:tcPr>
            <w:tcW w:w="511" w:type="dxa"/>
          </w:tcPr>
          <w:p w14:paraId="665A84BF" w14:textId="77777777" w:rsidR="005419BC" w:rsidRPr="004A2F1F" w:rsidRDefault="005419BC" w:rsidP="00B62AB6">
            <w:pPr>
              <w:tabs>
                <w:tab w:val="left" w:pos="258"/>
                <w:tab w:val="center" w:pos="849"/>
              </w:tabs>
              <w:jc w:val="center"/>
              <w:rPr>
                <w:bCs/>
                <w:color w:val="000000"/>
                <w:sz w:val="24"/>
                <w:szCs w:val="24"/>
              </w:rPr>
            </w:pPr>
            <w:r w:rsidRPr="004A2F1F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990" w:type="dxa"/>
          </w:tcPr>
          <w:p w14:paraId="39A37ED6" w14:textId="0D34888B" w:rsidR="005419BC" w:rsidRPr="004A2F1F" w:rsidRDefault="00B65B92" w:rsidP="00B62AB6">
            <w:pPr>
              <w:tabs>
                <w:tab w:val="left" w:pos="258"/>
                <w:tab w:val="center" w:pos="849"/>
              </w:tabs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Bội chung nhỏ nhất</w:t>
            </w:r>
          </w:p>
        </w:tc>
        <w:tc>
          <w:tcPr>
            <w:tcW w:w="1587" w:type="dxa"/>
          </w:tcPr>
          <w:p w14:paraId="50459D5A" w14:textId="6AD325BF" w:rsidR="005419BC" w:rsidRPr="00A44399" w:rsidRDefault="00B65B92" w:rsidP="00B62AB6">
            <w:pPr>
              <w:rPr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bCs/>
                <w:color w:val="000000"/>
                <w:sz w:val="24"/>
                <w:szCs w:val="24"/>
              </w:rPr>
              <w:t>LCM</w:t>
            </w:r>
            <w:r w:rsidR="005419BC" w:rsidRPr="00A44399">
              <w:rPr>
                <w:bCs/>
                <w:color w:val="000000"/>
                <w:sz w:val="24"/>
                <w:szCs w:val="24"/>
              </w:rPr>
              <w:t>.*</w:t>
            </w:r>
            <w:proofErr w:type="gramEnd"/>
          </w:p>
        </w:tc>
        <w:tc>
          <w:tcPr>
            <w:tcW w:w="1307" w:type="dxa"/>
          </w:tcPr>
          <w:p w14:paraId="19B255B9" w14:textId="391E1D13" w:rsidR="005419BC" w:rsidRPr="00A44399" w:rsidRDefault="00B65B92" w:rsidP="00B62AB6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LCM</w:t>
            </w:r>
            <w:r w:rsidR="005419BC" w:rsidRPr="00A44399">
              <w:rPr>
                <w:bCs/>
                <w:color w:val="000000"/>
                <w:sz w:val="24"/>
                <w:szCs w:val="24"/>
              </w:rPr>
              <w:t>.INP</w:t>
            </w:r>
          </w:p>
        </w:tc>
        <w:tc>
          <w:tcPr>
            <w:tcW w:w="1394" w:type="dxa"/>
          </w:tcPr>
          <w:p w14:paraId="698F4D61" w14:textId="1A9FEC58" w:rsidR="005419BC" w:rsidRPr="00A44399" w:rsidRDefault="00B65B92" w:rsidP="00B62AB6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LCM</w:t>
            </w:r>
            <w:r w:rsidR="005419BC" w:rsidRPr="00A44399">
              <w:rPr>
                <w:bCs/>
                <w:color w:val="000000"/>
                <w:sz w:val="24"/>
                <w:szCs w:val="24"/>
              </w:rPr>
              <w:t>.OUT</w:t>
            </w:r>
          </w:p>
        </w:tc>
        <w:tc>
          <w:tcPr>
            <w:tcW w:w="2163" w:type="dxa"/>
          </w:tcPr>
          <w:p w14:paraId="399884C4" w14:textId="77777777" w:rsidR="005419BC" w:rsidRPr="00A44399" w:rsidRDefault="005419BC" w:rsidP="00B62AB6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44399">
              <w:rPr>
                <w:bCs/>
                <w:color w:val="000000"/>
                <w:sz w:val="24"/>
                <w:szCs w:val="24"/>
              </w:rPr>
              <w:t>1 giây/ test, 1024Mb</w:t>
            </w:r>
          </w:p>
        </w:tc>
      </w:tr>
      <w:tr w:rsidR="005419BC" w:rsidRPr="00A44399" w14:paraId="3ED3631D" w14:textId="77777777" w:rsidTr="00D236FD">
        <w:trPr>
          <w:jc w:val="center"/>
        </w:trPr>
        <w:tc>
          <w:tcPr>
            <w:tcW w:w="511" w:type="dxa"/>
          </w:tcPr>
          <w:p w14:paraId="08B63736" w14:textId="77777777" w:rsidR="005419BC" w:rsidRPr="004A2F1F" w:rsidRDefault="005419BC" w:rsidP="00B62AB6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A2F1F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990" w:type="dxa"/>
          </w:tcPr>
          <w:p w14:paraId="5170C618" w14:textId="64CBF56B" w:rsidR="005419BC" w:rsidRPr="004A2F1F" w:rsidRDefault="004863B2" w:rsidP="00B62AB6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Sắp xếp</w:t>
            </w:r>
          </w:p>
        </w:tc>
        <w:tc>
          <w:tcPr>
            <w:tcW w:w="1587" w:type="dxa"/>
          </w:tcPr>
          <w:p w14:paraId="6E6C5863" w14:textId="2C91FE76" w:rsidR="005419BC" w:rsidRPr="004E7E0B" w:rsidRDefault="00B65B92" w:rsidP="00B62AB6">
            <w:pPr>
              <w:rPr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sz w:val="26"/>
                <w:szCs w:val="26"/>
              </w:rPr>
              <w:t>SORT</w:t>
            </w:r>
            <w:r w:rsidR="005419BC" w:rsidRPr="004E7E0B">
              <w:rPr>
                <w:bCs/>
                <w:color w:val="000000"/>
                <w:sz w:val="24"/>
                <w:szCs w:val="24"/>
              </w:rPr>
              <w:t>.*</w:t>
            </w:r>
            <w:proofErr w:type="gramEnd"/>
          </w:p>
        </w:tc>
        <w:tc>
          <w:tcPr>
            <w:tcW w:w="1307" w:type="dxa"/>
          </w:tcPr>
          <w:p w14:paraId="4D87CDB8" w14:textId="46DF85B0" w:rsidR="005419BC" w:rsidRPr="004E7E0B" w:rsidRDefault="00B65B92" w:rsidP="00B62AB6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sz w:val="26"/>
                <w:szCs w:val="26"/>
              </w:rPr>
              <w:t>SORT</w:t>
            </w:r>
            <w:r w:rsidR="005419BC" w:rsidRPr="004E7E0B">
              <w:rPr>
                <w:bCs/>
                <w:color w:val="000000"/>
                <w:sz w:val="24"/>
                <w:szCs w:val="24"/>
              </w:rPr>
              <w:t>.INP</w:t>
            </w:r>
          </w:p>
        </w:tc>
        <w:tc>
          <w:tcPr>
            <w:tcW w:w="1394" w:type="dxa"/>
          </w:tcPr>
          <w:p w14:paraId="6DEBDA24" w14:textId="310F4047" w:rsidR="005419BC" w:rsidRPr="004E7E0B" w:rsidRDefault="00B65B92" w:rsidP="00B62AB6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sz w:val="26"/>
                <w:szCs w:val="26"/>
              </w:rPr>
              <w:t>SORT</w:t>
            </w:r>
            <w:r w:rsidR="005419BC" w:rsidRPr="004E7E0B">
              <w:rPr>
                <w:bCs/>
                <w:color w:val="000000"/>
                <w:sz w:val="24"/>
                <w:szCs w:val="24"/>
              </w:rPr>
              <w:t>.OUT</w:t>
            </w:r>
          </w:p>
        </w:tc>
        <w:tc>
          <w:tcPr>
            <w:tcW w:w="2163" w:type="dxa"/>
          </w:tcPr>
          <w:p w14:paraId="0C1C902A" w14:textId="77777777" w:rsidR="005419BC" w:rsidRPr="00A44399" w:rsidRDefault="005419BC" w:rsidP="00B62AB6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44399">
              <w:rPr>
                <w:bCs/>
                <w:color w:val="000000"/>
                <w:sz w:val="24"/>
                <w:szCs w:val="24"/>
              </w:rPr>
              <w:t>1 giây/ test, 1024Mb</w:t>
            </w:r>
          </w:p>
        </w:tc>
      </w:tr>
      <w:tr w:rsidR="005419BC" w:rsidRPr="00A44399" w14:paraId="713961E9" w14:textId="77777777" w:rsidTr="00D236FD">
        <w:trPr>
          <w:jc w:val="center"/>
        </w:trPr>
        <w:tc>
          <w:tcPr>
            <w:tcW w:w="511" w:type="dxa"/>
          </w:tcPr>
          <w:p w14:paraId="4E8E30CB" w14:textId="77777777" w:rsidR="005419BC" w:rsidRPr="004A2F1F" w:rsidRDefault="005419BC" w:rsidP="00B62AB6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A2F1F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90" w:type="dxa"/>
          </w:tcPr>
          <w:p w14:paraId="3FF2ACBE" w14:textId="3F665740" w:rsidR="005419BC" w:rsidRPr="004A2F1F" w:rsidRDefault="008A7705" w:rsidP="00B62AB6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Quà lưu nệm</w:t>
            </w:r>
          </w:p>
        </w:tc>
        <w:tc>
          <w:tcPr>
            <w:tcW w:w="1587" w:type="dxa"/>
          </w:tcPr>
          <w:p w14:paraId="5BD9DC6C" w14:textId="46C835BF" w:rsidR="005419BC" w:rsidRPr="00A44399" w:rsidRDefault="008A7705" w:rsidP="00BC4D04">
            <w:pPr>
              <w:rPr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bCs/>
                <w:color w:val="000000"/>
                <w:sz w:val="24"/>
                <w:szCs w:val="24"/>
              </w:rPr>
              <w:t>SOU</w:t>
            </w:r>
            <w:r w:rsidR="00BC4D04">
              <w:rPr>
                <w:bCs/>
                <w:color w:val="000000"/>
                <w:sz w:val="24"/>
                <w:szCs w:val="24"/>
              </w:rPr>
              <w:t>V</w:t>
            </w:r>
            <w:r w:rsidR="005419BC" w:rsidRPr="00A44399">
              <w:rPr>
                <w:bCs/>
                <w:color w:val="000000"/>
                <w:sz w:val="24"/>
                <w:szCs w:val="24"/>
              </w:rPr>
              <w:t>.*</w:t>
            </w:r>
            <w:proofErr w:type="gramEnd"/>
          </w:p>
        </w:tc>
        <w:tc>
          <w:tcPr>
            <w:tcW w:w="1307" w:type="dxa"/>
          </w:tcPr>
          <w:p w14:paraId="4FEA0E8C" w14:textId="20090CDA" w:rsidR="005419BC" w:rsidRPr="00A44399" w:rsidRDefault="008A7705" w:rsidP="00BC4D04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SOU</w:t>
            </w:r>
            <w:r w:rsidR="00BC4D04">
              <w:rPr>
                <w:bCs/>
                <w:color w:val="000000"/>
                <w:sz w:val="24"/>
                <w:szCs w:val="24"/>
              </w:rPr>
              <w:t>V</w:t>
            </w:r>
            <w:r w:rsidR="005419BC" w:rsidRPr="00A44399">
              <w:rPr>
                <w:bCs/>
                <w:color w:val="000000"/>
                <w:sz w:val="24"/>
                <w:szCs w:val="24"/>
              </w:rPr>
              <w:t>.INP</w:t>
            </w:r>
          </w:p>
        </w:tc>
        <w:tc>
          <w:tcPr>
            <w:tcW w:w="1394" w:type="dxa"/>
          </w:tcPr>
          <w:p w14:paraId="613CFF9A" w14:textId="5F9E816D" w:rsidR="005419BC" w:rsidRPr="00A44399" w:rsidRDefault="008A7705" w:rsidP="00BC4D04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SOU</w:t>
            </w:r>
            <w:r w:rsidR="00BC4D04">
              <w:rPr>
                <w:bCs/>
                <w:color w:val="000000"/>
                <w:sz w:val="24"/>
                <w:szCs w:val="24"/>
              </w:rPr>
              <w:t>V</w:t>
            </w:r>
            <w:r w:rsidR="005419BC" w:rsidRPr="00A44399">
              <w:rPr>
                <w:bCs/>
                <w:color w:val="000000"/>
                <w:sz w:val="24"/>
                <w:szCs w:val="24"/>
              </w:rPr>
              <w:t>.OUT</w:t>
            </w:r>
          </w:p>
        </w:tc>
        <w:tc>
          <w:tcPr>
            <w:tcW w:w="2163" w:type="dxa"/>
          </w:tcPr>
          <w:p w14:paraId="7C26A29D" w14:textId="77777777" w:rsidR="005419BC" w:rsidRPr="00A44399" w:rsidRDefault="005419BC" w:rsidP="00B62AB6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44399">
              <w:rPr>
                <w:bCs/>
                <w:color w:val="000000"/>
                <w:sz w:val="24"/>
                <w:szCs w:val="24"/>
              </w:rPr>
              <w:t>1 giây/ test, 1024Mb</w:t>
            </w:r>
          </w:p>
        </w:tc>
      </w:tr>
    </w:tbl>
    <w:p w14:paraId="416E11AB" w14:textId="1E192C64" w:rsidR="005419BC" w:rsidRDefault="005419BC" w:rsidP="005419BC">
      <w:pPr>
        <w:spacing w:before="120" w:after="120"/>
        <w:jc w:val="center"/>
        <w:rPr>
          <w:bCs/>
          <w:i/>
          <w:color w:val="000000"/>
          <w:sz w:val="24"/>
          <w:szCs w:val="24"/>
        </w:rPr>
      </w:pPr>
      <w:r w:rsidRPr="00A44399">
        <w:rPr>
          <w:bCs/>
          <w:i/>
          <w:color w:val="000000"/>
          <w:sz w:val="24"/>
          <w:szCs w:val="24"/>
        </w:rPr>
        <w:t>Dấu * được thay bởi PAS hoặc CPP của ngôn ngữ lập trình tương ứ</w:t>
      </w:r>
      <w:r>
        <w:rPr>
          <w:bCs/>
          <w:i/>
          <w:color w:val="000000"/>
          <w:sz w:val="24"/>
          <w:szCs w:val="24"/>
        </w:rPr>
        <w:t>ng</w:t>
      </w:r>
      <w:r w:rsidRPr="00A44399">
        <w:rPr>
          <w:bCs/>
          <w:i/>
          <w:color w:val="000000"/>
          <w:sz w:val="24"/>
          <w:szCs w:val="24"/>
        </w:rPr>
        <w:t xml:space="preserve"> Pascal hoặc C++</w:t>
      </w:r>
    </w:p>
    <w:p w14:paraId="46C8AEBA" w14:textId="7D33E006" w:rsidR="00544579" w:rsidRPr="00A44399" w:rsidRDefault="00544579" w:rsidP="005419BC">
      <w:pPr>
        <w:spacing w:before="120" w:after="120"/>
        <w:jc w:val="center"/>
        <w:rPr>
          <w:bCs/>
          <w:i/>
          <w:color w:val="000000"/>
          <w:sz w:val="24"/>
          <w:szCs w:val="24"/>
        </w:rPr>
      </w:pPr>
      <w:r>
        <w:rPr>
          <w:bCs/>
          <w:i/>
          <w:color w:val="000000"/>
          <w:sz w:val="24"/>
          <w:szCs w:val="24"/>
        </w:rPr>
        <w:t>Các số trên cùng một hàng được viết cách nhau một khoảng trắng</w:t>
      </w:r>
    </w:p>
    <w:p w14:paraId="36A8A7DC" w14:textId="6590710C" w:rsidR="005419BC" w:rsidRPr="00A44399" w:rsidRDefault="005419BC" w:rsidP="005419BC">
      <w:pPr>
        <w:spacing w:before="120" w:after="120"/>
        <w:jc w:val="center"/>
        <w:rPr>
          <w:b/>
          <w:sz w:val="26"/>
          <w:szCs w:val="26"/>
        </w:rPr>
      </w:pPr>
      <w:r w:rsidRPr="00A44399">
        <w:rPr>
          <w:b/>
          <w:bCs/>
          <w:color w:val="000000"/>
          <w:sz w:val="26"/>
          <w:szCs w:val="26"/>
        </w:rPr>
        <w:t>Hãy lập trình giải các bài toán sau:</w:t>
      </w:r>
    </w:p>
    <w:p w14:paraId="505B9B61" w14:textId="77777777" w:rsidR="005419BC" w:rsidRDefault="005419BC" w:rsidP="00FF40F3">
      <w:pPr>
        <w:pStyle w:val="Default"/>
        <w:spacing w:before="240"/>
        <w:rPr>
          <w:rFonts w:eastAsiaTheme="minorEastAsia"/>
          <w:b/>
          <w:sz w:val="26"/>
          <w:szCs w:val="26"/>
        </w:rPr>
      </w:pPr>
    </w:p>
    <w:p w14:paraId="2DAD8B73" w14:textId="6E81006A" w:rsidR="00D5485D" w:rsidRPr="00D5485D" w:rsidRDefault="007668BE" w:rsidP="00B65B92">
      <w:pPr>
        <w:pStyle w:val="Heading1"/>
        <w:rPr>
          <w:rFonts w:ascii="Times New Roman" w:eastAsiaTheme="minorEastAsia" w:hAnsi="Times New Roman"/>
          <w:b w:val="0"/>
          <w:sz w:val="26"/>
          <w:szCs w:val="26"/>
        </w:rPr>
      </w:pPr>
      <w:r w:rsidRPr="00D5485D">
        <w:rPr>
          <w:rFonts w:ascii="Times New Roman" w:eastAsiaTheme="minorEastAsia" w:hAnsi="Times New Roman"/>
          <w:sz w:val="26"/>
          <w:szCs w:val="26"/>
        </w:rPr>
        <w:t>Bài 1</w:t>
      </w:r>
      <w:r w:rsidR="00463BAA">
        <w:rPr>
          <w:rFonts w:ascii="Times New Roman" w:eastAsiaTheme="minorEastAsia" w:hAnsi="Times New Roman"/>
          <w:sz w:val="26"/>
          <w:szCs w:val="26"/>
        </w:rPr>
        <w:t xml:space="preserve"> (6 điểm):</w:t>
      </w:r>
      <w:r w:rsidRPr="00D5485D">
        <w:rPr>
          <w:rFonts w:ascii="Times New Roman" w:eastAsiaTheme="minorEastAsia" w:hAnsi="Times New Roman"/>
          <w:sz w:val="26"/>
          <w:szCs w:val="26"/>
        </w:rPr>
        <w:t xml:space="preserve"> </w:t>
      </w:r>
      <w:r w:rsidR="00D5485D" w:rsidRPr="00D5485D">
        <w:rPr>
          <w:rFonts w:ascii="Times New Roman" w:eastAsiaTheme="minorEastAsia" w:hAnsi="Times New Roman"/>
          <w:sz w:val="26"/>
          <w:szCs w:val="26"/>
        </w:rPr>
        <w:t>Bội chung nhỏ nhất</w:t>
      </w:r>
    </w:p>
    <w:p w14:paraId="43D99243" w14:textId="77777777" w:rsidR="00EB5CCF" w:rsidRPr="00EB5CCF" w:rsidRDefault="00D5485D" w:rsidP="00EB5CCF">
      <w:pPr>
        <w:ind w:firstLine="720"/>
        <w:jc w:val="both"/>
        <w:rPr>
          <w:sz w:val="26"/>
          <w:szCs w:val="26"/>
        </w:rPr>
      </w:pPr>
      <w:r w:rsidRPr="00D5485D">
        <w:rPr>
          <w:sz w:val="26"/>
          <w:szCs w:val="26"/>
        </w:rPr>
        <w:t xml:space="preserve">Trong Toán học bội chung nhỏ nhất của hai số nguyên dương </w:t>
      </w:r>
      <w:r w:rsidR="004863B2">
        <w:rPr>
          <w:sz w:val="26"/>
          <w:szCs w:val="26"/>
        </w:rPr>
        <w:t>x</w:t>
      </w:r>
      <w:r w:rsidRPr="00D5485D">
        <w:rPr>
          <w:sz w:val="26"/>
          <w:szCs w:val="26"/>
        </w:rPr>
        <w:t xml:space="preserve">, </w:t>
      </w:r>
      <w:r w:rsidR="004863B2">
        <w:rPr>
          <w:sz w:val="26"/>
          <w:szCs w:val="26"/>
        </w:rPr>
        <w:t>y</w:t>
      </w:r>
      <w:r w:rsidRPr="00D5485D">
        <w:rPr>
          <w:sz w:val="26"/>
          <w:szCs w:val="26"/>
        </w:rPr>
        <w:t xml:space="preserve"> là số nguyên dương nhỏ nhất chia hết cho cả hai số </w:t>
      </w:r>
      <w:r w:rsidR="004863B2">
        <w:rPr>
          <w:sz w:val="26"/>
          <w:szCs w:val="26"/>
        </w:rPr>
        <w:t>x</w:t>
      </w:r>
      <w:r w:rsidRPr="00D5485D">
        <w:rPr>
          <w:sz w:val="26"/>
          <w:szCs w:val="26"/>
        </w:rPr>
        <w:t xml:space="preserve"> và </w:t>
      </w:r>
      <w:r w:rsidR="004863B2">
        <w:rPr>
          <w:sz w:val="26"/>
          <w:szCs w:val="26"/>
        </w:rPr>
        <w:t>y</w:t>
      </w:r>
      <w:r w:rsidRPr="00D5485D">
        <w:rPr>
          <w:sz w:val="26"/>
          <w:szCs w:val="26"/>
        </w:rPr>
        <w:t>.</w:t>
      </w:r>
      <w:r w:rsidR="00A5614D">
        <w:rPr>
          <w:sz w:val="26"/>
          <w:szCs w:val="26"/>
        </w:rPr>
        <w:t xml:space="preserve"> </w:t>
      </w:r>
      <w:r w:rsidRPr="00D5485D">
        <w:rPr>
          <w:sz w:val="26"/>
          <w:szCs w:val="26"/>
        </w:rPr>
        <w:t>Cho hai số nguyên dương</w:t>
      </w:r>
      <w:r w:rsidR="00EB5CCF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a, b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a&lt;b</m:t>
            </m:r>
          </m:e>
        </m:d>
      </m:oMath>
      <w:r w:rsidRPr="005A1980">
        <w:rPr>
          <w:i/>
          <w:sz w:val="26"/>
          <w:szCs w:val="26"/>
        </w:rPr>
        <w:t>;</w:t>
      </w:r>
      <w:r w:rsidRPr="00D5485D">
        <w:rPr>
          <w:sz w:val="26"/>
          <w:szCs w:val="26"/>
        </w:rPr>
        <w:t xml:space="preserve"> ta có số </w:t>
      </w:r>
      <w:r w:rsidR="00A5614D">
        <w:rPr>
          <w:sz w:val="26"/>
          <w:szCs w:val="26"/>
        </w:rPr>
        <w:t xml:space="preserve">M được tính như sau: </w:t>
      </w:r>
      <m:oMath>
        <m:r>
          <w:rPr>
            <w:rFonts w:ascii="Cambria Math" w:hAnsi="Cambria Math"/>
            <w:sz w:val="26"/>
            <w:szCs w:val="26"/>
          </w:rPr>
          <m:t>M=a ×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a+1</m:t>
            </m:r>
          </m:e>
        </m:d>
        <m:r>
          <w:rPr>
            <w:rFonts w:ascii="Cambria Math" w:hAnsi="Cambria Math"/>
            <w:sz w:val="26"/>
            <w:szCs w:val="26"/>
          </w:rPr>
          <m:t>×…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b-1</m:t>
            </m:r>
          </m:e>
        </m:d>
        <m:r>
          <w:rPr>
            <w:rFonts w:ascii="Cambria Math" w:hAnsi="Cambria Math"/>
            <w:sz w:val="26"/>
            <w:szCs w:val="26"/>
          </w:rPr>
          <m:t>×b</m:t>
        </m:r>
      </m:oMath>
    </w:p>
    <w:p w14:paraId="086029A6" w14:textId="5ACC6C7F" w:rsidR="004863B2" w:rsidRPr="00EB5CCF" w:rsidRDefault="00A5614D" w:rsidP="00EB5CCF">
      <w:pPr>
        <w:ind w:firstLine="720"/>
        <w:rPr>
          <w:sz w:val="26"/>
          <w:szCs w:val="26"/>
        </w:rPr>
      </w:pPr>
      <w:r w:rsidRPr="00A5614D">
        <w:rPr>
          <w:b/>
          <w:bCs/>
          <w:i/>
          <w:iCs/>
          <w:sz w:val="26"/>
          <w:szCs w:val="26"/>
        </w:rPr>
        <w:t>Yêu cầu:</w:t>
      </w:r>
      <w:r>
        <w:rPr>
          <w:b/>
          <w:bCs/>
          <w:i/>
          <w:iCs/>
          <w:sz w:val="26"/>
          <w:szCs w:val="26"/>
        </w:rPr>
        <w:t xml:space="preserve"> </w:t>
      </w:r>
      <w:r w:rsidR="00D5485D" w:rsidRPr="00D5485D">
        <w:rPr>
          <w:sz w:val="26"/>
          <w:szCs w:val="26"/>
        </w:rPr>
        <w:t xml:space="preserve">Đếm </w:t>
      </w:r>
      <w:r>
        <w:rPr>
          <w:sz w:val="26"/>
          <w:szCs w:val="26"/>
        </w:rPr>
        <w:t xml:space="preserve">số lượng </w:t>
      </w:r>
      <w:r w:rsidR="00D5485D" w:rsidRPr="00D5485D">
        <w:rPr>
          <w:sz w:val="26"/>
          <w:szCs w:val="26"/>
        </w:rPr>
        <w:t xml:space="preserve">các cặp số </w:t>
      </w:r>
      <m:oMath>
        <m:r>
          <w:rPr>
            <w:rFonts w:ascii="Cambria Math" w:hAnsi="Cambria Math"/>
            <w:sz w:val="26"/>
            <w:szCs w:val="26"/>
          </w:rPr>
          <m:t>(x, y)</m:t>
        </m:r>
      </m:oMath>
      <w:r w:rsidR="00D5485D" w:rsidRPr="00D5485D">
        <w:rPr>
          <w:sz w:val="26"/>
          <w:szCs w:val="26"/>
        </w:rPr>
        <w:t xml:space="preserve"> có bội chung nhỏ nhất là M</w:t>
      </w:r>
      <w:r w:rsidR="004863B2">
        <w:rPr>
          <w:sz w:val="26"/>
          <w:szCs w:val="26"/>
        </w:rPr>
        <w:t xml:space="preserve"> biết rằng nếu </w:t>
      </w:r>
    </w:p>
    <w:p w14:paraId="4B476FE9" w14:textId="30A557A5" w:rsidR="00D5485D" w:rsidRPr="00D5485D" w:rsidRDefault="00EB5CCF" w:rsidP="00DA0DF6">
      <w:pPr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x≠y </m:t>
        </m:r>
      </m:oMath>
      <w:r w:rsidR="004863B2">
        <w:rPr>
          <w:sz w:val="26"/>
          <w:szCs w:val="26"/>
        </w:rPr>
        <w:t xml:space="preserve">thì </w:t>
      </w:r>
      <m:oMath>
        <m:r>
          <w:rPr>
            <w:rFonts w:ascii="Cambria Math" w:hAnsi="Cambria Math"/>
            <w:sz w:val="26"/>
            <w:szCs w:val="26"/>
          </w:rPr>
          <m:t>(x, y)</m:t>
        </m:r>
      </m:oMath>
      <w:r w:rsidR="004863B2">
        <w:rPr>
          <w:sz w:val="26"/>
          <w:szCs w:val="26"/>
        </w:rPr>
        <w:t xml:space="preserve"> và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 y</m:t>
            </m:r>
          </m:e>
        </m:d>
      </m:oMath>
      <w:r>
        <w:rPr>
          <w:sz w:val="26"/>
          <w:szCs w:val="26"/>
        </w:rPr>
        <w:t xml:space="preserve"> </w:t>
      </w:r>
      <w:r w:rsidR="004863B2">
        <w:rPr>
          <w:sz w:val="26"/>
          <w:szCs w:val="26"/>
        </w:rPr>
        <w:t>được coi là hai cặp.</w:t>
      </w:r>
    </w:p>
    <w:p w14:paraId="0E9D0B93" w14:textId="6D01D5EA" w:rsidR="00D5485D" w:rsidRPr="00B65B92" w:rsidRDefault="00B65B92" w:rsidP="00DA0DF6">
      <w:pPr>
        <w:jc w:val="both"/>
        <w:rPr>
          <w:sz w:val="26"/>
          <w:szCs w:val="26"/>
        </w:rPr>
      </w:pPr>
      <w:r w:rsidRPr="00B65B92">
        <w:rPr>
          <w:b/>
          <w:i/>
          <w:sz w:val="26"/>
          <w:szCs w:val="26"/>
        </w:rPr>
        <w:t>Dữ liệu</w:t>
      </w:r>
      <w:r w:rsidR="00D236FD">
        <w:rPr>
          <w:b/>
          <w:i/>
          <w:sz w:val="26"/>
          <w:szCs w:val="26"/>
        </w:rPr>
        <w:t xml:space="preserve"> vào</w:t>
      </w:r>
      <w:r w:rsidR="00D5485D" w:rsidRPr="00B65B92">
        <w:rPr>
          <w:b/>
          <w:i/>
          <w:sz w:val="26"/>
          <w:szCs w:val="26"/>
        </w:rPr>
        <w:t>:</w:t>
      </w:r>
      <w:r w:rsidRPr="00B65B92">
        <w:rPr>
          <w:sz w:val="26"/>
          <w:szCs w:val="26"/>
        </w:rPr>
        <w:t xml:space="preserve"> </w:t>
      </w:r>
      <w:r w:rsidR="00D236FD">
        <w:rPr>
          <w:sz w:val="26"/>
          <w:szCs w:val="26"/>
        </w:rPr>
        <w:t>File văn bản</w:t>
      </w:r>
      <w:r w:rsidRPr="00B65B92">
        <w:rPr>
          <w:sz w:val="26"/>
          <w:szCs w:val="26"/>
        </w:rPr>
        <w:t xml:space="preserve"> </w:t>
      </w:r>
      <w:r w:rsidR="00D236FD">
        <w:rPr>
          <w:sz w:val="26"/>
          <w:szCs w:val="26"/>
        </w:rPr>
        <w:t>LCM.INP</w:t>
      </w:r>
      <w:r w:rsidRPr="00B65B92">
        <w:rPr>
          <w:sz w:val="26"/>
          <w:szCs w:val="26"/>
        </w:rPr>
        <w:t xml:space="preserve"> </w:t>
      </w:r>
    </w:p>
    <w:p w14:paraId="39D1B648" w14:textId="2B8B5714" w:rsidR="00D5485D" w:rsidRPr="00D236FD" w:rsidRDefault="00D5485D" w:rsidP="00DA0DF6">
      <w:pPr>
        <w:spacing w:line="276" w:lineRule="auto"/>
        <w:ind w:firstLine="720"/>
        <w:jc w:val="both"/>
        <w:rPr>
          <w:sz w:val="26"/>
          <w:szCs w:val="26"/>
        </w:rPr>
      </w:pPr>
      <w:r w:rsidRPr="00D236FD">
        <w:rPr>
          <w:sz w:val="26"/>
          <w:szCs w:val="26"/>
        </w:rPr>
        <w:t xml:space="preserve">Gồm 2 số nguyên dương </w:t>
      </w:r>
      <m:oMath>
        <m:r>
          <w:rPr>
            <w:rFonts w:ascii="Cambria Math" w:hAnsi="Cambria Math"/>
            <w:sz w:val="26"/>
            <w:szCs w:val="26"/>
          </w:rPr>
          <m:t>a,b 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</m:oMath>
      <w:r w:rsidR="00D236FD">
        <w:rPr>
          <w:sz w:val="26"/>
          <w:szCs w:val="26"/>
        </w:rPr>
        <w:t>.</w:t>
      </w:r>
    </w:p>
    <w:p w14:paraId="3D4AC49E" w14:textId="449D3554" w:rsidR="00D5485D" w:rsidRPr="00D5485D" w:rsidRDefault="00D236FD" w:rsidP="00DA0DF6">
      <w:pPr>
        <w:jc w:val="both"/>
        <w:rPr>
          <w:rFonts w:eastAsiaTheme="minorEastAsia"/>
          <w:sz w:val="26"/>
          <w:szCs w:val="26"/>
        </w:rPr>
      </w:pPr>
      <w:r>
        <w:rPr>
          <w:b/>
          <w:i/>
          <w:sz w:val="26"/>
          <w:szCs w:val="26"/>
        </w:rPr>
        <w:t>Dữ liệu ra</w:t>
      </w:r>
      <w:r w:rsidR="00D5485D" w:rsidRPr="00B65B92">
        <w:rPr>
          <w:i/>
          <w:sz w:val="26"/>
          <w:szCs w:val="26"/>
        </w:rPr>
        <w:t>:</w:t>
      </w:r>
      <w:r w:rsidR="00D5485D" w:rsidRPr="00D5485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File văn bản LCM.OUT </w:t>
      </w:r>
      <w:r w:rsidR="004863B2">
        <w:rPr>
          <w:sz w:val="26"/>
          <w:szCs w:val="26"/>
        </w:rPr>
        <w:t>ghi một số là số cặp vừa đếm được.</w:t>
      </w:r>
    </w:p>
    <w:p w14:paraId="7865C0C7" w14:textId="3BB6200B" w:rsidR="00D5485D" w:rsidRPr="00B65B92" w:rsidRDefault="00B65B92" w:rsidP="004863B2">
      <w:pPr>
        <w:jc w:val="both"/>
        <w:rPr>
          <w:i/>
          <w:sz w:val="26"/>
          <w:szCs w:val="26"/>
        </w:rPr>
      </w:pPr>
      <w:r w:rsidRPr="00B65B92">
        <w:rPr>
          <w:b/>
          <w:i/>
          <w:sz w:val="26"/>
          <w:szCs w:val="26"/>
        </w:rPr>
        <w:t>Ví dụ</w:t>
      </w:r>
      <w:r w:rsidR="00D5485D" w:rsidRPr="00B65B92">
        <w:rPr>
          <w:i/>
          <w:sz w:val="26"/>
          <w:szCs w:val="26"/>
        </w:rPr>
        <w:t>: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622"/>
        <w:gridCol w:w="2623"/>
      </w:tblGrid>
      <w:tr w:rsidR="00D5485D" w:rsidRPr="00D5485D" w14:paraId="4DC7BADF" w14:textId="77777777" w:rsidTr="00D91A49">
        <w:tc>
          <w:tcPr>
            <w:tcW w:w="2622" w:type="dxa"/>
          </w:tcPr>
          <w:p w14:paraId="72A19B42" w14:textId="6A9EED79" w:rsidR="00D5485D" w:rsidRPr="00D5485D" w:rsidRDefault="00B65B92" w:rsidP="00954C1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LCM</w:t>
            </w:r>
            <w:r w:rsidR="00D5485D" w:rsidRPr="00D5485D">
              <w:rPr>
                <w:b/>
                <w:sz w:val="26"/>
                <w:szCs w:val="26"/>
              </w:rPr>
              <w:t>.</w:t>
            </w:r>
            <w:r w:rsidR="00B87EEA">
              <w:rPr>
                <w:b/>
                <w:sz w:val="26"/>
                <w:szCs w:val="26"/>
              </w:rPr>
              <w:t>INP</w:t>
            </w:r>
          </w:p>
        </w:tc>
        <w:tc>
          <w:tcPr>
            <w:tcW w:w="2623" w:type="dxa"/>
          </w:tcPr>
          <w:p w14:paraId="3CCE34AE" w14:textId="7DCFAD5A" w:rsidR="00D5485D" w:rsidRPr="00D5485D" w:rsidRDefault="00B65B92" w:rsidP="00954C1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LCM</w:t>
            </w:r>
            <w:r w:rsidR="00D5485D" w:rsidRPr="00D5485D">
              <w:rPr>
                <w:b/>
                <w:sz w:val="26"/>
                <w:szCs w:val="26"/>
              </w:rPr>
              <w:t>.</w:t>
            </w:r>
            <w:r w:rsidR="00B87EEA">
              <w:rPr>
                <w:b/>
                <w:sz w:val="26"/>
                <w:szCs w:val="26"/>
              </w:rPr>
              <w:t>OUT</w:t>
            </w:r>
          </w:p>
        </w:tc>
      </w:tr>
      <w:tr w:rsidR="00D5485D" w:rsidRPr="00955F30" w14:paraId="0FE0BCD7" w14:textId="77777777" w:rsidTr="00D91A49">
        <w:tc>
          <w:tcPr>
            <w:tcW w:w="2622" w:type="dxa"/>
          </w:tcPr>
          <w:p w14:paraId="0258D7AE" w14:textId="77777777" w:rsidR="00D5485D" w:rsidRPr="00955F30" w:rsidRDefault="00D5485D" w:rsidP="00D91A49">
            <w:pPr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2 3</w:t>
            </w:r>
          </w:p>
        </w:tc>
        <w:tc>
          <w:tcPr>
            <w:tcW w:w="2623" w:type="dxa"/>
          </w:tcPr>
          <w:p w14:paraId="2556D972" w14:textId="09FAC71D" w:rsidR="00D5485D" w:rsidRPr="00955F30" w:rsidRDefault="00974639" w:rsidP="00D91A49">
            <w:pPr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9</w:t>
            </w:r>
          </w:p>
        </w:tc>
      </w:tr>
    </w:tbl>
    <w:p w14:paraId="36148076" w14:textId="5F9C942D" w:rsidR="00EB5CCF" w:rsidRDefault="00D5485D" w:rsidP="00D5485D">
      <w:pPr>
        <w:rPr>
          <w:i/>
          <w:sz w:val="26"/>
          <w:szCs w:val="26"/>
        </w:rPr>
      </w:pPr>
      <w:r w:rsidRPr="00B65B92">
        <w:rPr>
          <w:b/>
          <w:i/>
          <w:sz w:val="26"/>
          <w:szCs w:val="26"/>
        </w:rPr>
        <w:t>Giải thích</w:t>
      </w:r>
      <w:r w:rsidR="00B65B92" w:rsidRPr="00B65B92">
        <w:rPr>
          <w:sz w:val="26"/>
          <w:szCs w:val="26"/>
        </w:rPr>
        <w:t>:</w:t>
      </w:r>
      <w:r w:rsidRPr="00D5485D">
        <w:rPr>
          <w:sz w:val="26"/>
          <w:szCs w:val="26"/>
        </w:rPr>
        <w:t xml:space="preserve"> Có </w:t>
      </w:r>
      <w:r w:rsidR="004863B2">
        <w:rPr>
          <w:sz w:val="26"/>
          <w:szCs w:val="26"/>
        </w:rPr>
        <w:t>9</w:t>
      </w:r>
      <w:r w:rsidRPr="00D5485D">
        <w:rPr>
          <w:sz w:val="26"/>
          <w:szCs w:val="26"/>
        </w:rPr>
        <w:t xml:space="preserve"> cặp</w:t>
      </w:r>
      <w:r w:rsidR="004863B2">
        <w:rPr>
          <w:sz w:val="26"/>
          <w:szCs w:val="26"/>
        </w:rPr>
        <w:t xml:space="preserve"> </w:t>
      </w:r>
      <w:r w:rsidR="004863B2" w:rsidRPr="005A1980">
        <w:rPr>
          <w:i/>
          <w:sz w:val="26"/>
          <w:szCs w:val="26"/>
        </w:rPr>
        <w:t>số</w:t>
      </w:r>
      <w:r w:rsidR="00EB5CCF">
        <w:rPr>
          <w:i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1, 6</m:t>
            </m:r>
          </m:e>
        </m:d>
        <m:r>
          <w:rPr>
            <w:rFonts w:ascii="Cambria Math" w:hAnsi="Cambria Math"/>
            <w:sz w:val="26"/>
            <w:szCs w:val="26"/>
          </w:rPr>
          <m:t>;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2, 3</m:t>
            </m:r>
          </m:e>
        </m:d>
        <m:r>
          <w:rPr>
            <w:rFonts w:ascii="Cambria Math" w:hAnsi="Cambria Math"/>
            <w:sz w:val="26"/>
            <w:szCs w:val="26"/>
          </w:rPr>
          <m:t>;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2, 6</m:t>
            </m:r>
          </m:e>
        </m:d>
        <m:r>
          <w:rPr>
            <w:rFonts w:ascii="Cambria Math" w:hAnsi="Cambria Math"/>
            <w:sz w:val="26"/>
            <w:szCs w:val="26"/>
          </w:rPr>
          <m:t>;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3, 2</m:t>
            </m:r>
          </m:e>
        </m:d>
        <m:r>
          <w:rPr>
            <w:rFonts w:ascii="Cambria Math" w:hAnsi="Cambria Math"/>
            <w:sz w:val="26"/>
            <w:szCs w:val="26"/>
          </w:rPr>
          <m:t xml:space="preserve">;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3, 6</m:t>
            </m:r>
          </m:e>
        </m:d>
        <m:r>
          <w:rPr>
            <w:rFonts w:ascii="Cambria Math" w:hAnsi="Cambria Math"/>
            <w:sz w:val="26"/>
            <w:szCs w:val="26"/>
          </w:rPr>
          <m:t>;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6, 1</m:t>
            </m:r>
          </m:e>
        </m:d>
        <m:r>
          <w:rPr>
            <w:rFonts w:ascii="Cambria Math" w:hAnsi="Cambria Math"/>
            <w:sz w:val="26"/>
            <w:szCs w:val="26"/>
          </w:rPr>
          <m:t>;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6, 2</m:t>
            </m:r>
          </m:e>
        </m:d>
        <m:r>
          <w:rPr>
            <w:rFonts w:ascii="Cambria Math" w:hAnsi="Cambria Math"/>
            <w:sz w:val="26"/>
            <w:szCs w:val="26"/>
          </w:rPr>
          <m:t>;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6, 3</m:t>
            </m:r>
          </m:e>
        </m:d>
        <m:r>
          <w:rPr>
            <w:rFonts w:ascii="Cambria Math" w:hAnsi="Cambria Math"/>
            <w:sz w:val="26"/>
            <w:szCs w:val="26"/>
          </w:rPr>
          <m:t>;(6, 6)</m:t>
        </m:r>
      </m:oMath>
    </w:p>
    <w:p w14:paraId="3BB94718" w14:textId="757BA430" w:rsidR="00D5485D" w:rsidRDefault="004863B2" w:rsidP="00D5485D">
      <w:pPr>
        <w:rPr>
          <w:sz w:val="26"/>
          <w:szCs w:val="26"/>
        </w:rPr>
      </w:pPr>
      <w:r>
        <w:rPr>
          <w:sz w:val="26"/>
          <w:szCs w:val="26"/>
        </w:rPr>
        <w:t>có bội chung nhỏ nhất là 6.</w:t>
      </w:r>
    </w:p>
    <w:p w14:paraId="4A9D0C6F" w14:textId="1DF72D36" w:rsidR="00B65B92" w:rsidRPr="00B65B92" w:rsidRDefault="00B65B92" w:rsidP="00D5485D">
      <w:pPr>
        <w:rPr>
          <w:b/>
          <w:i/>
          <w:sz w:val="26"/>
          <w:szCs w:val="26"/>
        </w:rPr>
      </w:pPr>
      <w:r w:rsidRPr="00B65B92">
        <w:rPr>
          <w:b/>
          <w:i/>
          <w:sz w:val="26"/>
          <w:szCs w:val="26"/>
        </w:rPr>
        <w:t>Ràng buộc:</w:t>
      </w:r>
    </w:p>
    <w:p w14:paraId="4DE92608" w14:textId="36486CBB" w:rsidR="00D5485D" w:rsidRPr="00B65B92" w:rsidRDefault="004863B2" w:rsidP="004863B2">
      <w:pPr>
        <w:pStyle w:val="ListParagraph"/>
        <w:spacing w:after="0" w:line="276" w:lineRule="auto"/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 xml:space="preserve">+ </w:t>
      </w:r>
      <w:r w:rsidR="00B65B92">
        <w:rPr>
          <w:sz w:val="26"/>
          <w:szCs w:val="26"/>
        </w:rPr>
        <w:t>Có</w:t>
      </w:r>
      <w:r w:rsidR="00D5485D" w:rsidRPr="00D5485D">
        <w:rPr>
          <w:sz w:val="26"/>
          <w:szCs w:val="26"/>
        </w:rPr>
        <w:t xml:space="preserve"> 40% số điểm</w:t>
      </w:r>
      <w:r w:rsidR="00B65B92">
        <w:rPr>
          <w:sz w:val="26"/>
          <w:szCs w:val="26"/>
        </w:rPr>
        <w:t xml:space="preserve"> ứng với 40% số test </w:t>
      </w:r>
      <w:r w:rsidR="00D5485D" w:rsidRPr="00D5485D">
        <w:rPr>
          <w:sz w:val="26"/>
          <w:szCs w:val="26"/>
        </w:rPr>
        <w:t xml:space="preserve">có </w:t>
      </w:r>
      <w:proofErr w:type="gramStart"/>
      <w:r w:rsidR="00D5485D" w:rsidRPr="00D5485D">
        <w:rPr>
          <w:sz w:val="26"/>
          <w:szCs w:val="26"/>
        </w:rPr>
        <w:t>a,b</w:t>
      </w:r>
      <w:proofErr w:type="gramEnd"/>
      <w:r w:rsidR="00D5485D" w:rsidRPr="00D5485D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≤</m:t>
        </m:r>
      </m:oMath>
      <w:r w:rsidR="00D5485D" w:rsidRPr="00D5485D">
        <w:rPr>
          <w:sz w:val="26"/>
          <w:szCs w:val="26"/>
        </w:rPr>
        <w:t xml:space="preserve"> 100</w:t>
      </w:r>
    </w:p>
    <w:p w14:paraId="250B3DFE" w14:textId="0D01EBAE" w:rsidR="00B65B92" w:rsidRPr="00D5485D" w:rsidRDefault="004863B2" w:rsidP="004863B2">
      <w:pPr>
        <w:pStyle w:val="ListParagraph"/>
        <w:spacing w:after="0" w:line="276" w:lineRule="auto"/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 xml:space="preserve">+ </w:t>
      </w:r>
      <w:r w:rsidR="00B65B92">
        <w:rPr>
          <w:sz w:val="26"/>
          <w:szCs w:val="26"/>
        </w:rPr>
        <w:t>Có</w:t>
      </w:r>
      <w:r w:rsidR="00B65B92" w:rsidRPr="00D5485D">
        <w:rPr>
          <w:sz w:val="26"/>
          <w:szCs w:val="26"/>
        </w:rPr>
        <w:t xml:space="preserve"> </w:t>
      </w:r>
      <w:r w:rsidR="005B444F">
        <w:rPr>
          <w:sz w:val="26"/>
          <w:szCs w:val="26"/>
        </w:rPr>
        <w:t>6</w:t>
      </w:r>
      <w:r w:rsidR="00B65B92" w:rsidRPr="00D5485D">
        <w:rPr>
          <w:sz w:val="26"/>
          <w:szCs w:val="26"/>
        </w:rPr>
        <w:t>0% số điểm</w:t>
      </w:r>
      <w:r w:rsidR="00B65B92">
        <w:rPr>
          <w:sz w:val="26"/>
          <w:szCs w:val="26"/>
        </w:rPr>
        <w:t xml:space="preserve"> ứng với </w:t>
      </w:r>
      <w:r w:rsidR="005B444F">
        <w:rPr>
          <w:sz w:val="26"/>
          <w:szCs w:val="26"/>
        </w:rPr>
        <w:t>6</w:t>
      </w:r>
      <w:r w:rsidR="00B65B92">
        <w:rPr>
          <w:sz w:val="26"/>
          <w:szCs w:val="26"/>
        </w:rPr>
        <w:t xml:space="preserve">0% số test </w:t>
      </w:r>
      <w:r w:rsidR="00B65B92" w:rsidRPr="00D5485D">
        <w:rPr>
          <w:sz w:val="26"/>
          <w:szCs w:val="26"/>
        </w:rPr>
        <w:t xml:space="preserve">có </w:t>
      </w:r>
      <w:r>
        <w:rPr>
          <w:sz w:val="26"/>
          <w:szCs w:val="26"/>
        </w:rPr>
        <w:t>100</w:t>
      </w:r>
      <w:r w:rsidRPr="00D5485D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&lt;</m:t>
        </m:r>
      </m:oMath>
      <w:r>
        <w:rPr>
          <w:sz w:val="26"/>
          <w:szCs w:val="26"/>
        </w:rPr>
        <w:t xml:space="preserve">  </w:t>
      </w:r>
      <w:r w:rsidR="00B65B92" w:rsidRPr="00D5485D">
        <w:rPr>
          <w:sz w:val="26"/>
          <w:szCs w:val="26"/>
        </w:rPr>
        <w:t>a,b</w:t>
      </w:r>
      <w:bookmarkStart w:id="0" w:name="_Hlk114178252"/>
      <w:r w:rsidR="00B65B92" w:rsidRPr="00D5485D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≤</m:t>
        </m:r>
      </m:oMath>
      <w:r w:rsidR="00B65B92">
        <w:rPr>
          <w:sz w:val="26"/>
          <w:szCs w:val="26"/>
        </w:rPr>
        <w:t xml:space="preserve"> </w:t>
      </w:r>
      <w:bookmarkEnd w:id="0"/>
      <w:r w:rsidR="00B65B92">
        <w:rPr>
          <w:sz w:val="26"/>
          <w:szCs w:val="26"/>
        </w:rPr>
        <w:t>10</w:t>
      </w:r>
      <w:r w:rsidR="00B65B92">
        <w:rPr>
          <w:sz w:val="26"/>
          <w:szCs w:val="26"/>
          <w:vertAlign w:val="superscript"/>
        </w:rPr>
        <w:t>6</w:t>
      </w:r>
    </w:p>
    <w:p w14:paraId="3F05A3FF" w14:textId="65F9CB68" w:rsidR="00E14EA7" w:rsidRPr="00B65B92" w:rsidRDefault="00E14EA7" w:rsidP="00B15501">
      <w:pPr>
        <w:pStyle w:val="Heading2"/>
        <w:spacing w:before="0"/>
        <w:rPr>
          <w:rFonts w:ascii="Times New Roman" w:hAnsi="Times New Roman" w:cs="Times New Roman"/>
          <w:b/>
          <w:color w:val="auto"/>
        </w:rPr>
      </w:pPr>
      <w:r w:rsidRPr="00B65B92">
        <w:rPr>
          <w:rFonts w:ascii="Times New Roman" w:hAnsi="Times New Roman" w:cs="Times New Roman"/>
          <w:b/>
          <w:color w:val="auto"/>
        </w:rPr>
        <w:t>Bài 2</w:t>
      </w:r>
      <w:r w:rsidR="00463BAA">
        <w:rPr>
          <w:rFonts w:ascii="Times New Roman" w:hAnsi="Times New Roman" w:cs="Times New Roman"/>
          <w:b/>
          <w:color w:val="auto"/>
        </w:rPr>
        <w:t>(7 điểm)</w:t>
      </w:r>
      <w:r w:rsidRPr="00B65B92">
        <w:rPr>
          <w:rFonts w:ascii="Times New Roman" w:hAnsi="Times New Roman" w:cs="Times New Roman"/>
          <w:b/>
          <w:color w:val="auto"/>
        </w:rPr>
        <w:t xml:space="preserve">: </w:t>
      </w:r>
      <w:r w:rsidR="004863B2">
        <w:rPr>
          <w:rFonts w:ascii="Times New Roman" w:hAnsi="Times New Roman" w:cs="Times New Roman"/>
          <w:b/>
          <w:color w:val="auto"/>
        </w:rPr>
        <w:t>Sắp xếp</w:t>
      </w:r>
    </w:p>
    <w:p w14:paraId="5671423B" w14:textId="473FBB0C" w:rsidR="00E14EA7" w:rsidRPr="00D5485D" w:rsidRDefault="00E14EA7" w:rsidP="00B15501">
      <w:pPr>
        <w:ind w:firstLine="720"/>
        <w:jc w:val="both"/>
        <w:rPr>
          <w:rFonts w:eastAsiaTheme="minorEastAsia"/>
          <w:sz w:val="26"/>
          <w:szCs w:val="26"/>
        </w:rPr>
      </w:pPr>
      <w:r w:rsidRPr="00D5485D">
        <w:rPr>
          <w:sz w:val="26"/>
          <w:szCs w:val="26"/>
        </w:rPr>
        <w:t>Cho hai dãy số</w:t>
      </w:r>
      <w:r w:rsidR="00430BC7">
        <w:rPr>
          <w:sz w:val="26"/>
          <w:szCs w:val="26"/>
        </w:rPr>
        <w:t xml:space="preserve"> </w:t>
      </w:r>
      <w:r w:rsidR="00430BC7" w:rsidRPr="003675A2">
        <w:rPr>
          <w:i/>
          <w:iCs/>
          <w:sz w:val="26"/>
          <w:szCs w:val="26"/>
        </w:rPr>
        <w:t>A, B</w:t>
      </w:r>
      <w:r w:rsidR="003675A2">
        <w:rPr>
          <w:i/>
          <w:iCs/>
          <w:sz w:val="26"/>
          <w:szCs w:val="26"/>
        </w:rPr>
        <w:t xml:space="preserve"> </w:t>
      </w:r>
      <w:r w:rsidR="003675A2" w:rsidRPr="003675A2">
        <w:rPr>
          <w:sz w:val="26"/>
          <w:szCs w:val="26"/>
        </w:rPr>
        <w:t>mỗi dãy</w:t>
      </w:r>
      <w:r w:rsidR="003675A2">
        <w:rPr>
          <w:i/>
          <w:iCs/>
          <w:sz w:val="26"/>
          <w:szCs w:val="26"/>
        </w:rPr>
        <w:t xml:space="preserve"> </w:t>
      </w:r>
      <w:r w:rsidRPr="00D5485D">
        <w:rPr>
          <w:sz w:val="26"/>
          <w:szCs w:val="26"/>
        </w:rPr>
        <w:t xml:space="preserve">có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D5485D">
        <w:rPr>
          <w:rFonts w:eastAsiaTheme="minorEastAsia"/>
          <w:sz w:val="26"/>
          <w:szCs w:val="26"/>
        </w:rPr>
        <w:t xml:space="preserve"> phần tử:</w:t>
      </w:r>
      <w:r w:rsidRPr="00D5485D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A=[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]</m:t>
        </m:r>
      </m:oMath>
      <w:r w:rsidRPr="00D5485D">
        <w:rPr>
          <w:rFonts w:eastAsiaTheme="minorEastAsia"/>
          <w:sz w:val="26"/>
          <w:szCs w:val="26"/>
        </w:rPr>
        <w:t xml:space="preserve">, và </w:t>
      </w:r>
      <m:oMath>
        <m:r>
          <w:rPr>
            <w:rFonts w:ascii="Cambria Math" w:eastAsiaTheme="minorEastAsia" w:hAnsi="Cambria Math"/>
            <w:sz w:val="26"/>
            <w:szCs w:val="26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[b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]</m:t>
        </m:r>
      </m:oMath>
      <w:r w:rsidRPr="00D5485D">
        <w:rPr>
          <w:rFonts w:eastAsiaTheme="minorEastAsia"/>
          <w:sz w:val="26"/>
          <w:szCs w:val="26"/>
        </w:rPr>
        <w:t xml:space="preserve">. Thao tác duy nhất bạn có thể thực hiện trong bài toán này là chọn một dãy con liên tiếp của dãy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D5485D">
        <w:rPr>
          <w:rFonts w:eastAsiaTheme="minorEastAsia"/>
          <w:sz w:val="26"/>
          <w:szCs w:val="26"/>
        </w:rPr>
        <w:t>, và sắp xếp dãy con đó theo thứ tự tăng dần.</w:t>
      </w:r>
    </w:p>
    <w:p w14:paraId="5206AE0B" w14:textId="6F760787" w:rsidR="00E14EA7" w:rsidRDefault="00E14EA7" w:rsidP="00E14EA7">
      <w:pPr>
        <w:ind w:firstLine="720"/>
        <w:jc w:val="both"/>
        <w:rPr>
          <w:rFonts w:eastAsiaTheme="minorEastAsia"/>
          <w:sz w:val="26"/>
          <w:szCs w:val="26"/>
        </w:rPr>
      </w:pPr>
      <w:r w:rsidRPr="00D5485D">
        <w:rPr>
          <w:rFonts w:eastAsiaTheme="minorEastAsia"/>
          <w:sz w:val="26"/>
          <w:szCs w:val="26"/>
        </w:rPr>
        <w:t xml:space="preserve">Ví dụ, nếu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[8, 3, 6, 4, 3, 7]</m:t>
        </m:r>
      </m:oMath>
      <w:r w:rsidRPr="005A1980">
        <w:rPr>
          <w:rFonts w:eastAsiaTheme="minorEastAsia"/>
          <w:sz w:val="26"/>
          <w:szCs w:val="26"/>
        </w:rPr>
        <w:t>,</w:t>
      </w:r>
      <w:r w:rsidRPr="00D5485D">
        <w:rPr>
          <w:rFonts w:eastAsiaTheme="minorEastAsia"/>
          <w:sz w:val="26"/>
          <w:szCs w:val="26"/>
        </w:rPr>
        <w:t xml:space="preserve"> khi bạn chọn </w:t>
      </w:r>
      <m:oMath>
        <m:r>
          <w:rPr>
            <w:rFonts w:ascii="Cambria Math" w:eastAsiaTheme="minorEastAsia" w:hAnsi="Cambria Math"/>
            <w:sz w:val="26"/>
            <w:szCs w:val="26"/>
          </w:rPr>
          <m:t>A[2..5]</m:t>
        </m:r>
      </m:oMath>
      <w:r w:rsidRPr="00D5485D">
        <w:rPr>
          <w:rFonts w:eastAsiaTheme="minorEastAsia"/>
          <w:sz w:val="26"/>
          <w:szCs w:val="26"/>
        </w:rPr>
        <w:t xml:space="preserve">, dãy số sau khi thực hiện thao tác là </w:t>
      </w:r>
      <m:oMath>
        <m:r>
          <w:rPr>
            <w:rFonts w:ascii="Cambria Math" w:eastAsiaTheme="minorEastAsia" w:hAnsi="Cambria Math"/>
            <w:sz w:val="26"/>
            <w:szCs w:val="2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8, 3, 3, 4, 6, 7</m:t>
            </m:r>
          </m:e>
        </m:d>
      </m:oMath>
      <w:r w:rsidRPr="00D5485D">
        <w:rPr>
          <w:rFonts w:eastAsiaTheme="minorEastAsia"/>
          <w:sz w:val="26"/>
          <w:szCs w:val="26"/>
        </w:rPr>
        <w:t>.</w:t>
      </w:r>
    </w:p>
    <w:p w14:paraId="1EF9DA0F" w14:textId="77777777" w:rsidR="00034B51" w:rsidRPr="00D5485D" w:rsidRDefault="00034B51" w:rsidP="00E14EA7">
      <w:pPr>
        <w:ind w:firstLine="720"/>
        <w:jc w:val="both"/>
        <w:rPr>
          <w:rFonts w:eastAsiaTheme="minorEastAsia"/>
          <w:sz w:val="26"/>
          <w:szCs w:val="26"/>
        </w:rPr>
      </w:pPr>
    </w:p>
    <w:p w14:paraId="654FC951" w14:textId="08930593" w:rsidR="00E14EA7" w:rsidRDefault="00430BC7" w:rsidP="00430BC7">
      <w:pPr>
        <w:jc w:val="both"/>
        <w:rPr>
          <w:rFonts w:eastAsiaTheme="minorEastAsia"/>
          <w:sz w:val="26"/>
          <w:szCs w:val="26"/>
        </w:rPr>
      </w:pPr>
      <w:r w:rsidRPr="00430BC7">
        <w:rPr>
          <w:rFonts w:eastAsiaTheme="minorEastAsia"/>
          <w:b/>
          <w:bCs/>
          <w:i/>
          <w:iCs/>
          <w:sz w:val="26"/>
          <w:szCs w:val="26"/>
        </w:rPr>
        <w:t>Yêu cầu:</w:t>
      </w:r>
      <w:r>
        <w:rPr>
          <w:rFonts w:eastAsiaTheme="minorEastAsia"/>
          <w:sz w:val="26"/>
          <w:szCs w:val="26"/>
        </w:rPr>
        <w:t xml:space="preserve"> Hãy cho biết sau khi thực hiện một hoặc một số</w:t>
      </w:r>
      <w:r w:rsidR="00E14EA7" w:rsidRPr="00D5485D">
        <w:rPr>
          <w:rFonts w:eastAsiaTheme="minorEastAsia"/>
          <w:sz w:val="26"/>
          <w:szCs w:val="26"/>
        </w:rPr>
        <w:t xml:space="preserve"> thao tác này trên dãy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="00E14EA7" w:rsidRPr="00D5485D">
        <w:rPr>
          <w:rFonts w:eastAsiaTheme="minorEastAsia"/>
          <w:sz w:val="26"/>
          <w:szCs w:val="26"/>
        </w:rPr>
        <w:t xml:space="preserve">, bạn có được dãy </w:t>
      </w:r>
      <m:oMath>
        <m:r>
          <w:rPr>
            <w:rFonts w:ascii="Cambria Math" w:eastAsiaTheme="minorEastAsia" w:hAnsi="Cambria Math"/>
            <w:sz w:val="26"/>
            <w:szCs w:val="26"/>
          </w:rPr>
          <m:t>B</m:t>
        </m:r>
      </m:oMath>
      <w:r w:rsidR="00E14EA7" w:rsidRPr="00D5485D">
        <w:rPr>
          <w:rFonts w:eastAsiaTheme="minorEastAsia"/>
          <w:sz w:val="26"/>
          <w:szCs w:val="26"/>
        </w:rPr>
        <w:t xml:space="preserve"> hay không? </w:t>
      </w:r>
    </w:p>
    <w:p w14:paraId="40EB02CA" w14:textId="2C5A5E97" w:rsidR="00E14EA7" w:rsidRPr="00D5485D" w:rsidRDefault="00B65B92" w:rsidP="00E14EA7">
      <w:pPr>
        <w:pStyle w:val="Heading3"/>
        <w:spacing w:before="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65B92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Dữ liệu</w:t>
      </w:r>
      <w:r w:rsidR="00430BC7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vào</w:t>
      </w:r>
      <w:r w:rsidRPr="00B65B92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430BC7">
        <w:rPr>
          <w:rFonts w:ascii="Times New Roman" w:hAnsi="Times New Roman" w:cs="Times New Roman"/>
          <w:color w:val="000000" w:themeColor="text1"/>
          <w:sz w:val="26"/>
          <w:szCs w:val="26"/>
        </w:rPr>
        <w:t>File văn bản SORT.INP</w:t>
      </w:r>
    </w:p>
    <w:p w14:paraId="12D6DB79" w14:textId="57EF2706" w:rsidR="00E14EA7" w:rsidRPr="00BD7A38" w:rsidRDefault="00E14EA7" w:rsidP="00E14EA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D5485D">
        <w:rPr>
          <w:rFonts w:ascii="Times New Roman" w:hAnsi="Times New Roman"/>
          <w:sz w:val="26"/>
          <w:szCs w:val="26"/>
        </w:rPr>
        <w:t xml:space="preserve">Dòng đầu tiên chứa </w:t>
      </w:r>
      <w:r w:rsidR="00430BC7">
        <w:rPr>
          <w:rFonts w:ascii="Times New Roman" w:hAnsi="Times New Roman"/>
          <w:sz w:val="26"/>
          <w:szCs w:val="26"/>
        </w:rPr>
        <w:t xml:space="preserve">một số nguyên dương </w:t>
      </w:r>
      <m:oMath>
        <m:r>
          <w:rPr>
            <w:rFonts w:ascii="Cambria Math" w:hAnsi="Cambria Math"/>
            <w:sz w:val="26"/>
            <w:szCs w:val="26"/>
          </w:rPr>
          <m:t>T (1≤T≤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  <w:r w:rsidRPr="00D5485D">
        <w:rPr>
          <w:rFonts w:ascii="Times New Roman" w:eastAsiaTheme="minorEastAsia" w:hAnsi="Times New Roman"/>
          <w:sz w:val="26"/>
          <w:szCs w:val="26"/>
        </w:rPr>
        <w:t xml:space="preserve"> </w:t>
      </w:r>
      <w:r w:rsidR="004E3C2D">
        <w:rPr>
          <w:rFonts w:ascii="Times New Roman" w:eastAsiaTheme="minorEastAsia" w:hAnsi="Times New Roman"/>
          <w:sz w:val="26"/>
          <w:szCs w:val="26"/>
        </w:rPr>
        <w:t>l</w:t>
      </w:r>
      <w:r w:rsidR="00430BC7">
        <w:rPr>
          <w:rFonts w:ascii="Times New Roman" w:eastAsiaTheme="minorEastAsia" w:hAnsi="Times New Roman"/>
          <w:sz w:val="26"/>
          <w:szCs w:val="26"/>
        </w:rPr>
        <w:t xml:space="preserve">à số lượng các cặp dãy số </w:t>
      </w:r>
      <m:oMath>
        <m:r>
          <w:rPr>
            <w:rFonts w:ascii="Cambria Math" w:eastAsiaTheme="minorEastAsia" w:hAnsi="Cambria Math"/>
            <w:sz w:val="26"/>
            <w:szCs w:val="26"/>
          </w:rPr>
          <m:t>A, B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="00430BC7">
        <w:rPr>
          <w:rFonts w:ascii="Times New Roman" w:eastAsiaTheme="minorEastAsia" w:hAnsi="Times New Roman"/>
          <w:sz w:val="26"/>
          <w:szCs w:val="26"/>
        </w:rPr>
        <w:t>cần kiểm tra.</w:t>
      </w:r>
    </w:p>
    <w:p w14:paraId="71358834" w14:textId="44894DF3" w:rsidR="00BD7A38" w:rsidRPr="00D5485D" w:rsidRDefault="00BD7A38" w:rsidP="00E14EA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Mỗi </w:t>
      </w:r>
      <w:r w:rsidR="001E4873">
        <w:rPr>
          <w:rFonts w:ascii="Times New Roman" w:hAnsi="Times New Roman"/>
          <w:sz w:val="26"/>
          <w:szCs w:val="26"/>
        </w:rPr>
        <w:t xml:space="preserve">3 dòng tiếp theo trong T bộ </w:t>
      </w:r>
      <w:r w:rsidR="004E3C2D">
        <w:rPr>
          <w:rFonts w:ascii="Times New Roman" w:hAnsi="Times New Roman"/>
          <w:sz w:val="26"/>
          <w:szCs w:val="26"/>
        </w:rPr>
        <w:t>3</w:t>
      </w:r>
      <w:r w:rsidR="001E4873">
        <w:rPr>
          <w:rFonts w:ascii="Times New Roman" w:hAnsi="Times New Roman"/>
          <w:sz w:val="26"/>
          <w:szCs w:val="26"/>
        </w:rPr>
        <w:t xml:space="preserve"> dòng</w:t>
      </w:r>
      <w:r>
        <w:rPr>
          <w:rFonts w:ascii="Times New Roman" w:hAnsi="Times New Roman"/>
          <w:sz w:val="26"/>
          <w:szCs w:val="26"/>
        </w:rPr>
        <w:t>:</w:t>
      </w:r>
    </w:p>
    <w:p w14:paraId="57AE6D7F" w14:textId="26F68BDE" w:rsidR="00E14EA7" w:rsidRPr="00D5485D" w:rsidRDefault="00E14EA7" w:rsidP="00E14EA7">
      <w:pPr>
        <w:pStyle w:val="ListParagraph"/>
        <w:numPr>
          <w:ilvl w:val="1"/>
          <w:numId w:val="3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D5485D">
        <w:rPr>
          <w:rFonts w:ascii="Times New Roman" w:eastAsiaTheme="minorEastAsia" w:hAnsi="Times New Roman"/>
          <w:sz w:val="26"/>
          <w:szCs w:val="26"/>
        </w:rPr>
        <w:t xml:space="preserve">Dòng thứ nhất chứa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D5485D">
        <w:rPr>
          <w:rFonts w:ascii="Times New Roman" w:eastAsiaTheme="minorEastAsia" w:hAnsi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(1≤ n≤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)</m:t>
        </m:r>
      </m:oMath>
      <w:r w:rsidRPr="00D5485D">
        <w:rPr>
          <w:rFonts w:ascii="Times New Roman" w:eastAsiaTheme="minorEastAsia" w:hAnsi="Times New Roman"/>
          <w:sz w:val="26"/>
          <w:szCs w:val="26"/>
        </w:rPr>
        <w:t>.</w:t>
      </w:r>
    </w:p>
    <w:p w14:paraId="59AB9859" w14:textId="77777777" w:rsidR="00E14EA7" w:rsidRPr="00D5485D" w:rsidRDefault="00E14EA7" w:rsidP="00E14EA7">
      <w:pPr>
        <w:pStyle w:val="ListParagraph"/>
        <w:numPr>
          <w:ilvl w:val="1"/>
          <w:numId w:val="3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D5485D">
        <w:rPr>
          <w:rFonts w:ascii="Times New Roman" w:eastAsiaTheme="minorEastAsia" w:hAnsi="Times New Roman"/>
          <w:sz w:val="26"/>
          <w:szCs w:val="26"/>
        </w:rPr>
        <w:t xml:space="preserve">Dòng thứ hai chứa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</m:oMath>
      <w:r w:rsidRPr="00D5485D">
        <w:rPr>
          <w:rFonts w:ascii="Times New Roman" w:eastAsiaTheme="minorEastAsia" w:hAnsi="Times New Roman"/>
          <w:sz w:val="26"/>
          <w:szCs w:val="26"/>
        </w:rPr>
        <w:t>. (</w:t>
      </w:r>
      <m:oMath>
        <m:r>
          <w:rPr>
            <w:rFonts w:ascii="Cambria Math" w:eastAsiaTheme="minorEastAsia" w:hAnsi="Cambria Math"/>
            <w:sz w:val="26"/>
            <w:szCs w:val="26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≤n)</m:t>
        </m:r>
      </m:oMath>
      <w:r w:rsidRPr="00D5485D">
        <w:rPr>
          <w:rFonts w:ascii="Times New Roman" w:eastAsiaTheme="minorEastAsia" w:hAnsi="Times New Roman"/>
          <w:sz w:val="26"/>
          <w:szCs w:val="26"/>
        </w:rPr>
        <w:t>.</w:t>
      </w:r>
    </w:p>
    <w:p w14:paraId="270067CC" w14:textId="77777777" w:rsidR="00E14EA7" w:rsidRPr="00D5485D" w:rsidRDefault="00E14EA7" w:rsidP="00E14EA7">
      <w:pPr>
        <w:pStyle w:val="ListParagraph"/>
        <w:numPr>
          <w:ilvl w:val="1"/>
          <w:numId w:val="3"/>
        </w:numPr>
        <w:spacing w:after="160" w:line="259" w:lineRule="auto"/>
        <w:jc w:val="both"/>
        <w:rPr>
          <w:rFonts w:ascii="Times New Roman" w:eastAsiaTheme="minorEastAsia" w:hAnsi="Times New Roman"/>
          <w:b/>
          <w:sz w:val="26"/>
          <w:szCs w:val="26"/>
        </w:rPr>
      </w:pPr>
      <w:r w:rsidRPr="00D5485D">
        <w:rPr>
          <w:rFonts w:ascii="Times New Roman" w:eastAsiaTheme="minorEastAsia" w:hAnsi="Times New Roman"/>
          <w:sz w:val="26"/>
          <w:szCs w:val="26"/>
        </w:rPr>
        <w:t xml:space="preserve">Dòng thứ ba chứa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.</m:t>
        </m:r>
      </m:oMath>
      <w:r w:rsidRPr="00D5485D">
        <w:rPr>
          <w:rFonts w:ascii="Times New Roman" w:eastAsiaTheme="minorEastAsia" w:hAnsi="Times New Roman"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/>
            <w:sz w:val="26"/>
            <w:szCs w:val="26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≤n)</m:t>
        </m:r>
      </m:oMath>
      <w:r w:rsidRPr="00D5485D">
        <w:rPr>
          <w:rFonts w:ascii="Times New Roman" w:eastAsiaTheme="minorEastAsia" w:hAnsi="Times New Roman"/>
          <w:sz w:val="26"/>
          <w:szCs w:val="26"/>
        </w:rPr>
        <w:t>.</w:t>
      </w:r>
    </w:p>
    <w:p w14:paraId="559AD24D" w14:textId="17364F01" w:rsidR="00E14EA7" w:rsidRPr="00D5485D" w:rsidRDefault="00E14EA7" w:rsidP="00B15501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Times New Roman" w:eastAsiaTheme="minorEastAsia" w:hAnsi="Times New Roman"/>
          <w:b/>
          <w:sz w:val="26"/>
          <w:szCs w:val="26"/>
        </w:rPr>
      </w:pPr>
      <w:r w:rsidRPr="00D5485D">
        <w:rPr>
          <w:rFonts w:ascii="Times New Roman" w:eastAsiaTheme="minorEastAsia" w:hAnsi="Times New Roman"/>
          <w:sz w:val="26"/>
          <w:szCs w:val="26"/>
        </w:rPr>
        <w:t xml:space="preserve">Tổng </w:t>
      </w:r>
      <w:r w:rsidR="00542994">
        <w:rPr>
          <w:rFonts w:ascii="Times New Roman" w:eastAsiaTheme="minorEastAsia" w:hAnsi="Times New Roman"/>
          <w:sz w:val="26"/>
          <w:szCs w:val="26"/>
        </w:rPr>
        <w:t>của n</w:t>
      </w:r>
      <w:r w:rsidRPr="00D5485D">
        <w:rPr>
          <w:rFonts w:ascii="Times New Roman" w:eastAsiaTheme="minorEastAsia" w:hAnsi="Times New Roman"/>
          <w:sz w:val="26"/>
          <w:szCs w:val="26"/>
        </w:rPr>
        <w:t xml:space="preserve"> số trên </w:t>
      </w:r>
      <w:r w:rsidR="00542994">
        <w:rPr>
          <w:rFonts w:ascii="Times New Roman" w:eastAsiaTheme="minorEastAsia" w:hAnsi="Times New Roman"/>
          <w:sz w:val="26"/>
          <w:szCs w:val="26"/>
        </w:rPr>
        <w:t>cùng một hàng</w:t>
      </w:r>
      <w:r w:rsidRPr="00D5485D">
        <w:rPr>
          <w:rFonts w:ascii="Times New Roman" w:eastAsiaTheme="minorEastAsia" w:hAnsi="Times New Roman"/>
          <w:sz w:val="26"/>
          <w:szCs w:val="26"/>
        </w:rPr>
        <w:t xml:space="preserve"> không vượt quá </w:t>
      </w:r>
      <m:oMath>
        <m:r>
          <w:rPr>
            <w:rFonts w:ascii="Cambria Math" w:eastAsiaTheme="minorEastAsia" w:hAnsi="Cambria Math"/>
            <w:sz w:val="26"/>
            <w:szCs w:val="26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sup>
        </m:sSup>
      </m:oMath>
      <w:r w:rsidRPr="00D5485D">
        <w:rPr>
          <w:rFonts w:ascii="Times New Roman" w:eastAsiaTheme="minorEastAsia" w:hAnsi="Times New Roman"/>
          <w:sz w:val="26"/>
          <w:szCs w:val="26"/>
        </w:rPr>
        <w:t>.</w:t>
      </w:r>
    </w:p>
    <w:p w14:paraId="2F82C1F8" w14:textId="2DD826BC" w:rsidR="00E14EA7" w:rsidRPr="00D5485D" w:rsidRDefault="00BD7A38" w:rsidP="00B15501">
      <w:pPr>
        <w:pStyle w:val="Heading3"/>
        <w:spacing w:before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Dữ liệu ra</w:t>
      </w:r>
      <w:r w:rsidR="00B65B92" w:rsidRPr="00B65B92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:</w:t>
      </w:r>
      <w:r w:rsidR="00B65B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File văn bản SORT.OUT có T dòng.</w:t>
      </w:r>
    </w:p>
    <w:p w14:paraId="46581372" w14:textId="5DEBA244" w:rsidR="00E14EA7" w:rsidRPr="00D5485D" w:rsidRDefault="00E14EA7" w:rsidP="00B15501">
      <w:pPr>
        <w:ind w:firstLine="720"/>
        <w:jc w:val="both"/>
        <w:rPr>
          <w:sz w:val="26"/>
          <w:szCs w:val="26"/>
        </w:rPr>
      </w:pPr>
      <w:r w:rsidRPr="00D5485D">
        <w:rPr>
          <w:sz w:val="26"/>
          <w:szCs w:val="26"/>
        </w:rPr>
        <w:t xml:space="preserve">Dòng thứ </w:t>
      </w:r>
      <w:r w:rsidR="00BD7A38">
        <w:rPr>
          <w:sz w:val="26"/>
          <w:szCs w:val="26"/>
        </w:rPr>
        <w:t>t</w:t>
      </w:r>
      <w:r w:rsidRPr="00D5485D">
        <w:rPr>
          <w:rFonts w:eastAsiaTheme="minorEastAsia"/>
          <w:sz w:val="26"/>
          <w:szCs w:val="26"/>
        </w:rPr>
        <w:t xml:space="preserve">, hãy in ra </w:t>
      </w:r>
      <w:r w:rsidRPr="00D5485D">
        <w:rPr>
          <w:rFonts w:ascii="Courier New" w:eastAsiaTheme="minorEastAsia" w:hAnsi="Courier New" w:cs="Courier New"/>
          <w:sz w:val="26"/>
          <w:szCs w:val="26"/>
        </w:rPr>
        <w:t>“YES”</w:t>
      </w:r>
      <w:r w:rsidRPr="00D5485D">
        <w:rPr>
          <w:rFonts w:eastAsiaTheme="minorEastAsia"/>
          <w:sz w:val="26"/>
          <w:szCs w:val="26"/>
        </w:rPr>
        <w:t xml:space="preserve"> nếu </w:t>
      </w:r>
      <w:r w:rsidR="00BD7A38">
        <w:rPr>
          <w:rFonts w:eastAsiaTheme="minorEastAsia"/>
          <w:sz w:val="26"/>
          <w:szCs w:val="26"/>
        </w:rPr>
        <w:t xml:space="preserve">có thể biến đổi dãy </w:t>
      </w:r>
      <w:r w:rsidR="00BD7A38" w:rsidRPr="007F3CDC">
        <w:rPr>
          <w:rFonts w:eastAsiaTheme="minorEastAsia"/>
          <w:i/>
          <w:iCs/>
          <w:sz w:val="26"/>
          <w:szCs w:val="26"/>
        </w:rPr>
        <w:t>A</w:t>
      </w:r>
      <w:r w:rsidR="00BD7A38">
        <w:rPr>
          <w:rFonts w:eastAsiaTheme="minorEastAsia"/>
          <w:sz w:val="26"/>
          <w:szCs w:val="26"/>
        </w:rPr>
        <w:t xml:space="preserve"> thứ t ta được dãy </w:t>
      </w:r>
      <w:r w:rsidR="00BD7A38" w:rsidRPr="007F3CDC">
        <w:rPr>
          <w:rFonts w:eastAsiaTheme="minorEastAsia"/>
          <w:i/>
          <w:iCs/>
          <w:sz w:val="26"/>
          <w:szCs w:val="26"/>
        </w:rPr>
        <w:t>B</w:t>
      </w:r>
      <w:r w:rsidR="00BD7A38">
        <w:rPr>
          <w:rFonts w:eastAsiaTheme="minorEastAsia"/>
          <w:sz w:val="26"/>
          <w:szCs w:val="26"/>
        </w:rPr>
        <w:t xml:space="preserve"> thứ t</w:t>
      </w:r>
      <w:r w:rsidRPr="00D5485D">
        <w:rPr>
          <w:rFonts w:eastAsiaTheme="minorEastAsia"/>
          <w:sz w:val="26"/>
          <w:szCs w:val="26"/>
        </w:rPr>
        <w:t xml:space="preserve">, </w:t>
      </w:r>
      <w:r w:rsidR="00BD7A38">
        <w:rPr>
          <w:rFonts w:eastAsiaTheme="minorEastAsia"/>
          <w:sz w:val="26"/>
          <w:szCs w:val="26"/>
        </w:rPr>
        <w:t xml:space="preserve">và in </w:t>
      </w:r>
      <w:r w:rsidRPr="00D5485D">
        <w:rPr>
          <w:rFonts w:ascii="Courier New" w:eastAsiaTheme="minorEastAsia" w:hAnsi="Courier New" w:cs="Courier New"/>
          <w:sz w:val="26"/>
          <w:szCs w:val="26"/>
        </w:rPr>
        <w:t>“NO”</w:t>
      </w:r>
      <w:r w:rsidRPr="00D5485D">
        <w:rPr>
          <w:rFonts w:eastAsiaTheme="minorEastAsia"/>
          <w:sz w:val="26"/>
          <w:szCs w:val="26"/>
        </w:rPr>
        <w:t xml:space="preserve"> nếu ngược lại.</w:t>
      </w:r>
    </w:p>
    <w:p w14:paraId="57CFEC66" w14:textId="34E08B4A" w:rsidR="00E14EA7" w:rsidRPr="00B65B92" w:rsidRDefault="00E14EA7" w:rsidP="00E14EA7">
      <w:pPr>
        <w:pStyle w:val="Heading3"/>
        <w:spacing w:before="6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B65B92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Ví dụ</w:t>
      </w:r>
      <w:r w:rsidR="00B65B92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985"/>
      </w:tblGrid>
      <w:tr w:rsidR="00B65B92" w:rsidRPr="00D5485D" w14:paraId="4A068F20" w14:textId="77777777" w:rsidTr="005B444F">
        <w:trPr>
          <w:jc w:val="center"/>
        </w:trPr>
        <w:tc>
          <w:tcPr>
            <w:tcW w:w="2263" w:type="dxa"/>
          </w:tcPr>
          <w:p w14:paraId="5EACEB1B" w14:textId="2CB29B01" w:rsidR="00B65B92" w:rsidRPr="00D5485D" w:rsidRDefault="00714E0C" w:rsidP="005B444F">
            <w:pPr>
              <w:jc w:val="center"/>
              <w:rPr>
                <w:rFonts w:ascii="Consolas" w:hAnsi="Consolas"/>
                <w:b/>
                <w:sz w:val="26"/>
                <w:szCs w:val="26"/>
              </w:rPr>
            </w:pPr>
            <w:r>
              <w:rPr>
                <w:rFonts w:ascii="Consolas" w:hAnsi="Consolas"/>
                <w:b/>
                <w:sz w:val="26"/>
                <w:szCs w:val="26"/>
              </w:rPr>
              <w:t>SORT.INP</w:t>
            </w:r>
          </w:p>
        </w:tc>
        <w:tc>
          <w:tcPr>
            <w:tcW w:w="1985" w:type="dxa"/>
          </w:tcPr>
          <w:p w14:paraId="2AC453C9" w14:textId="4B0DCF8E" w:rsidR="00B65B92" w:rsidRPr="00D5485D" w:rsidRDefault="00714E0C" w:rsidP="005B444F">
            <w:pPr>
              <w:jc w:val="center"/>
              <w:rPr>
                <w:rFonts w:ascii="Consolas" w:hAnsi="Consolas"/>
                <w:b/>
                <w:sz w:val="26"/>
                <w:szCs w:val="26"/>
              </w:rPr>
            </w:pPr>
            <w:r>
              <w:rPr>
                <w:rFonts w:ascii="Consolas" w:hAnsi="Consolas"/>
                <w:b/>
                <w:sz w:val="26"/>
                <w:szCs w:val="26"/>
              </w:rPr>
              <w:t>SORT.OUT</w:t>
            </w:r>
          </w:p>
        </w:tc>
      </w:tr>
      <w:tr w:rsidR="00B65B92" w:rsidRPr="00955F30" w14:paraId="09123C3B" w14:textId="77777777" w:rsidTr="005B444F">
        <w:trPr>
          <w:jc w:val="center"/>
        </w:trPr>
        <w:tc>
          <w:tcPr>
            <w:tcW w:w="2263" w:type="dxa"/>
          </w:tcPr>
          <w:p w14:paraId="78AD8BCC" w14:textId="77777777" w:rsidR="00B65B92" w:rsidRPr="00955F30" w:rsidRDefault="00B65B92" w:rsidP="00FB16FB">
            <w:pPr>
              <w:jc w:val="both"/>
              <w:rPr>
                <w:rFonts w:ascii="Consolas" w:hAnsi="Consolas"/>
                <w:bCs/>
                <w:color w:val="000000"/>
                <w:sz w:val="26"/>
                <w:szCs w:val="26"/>
              </w:rPr>
            </w:pPr>
            <w:r w:rsidRPr="00955F30">
              <w:rPr>
                <w:rFonts w:ascii="Consolas" w:hAnsi="Consolas"/>
                <w:bCs/>
                <w:color w:val="000000"/>
                <w:sz w:val="26"/>
                <w:szCs w:val="26"/>
              </w:rPr>
              <w:t>3</w:t>
            </w:r>
          </w:p>
          <w:p w14:paraId="34D914C2" w14:textId="77777777" w:rsidR="00B65B92" w:rsidRPr="00955F30" w:rsidRDefault="00B65B92" w:rsidP="00FB16FB">
            <w:pPr>
              <w:jc w:val="both"/>
              <w:rPr>
                <w:rFonts w:ascii="Consolas" w:hAnsi="Consolas"/>
                <w:bCs/>
                <w:color w:val="000000"/>
                <w:sz w:val="26"/>
                <w:szCs w:val="26"/>
              </w:rPr>
            </w:pPr>
            <w:r w:rsidRPr="00955F30">
              <w:rPr>
                <w:rFonts w:ascii="Consolas" w:hAnsi="Consolas"/>
                <w:bCs/>
                <w:color w:val="000000"/>
                <w:sz w:val="26"/>
                <w:szCs w:val="26"/>
              </w:rPr>
              <w:t>7</w:t>
            </w:r>
          </w:p>
          <w:p w14:paraId="06FE35DD" w14:textId="77777777" w:rsidR="00B65B92" w:rsidRPr="00955F30" w:rsidRDefault="00B65B92" w:rsidP="00FB16FB">
            <w:pPr>
              <w:jc w:val="both"/>
              <w:rPr>
                <w:rFonts w:ascii="Consolas" w:hAnsi="Consolas"/>
                <w:bCs/>
                <w:color w:val="000000"/>
                <w:sz w:val="26"/>
                <w:szCs w:val="26"/>
              </w:rPr>
            </w:pPr>
            <w:r w:rsidRPr="00955F30">
              <w:rPr>
                <w:rFonts w:ascii="Consolas" w:hAnsi="Consolas"/>
                <w:bCs/>
                <w:color w:val="000000"/>
                <w:sz w:val="26"/>
                <w:szCs w:val="26"/>
              </w:rPr>
              <w:t>1 7 1 4 4 5 6</w:t>
            </w:r>
          </w:p>
          <w:p w14:paraId="61651B87" w14:textId="77777777" w:rsidR="00B65B92" w:rsidRPr="00955F30" w:rsidRDefault="00B65B92" w:rsidP="00FB16FB">
            <w:pPr>
              <w:jc w:val="both"/>
              <w:rPr>
                <w:rFonts w:ascii="Consolas" w:hAnsi="Consolas"/>
                <w:bCs/>
                <w:color w:val="000000"/>
                <w:sz w:val="26"/>
                <w:szCs w:val="26"/>
              </w:rPr>
            </w:pPr>
            <w:r w:rsidRPr="00955F30">
              <w:rPr>
                <w:rFonts w:ascii="Consolas" w:hAnsi="Consolas"/>
                <w:bCs/>
                <w:color w:val="000000"/>
                <w:sz w:val="26"/>
                <w:szCs w:val="26"/>
              </w:rPr>
              <w:t>1 1 4 4 5 7 6</w:t>
            </w:r>
          </w:p>
          <w:p w14:paraId="7EDDE561" w14:textId="77777777" w:rsidR="00B65B92" w:rsidRPr="00955F30" w:rsidRDefault="00B65B92" w:rsidP="00FB16FB">
            <w:pPr>
              <w:jc w:val="both"/>
              <w:rPr>
                <w:rFonts w:ascii="Consolas" w:hAnsi="Consolas"/>
                <w:bCs/>
                <w:color w:val="000000"/>
                <w:sz w:val="26"/>
                <w:szCs w:val="26"/>
              </w:rPr>
            </w:pPr>
            <w:r w:rsidRPr="00955F30">
              <w:rPr>
                <w:rFonts w:ascii="Consolas" w:hAnsi="Consolas"/>
                <w:bCs/>
                <w:color w:val="000000"/>
                <w:sz w:val="26"/>
                <w:szCs w:val="26"/>
              </w:rPr>
              <w:t>3</w:t>
            </w:r>
          </w:p>
          <w:p w14:paraId="21B5A430" w14:textId="77777777" w:rsidR="00B65B92" w:rsidRPr="00955F30" w:rsidRDefault="00B65B92" w:rsidP="00FB16FB">
            <w:pPr>
              <w:jc w:val="both"/>
              <w:rPr>
                <w:rFonts w:ascii="Consolas" w:hAnsi="Consolas"/>
                <w:bCs/>
                <w:color w:val="000000"/>
                <w:sz w:val="26"/>
                <w:szCs w:val="26"/>
              </w:rPr>
            </w:pPr>
            <w:r w:rsidRPr="00955F30">
              <w:rPr>
                <w:rFonts w:ascii="Consolas" w:hAnsi="Consolas"/>
                <w:bCs/>
                <w:color w:val="000000"/>
                <w:sz w:val="26"/>
                <w:szCs w:val="26"/>
              </w:rPr>
              <w:t>1 2 3</w:t>
            </w:r>
          </w:p>
          <w:p w14:paraId="50689948" w14:textId="77777777" w:rsidR="00B65B92" w:rsidRPr="00955F30" w:rsidRDefault="00B65B92" w:rsidP="00FB16FB">
            <w:pPr>
              <w:jc w:val="both"/>
              <w:rPr>
                <w:rFonts w:ascii="Consolas" w:hAnsi="Consolas"/>
                <w:bCs/>
                <w:color w:val="000000"/>
                <w:sz w:val="26"/>
                <w:szCs w:val="26"/>
              </w:rPr>
            </w:pPr>
            <w:r w:rsidRPr="00955F30">
              <w:rPr>
                <w:rFonts w:ascii="Consolas" w:hAnsi="Consolas"/>
                <w:bCs/>
                <w:color w:val="000000"/>
                <w:sz w:val="26"/>
                <w:szCs w:val="26"/>
              </w:rPr>
              <w:t>3 2 1</w:t>
            </w:r>
          </w:p>
          <w:p w14:paraId="57CD42CF" w14:textId="77777777" w:rsidR="00B65B92" w:rsidRPr="00955F30" w:rsidRDefault="00B65B92" w:rsidP="00FB16FB">
            <w:pPr>
              <w:jc w:val="both"/>
              <w:rPr>
                <w:rFonts w:ascii="Consolas" w:hAnsi="Consolas"/>
                <w:bCs/>
                <w:color w:val="000000"/>
                <w:sz w:val="26"/>
                <w:szCs w:val="26"/>
              </w:rPr>
            </w:pPr>
            <w:r w:rsidRPr="00955F30">
              <w:rPr>
                <w:rFonts w:ascii="Consolas" w:hAnsi="Consolas"/>
                <w:bCs/>
                <w:color w:val="000000"/>
                <w:sz w:val="26"/>
                <w:szCs w:val="26"/>
              </w:rPr>
              <w:t>5</w:t>
            </w:r>
          </w:p>
          <w:p w14:paraId="7888EF5D" w14:textId="77777777" w:rsidR="00B65B92" w:rsidRPr="00955F30" w:rsidRDefault="00B65B92" w:rsidP="00FB16FB">
            <w:pPr>
              <w:jc w:val="both"/>
              <w:rPr>
                <w:rFonts w:ascii="Consolas" w:hAnsi="Consolas"/>
                <w:bCs/>
                <w:color w:val="000000"/>
                <w:sz w:val="26"/>
                <w:szCs w:val="26"/>
              </w:rPr>
            </w:pPr>
            <w:r w:rsidRPr="00955F30">
              <w:rPr>
                <w:rFonts w:ascii="Consolas" w:hAnsi="Consolas"/>
                <w:bCs/>
                <w:color w:val="000000"/>
                <w:sz w:val="26"/>
                <w:szCs w:val="26"/>
              </w:rPr>
              <w:t>1 1 3 3 5</w:t>
            </w:r>
          </w:p>
          <w:p w14:paraId="3853BFC4" w14:textId="77777777" w:rsidR="00B65B92" w:rsidRPr="00955F30" w:rsidRDefault="00B65B92" w:rsidP="00FB16FB">
            <w:pPr>
              <w:jc w:val="both"/>
              <w:rPr>
                <w:rFonts w:ascii="Consolas" w:hAnsi="Consolas"/>
                <w:bCs/>
                <w:color w:val="000000"/>
                <w:sz w:val="26"/>
                <w:szCs w:val="26"/>
              </w:rPr>
            </w:pPr>
            <w:r w:rsidRPr="00955F30">
              <w:rPr>
                <w:rFonts w:ascii="Consolas" w:hAnsi="Consolas"/>
                <w:bCs/>
                <w:color w:val="000000"/>
                <w:sz w:val="26"/>
                <w:szCs w:val="26"/>
              </w:rPr>
              <w:t>1 1 3 3 5</w:t>
            </w:r>
          </w:p>
          <w:p w14:paraId="7FF09B24" w14:textId="77777777" w:rsidR="00B65B92" w:rsidRPr="00955F30" w:rsidRDefault="00B65B92" w:rsidP="00FB16FB">
            <w:pPr>
              <w:jc w:val="both"/>
              <w:rPr>
                <w:rFonts w:ascii="Consolas" w:hAnsi="Consolas"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C7CA538" w14:textId="77777777" w:rsidR="00B65B92" w:rsidRPr="00955F30" w:rsidRDefault="00B65B92" w:rsidP="00FB16F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Consolas" w:hAnsi="Consolas" w:cs="Times New Roman"/>
                <w:bCs/>
                <w:noProof w:val="0"/>
                <w:color w:val="000000"/>
                <w:sz w:val="26"/>
                <w:szCs w:val="26"/>
                <w:lang w:val="en-US"/>
              </w:rPr>
            </w:pPr>
            <w:r w:rsidRPr="00955F30">
              <w:rPr>
                <w:rFonts w:ascii="Consolas" w:hAnsi="Consolas" w:cs="Times New Roman"/>
                <w:bCs/>
                <w:noProof w:val="0"/>
                <w:color w:val="000000"/>
                <w:sz w:val="26"/>
                <w:szCs w:val="26"/>
                <w:lang w:val="en-US"/>
              </w:rPr>
              <w:t xml:space="preserve">YES </w:t>
            </w:r>
          </w:p>
          <w:p w14:paraId="64DB39F8" w14:textId="77777777" w:rsidR="00B65B92" w:rsidRPr="00955F30" w:rsidRDefault="00B65B92" w:rsidP="00FB16F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Consolas" w:hAnsi="Consolas" w:cs="Times New Roman"/>
                <w:bCs/>
                <w:noProof w:val="0"/>
                <w:color w:val="000000"/>
                <w:sz w:val="26"/>
                <w:szCs w:val="26"/>
                <w:lang w:val="en-US"/>
              </w:rPr>
            </w:pPr>
            <w:r w:rsidRPr="00955F30">
              <w:rPr>
                <w:rFonts w:ascii="Consolas" w:hAnsi="Consolas" w:cs="Times New Roman"/>
                <w:bCs/>
                <w:noProof w:val="0"/>
                <w:color w:val="000000"/>
                <w:sz w:val="26"/>
                <w:szCs w:val="26"/>
                <w:lang w:val="en-US"/>
              </w:rPr>
              <w:t>NO</w:t>
            </w:r>
          </w:p>
          <w:p w14:paraId="494BDD1F" w14:textId="77777777" w:rsidR="00B65B92" w:rsidRPr="00955F30" w:rsidRDefault="00B65B92" w:rsidP="00FB16F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Consolas" w:hAnsi="Consolas" w:cs="Times New Roman"/>
                <w:bCs/>
                <w:noProof w:val="0"/>
                <w:color w:val="000000"/>
                <w:sz w:val="26"/>
                <w:szCs w:val="26"/>
                <w:lang w:val="en-US"/>
              </w:rPr>
            </w:pPr>
            <w:r w:rsidRPr="00955F30">
              <w:rPr>
                <w:rFonts w:ascii="Consolas" w:hAnsi="Consolas" w:cs="Times New Roman"/>
                <w:bCs/>
                <w:noProof w:val="0"/>
                <w:color w:val="000000"/>
                <w:sz w:val="26"/>
                <w:szCs w:val="26"/>
                <w:lang w:val="en-US"/>
              </w:rPr>
              <w:t>YES</w:t>
            </w:r>
          </w:p>
        </w:tc>
        <w:bookmarkStart w:id="1" w:name="_GoBack"/>
        <w:bookmarkEnd w:id="1"/>
      </w:tr>
    </w:tbl>
    <w:p w14:paraId="4C3B389F" w14:textId="1501406D" w:rsidR="00954C1C" w:rsidRPr="00954C1C" w:rsidRDefault="00954C1C" w:rsidP="00954C1C">
      <w:pPr>
        <w:rPr>
          <w:b/>
          <w:bCs/>
          <w:i/>
          <w:iCs/>
          <w:sz w:val="26"/>
          <w:szCs w:val="26"/>
        </w:rPr>
      </w:pPr>
      <w:r w:rsidRPr="00954C1C">
        <w:rPr>
          <w:b/>
          <w:bCs/>
          <w:i/>
          <w:iCs/>
          <w:sz w:val="26"/>
          <w:szCs w:val="26"/>
        </w:rPr>
        <w:t>Giới hạn:</w:t>
      </w:r>
    </w:p>
    <w:p w14:paraId="16F80B26" w14:textId="54BF425F" w:rsidR="00954C1C" w:rsidRPr="00955F30" w:rsidRDefault="00954C1C" w:rsidP="00954C1C">
      <w:pPr>
        <w:rPr>
          <w:i/>
          <w:sz w:val="26"/>
          <w:szCs w:val="26"/>
        </w:rPr>
      </w:pPr>
      <w:r w:rsidRPr="00955F30">
        <w:rPr>
          <w:i/>
          <w:sz w:val="26"/>
          <w:szCs w:val="26"/>
        </w:rPr>
        <w:tab/>
      </w:r>
      <w:r w:rsidR="00955F30">
        <w:rPr>
          <w:i/>
          <w:sz w:val="26"/>
          <w:szCs w:val="26"/>
        </w:rPr>
        <w:t xml:space="preserve">+ </w:t>
      </w:r>
      <w:r w:rsidRPr="00955F30">
        <w:rPr>
          <w:i/>
          <w:sz w:val="26"/>
          <w:szCs w:val="26"/>
        </w:rPr>
        <w:t>20% số điểm: N≤50;</w:t>
      </w:r>
    </w:p>
    <w:p w14:paraId="1B9D6BD1" w14:textId="628046A1" w:rsidR="00E14EA7" w:rsidRDefault="00954C1C" w:rsidP="00954C1C">
      <w:pPr>
        <w:rPr>
          <w:i/>
          <w:sz w:val="26"/>
          <w:szCs w:val="26"/>
        </w:rPr>
      </w:pPr>
      <w:r w:rsidRPr="00955F30">
        <w:rPr>
          <w:i/>
          <w:sz w:val="26"/>
          <w:szCs w:val="26"/>
        </w:rPr>
        <w:tab/>
      </w:r>
      <w:r w:rsidR="00955F30">
        <w:rPr>
          <w:i/>
          <w:sz w:val="26"/>
          <w:szCs w:val="26"/>
        </w:rPr>
        <w:t>+</w:t>
      </w:r>
      <w:r w:rsidR="004E3C2D">
        <w:rPr>
          <w:i/>
          <w:sz w:val="26"/>
          <w:szCs w:val="26"/>
        </w:rPr>
        <w:t xml:space="preserve"> </w:t>
      </w:r>
      <w:r w:rsidRPr="00955F30">
        <w:rPr>
          <w:i/>
          <w:sz w:val="26"/>
          <w:szCs w:val="26"/>
        </w:rPr>
        <w:t>30% số điểm: N≤1000.</w:t>
      </w:r>
    </w:p>
    <w:p w14:paraId="0D402B2A" w14:textId="6CDDDBBE" w:rsidR="00955F30" w:rsidRPr="00955F30" w:rsidRDefault="00955F30" w:rsidP="00954C1C">
      <w:pPr>
        <w:rPr>
          <w:i/>
          <w:sz w:val="26"/>
          <w:szCs w:val="26"/>
        </w:rPr>
      </w:pPr>
      <w:r>
        <w:rPr>
          <w:i/>
          <w:sz w:val="26"/>
          <w:szCs w:val="26"/>
        </w:rPr>
        <w:tab/>
        <w:t>+ 50% số điểm không có thêm ràng buộc gì.</w:t>
      </w:r>
    </w:p>
    <w:p w14:paraId="013DF63D" w14:textId="77777777" w:rsidR="00E14EA7" w:rsidRPr="00955F30" w:rsidRDefault="00E14EA7" w:rsidP="00E14EA7">
      <w:pPr>
        <w:jc w:val="both"/>
        <w:rPr>
          <w:i/>
          <w:sz w:val="26"/>
          <w:szCs w:val="26"/>
        </w:rPr>
      </w:pPr>
    </w:p>
    <w:p w14:paraId="725C5EB9" w14:textId="77701D93" w:rsidR="00E14EA7" w:rsidRPr="00955F30" w:rsidRDefault="00E14EA7" w:rsidP="00E14EA7">
      <w:pPr>
        <w:pStyle w:val="Default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b/>
          <w:sz w:val="26"/>
          <w:szCs w:val="26"/>
        </w:rPr>
        <w:t>Bài 3</w:t>
      </w:r>
      <w:r w:rsidR="00463BAA" w:rsidRPr="00955F30">
        <w:rPr>
          <w:rFonts w:ascii="Times New Roman" w:eastAsiaTheme="minorEastAsia" w:hAnsi="Times New Roman" w:cs="Times New Roman"/>
          <w:b/>
          <w:sz w:val="26"/>
          <w:szCs w:val="26"/>
        </w:rPr>
        <w:t xml:space="preserve"> (7 điểm)</w:t>
      </w:r>
      <w:r w:rsidRPr="00955F30">
        <w:rPr>
          <w:rFonts w:ascii="Times New Roman" w:eastAsiaTheme="minorEastAsia" w:hAnsi="Times New Roman" w:cs="Times New Roman"/>
          <w:b/>
          <w:sz w:val="26"/>
          <w:szCs w:val="26"/>
        </w:rPr>
        <w:t xml:space="preserve">. </w:t>
      </w:r>
      <w:r w:rsidR="00B65B92" w:rsidRPr="00955F30">
        <w:rPr>
          <w:rFonts w:ascii="Times New Roman" w:eastAsiaTheme="minorEastAsia" w:hAnsi="Times New Roman" w:cs="Times New Roman"/>
          <w:b/>
          <w:sz w:val="26"/>
          <w:szCs w:val="26"/>
        </w:rPr>
        <w:t>Quà Lưu niệm</w:t>
      </w:r>
    </w:p>
    <w:p w14:paraId="2CE3F8E0" w14:textId="667DC0F0" w:rsidR="00B65B92" w:rsidRPr="00955F30" w:rsidRDefault="00B65B92" w:rsidP="00BD7A38">
      <w:pPr>
        <w:pStyle w:val="Default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sz w:val="26"/>
          <w:szCs w:val="26"/>
        </w:rPr>
        <w:t>Tỉnh Ninh Bình là một trong các tỉnh phát triển mạnh</w:t>
      </w:r>
      <w:r w:rsidR="006A5A7B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về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du lịch. Tại </w:t>
      </w:r>
      <w:r w:rsidR="006A5A7B" w:rsidRPr="00955F30">
        <w:rPr>
          <w:rFonts w:ascii="Times New Roman" w:eastAsiaTheme="minorEastAsia" w:hAnsi="Times New Roman" w:cs="Times New Roman"/>
          <w:sz w:val="26"/>
          <w:szCs w:val="26"/>
        </w:rPr>
        <w:t>đây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có một </w:t>
      </w:r>
      <w:r w:rsidR="001E4873">
        <w:rPr>
          <w:rFonts w:ascii="Times New Roman" w:eastAsiaTheme="minorEastAsia" w:hAnsi="Times New Roman" w:cs="Times New Roman"/>
          <w:sz w:val="26"/>
          <w:szCs w:val="26"/>
        </w:rPr>
        <w:t xml:space="preserve">số 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món quà lưu niệm rất được khách du lịch ưu thích là </w:t>
      </w:r>
      <w:r w:rsidR="006A5A7B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các 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sản phẩm thủ công mĩ nghệ chế tác từ lá của cây </w:t>
      </w:r>
      <w:r w:rsidR="001E4873">
        <w:rPr>
          <w:rFonts w:ascii="Times New Roman" w:eastAsiaTheme="minorEastAsia" w:hAnsi="Times New Roman" w:cs="Times New Roman"/>
          <w:sz w:val="26"/>
          <w:szCs w:val="26"/>
        </w:rPr>
        <w:t>bồ đ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>ề</w:t>
      </w:r>
      <w:r w:rsidR="004C3DB0" w:rsidRPr="00955F3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57520CF" w14:textId="68C07807" w:rsidR="004C3DB0" w:rsidRPr="00955F30" w:rsidRDefault="004C3DB0" w:rsidP="00BD7A38">
      <w:pPr>
        <w:pStyle w:val="Default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sz w:val="26"/>
          <w:szCs w:val="26"/>
        </w:rPr>
        <w:t>Bản đồ giao thông</w:t>
      </w:r>
      <w:r w:rsidR="006A5A7B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của tỉnh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có thể mô tả là một đồ thị có N đỉnh và M con đường hai chiều, </w:t>
      </w:r>
      <w:r w:rsidR="00117C72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mỗi con đường nối trực tiếp hai đỉnh nào đó, 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>để di chuyển trên từng con đường này sẽ mất chi phí w</w:t>
      </w:r>
      <w:r w:rsidRPr="00955F3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tương ứng, không có con đường nào nối một đỉnh với chính nó.</w:t>
      </w:r>
    </w:p>
    <w:p w14:paraId="4D626BAC" w14:textId="1970652E" w:rsidR="004C3DB0" w:rsidRPr="00955F30" w:rsidRDefault="004C3DB0" w:rsidP="00BD7A38">
      <w:pPr>
        <w:pStyle w:val="Default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sz w:val="26"/>
          <w:szCs w:val="26"/>
        </w:rPr>
        <w:t>Có K đỉnh mà tại đó có bán món quà lưu niệm làm từ lá cây bồ đề, tại đỉnh K</w:t>
      </w:r>
      <w:r w:rsidRPr="00955F3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món quà sẽ được bán với giá C</w:t>
      </w:r>
      <w:r w:rsidRPr="00955F3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83D680C" w14:textId="000DC65A" w:rsidR="000770E0" w:rsidRDefault="004C3DB0" w:rsidP="00651C69">
      <w:pPr>
        <w:pStyle w:val="Default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sz w:val="26"/>
          <w:szCs w:val="26"/>
        </w:rPr>
        <w:t>Có P vị khách muốn thực hiện hành trình của mình, vị khách P</w:t>
      </w:r>
      <w:r w:rsidRPr="00955F3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muốn di chuyển</w:t>
      </w:r>
      <w:r w:rsidR="00651C6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>từ đỉnh u</w:t>
      </w:r>
      <w:r w:rsidRPr="00955F3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đến đỉnh v</w:t>
      </w:r>
      <w:r w:rsidRPr="00955F3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và đều muốn mua được món quà lưu niệm</w:t>
      </w:r>
      <w:r w:rsidR="00E501F3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từ một trong các đỉnh </w:t>
      </w:r>
    </w:p>
    <w:p w14:paraId="4B8FC15C" w14:textId="565C267D" w:rsidR="004C3DB0" w:rsidRPr="00955F30" w:rsidRDefault="00E501F3" w:rsidP="000770E0">
      <w:pPr>
        <w:pStyle w:val="Default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sz w:val="26"/>
          <w:szCs w:val="26"/>
        </w:rPr>
        <w:lastRenderedPageBreak/>
        <w:t>có bán quà mà trên hành trình sẽ đi qua</w:t>
      </w:r>
      <w:r w:rsidR="004C3DB0" w:rsidRPr="00955F3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190CFDE" w14:textId="338A3AF5" w:rsidR="004C3DB0" w:rsidRPr="00955F30" w:rsidRDefault="0039334B" w:rsidP="0039334B">
      <w:pPr>
        <w:pStyle w:val="Default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Yêu cầu: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C3DB0" w:rsidRPr="00955F30">
        <w:rPr>
          <w:rFonts w:ascii="Times New Roman" w:eastAsiaTheme="minorEastAsia" w:hAnsi="Times New Roman" w:cs="Times New Roman"/>
          <w:sz w:val="26"/>
          <w:szCs w:val="26"/>
        </w:rPr>
        <w:t>Hãy tính chi phí bé nhất để mỗi vị khách di chuyển theo hành trình của mình và mua được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một</w:t>
      </w:r>
      <w:r w:rsidR="004C3DB0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món quà lưu niệm.</w:t>
      </w:r>
    </w:p>
    <w:p w14:paraId="2AEF0412" w14:textId="25AD3B65" w:rsidR="004C3DB0" w:rsidRPr="00955F30" w:rsidRDefault="004C3DB0" w:rsidP="00BD7A38">
      <w:pPr>
        <w:pStyle w:val="Default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b/>
          <w:i/>
          <w:sz w:val="26"/>
          <w:szCs w:val="26"/>
        </w:rPr>
        <w:t>Dữ liệu</w:t>
      </w:r>
      <w:r w:rsidR="0039334B" w:rsidRPr="00955F30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vào</w:t>
      </w:r>
      <w:r w:rsidRPr="00955F30">
        <w:rPr>
          <w:rFonts w:ascii="Times New Roman" w:eastAsiaTheme="minorEastAsia" w:hAnsi="Times New Roman" w:cs="Times New Roman"/>
          <w:b/>
          <w:i/>
          <w:sz w:val="26"/>
          <w:szCs w:val="26"/>
        </w:rPr>
        <w:t>: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334B" w:rsidRPr="00955F30">
        <w:rPr>
          <w:rFonts w:ascii="Times New Roman" w:eastAsiaTheme="minorEastAsia" w:hAnsi="Times New Roman" w:cs="Times New Roman"/>
          <w:sz w:val="26"/>
          <w:szCs w:val="26"/>
        </w:rPr>
        <w:t>F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>ile</w:t>
      </w:r>
      <w:r w:rsidR="0039334B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văn bản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334B" w:rsidRPr="00955F30">
        <w:rPr>
          <w:rFonts w:ascii="Times New Roman" w:eastAsiaTheme="minorEastAsia" w:hAnsi="Times New Roman" w:cs="Times New Roman"/>
          <w:sz w:val="26"/>
          <w:szCs w:val="26"/>
        </w:rPr>
        <w:t>SOUV.INP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gồm</w:t>
      </w:r>
      <w:r w:rsidR="0039334B" w:rsidRPr="00955F30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7E892CB" w14:textId="3509CB0E" w:rsidR="004C3DB0" w:rsidRPr="00955F30" w:rsidRDefault="004C3DB0" w:rsidP="00BD7A38">
      <w:pPr>
        <w:pStyle w:val="Default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sz w:val="26"/>
          <w:szCs w:val="26"/>
        </w:rPr>
        <w:tab/>
        <w:t>+ Dòng đầu gồm bốn số nguyên dương N, M, K, P lần lượt là số đỉnh, số cạnh, số đỉnh có bán quà lưu niệm và số vị khách du lịch.</w:t>
      </w:r>
      <w:r w:rsidR="00086F8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( 1≤K≤100, 1≤P≤2.500, 2P≤N≤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, N-1≤N 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</m:oMath>
    </w:p>
    <w:p w14:paraId="599E9F9C" w14:textId="389AD5BD" w:rsidR="004C3DB0" w:rsidRPr="00955F30" w:rsidRDefault="004C3DB0" w:rsidP="00BD7A38">
      <w:pPr>
        <w:pStyle w:val="Default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sz w:val="26"/>
          <w:szCs w:val="26"/>
        </w:rPr>
        <w:tab/>
        <w:t>+ M dòng tiế</w:t>
      </w:r>
      <w:r w:rsidR="008A7705" w:rsidRPr="00955F30">
        <w:rPr>
          <w:rFonts w:ascii="Times New Roman" w:eastAsiaTheme="minorEastAsia" w:hAnsi="Times New Roman" w:cs="Times New Roman"/>
          <w:sz w:val="26"/>
          <w:szCs w:val="26"/>
        </w:rPr>
        <w:t>p theo,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dòng</w:t>
      </w:r>
      <w:r w:rsidR="008A7705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thứ </w:t>
      </w:r>
      <w:r w:rsidR="008A7705" w:rsidRPr="0039418B">
        <w:rPr>
          <w:rFonts w:ascii="Times New Roman" w:eastAsiaTheme="minorEastAsia" w:hAnsi="Times New Roman" w:cs="Times New Roman"/>
          <w:i/>
          <w:sz w:val="26"/>
          <w:szCs w:val="26"/>
        </w:rPr>
        <w:t>i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chứa 3 số nguyên dương </w:t>
      </w:r>
      <w:r w:rsidRPr="0039418B">
        <w:rPr>
          <w:rFonts w:ascii="Times New Roman" w:eastAsiaTheme="minorEastAsia" w:hAnsi="Times New Roman" w:cs="Times New Roman"/>
          <w:i/>
          <w:sz w:val="26"/>
          <w:szCs w:val="26"/>
        </w:rPr>
        <w:t>u</w:t>
      </w:r>
      <w:r w:rsidRPr="0039418B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i</w:t>
      </w:r>
      <w:r w:rsidR="008A7705" w:rsidRPr="0039418B">
        <w:rPr>
          <w:rFonts w:ascii="Times New Roman" w:eastAsiaTheme="minorEastAsia" w:hAnsi="Times New Roman" w:cs="Times New Roman"/>
          <w:i/>
          <w:sz w:val="26"/>
          <w:szCs w:val="26"/>
        </w:rPr>
        <w:t>, v</w:t>
      </w:r>
      <w:r w:rsidR="008A7705" w:rsidRPr="0039418B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i</w:t>
      </w:r>
      <w:r w:rsidR="008A7705" w:rsidRPr="0039418B">
        <w:rPr>
          <w:rFonts w:ascii="Times New Roman" w:eastAsiaTheme="minorEastAsia" w:hAnsi="Times New Roman" w:cs="Times New Roman"/>
          <w:i/>
          <w:sz w:val="26"/>
          <w:szCs w:val="26"/>
        </w:rPr>
        <w:t>, w</w:t>
      </w:r>
      <w:r w:rsidR="008A7705" w:rsidRPr="0039418B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i</w:t>
      </w:r>
      <w:r w:rsidR="008A7705" w:rsidRPr="00955F3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 w:rsidR="008A7705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lần lượt là hai đỉnh của cạnh thứ </w:t>
      </w:r>
      <w:r w:rsidR="008A7705" w:rsidRPr="0039418B">
        <w:rPr>
          <w:rFonts w:ascii="Times New Roman" w:eastAsiaTheme="minorEastAsia" w:hAnsi="Times New Roman" w:cs="Times New Roman"/>
          <w:i/>
          <w:sz w:val="26"/>
          <w:szCs w:val="26"/>
        </w:rPr>
        <w:t>i</w:t>
      </w:r>
      <w:r w:rsidR="008A7705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và chi phí di chuyển trên đoạn đường đó</w:t>
      </w:r>
    </w:p>
    <w:p w14:paraId="27068BA1" w14:textId="6E228925" w:rsidR="008A7705" w:rsidRPr="00955F30" w:rsidRDefault="008A7705" w:rsidP="00BD7A38">
      <w:pPr>
        <w:pStyle w:val="Default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sz w:val="26"/>
          <w:szCs w:val="26"/>
        </w:rPr>
        <w:tab/>
        <w:t>+ K dòng tiếp theo</w:t>
      </w:r>
      <w:r w:rsidR="004E3C2D"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C5098">
        <w:rPr>
          <w:rFonts w:ascii="Times New Roman" w:eastAsiaTheme="minorEastAsia" w:hAnsi="Times New Roman" w:cs="Times New Roman"/>
          <w:sz w:val="26"/>
          <w:szCs w:val="26"/>
        </w:rPr>
        <w:t>mỗi dòng chứa 2 số nguyên dương là số thứ tự của đỉnh có bán quà và giá bán tại đỉnh đó</w:t>
      </w:r>
    </w:p>
    <w:p w14:paraId="0C8BCB39" w14:textId="3DF4378B" w:rsidR="008A7705" w:rsidRPr="00955F30" w:rsidRDefault="008A7705" w:rsidP="00BD7A38">
      <w:pPr>
        <w:pStyle w:val="Default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sz w:val="26"/>
          <w:szCs w:val="26"/>
        </w:rPr>
        <w:tab/>
        <w:t>+ P dòng tiếp theo</w:t>
      </w:r>
      <w:r w:rsidR="004E3C2D"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dòng thứ </w:t>
      </w:r>
      <w:r w:rsidRPr="0039418B">
        <w:rPr>
          <w:rFonts w:ascii="Times New Roman" w:eastAsiaTheme="minorEastAsia" w:hAnsi="Times New Roman" w:cs="Times New Roman"/>
          <w:i/>
          <w:sz w:val="26"/>
          <w:szCs w:val="26"/>
        </w:rPr>
        <w:t>i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chứa 2 số nguyên dương </w:t>
      </w:r>
      <w:r w:rsidRPr="0039418B">
        <w:rPr>
          <w:rFonts w:ascii="Times New Roman" w:eastAsiaTheme="minorEastAsia" w:hAnsi="Times New Roman" w:cs="Times New Roman"/>
          <w:i/>
          <w:sz w:val="26"/>
          <w:szCs w:val="26"/>
        </w:rPr>
        <w:t>u</w:t>
      </w:r>
      <w:r w:rsidRPr="0039418B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i</w:t>
      </w:r>
      <w:r w:rsidRPr="0039418B">
        <w:rPr>
          <w:rFonts w:ascii="Times New Roman" w:eastAsiaTheme="minorEastAsia" w:hAnsi="Times New Roman" w:cs="Times New Roman"/>
          <w:i/>
          <w:sz w:val="26"/>
          <w:szCs w:val="26"/>
        </w:rPr>
        <w:t>, v</w:t>
      </w:r>
      <w:r w:rsidRPr="0039418B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i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là điểm đầu và điểm cuối của hành trình vị khách </w:t>
      </w:r>
      <w:r w:rsidR="008C5098">
        <w:rPr>
          <w:rFonts w:ascii="Times New Roman" w:eastAsiaTheme="minorEastAsia" w:hAnsi="Times New Roman" w:cs="Times New Roman"/>
          <w:sz w:val="26"/>
          <w:szCs w:val="26"/>
        </w:rPr>
        <w:t xml:space="preserve">thứ i 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>muốn đi.</w:t>
      </w:r>
    </w:p>
    <w:p w14:paraId="687A947D" w14:textId="10777522" w:rsidR="008A7705" w:rsidRPr="00955F30" w:rsidRDefault="0039334B" w:rsidP="00BD7A38">
      <w:pPr>
        <w:pStyle w:val="Default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b/>
          <w:i/>
          <w:sz w:val="26"/>
          <w:szCs w:val="26"/>
        </w:rPr>
        <w:t>Dữ liệu ra</w:t>
      </w:r>
      <w:r w:rsidR="008A7705" w:rsidRPr="00955F30">
        <w:rPr>
          <w:rFonts w:ascii="Times New Roman" w:eastAsiaTheme="minorEastAsia" w:hAnsi="Times New Roman" w:cs="Times New Roman"/>
          <w:b/>
          <w:i/>
          <w:sz w:val="26"/>
          <w:szCs w:val="26"/>
        </w:rPr>
        <w:t>:</w:t>
      </w:r>
      <w:r w:rsidR="008A7705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>F</w:t>
      </w:r>
      <w:r w:rsidR="008A7705" w:rsidRPr="00955F30">
        <w:rPr>
          <w:rFonts w:ascii="Times New Roman" w:eastAsiaTheme="minorEastAsia" w:hAnsi="Times New Roman" w:cs="Times New Roman"/>
          <w:sz w:val="26"/>
          <w:szCs w:val="26"/>
        </w:rPr>
        <w:t>ile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văn bản</w:t>
      </w:r>
      <w:r w:rsidR="008A7705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955F30">
        <w:rPr>
          <w:rFonts w:ascii="Times New Roman" w:eastAsiaTheme="minorEastAsia" w:hAnsi="Times New Roman" w:cs="Times New Roman"/>
          <w:sz w:val="26"/>
          <w:szCs w:val="26"/>
        </w:rPr>
        <w:t>SOUV.OUT</w:t>
      </w:r>
      <w:r w:rsidR="008A7705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gồm P dòng, dòng thứ </w:t>
      </w:r>
      <w:r w:rsidR="008A7705" w:rsidRPr="0039418B">
        <w:rPr>
          <w:rFonts w:ascii="Times New Roman" w:eastAsiaTheme="minorEastAsia" w:hAnsi="Times New Roman" w:cs="Times New Roman"/>
          <w:i/>
          <w:sz w:val="26"/>
          <w:szCs w:val="26"/>
        </w:rPr>
        <w:t>i</w:t>
      </w:r>
      <w:r w:rsidR="008A7705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ghi ra tổng chi phí di chuyể</w:t>
      </w:r>
      <w:r w:rsidR="0039418B">
        <w:rPr>
          <w:rFonts w:ascii="Times New Roman" w:eastAsiaTheme="minorEastAsia" w:hAnsi="Times New Roman" w:cs="Times New Roman"/>
          <w:sz w:val="26"/>
          <w:szCs w:val="26"/>
        </w:rPr>
        <w:t>n và mua quà</w:t>
      </w:r>
      <w:r w:rsidR="008A7705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lưu niệm nhỏ nhất của vị khách thứ </w:t>
      </w:r>
      <w:r w:rsidR="008A7705" w:rsidRPr="0039418B">
        <w:rPr>
          <w:rFonts w:ascii="Times New Roman" w:eastAsiaTheme="minorEastAsia" w:hAnsi="Times New Roman" w:cs="Times New Roman"/>
          <w:i/>
          <w:sz w:val="26"/>
          <w:szCs w:val="26"/>
        </w:rPr>
        <w:t>i</w:t>
      </w:r>
      <w:r w:rsidR="008A7705" w:rsidRPr="00955F30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804C28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Nếu không có đường đi cho hành trình của vị khách thứ </w:t>
      </w:r>
      <w:r w:rsidR="00804C28" w:rsidRPr="0039418B">
        <w:rPr>
          <w:rFonts w:ascii="Times New Roman" w:eastAsiaTheme="minorEastAsia" w:hAnsi="Times New Roman" w:cs="Times New Roman"/>
          <w:i/>
          <w:sz w:val="26"/>
          <w:szCs w:val="26"/>
        </w:rPr>
        <w:t>i</w:t>
      </w:r>
      <w:r w:rsidR="00804C28" w:rsidRPr="00955F30">
        <w:rPr>
          <w:rFonts w:ascii="Times New Roman" w:eastAsiaTheme="minorEastAsia" w:hAnsi="Times New Roman" w:cs="Times New Roman"/>
          <w:sz w:val="26"/>
          <w:szCs w:val="26"/>
        </w:rPr>
        <w:t xml:space="preserve"> thì ghi ra số -1</w:t>
      </w:r>
    </w:p>
    <w:p w14:paraId="6EB72D25" w14:textId="77777777" w:rsidR="00E14EA7" w:rsidRPr="00955F30" w:rsidRDefault="00E14EA7" w:rsidP="00E14EA7">
      <w:pPr>
        <w:jc w:val="both"/>
        <w:rPr>
          <w:b/>
          <w:i/>
          <w:sz w:val="26"/>
          <w:szCs w:val="26"/>
        </w:rPr>
      </w:pPr>
      <w:r w:rsidRPr="00955F30">
        <w:rPr>
          <w:b/>
          <w:i/>
          <w:sz w:val="26"/>
          <w:szCs w:val="26"/>
        </w:rPr>
        <w:t>Ví dụ:</w:t>
      </w:r>
    </w:p>
    <w:tbl>
      <w:tblPr>
        <w:tblStyle w:val="TableGrid"/>
        <w:tblW w:w="0" w:type="auto"/>
        <w:tblInd w:w="1065" w:type="dxa"/>
        <w:tblLook w:val="04A0" w:firstRow="1" w:lastRow="0" w:firstColumn="1" w:lastColumn="0" w:noHBand="0" w:noVBand="1"/>
      </w:tblPr>
      <w:tblGrid>
        <w:gridCol w:w="1687"/>
        <w:gridCol w:w="1645"/>
        <w:gridCol w:w="633"/>
        <w:gridCol w:w="1628"/>
        <w:gridCol w:w="1567"/>
      </w:tblGrid>
      <w:tr w:rsidR="003A0E05" w:rsidRPr="00955F30" w14:paraId="2192CF01" w14:textId="3AA47B42" w:rsidTr="003A0E05">
        <w:tc>
          <w:tcPr>
            <w:tcW w:w="1687" w:type="dxa"/>
          </w:tcPr>
          <w:p w14:paraId="044BCEEB" w14:textId="73D279D6" w:rsidR="003A0E05" w:rsidRPr="00955F30" w:rsidRDefault="003A0E05" w:rsidP="00714E0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955F30">
              <w:rPr>
                <w:b/>
                <w:sz w:val="26"/>
                <w:szCs w:val="26"/>
              </w:rPr>
              <w:t>SOUV.INP</w:t>
            </w:r>
          </w:p>
        </w:tc>
        <w:tc>
          <w:tcPr>
            <w:tcW w:w="1645" w:type="dxa"/>
          </w:tcPr>
          <w:p w14:paraId="6B4DC531" w14:textId="1ABB9AE4" w:rsidR="003A0E05" w:rsidRPr="00955F30" w:rsidRDefault="003A0E05" w:rsidP="00714E0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955F30">
              <w:rPr>
                <w:b/>
                <w:sz w:val="26"/>
                <w:szCs w:val="26"/>
              </w:rPr>
              <w:t>SOUV.OUT</w:t>
            </w:r>
          </w:p>
        </w:tc>
        <w:tc>
          <w:tcPr>
            <w:tcW w:w="633" w:type="dxa"/>
            <w:tcBorders>
              <w:top w:val="nil"/>
              <w:bottom w:val="nil"/>
            </w:tcBorders>
          </w:tcPr>
          <w:p w14:paraId="7928CCBB" w14:textId="77777777" w:rsidR="003A0E05" w:rsidRPr="00955F30" w:rsidRDefault="003A0E05" w:rsidP="00714E0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28" w:type="dxa"/>
          </w:tcPr>
          <w:p w14:paraId="2C2E4869" w14:textId="77C2140F" w:rsidR="003A0E05" w:rsidRPr="00955F30" w:rsidRDefault="003A0E05" w:rsidP="00714E0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955F30">
              <w:rPr>
                <w:b/>
                <w:sz w:val="26"/>
                <w:szCs w:val="26"/>
              </w:rPr>
              <w:t>SOUV.INP</w:t>
            </w:r>
          </w:p>
        </w:tc>
        <w:tc>
          <w:tcPr>
            <w:tcW w:w="1559" w:type="dxa"/>
          </w:tcPr>
          <w:p w14:paraId="531971C3" w14:textId="5E1CD5D2" w:rsidR="003A0E05" w:rsidRPr="00955F30" w:rsidRDefault="003A0E05" w:rsidP="00714E0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955F30">
              <w:rPr>
                <w:b/>
                <w:sz w:val="26"/>
                <w:szCs w:val="26"/>
              </w:rPr>
              <w:t>SOUV.OUT</w:t>
            </w:r>
          </w:p>
        </w:tc>
      </w:tr>
      <w:tr w:rsidR="003A0E05" w:rsidRPr="00955F30" w14:paraId="12AD43FF" w14:textId="122E1711" w:rsidTr="003A0E05">
        <w:tc>
          <w:tcPr>
            <w:tcW w:w="1687" w:type="dxa"/>
          </w:tcPr>
          <w:p w14:paraId="427972DF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6 7 1 3</w:t>
            </w:r>
          </w:p>
          <w:p w14:paraId="4838BE83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1 2 3</w:t>
            </w:r>
          </w:p>
          <w:p w14:paraId="43F177D7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5 4 3</w:t>
            </w:r>
          </w:p>
          <w:p w14:paraId="218F3B30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3 1 1</w:t>
            </w:r>
          </w:p>
          <w:p w14:paraId="0EDE703D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6 1 9</w:t>
            </w:r>
          </w:p>
          <w:p w14:paraId="068498CC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3 4 2</w:t>
            </w:r>
          </w:p>
          <w:p w14:paraId="27E68C46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1 4 4</w:t>
            </w:r>
          </w:p>
          <w:p w14:paraId="52A01BD1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3 2 2</w:t>
            </w:r>
          </w:p>
          <w:p w14:paraId="6357F837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1 10</w:t>
            </w:r>
          </w:p>
          <w:p w14:paraId="40DA4746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2 4</w:t>
            </w:r>
          </w:p>
          <w:p w14:paraId="10ED147C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5 1</w:t>
            </w:r>
          </w:p>
          <w:p w14:paraId="1ACF8A68" w14:textId="72379A88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3 6</w:t>
            </w:r>
          </w:p>
        </w:tc>
        <w:tc>
          <w:tcPr>
            <w:tcW w:w="1645" w:type="dxa"/>
          </w:tcPr>
          <w:p w14:paraId="7C6241F6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16</w:t>
            </w:r>
          </w:p>
          <w:p w14:paraId="608982F6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16</w:t>
            </w:r>
          </w:p>
          <w:p w14:paraId="275C1563" w14:textId="1671F64E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20</w:t>
            </w:r>
          </w:p>
        </w:tc>
        <w:tc>
          <w:tcPr>
            <w:tcW w:w="633" w:type="dxa"/>
            <w:tcBorders>
              <w:top w:val="nil"/>
              <w:bottom w:val="nil"/>
            </w:tcBorders>
          </w:tcPr>
          <w:p w14:paraId="052AD753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28" w:type="dxa"/>
          </w:tcPr>
          <w:p w14:paraId="46610C31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6 7 2 3</w:t>
            </w:r>
          </w:p>
          <w:p w14:paraId="141D8879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1 2 3</w:t>
            </w:r>
          </w:p>
          <w:p w14:paraId="4C09472C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5 4 3</w:t>
            </w:r>
          </w:p>
          <w:p w14:paraId="1AFC4C30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3 1 1</w:t>
            </w:r>
          </w:p>
          <w:p w14:paraId="5C0381D0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6 1 9</w:t>
            </w:r>
          </w:p>
          <w:p w14:paraId="0D97E122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3 4 2</w:t>
            </w:r>
          </w:p>
          <w:p w14:paraId="16A47D4B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1 4 4</w:t>
            </w:r>
          </w:p>
          <w:p w14:paraId="3F67529B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3 2 2</w:t>
            </w:r>
          </w:p>
          <w:p w14:paraId="79D8CC29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1 10</w:t>
            </w:r>
          </w:p>
          <w:p w14:paraId="0D1D4885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2 1</w:t>
            </w:r>
          </w:p>
          <w:p w14:paraId="3773C11A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2 4</w:t>
            </w:r>
          </w:p>
          <w:p w14:paraId="6EC3D16B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5 1</w:t>
            </w:r>
          </w:p>
          <w:p w14:paraId="4220AD09" w14:textId="6945E0F1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3 6</w:t>
            </w:r>
          </w:p>
        </w:tc>
        <w:tc>
          <w:tcPr>
            <w:tcW w:w="1559" w:type="dxa"/>
          </w:tcPr>
          <w:p w14:paraId="7630D12C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5</w:t>
            </w:r>
          </w:p>
          <w:p w14:paraId="49D58902" w14:textId="77777777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11</w:t>
            </w:r>
          </w:p>
          <w:p w14:paraId="0D3796C2" w14:textId="1FF5EDAA" w:rsidR="003A0E05" w:rsidRPr="00955F30" w:rsidRDefault="003A0E05" w:rsidP="003A0E05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55F30">
              <w:rPr>
                <w:sz w:val="26"/>
                <w:szCs w:val="26"/>
              </w:rPr>
              <w:t>15</w:t>
            </w:r>
          </w:p>
        </w:tc>
      </w:tr>
    </w:tbl>
    <w:p w14:paraId="0BAB404D" w14:textId="77777777" w:rsidR="003A0E05" w:rsidRPr="00955F30" w:rsidRDefault="003A0E05" w:rsidP="00037642">
      <w:pPr>
        <w:pStyle w:val="Default"/>
        <w:tabs>
          <w:tab w:val="left" w:pos="7980"/>
        </w:tabs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</w:pPr>
    </w:p>
    <w:p w14:paraId="26FEFAB1" w14:textId="77777777" w:rsidR="003A0E05" w:rsidRPr="00955F30" w:rsidRDefault="003A0E05" w:rsidP="00037642">
      <w:pPr>
        <w:pStyle w:val="Default"/>
        <w:tabs>
          <w:tab w:val="left" w:pos="7980"/>
        </w:tabs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</w:pPr>
    </w:p>
    <w:p w14:paraId="56D984E5" w14:textId="5734FDF1" w:rsidR="00714E0C" w:rsidRPr="00955F30" w:rsidRDefault="00714E0C" w:rsidP="00037642">
      <w:pPr>
        <w:pStyle w:val="Default"/>
        <w:tabs>
          <w:tab w:val="left" w:pos="7980"/>
        </w:tabs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Ràng buộc:</w:t>
      </w:r>
    </w:p>
    <w:p w14:paraId="67C4F3EE" w14:textId="3E3AE9D9" w:rsidR="00714E0C" w:rsidRPr="00955F30" w:rsidRDefault="00714E0C" w:rsidP="00037642">
      <w:pPr>
        <w:pStyle w:val="Default"/>
        <w:tabs>
          <w:tab w:val="left" w:pos="7980"/>
        </w:tabs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i/>
          <w:sz w:val="26"/>
          <w:szCs w:val="26"/>
        </w:rPr>
        <w:t>+ 40% số điểm tương ứng với 40% test ứng với K = 1</w:t>
      </w:r>
    </w:p>
    <w:p w14:paraId="6900E1F6" w14:textId="77777777" w:rsidR="00714E0C" w:rsidRPr="00955F30" w:rsidRDefault="00714E0C" w:rsidP="00037642">
      <w:pPr>
        <w:pStyle w:val="Default"/>
        <w:tabs>
          <w:tab w:val="left" w:pos="7980"/>
        </w:tabs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i/>
          <w:sz w:val="26"/>
          <w:szCs w:val="26"/>
        </w:rPr>
        <w:t>+ 40% số điểm tương ứng với 40% test ứng với P = 1</w:t>
      </w:r>
    </w:p>
    <w:p w14:paraId="295335CD" w14:textId="77777777" w:rsidR="005036C6" w:rsidRPr="00955F30" w:rsidRDefault="00714E0C" w:rsidP="00037642">
      <w:pPr>
        <w:pStyle w:val="Default"/>
        <w:tabs>
          <w:tab w:val="left" w:pos="7980"/>
        </w:tabs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i/>
          <w:sz w:val="26"/>
          <w:szCs w:val="26"/>
        </w:rPr>
        <w:t>+ 20% số điểm không có ràng buộc gì thêm</w:t>
      </w:r>
    </w:p>
    <w:p w14:paraId="1C1636A0" w14:textId="0B933489" w:rsidR="00E14EA7" w:rsidRPr="00955F30" w:rsidRDefault="00037642" w:rsidP="00037642">
      <w:pPr>
        <w:pStyle w:val="Default"/>
        <w:tabs>
          <w:tab w:val="left" w:pos="798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955F30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6D9B8C82" w14:textId="77777777" w:rsidR="005419BC" w:rsidRPr="00165EE0" w:rsidRDefault="005419BC" w:rsidP="005419BC">
      <w:pPr>
        <w:jc w:val="center"/>
        <w:rPr>
          <w:b/>
          <w:lang w:val="pt-BR"/>
        </w:rPr>
      </w:pPr>
      <w:r w:rsidRPr="00E80DEC">
        <w:rPr>
          <w:b/>
          <w:sz w:val="26"/>
          <w:szCs w:val="26"/>
          <w:lang w:val="pt-BR"/>
        </w:rPr>
        <w:t>-----Hết-----</w:t>
      </w:r>
    </w:p>
    <w:p w14:paraId="1FC03EB2" w14:textId="77777777" w:rsidR="005419BC" w:rsidRPr="000F6F85" w:rsidRDefault="005419BC" w:rsidP="005419BC">
      <w:pPr>
        <w:tabs>
          <w:tab w:val="left" w:pos="5137"/>
          <w:tab w:val="left" w:pos="8115"/>
        </w:tabs>
        <w:rPr>
          <w:b/>
          <w:i/>
          <w:sz w:val="9"/>
          <w:szCs w:val="25"/>
          <w:lang w:val="pt-BR"/>
        </w:rPr>
      </w:pPr>
    </w:p>
    <w:p w14:paraId="2D31F6B3" w14:textId="77777777" w:rsidR="005419BC" w:rsidRPr="000F6F85" w:rsidRDefault="005419BC" w:rsidP="005419BC">
      <w:pPr>
        <w:spacing w:line="192" w:lineRule="auto"/>
        <w:ind w:firstLine="567"/>
        <w:rPr>
          <w:i/>
          <w:lang w:val="pt-BR"/>
        </w:rPr>
      </w:pPr>
      <w:r w:rsidRPr="000F6F85">
        <w:rPr>
          <w:i/>
          <w:lang w:val="pt-BR"/>
        </w:rPr>
        <w:t>Họ và tên thí sinh :....................................................... Số báo danh ....................................</w:t>
      </w:r>
    </w:p>
    <w:p w14:paraId="70D2082B" w14:textId="77777777" w:rsidR="005419BC" w:rsidRPr="000F6F85" w:rsidRDefault="005419BC" w:rsidP="005419BC">
      <w:pPr>
        <w:ind w:firstLine="567"/>
        <w:rPr>
          <w:i/>
          <w:lang w:val="pt-BR"/>
        </w:rPr>
      </w:pPr>
      <w:r w:rsidRPr="000F6F85">
        <w:rPr>
          <w:i/>
          <w:lang w:val="pt-BR"/>
        </w:rPr>
        <w:t>Họ và tên, chữ ký</w:t>
      </w:r>
      <w:r>
        <w:rPr>
          <w:i/>
          <w:lang w:val="pt-BR"/>
        </w:rPr>
        <w:t xml:space="preserve"> của cán bộ coi thi thứ nhất</w:t>
      </w:r>
      <w:r w:rsidRPr="000F6F85">
        <w:rPr>
          <w:i/>
          <w:lang w:val="pt-BR"/>
        </w:rPr>
        <w:t>:......................................................................</w:t>
      </w:r>
    </w:p>
    <w:p w14:paraId="429706EC" w14:textId="78D0E26A" w:rsidR="0088643C" w:rsidRPr="00D5485D" w:rsidRDefault="005419BC" w:rsidP="00B15501">
      <w:pPr>
        <w:ind w:firstLine="567"/>
        <w:rPr>
          <w:sz w:val="26"/>
          <w:szCs w:val="26"/>
        </w:rPr>
      </w:pPr>
      <w:r w:rsidRPr="000F6F85">
        <w:rPr>
          <w:i/>
          <w:lang w:val="pt-BR"/>
        </w:rPr>
        <w:t>Họ và tên, chữ ký</w:t>
      </w:r>
      <w:r>
        <w:rPr>
          <w:i/>
          <w:lang w:val="pt-BR"/>
        </w:rPr>
        <w:t xml:space="preserve"> của cán bộ coi thi thứ hai</w:t>
      </w:r>
      <w:r w:rsidRPr="000F6F85">
        <w:rPr>
          <w:i/>
          <w:lang w:val="pt-BR"/>
        </w:rPr>
        <w:t>:......................................................................</w:t>
      </w:r>
      <w:r>
        <w:rPr>
          <w:i/>
          <w:lang w:val="pt-BR"/>
        </w:rPr>
        <w:t>..</w:t>
      </w:r>
    </w:p>
    <w:sectPr w:rsidR="0088643C" w:rsidRPr="00D5485D" w:rsidSect="0086757B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F302C" w14:textId="77777777" w:rsidR="00EA52F2" w:rsidRDefault="00EA52F2" w:rsidP="00B65B92">
      <w:r>
        <w:separator/>
      </w:r>
    </w:p>
  </w:endnote>
  <w:endnote w:type="continuationSeparator" w:id="0">
    <w:p w14:paraId="0C569A05" w14:textId="77777777" w:rsidR="00EA52F2" w:rsidRDefault="00EA52F2" w:rsidP="00B6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0449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4949A" w14:textId="59D8F281" w:rsidR="00B65B92" w:rsidRDefault="00B65B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1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B9B0B" w14:textId="77777777" w:rsidR="00B65B92" w:rsidRDefault="00B65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8CC76" w14:textId="77777777" w:rsidR="00EA52F2" w:rsidRDefault="00EA52F2" w:rsidP="00B65B92">
      <w:r>
        <w:separator/>
      </w:r>
    </w:p>
  </w:footnote>
  <w:footnote w:type="continuationSeparator" w:id="0">
    <w:p w14:paraId="1E4536A1" w14:textId="77777777" w:rsidR="00EA52F2" w:rsidRDefault="00EA52F2" w:rsidP="00B65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5BC8"/>
    <w:multiLevelType w:val="hybridMultilevel"/>
    <w:tmpl w:val="C584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55A4"/>
    <w:multiLevelType w:val="hybridMultilevel"/>
    <w:tmpl w:val="70B8E086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2F5E62D8"/>
    <w:multiLevelType w:val="hybridMultilevel"/>
    <w:tmpl w:val="6B92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3FFD"/>
    <w:multiLevelType w:val="hybridMultilevel"/>
    <w:tmpl w:val="FCC4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14B00"/>
    <w:multiLevelType w:val="hybridMultilevel"/>
    <w:tmpl w:val="E608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36B95"/>
    <w:multiLevelType w:val="hybridMultilevel"/>
    <w:tmpl w:val="EDBC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D0587"/>
    <w:multiLevelType w:val="hybridMultilevel"/>
    <w:tmpl w:val="58F6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2191"/>
    <w:multiLevelType w:val="multilevel"/>
    <w:tmpl w:val="EBACBC30"/>
    <w:styleLink w:val="Bullet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64" w:hanging="432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96" w:hanging="432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1728" w:hanging="432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160" w:hanging="432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39D0C19"/>
    <w:multiLevelType w:val="hybridMultilevel"/>
    <w:tmpl w:val="D172B354"/>
    <w:lvl w:ilvl="0" w:tplc="0EC01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51547"/>
    <w:multiLevelType w:val="hybridMultilevel"/>
    <w:tmpl w:val="FEE06256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0" w15:restartNumberingAfterBreak="0">
    <w:nsid w:val="7BC50FB5"/>
    <w:multiLevelType w:val="hybridMultilevel"/>
    <w:tmpl w:val="09D8F00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6B27D26">
      <w:start w:val="1"/>
      <w:numFmt w:val="bullet"/>
      <w:lvlText w:val="+"/>
      <w:lvlJc w:val="left"/>
      <w:pPr>
        <w:ind w:left="1440" w:hanging="360"/>
      </w:pPr>
      <w:rPr>
        <w:rFonts w:ascii="Calibri" w:eastAsiaTheme="minorHAnsi" w:hAnsi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B6737"/>
    <w:multiLevelType w:val="multilevel"/>
    <w:tmpl w:val="EBACBC30"/>
    <w:numStyleLink w:val="Bullet"/>
  </w:abstractNum>
  <w:num w:numId="1">
    <w:abstractNumId w:val="8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11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01"/>
    <w:rsid w:val="00000FCE"/>
    <w:rsid w:val="00034B51"/>
    <w:rsid w:val="00037642"/>
    <w:rsid w:val="0007210F"/>
    <w:rsid w:val="000770E0"/>
    <w:rsid w:val="00084601"/>
    <w:rsid w:val="00086F83"/>
    <w:rsid w:val="00094AEA"/>
    <w:rsid w:val="0010675D"/>
    <w:rsid w:val="0011658B"/>
    <w:rsid w:val="00117C72"/>
    <w:rsid w:val="001771A5"/>
    <w:rsid w:val="001E1481"/>
    <w:rsid w:val="001E4873"/>
    <w:rsid w:val="003675A2"/>
    <w:rsid w:val="0039334B"/>
    <w:rsid w:val="0039418B"/>
    <w:rsid w:val="003A0E05"/>
    <w:rsid w:val="00430BC7"/>
    <w:rsid w:val="00463BAA"/>
    <w:rsid w:val="004863B2"/>
    <w:rsid w:val="004C3DB0"/>
    <w:rsid w:val="004E3C2D"/>
    <w:rsid w:val="004E605C"/>
    <w:rsid w:val="005036C6"/>
    <w:rsid w:val="005419BC"/>
    <w:rsid w:val="00542994"/>
    <w:rsid w:val="00544579"/>
    <w:rsid w:val="005A1980"/>
    <w:rsid w:val="005B444F"/>
    <w:rsid w:val="00651C69"/>
    <w:rsid w:val="006A5A7B"/>
    <w:rsid w:val="00714E0C"/>
    <w:rsid w:val="007668BE"/>
    <w:rsid w:val="007C3F30"/>
    <w:rsid w:val="007F3CDC"/>
    <w:rsid w:val="008027C1"/>
    <w:rsid w:val="00804C28"/>
    <w:rsid w:val="00853EA1"/>
    <w:rsid w:val="0086757B"/>
    <w:rsid w:val="0088643C"/>
    <w:rsid w:val="008A14C3"/>
    <w:rsid w:val="008A7705"/>
    <w:rsid w:val="008C5098"/>
    <w:rsid w:val="008F2520"/>
    <w:rsid w:val="00954C1C"/>
    <w:rsid w:val="00955F30"/>
    <w:rsid w:val="00974639"/>
    <w:rsid w:val="00A10306"/>
    <w:rsid w:val="00A5614D"/>
    <w:rsid w:val="00AB2330"/>
    <w:rsid w:val="00AB4070"/>
    <w:rsid w:val="00AF4CC5"/>
    <w:rsid w:val="00B15501"/>
    <w:rsid w:val="00B65B92"/>
    <w:rsid w:val="00B87EEA"/>
    <w:rsid w:val="00BC4D04"/>
    <w:rsid w:val="00BD7A38"/>
    <w:rsid w:val="00D236FD"/>
    <w:rsid w:val="00D5485D"/>
    <w:rsid w:val="00D73386"/>
    <w:rsid w:val="00DA0DF6"/>
    <w:rsid w:val="00E14EA7"/>
    <w:rsid w:val="00E501F3"/>
    <w:rsid w:val="00E71E47"/>
    <w:rsid w:val="00EA52F2"/>
    <w:rsid w:val="00EB5CCF"/>
    <w:rsid w:val="00ED4A5C"/>
    <w:rsid w:val="00FF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D76F"/>
  <w15:chartTrackingRefBased/>
  <w15:docId w15:val="{9BC40C2D-5A23-4C9D-BCF8-F1C0BEBB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01"/>
    <w:pPr>
      <w:spacing w:after="0" w:line="240" w:lineRule="auto"/>
    </w:pPr>
    <w:rPr>
      <w:rFonts w:eastAsia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084601"/>
    <w:pPr>
      <w:keepNext/>
      <w:spacing w:line="288" w:lineRule="auto"/>
      <w:outlineLvl w:val="0"/>
    </w:pPr>
    <w:rPr>
      <w:rFonts w:ascii=".VnTime" w:hAnsi=".VnTime"/>
      <w:b/>
      <w:sz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E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E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4601"/>
    <w:rPr>
      <w:rFonts w:ascii=".VnTime" w:eastAsia="Times New Roman" w:hAnsi=".VnTime" w:cs="Times New Roman"/>
      <w:b/>
      <w:szCs w:val="20"/>
    </w:rPr>
  </w:style>
  <w:style w:type="table" w:styleId="TableGrid">
    <w:name w:val="Table Grid"/>
    <w:basedOn w:val="TableNormal"/>
    <w:uiPriority w:val="39"/>
    <w:rsid w:val="00084601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B2330"/>
    <w:pPr>
      <w:spacing w:after="120"/>
    </w:pPr>
    <w:rPr>
      <w:sz w:val="24"/>
      <w:szCs w:val="24"/>
      <w:lang w:val="vi-VN" w:eastAsia="vi-VN"/>
    </w:rPr>
  </w:style>
  <w:style w:type="character" w:customStyle="1" w:styleId="BodyTextChar">
    <w:name w:val="Body Text Char"/>
    <w:basedOn w:val="DefaultParagraphFont"/>
    <w:link w:val="BodyText"/>
    <w:rsid w:val="00AB2330"/>
    <w:rPr>
      <w:rFonts w:eastAsia="Times New Roman" w:cs="Times New Roman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E14E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E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14EA7"/>
    <w:pPr>
      <w:spacing w:after="120" w:line="264" w:lineRule="auto"/>
      <w:ind w:left="720"/>
      <w:contextualSpacing/>
    </w:pPr>
    <w:rPr>
      <w:rFonts w:ascii="Calibri" w:hAnsi="Calibr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E14EA7"/>
    <w:rPr>
      <w:rFonts w:ascii="Calibri" w:eastAsia="Times New Roman" w:hAnsi="Calibri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4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lang w:val="vi-VN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EA7"/>
    <w:rPr>
      <w:rFonts w:ascii="Courier New" w:eastAsia="Times New Roman" w:hAnsi="Courier New" w:cs="Courier New"/>
      <w:noProof/>
      <w:sz w:val="20"/>
      <w:szCs w:val="20"/>
      <w:lang w:val="vi-VN"/>
    </w:rPr>
  </w:style>
  <w:style w:type="paragraph" w:customStyle="1" w:styleId="Default">
    <w:name w:val="Default"/>
    <w:qFormat/>
    <w:rsid w:val="00E14EA7"/>
    <w:pPr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numbering" w:customStyle="1" w:styleId="Bullet">
    <w:name w:val="Bullet"/>
    <w:uiPriority w:val="99"/>
    <w:rsid w:val="0088643C"/>
    <w:pPr>
      <w:numPr>
        <w:numId w:val="7"/>
      </w:numPr>
    </w:pPr>
  </w:style>
  <w:style w:type="paragraph" w:customStyle="1" w:styleId="Char">
    <w:name w:val="Char"/>
    <w:basedOn w:val="Normal"/>
    <w:rsid w:val="005419BC"/>
    <w:pPr>
      <w:pageBreakBefore/>
      <w:spacing w:before="100" w:beforeAutospacing="1" w:after="100" w:afterAutospacing="1"/>
    </w:pPr>
    <w:rPr>
      <w:rFonts w:ascii="Tahoma" w:hAnsi="Tahoma" w:cs="Tahom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65B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B92"/>
    <w:rPr>
      <w:rFonts w:eastAsia="Times New Roman" w:cs="Times New Roman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65B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B92"/>
    <w:rPr>
      <w:rFonts w:eastAsia="Times New Roman" w:cs="Times New Roman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863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A70F-7DA5-4EAD-B61D-58CDD742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May_Tram_3</cp:lastModifiedBy>
  <cp:revision>56</cp:revision>
  <dcterms:created xsi:type="dcterms:W3CDTF">2022-09-13T01:29:00Z</dcterms:created>
  <dcterms:modified xsi:type="dcterms:W3CDTF">2022-09-17T00:29:00Z</dcterms:modified>
</cp:coreProperties>
</file>