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0F" w:rsidRPr="00247828" w:rsidRDefault="00A5410C" w:rsidP="00253E67">
      <w:pPr>
        <w:spacing w:line="480" w:lineRule="exact"/>
        <w:jc w:val="center"/>
        <w:rPr>
          <w:rFonts w:ascii="Century Gothic" w:eastAsia="標楷體" w:hAnsi="Century Gothic" w:cstheme="minorHAnsi"/>
          <w:sz w:val="36"/>
          <w:szCs w:val="36"/>
        </w:rPr>
      </w:pPr>
      <w:r w:rsidRPr="00247828">
        <w:rPr>
          <w:rFonts w:ascii="Century Gothic" w:eastAsia="標楷體" w:hAnsi="Century Gothic" w:cstheme="minorHAnsi"/>
          <w:sz w:val="36"/>
          <w:szCs w:val="36"/>
        </w:rPr>
        <w:t>大巨蛋</w:t>
      </w:r>
      <w:r w:rsidR="00CA5B13">
        <w:rPr>
          <w:rFonts w:ascii="Century Gothic" w:eastAsia="標楷體" w:hAnsi="Century Gothic" w:cstheme="minorHAnsi" w:hint="eastAsia"/>
          <w:sz w:val="36"/>
          <w:szCs w:val="36"/>
        </w:rPr>
        <w:t>工作</w:t>
      </w:r>
      <w:r w:rsidRPr="00247828">
        <w:rPr>
          <w:rFonts w:ascii="Century Gothic" w:eastAsia="標楷體" w:hAnsi="Century Gothic" w:cstheme="minorHAnsi"/>
          <w:sz w:val="36"/>
          <w:szCs w:val="36"/>
        </w:rPr>
        <w:t>會</w:t>
      </w:r>
      <w:r w:rsidR="000D4654" w:rsidRPr="00247828">
        <w:rPr>
          <w:rFonts w:ascii="Century Gothic" w:eastAsia="標楷體" w:hAnsi="Century Gothic" w:cstheme="minorHAnsi"/>
          <w:sz w:val="36"/>
          <w:szCs w:val="36"/>
        </w:rPr>
        <w:t>議</w:t>
      </w:r>
      <w:r w:rsidRPr="00247828">
        <w:rPr>
          <w:rFonts w:ascii="Century Gothic" w:eastAsia="標楷體" w:hAnsi="Century Gothic" w:cstheme="minorHAnsi"/>
          <w:sz w:val="36"/>
          <w:szCs w:val="36"/>
        </w:rPr>
        <w:t>紀錄</w:t>
      </w:r>
    </w:p>
    <w:p w:rsidR="000D4654" w:rsidRPr="00247828" w:rsidRDefault="000D4654" w:rsidP="00253E67">
      <w:pPr>
        <w:spacing w:line="480" w:lineRule="exact"/>
        <w:jc w:val="right"/>
        <w:rPr>
          <w:rFonts w:ascii="Century Gothic" w:eastAsia="標楷體" w:hAnsi="Century Gothic" w:cstheme="minorHAnsi"/>
          <w:sz w:val="32"/>
          <w:szCs w:val="32"/>
        </w:rPr>
      </w:pPr>
    </w:p>
    <w:p w:rsidR="000D4654" w:rsidRPr="00247828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會議日期：</w:t>
      </w:r>
      <w:r w:rsidR="001312A4" w:rsidRPr="00247828">
        <w:rPr>
          <w:rFonts w:ascii="Century Gothic" w:eastAsia="標楷體" w:hAnsi="Century Gothic" w:cstheme="minorHAnsi"/>
          <w:sz w:val="32"/>
          <w:szCs w:val="32"/>
        </w:rPr>
        <w:t>2017</w:t>
      </w:r>
      <w:r w:rsidRPr="00247828">
        <w:rPr>
          <w:rFonts w:ascii="Century Gothic" w:eastAsia="標楷體" w:hAnsi="Century Gothic" w:cstheme="minorHAnsi"/>
          <w:sz w:val="32"/>
          <w:szCs w:val="32"/>
        </w:rPr>
        <w:t>年</w:t>
      </w:r>
      <w:r w:rsidR="00B424FC" w:rsidRPr="00247828">
        <w:rPr>
          <w:rFonts w:ascii="Century Gothic" w:eastAsia="標楷體" w:hAnsi="Century Gothic" w:cstheme="minorHAnsi"/>
          <w:sz w:val="32"/>
          <w:szCs w:val="32"/>
        </w:rPr>
        <w:t>7</w:t>
      </w:r>
      <w:r w:rsidRPr="00247828">
        <w:rPr>
          <w:rFonts w:ascii="Century Gothic" w:eastAsia="標楷體" w:hAnsi="Century Gothic" w:cstheme="minorHAnsi"/>
          <w:sz w:val="32"/>
          <w:szCs w:val="32"/>
        </w:rPr>
        <w:t>月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20</w:t>
      </w:r>
      <w:r w:rsidRPr="00247828">
        <w:rPr>
          <w:rFonts w:ascii="Century Gothic" w:eastAsia="標楷體" w:hAnsi="Century Gothic" w:cstheme="minorHAnsi"/>
          <w:sz w:val="32"/>
          <w:szCs w:val="32"/>
        </w:rPr>
        <w:t>日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 xml:space="preserve"> 16</w:t>
      </w:r>
      <w:r w:rsidR="00A5410C" w:rsidRPr="00247828">
        <w:rPr>
          <w:rFonts w:ascii="Century Gothic" w:eastAsia="標楷體" w:hAnsi="Century Gothic" w:cstheme="minorHAnsi"/>
          <w:sz w:val="32"/>
          <w:szCs w:val="32"/>
        </w:rPr>
        <w:t>：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30</w:t>
      </w:r>
    </w:p>
    <w:p w:rsidR="000D4654" w:rsidRPr="00247828" w:rsidRDefault="000D4654" w:rsidP="00253E67">
      <w:pPr>
        <w:spacing w:line="480" w:lineRule="exact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會議地點：</w:t>
      </w:r>
      <w:r w:rsidR="00183F62" w:rsidRPr="00247828">
        <w:rPr>
          <w:rFonts w:ascii="Century Gothic" w:eastAsia="標楷體" w:hAnsi="Century Gothic" w:cstheme="minorHAnsi"/>
          <w:sz w:val="32"/>
          <w:szCs w:val="32"/>
        </w:rPr>
        <w:t>市政大樓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6</w:t>
      </w:r>
      <w:r w:rsidR="00183F62" w:rsidRPr="00247828">
        <w:rPr>
          <w:rFonts w:ascii="Century Gothic" w:eastAsia="標楷體" w:hAnsi="Century Gothic" w:cstheme="minorHAnsi"/>
          <w:sz w:val="32"/>
          <w:szCs w:val="32"/>
        </w:rPr>
        <w:t>樓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南區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503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會議室</w:t>
      </w:r>
    </w:p>
    <w:p w:rsidR="00145BDF" w:rsidRPr="00247828" w:rsidRDefault="00E0013C" w:rsidP="00145BDF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與會人員：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環保局</w:t>
      </w:r>
      <w:r w:rsidR="00145BDF" w:rsidRPr="00247828">
        <w:rPr>
          <w:rFonts w:ascii="Century Gothic" w:eastAsia="標楷體" w:hAnsi="Century Gothic" w:cstheme="minorHAnsi"/>
          <w:sz w:val="32"/>
          <w:szCs w:val="32"/>
        </w:rPr>
        <w:t>: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劉銘龍</w:t>
      </w:r>
      <w:r w:rsidR="00145BDF" w:rsidRPr="00247828">
        <w:rPr>
          <w:rFonts w:ascii="Century Gothic" w:eastAsia="標楷體" w:hAnsi="Century Gothic" w:cstheme="minorHAnsi"/>
          <w:sz w:val="32"/>
          <w:szCs w:val="32"/>
        </w:rPr>
        <w:t>局長</w:t>
      </w:r>
      <w:r w:rsidR="00A5410C" w:rsidRPr="00247828">
        <w:rPr>
          <w:rFonts w:ascii="Century Gothic" w:eastAsia="標楷體" w:hAnsi="Century Gothic" w:cstheme="minorHAnsi"/>
          <w:sz w:val="32"/>
          <w:szCs w:val="32"/>
        </w:rPr>
        <w:t>、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蔡玲儀副局長、楊梅華</w:t>
      </w:r>
      <w:r w:rsidR="00145BDF" w:rsidRPr="00247828">
        <w:rPr>
          <w:rFonts w:ascii="Century Gothic" w:eastAsia="標楷體" w:hAnsi="Century Gothic" w:cstheme="minorHAnsi"/>
          <w:sz w:val="32"/>
          <w:szCs w:val="32"/>
        </w:rPr>
        <w:t>技正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、洪明宏股長</w:t>
      </w:r>
      <w:r w:rsidR="00145BDF" w:rsidRPr="00247828">
        <w:rPr>
          <w:rFonts w:ascii="Century Gothic" w:eastAsia="標楷體" w:hAnsi="Century Gothic" w:cstheme="minorHAnsi"/>
          <w:sz w:val="32"/>
          <w:szCs w:val="32"/>
        </w:rPr>
        <w:t>；</w:t>
      </w:r>
      <w:r w:rsidR="00A5410C" w:rsidRPr="00247828">
        <w:rPr>
          <w:rFonts w:ascii="Century Gothic" w:eastAsia="標楷體" w:hAnsi="Century Gothic" w:cstheme="minorHAnsi"/>
          <w:sz w:val="32"/>
          <w:szCs w:val="32"/>
        </w:rPr>
        <w:t>賴彥霖</w:t>
      </w:r>
      <w:r w:rsidR="00145BDF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A5410C" w:rsidRPr="00247828" w:rsidRDefault="00A5410C" w:rsidP="00E90975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ab/>
      </w:r>
      <w:r w:rsidR="00145BDF" w:rsidRPr="00247828">
        <w:rPr>
          <w:rFonts w:ascii="Century Gothic" w:eastAsia="標楷體" w:hAnsi="Century Gothic" w:cstheme="minorHAnsi"/>
          <w:sz w:val="32"/>
          <w:szCs w:val="32"/>
        </w:rPr>
        <w:t>遠雄代表：湯佳峰、遠雄聘用的顧問公司團隊</w:t>
      </w:r>
      <w:r w:rsidR="007E23A3" w:rsidRPr="00247828">
        <w:rPr>
          <w:rFonts w:ascii="Century Gothic" w:eastAsia="標楷體" w:hAnsi="Century Gothic" w:cstheme="minorHAnsi"/>
          <w:sz w:val="32"/>
          <w:szCs w:val="32"/>
        </w:rPr>
        <w:t>五人</w:t>
      </w:r>
      <w:r w:rsidR="009545AC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D60AE4" w:rsidRPr="00247828" w:rsidRDefault="00A5410C" w:rsidP="00253E67">
      <w:pPr>
        <w:spacing w:line="480" w:lineRule="exact"/>
        <w:ind w:left="1558" w:hangingChars="487" w:hanging="1558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記錄：賴彥霖</w:t>
      </w:r>
      <w:r w:rsidR="009545AC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7E23A3" w:rsidRPr="00247828" w:rsidRDefault="007E23A3" w:rsidP="007E23A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AA2ADC" w:rsidRPr="00247828" w:rsidRDefault="008E1248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雙方</w:t>
      </w:r>
      <w:r w:rsidR="00EC0854" w:rsidRPr="000864C8">
        <w:rPr>
          <w:rFonts w:ascii="Century Gothic" w:eastAsia="標楷體" w:hAnsi="Century Gothic" w:cstheme="minorHAnsi"/>
          <w:sz w:val="32"/>
          <w:szCs w:val="32"/>
        </w:rPr>
        <w:t>達成</w:t>
      </w:r>
      <w:r w:rsidRPr="000864C8">
        <w:rPr>
          <w:rFonts w:ascii="Century Gothic" w:eastAsia="標楷體" w:hAnsi="Century Gothic" w:cstheme="minorHAnsi"/>
          <w:sz w:val="32"/>
          <w:szCs w:val="32"/>
        </w:rPr>
        <w:t>共識</w:t>
      </w:r>
      <w:r w:rsidRPr="00247828">
        <w:rPr>
          <w:rFonts w:ascii="Century Gothic" w:eastAsia="標楷體" w:hAnsi="Century Gothic" w:cstheme="minorHAnsi"/>
          <w:sz w:val="32"/>
          <w:szCs w:val="32"/>
        </w:rPr>
        <w:t>之部分</w:t>
      </w:r>
      <w:r w:rsidRPr="00247828">
        <w:rPr>
          <w:rFonts w:ascii="Century Gothic" w:eastAsia="標楷體" w:hAnsi="Century Gothic" w:cstheme="minorHAnsi"/>
          <w:sz w:val="32"/>
          <w:szCs w:val="32"/>
        </w:rPr>
        <w:t>:</w:t>
      </w:r>
    </w:p>
    <w:p w:rsidR="008E1248" w:rsidRPr="00247828" w:rsidRDefault="007E23A3" w:rsidP="008E1248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只要遠雄在環評人數上不進行變更</w:t>
      </w:r>
      <w:r w:rsidR="00247828">
        <w:rPr>
          <w:rFonts w:ascii="Century Gothic" w:eastAsia="標楷體" w:hAnsi="Century Gothic" w:cstheme="minorHAnsi" w:hint="eastAsia"/>
          <w:sz w:val="32"/>
          <w:szCs w:val="32"/>
        </w:rPr>
        <w:t>（</w:t>
      </w:r>
      <w:r w:rsidRPr="00247828">
        <w:rPr>
          <w:rFonts w:ascii="Century Gothic" w:eastAsia="標楷體" w:hAnsi="Century Gothic" w:cstheme="minorHAnsi"/>
          <w:sz w:val="32"/>
          <w:szCs w:val="32"/>
        </w:rPr>
        <w:t>維持</w:t>
      </w:r>
      <w:r w:rsidRPr="00247828">
        <w:rPr>
          <w:rFonts w:ascii="Century Gothic" w:eastAsia="標楷體" w:hAnsi="Century Gothic" w:cstheme="minorHAnsi"/>
          <w:sz w:val="32"/>
          <w:szCs w:val="32"/>
        </w:rPr>
        <w:t>59,833</w:t>
      </w:r>
      <w:r w:rsidRPr="00247828">
        <w:rPr>
          <w:rFonts w:ascii="Century Gothic" w:eastAsia="標楷體" w:hAnsi="Century Gothic" w:cstheme="minorHAnsi"/>
          <w:sz w:val="32"/>
          <w:szCs w:val="32"/>
        </w:rPr>
        <w:t>人</w:t>
      </w:r>
      <w:r w:rsidR="00247828">
        <w:rPr>
          <w:rFonts w:ascii="Century Gothic" w:eastAsia="標楷體" w:hAnsi="Century Gothic" w:cstheme="minorHAnsi" w:hint="eastAsia"/>
          <w:sz w:val="32"/>
          <w:szCs w:val="32"/>
        </w:rPr>
        <w:t>）</w:t>
      </w:r>
      <w:r w:rsidR="000864C8">
        <w:rPr>
          <w:rFonts w:ascii="Century Gothic" w:eastAsia="標楷體" w:hAnsi="Century Gothic" w:cstheme="minorHAnsi"/>
          <w:sz w:val="32"/>
          <w:szCs w:val="32"/>
        </w:rPr>
        <w:t>，未來環保局</w:t>
      </w:r>
      <w:r w:rsidR="000864C8">
        <w:rPr>
          <w:rFonts w:ascii="Century Gothic" w:eastAsia="標楷體" w:hAnsi="Century Gothic" w:cstheme="minorHAnsi" w:hint="eastAsia"/>
          <w:sz w:val="32"/>
          <w:szCs w:val="32"/>
        </w:rPr>
        <w:t>將</w:t>
      </w:r>
      <w:r w:rsidRPr="00247828">
        <w:rPr>
          <w:rFonts w:ascii="Century Gothic" w:eastAsia="標楷體" w:hAnsi="Century Gothic" w:cstheme="minorHAnsi"/>
          <w:sz w:val="32"/>
          <w:szCs w:val="32"/>
        </w:rPr>
        <w:t>不會再去討論人數的部分</w:t>
      </w:r>
      <w:r w:rsidR="008E1248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213773" w:rsidRDefault="007E23A3" w:rsidP="00213773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未來環評</w:t>
      </w:r>
      <w:r w:rsidR="009260C7" w:rsidRPr="00247828">
        <w:rPr>
          <w:rFonts w:ascii="Century Gothic" w:eastAsia="標楷體" w:hAnsi="Century Gothic" w:cstheme="minorHAnsi"/>
          <w:sz w:val="32"/>
          <w:szCs w:val="32"/>
        </w:rPr>
        <w:t>審查</w:t>
      </w:r>
      <w:r w:rsidR="00213773" w:rsidRPr="00247828">
        <w:rPr>
          <w:rFonts w:ascii="Century Gothic" w:eastAsia="標楷體" w:hAnsi="Century Gothic" w:cstheme="minorHAnsi"/>
          <w:sz w:val="32"/>
          <w:szCs w:val="32"/>
        </w:rPr>
        <w:t>程序</w:t>
      </w:r>
      <w:r w:rsidRPr="00247828">
        <w:rPr>
          <w:rFonts w:ascii="Century Gothic" w:eastAsia="標楷體" w:hAnsi="Century Gothic" w:cstheme="minorHAnsi"/>
          <w:sz w:val="32"/>
          <w:szCs w:val="32"/>
        </w:rPr>
        <w:t>依照目前本</w:t>
      </w:r>
      <w:r w:rsidR="00213773" w:rsidRPr="00247828">
        <w:rPr>
          <w:rFonts w:ascii="Century Gothic" w:eastAsia="標楷體" w:hAnsi="Century Gothic" w:cstheme="minorHAnsi"/>
          <w:sz w:val="32"/>
          <w:szCs w:val="32"/>
        </w:rPr>
        <w:t>府現行相關法規，府內委員</w:t>
      </w:r>
      <w:r w:rsidR="009260C7" w:rsidRPr="00247828">
        <w:rPr>
          <w:rFonts w:ascii="Century Gothic" w:eastAsia="標楷體" w:hAnsi="Century Gothic" w:cstheme="minorHAnsi"/>
          <w:sz w:val="32"/>
          <w:szCs w:val="32"/>
        </w:rPr>
        <w:t>將</w:t>
      </w:r>
      <w:r w:rsidR="00213773" w:rsidRPr="00247828">
        <w:rPr>
          <w:rFonts w:ascii="Century Gothic" w:eastAsia="標楷體" w:hAnsi="Century Gothic" w:cstheme="minorHAnsi"/>
          <w:sz w:val="32"/>
          <w:szCs w:val="32"/>
        </w:rPr>
        <w:t>全數迴避，</w:t>
      </w:r>
      <w:r w:rsidR="00213773" w:rsidRPr="00247828">
        <w:rPr>
          <w:rFonts w:ascii="Century Gothic" w:eastAsia="標楷體" w:hAnsi="Century Gothic" w:cstheme="minorHAnsi"/>
          <w:sz w:val="32"/>
          <w:szCs w:val="32"/>
        </w:rPr>
        <w:t>14</w:t>
      </w:r>
      <w:r w:rsidR="00213773" w:rsidRPr="00247828">
        <w:rPr>
          <w:rFonts w:ascii="Century Gothic" w:eastAsia="標楷體" w:hAnsi="Century Gothic" w:cstheme="minorHAnsi"/>
          <w:sz w:val="32"/>
          <w:szCs w:val="32"/>
        </w:rPr>
        <w:t>名委員都會是外部專家學者。</w:t>
      </w:r>
    </w:p>
    <w:p w:rsidR="00CA5B13" w:rsidRPr="00247828" w:rsidRDefault="00CA5B13" w:rsidP="00CA5B13">
      <w:pPr>
        <w:pStyle w:val="aa"/>
        <w:spacing w:line="480" w:lineRule="exact"/>
        <w:ind w:leftChars="0" w:left="1440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377873" w:rsidRPr="00247828" w:rsidRDefault="00377873" w:rsidP="0037787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雙方</w:t>
      </w:r>
      <w:r w:rsidRPr="000864C8">
        <w:rPr>
          <w:rFonts w:ascii="Century Gothic" w:eastAsia="標楷體" w:hAnsi="Century Gothic" w:cstheme="minorHAnsi"/>
          <w:sz w:val="32"/>
          <w:szCs w:val="32"/>
        </w:rPr>
        <w:t>未達成共識</w:t>
      </w:r>
      <w:r w:rsidRPr="00247828">
        <w:rPr>
          <w:rFonts w:ascii="Century Gothic" w:eastAsia="標楷體" w:hAnsi="Century Gothic" w:cstheme="minorHAnsi"/>
          <w:sz w:val="32"/>
          <w:szCs w:val="32"/>
        </w:rPr>
        <w:t>部分：</w:t>
      </w:r>
    </w:p>
    <w:p w:rsidR="00377873" w:rsidRPr="00247828" w:rsidRDefault="00213773" w:rsidP="00377873">
      <w:pPr>
        <w:pStyle w:val="aa"/>
        <w:numPr>
          <w:ilvl w:val="0"/>
          <w:numId w:val="16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本案環評部分是否可以報備方式通過</w:t>
      </w:r>
      <w:r w:rsidR="00A5410C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0A0E33" w:rsidRPr="00247828" w:rsidRDefault="00377873" w:rsidP="000C4814">
      <w:pPr>
        <w:pStyle w:val="aa"/>
        <w:numPr>
          <w:ilvl w:val="0"/>
          <w:numId w:val="1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遠雄提出相關法規</w:t>
      </w:r>
      <w:r w:rsidR="00EC0854" w:rsidRPr="00247828">
        <w:rPr>
          <w:rFonts w:ascii="Century Gothic" w:eastAsia="標楷體" w:hAnsi="Century Gothic" w:cstheme="minorHAnsi"/>
          <w:sz w:val="32"/>
          <w:szCs w:val="32"/>
        </w:rPr>
        <w:t>與變更前後之對照表</w:t>
      </w:r>
      <w:r w:rsidR="00247828" w:rsidRPr="00247828">
        <w:rPr>
          <w:rFonts w:ascii="Century Gothic" w:eastAsia="標楷體" w:hAnsi="Century Gothic" w:cstheme="minorHAnsi"/>
          <w:sz w:val="32"/>
          <w:szCs w:val="32"/>
        </w:rPr>
        <w:t>以及過去案例</w:t>
      </w:r>
      <w:r w:rsidR="00EC0854" w:rsidRPr="00247828">
        <w:rPr>
          <w:rFonts w:ascii="Century Gothic" w:eastAsia="標楷體" w:hAnsi="Century Gothic" w:cstheme="minorHAnsi"/>
          <w:sz w:val="32"/>
          <w:szCs w:val="32"/>
        </w:rPr>
        <w:t>，</w:t>
      </w:r>
      <w:r w:rsidRPr="00247828">
        <w:rPr>
          <w:rFonts w:ascii="Century Gothic" w:eastAsia="標楷體" w:hAnsi="Century Gothic" w:cstheme="minorHAnsi"/>
          <w:sz w:val="32"/>
          <w:szCs w:val="32"/>
        </w:rPr>
        <w:t>認為本案</w:t>
      </w:r>
      <w:r w:rsidR="00213773" w:rsidRPr="00247828">
        <w:rPr>
          <w:rFonts w:ascii="Century Gothic" w:eastAsia="標楷體" w:hAnsi="Century Gothic" w:cstheme="minorHAnsi"/>
          <w:sz w:val="32"/>
          <w:szCs w:val="32"/>
        </w:rPr>
        <w:t>環評部分應可</w:t>
      </w:r>
      <w:r w:rsidRPr="00247828">
        <w:rPr>
          <w:rFonts w:ascii="Century Gothic" w:eastAsia="標楷體" w:hAnsi="Century Gothic" w:cstheme="minorHAnsi"/>
          <w:sz w:val="32"/>
          <w:szCs w:val="32"/>
        </w:rPr>
        <w:t>以報備方式處理即可，</w:t>
      </w:r>
      <w:r w:rsidR="00213773" w:rsidRPr="00247828">
        <w:rPr>
          <w:rFonts w:ascii="Century Gothic" w:eastAsia="標楷體" w:hAnsi="Century Gothic" w:cstheme="minorHAnsi"/>
          <w:sz w:val="32"/>
          <w:szCs w:val="32"/>
        </w:rPr>
        <w:t>若環保局提出建議修改事項，遠雄也願意配合修改</w:t>
      </w:r>
      <w:r w:rsidR="000C4814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213773" w:rsidRPr="00247828" w:rsidRDefault="00213773" w:rsidP="00213773">
      <w:pPr>
        <w:pStyle w:val="aa"/>
        <w:numPr>
          <w:ilvl w:val="0"/>
          <w:numId w:val="17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環保局劉</w:t>
      </w:r>
      <w:r w:rsidR="00260A30">
        <w:rPr>
          <w:rFonts w:ascii="Century Gothic" w:eastAsia="標楷體" w:hAnsi="Century Gothic" w:cstheme="minorHAnsi" w:hint="eastAsia"/>
          <w:sz w:val="32"/>
          <w:szCs w:val="32"/>
        </w:rPr>
        <w:t>局</w:t>
      </w:r>
      <w:bookmarkStart w:id="0" w:name="_GoBack"/>
      <w:bookmarkEnd w:id="0"/>
      <w:r w:rsidRPr="00247828">
        <w:rPr>
          <w:rFonts w:ascii="Century Gothic" w:eastAsia="標楷體" w:hAnsi="Century Gothic" w:cstheme="minorHAnsi"/>
          <w:sz w:val="32"/>
          <w:szCs w:val="32"/>
        </w:rPr>
        <w:t>長及蔡副局長表示：</w:t>
      </w:r>
    </w:p>
    <w:p w:rsidR="00922B27" w:rsidRDefault="00247828" w:rsidP="00213773">
      <w:pPr>
        <w:pStyle w:val="aa"/>
        <w:numPr>
          <w:ilvl w:val="0"/>
          <w:numId w:val="2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遠雄所提出得以報備方式通過的法規依據，其主管單位為本府都發局，但都發局日前已公開否定遠雄可以報備方式通過環</w:t>
      </w:r>
      <w:r>
        <w:rPr>
          <w:rFonts w:ascii="Century Gothic" w:eastAsia="標楷體" w:hAnsi="Century Gothic" w:cstheme="minorHAnsi"/>
          <w:sz w:val="32"/>
          <w:szCs w:val="32"/>
        </w:rPr>
        <w:t>評</w:t>
      </w:r>
      <w:r w:rsidRPr="00247828">
        <w:rPr>
          <w:rFonts w:ascii="Century Gothic" w:eastAsia="標楷體" w:hAnsi="Century Gothic" w:cstheme="minorHAnsi"/>
          <w:sz w:val="32"/>
          <w:szCs w:val="32"/>
        </w:rPr>
        <w:t>（與都審）</w:t>
      </w:r>
      <w:r w:rsidR="00B12A3A">
        <w:rPr>
          <w:rFonts w:ascii="Century Gothic" w:eastAsia="標楷體" w:hAnsi="Century Gothic" w:cstheme="minorHAnsi" w:hint="eastAsia"/>
          <w:sz w:val="32"/>
          <w:szCs w:val="32"/>
        </w:rPr>
        <w:t>，因此還是建議遠雄提交環境差異分析報告進行環評審查比較務實。</w:t>
      </w:r>
    </w:p>
    <w:p w:rsidR="00247828" w:rsidRDefault="00247828" w:rsidP="00213773">
      <w:pPr>
        <w:pStyle w:val="aa"/>
        <w:numPr>
          <w:ilvl w:val="0"/>
          <w:numId w:val="2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本案為社會矚目之案件且亦為重大開發案，綜合各種考量，環保局認為提出環境差異分析報告（以下簡稱環差</w:t>
      </w:r>
      <w:r w:rsidR="001C0158">
        <w:rPr>
          <w:rFonts w:ascii="Century Gothic" w:eastAsia="標楷體" w:hAnsi="Century Gothic" w:cstheme="minorHAnsi" w:hint="eastAsia"/>
          <w:sz w:val="32"/>
          <w:szCs w:val="32"/>
        </w:rPr>
        <w:t>報告</w:t>
      </w:r>
      <w:r>
        <w:rPr>
          <w:rFonts w:ascii="Century Gothic" w:eastAsia="標楷體" w:hAnsi="Century Gothic" w:cstheme="minorHAnsi" w:hint="eastAsia"/>
          <w:sz w:val="32"/>
          <w:szCs w:val="32"/>
        </w:rPr>
        <w:t>）會是較妥適的方案。</w:t>
      </w:r>
    </w:p>
    <w:p w:rsidR="001C0158" w:rsidRPr="00247828" w:rsidRDefault="001C0158" w:rsidP="00213773">
      <w:pPr>
        <w:pStyle w:val="aa"/>
        <w:numPr>
          <w:ilvl w:val="0"/>
          <w:numId w:val="23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lastRenderedPageBreak/>
        <w:t>遠雄在</w:t>
      </w:r>
      <w:r>
        <w:rPr>
          <w:rFonts w:ascii="Century Gothic" w:eastAsia="標楷體" w:hAnsi="Century Gothic" w:cstheme="minorHAnsi" w:hint="eastAsia"/>
          <w:sz w:val="32"/>
          <w:szCs w:val="32"/>
        </w:rPr>
        <w:t>101</w:t>
      </w:r>
      <w:r>
        <w:rPr>
          <w:rFonts w:ascii="Century Gothic" w:eastAsia="標楷體" w:hAnsi="Century Gothic" w:cstheme="minorHAnsi" w:hint="eastAsia"/>
          <w:sz w:val="32"/>
          <w:szCs w:val="32"/>
        </w:rPr>
        <w:t>年因進行性能審查，涉及動線調整故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提報環差報告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，目前（</w:t>
      </w:r>
      <w:r>
        <w:rPr>
          <w:rFonts w:ascii="Century Gothic" w:eastAsia="標楷體" w:hAnsi="Century Gothic" w:cstheme="minorHAnsi" w:hint="eastAsia"/>
          <w:sz w:val="32"/>
          <w:szCs w:val="32"/>
        </w:rPr>
        <w:t>106</w:t>
      </w:r>
      <w:r>
        <w:rPr>
          <w:rFonts w:ascii="Century Gothic" w:eastAsia="標楷體" w:hAnsi="Century Gothic" w:cstheme="minorHAnsi" w:hint="eastAsia"/>
          <w:sz w:val="32"/>
          <w:szCs w:val="32"/>
        </w:rPr>
        <w:t>年）的狀況與</w:t>
      </w:r>
      <w:r>
        <w:rPr>
          <w:rFonts w:ascii="Century Gothic" w:eastAsia="標楷體" w:hAnsi="Century Gothic" w:cstheme="minorHAnsi" w:hint="eastAsia"/>
          <w:sz w:val="32"/>
          <w:szCs w:val="32"/>
        </w:rPr>
        <w:t>101</w:t>
      </w:r>
      <w:r>
        <w:rPr>
          <w:rFonts w:ascii="Century Gothic" w:eastAsia="標楷體" w:hAnsi="Century Gothic" w:cstheme="minorHAnsi" w:hint="eastAsia"/>
          <w:sz w:val="32"/>
          <w:szCs w:val="32"/>
        </w:rPr>
        <w:t>類似（也是因進行性能審查而有動線調整），故很難只以位階比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環差低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的報備方式通過。</w:t>
      </w:r>
    </w:p>
    <w:p w:rsidR="00377873" w:rsidRPr="00247828" w:rsidRDefault="00213773" w:rsidP="00377873">
      <w:pPr>
        <w:pStyle w:val="aa"/>
        <w:numPr>
          <w:ilvl w:val="0"/>
          <w:numId w:val="16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都審與環評是否可同時進行</w:t>
      </w:r>
      <w:r w:rsidR="000C4814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0C4814" w:rsidRDefault="001C0158" w:rsidP="000C4814">
      <w:pPr>
        <w:pStyle w:val="aa"/>
        <w:numPr>
          <w:ilvl w:val="0"/>
          <w:numId w:val="18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/>
          <w:sz w:val="32"/>
          <w:szCs w:val="32"/>
        </w:rPr>
        <w:t>遠雄</w:t>
      </w:r>
      <w:r>
        <w:rPr>
          <w:rFonts w:ascii="Century Gothic" w:eastAsia="標楷體" w:hAnsi="Century Gothic" w:cstheme="minorHAnsi" w:hint="eastAsia"/>
          <w:sz w:val="32"/>
          <w:szCs w:val="32"/>
        </w:rPr>
        <w:t>希望都審與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環評能同時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進行。</w:t>
      </w:r>
    </w:p>
    <w:p w:rsidR="001C0158" w:rsidRDefault="001C0158" w:rsidP="000C4814">
      <w:pPr>
        <w:pStyle w:val="aa"/>
        <w:numPr>
          <w:ilvl w:val="0"/>
          <w:numId w:val="18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環保局劉局長表示：</w:t>
      </w:r>
    </w:p>
    <w:p w:rsidR="00B12A3A" w:rsidRDefault="000864C8" w:rsidP="00B12A3A">
      <w:pPr>
        <w:pStyle w:val="aa"/>
        <w:numPr>
          <w:ilvl w:val="0"/>
          <w:numId w:val="2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從實務面來看，</w:t>
      </w:r>
      <w:proofErr w:type="gramStart"/>
      <w:r>
        <w:rPr>
          <w:rFonts w:ascii="Century Gothic" w:eastAsia="標楷體" w:hAnsi="Century Gothic" w:cstheme="minorHAnsi" w:hint="eastAsia"/>
          <w:sz w:val="32"/>
          <w:szCs w:val="32"/>
        </w:rPr>
        <w:t>都審走完</w:t>
      </w:r>
      <w:proofErr w:type="gramEnd"/>
      <w:r>
        <w:rPr>
          <w:rFonts w:ascii="Century Gothic" w:eastAsia="標楷體" w:hAnsi="Century Gothic" w:cstheme="minorHAnsi" w:hint="eastAsia"/>
          <w:sz w:val="32"/>
          <w:szCs w:val="32"/>
        </w:rPr>
        <w:t>後再辦理環評審查會較為有效率</w:t>
      </w:r>
      <w:r w:rsidR="00B12A3A">
        <w:rPr>
          <w:rFonts w:ascii="Century Gothic" w:eastAsia="標楷體" w:hAnsi="Century Gothic" w:cstheme="minorHAnsi" w:hint="eastAsia"/>
          <w:sz w:val="32"/>
          <w:szCs w:val="32"/>
        </w:rPr>
        <w:t>，也比較單純。</w:t>
      </w:r>
    </w:p>
    <w:p w:rsidR="00B12A3A" w:rsidRDefault="00B12A3A" w:rsidP="00B12A3A">
      <w:pPr>
        <w:pStyle w:val="aa"/>
        <w:numPr>
          <w:ilvl w:val="0"/>
          <w:numId w:val="25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遠雄也表示擔心本府都發局的立場會影響環評審查，既然如此，何不等都審完成後再進行環評審查？</w:t>
      </w:r>
    </w:p>
    <w:p w:rsidR="00CA5B13" w:rsidRPr="00CA5B13" w:rsidRDefault="00CA5B13" w:rsidP="00CA5B1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9260C7" w:rsidRDefault="00EC4C5B" w:rsidP="001A2AA1">
      <w:pPr>
        <w:pStyle w:val="aa"/>
        <w:numPr>
          <w:ilvl w:val="0"/>
          <w:numId w:val="2"/>
        </w:numPr>
        <w:spacing w:line="480" w:lineRule="exact"/>
        <w:ind w:leftChars="0" w:left="709" w:hanging="709"/>
        <w:jc w:val="both"/>
        <w:rPr>
          <w:rFonts w:ascii="Century Gothic" w:eastAsia="標楷體" w:hAnsi="Century Gothic" w:cstheme="minorHAnsi"/>
          <w:sz w:val="32"/>
          <w:szCs w:val="32"/>
        </w:rPr>
      </w:pPr>
      <w:r w:rsidRPr="00247828">
        <w:rPr>
          <w:rFonts w:ascii="Century Gothic" w:eastAsia="標楷體" w:hAnsi="Century Gothic" w:cstheme="minorHAnsi"/>
          <w:sz w:val="32"/>
          <w:szCs w:val="32"/>
        </w:rPr>
        <w:t>結論：</w:t>
      </w:r>
      <w:r w:rsidR="009260C7" w:rsidRPr="00247828">
        <w:rPr>
          <w:rFonts w:ascii="Century Gothic" w:eastAsia="標楷體" w:hAnsi="Century Gothic" w:cstheme="minorHAnsi"/>
          <w:sz w:val="32"/>
          <w:szCs w:val="32"/>
        </w:rPr>
        <w:t>若環保局堅持要遠雄</w:t>
      </w:r>
      <w:proofErr w:type="gramStart"/>
      <w:r w:rsidR="009260C7" w:rsidRPr="00247828">
        <w:rPr>
          <w:rFonts w:ascii="Century Gothic" w:eastAsia="標楷體" w:hAnsi="Century Gothic" w:cstheme="minorHAnsi"/>
          <w:sz w:val="32"/>
          <w:szCs w:val="32"/>
        </w:rPr>
        <w:t>提交環差報告</w:t>
      </w:r>
      <w:proofErr w:type="gramEnd"/>
      <w:r w:rsidR="009260C7" w:rsidRPr="00247828">
        <w:rPr>
          <w:rFonts w:ascii="Century Gothic" w:eastAsia="標楷體" w:hAnsi="Century Gothic" w:cstheme="minorHAnsi"/>
          <w:sz w:val="32"/>
          <w:szCs w:val="32"/>
        </w:rPr>
        <w:t>進行環評審查，</w:t>
      </w:r>
      <w:proofErr w:type="gramStart"/>
      <w:r w:rsidR="009260C7" w:rsidRPr="00247828">
        <w:rPr>
          <w:rFonts w:ascii="Century Gothic" w:eastAsia="標楷體" w:hAnsi="Century Gothic" w:cstheme="minorHAnsi"/>
          <w:sz w:val="32"/>
          <w:szCs w:val="32"/>
        </w:rPr>
        <w:t>遠雄需</w:t>
      </w:r>
      <w:r w:rsidR="001A2AA1">
        <w:rPr>
          <w:rFonts w:ascii="Century Gothic" w:eastAsia="標楷體" w:hAnsi="Century Gothic" w:cstheme="minorHAnsi" w:hint="eastAsia"/>
          <w:sz w:val="32"/>
          <w:szCs w:val="32"/>
        </w:rPr>
        <w:t>將</w:t>
      </w:r>
      <w:proofErr w:type="gramEnd"/>
      <w:r w:rsidR="001A2AA1">
        <w:rPr>
          <w:rFonts w:ascii="Century Gothic" w:eastAsia="標楷體" w:hAnsi="Century Gothic" w:cstheme="minorHAnsi" w:hint="eastAsia"/>
          <w:sz w:val="32"/>
          <w:szCs w:val="32"/>
        </w:rPr>
        <w:t>此意見帶</w:t>
      </w:r>
      <w:r w:rsidR="009260C7" w:rsidRPr="00247828">
        <w:rPr>
          <w:rFonts w:ascii="Century Gothic" w:eastAsia="標楷體" w:hAnsi="Century Gothic" w:cstheme="minorHAnsi"/>
          <w:sz w:val="32"/>
          <w:szCs w:val="32"/>
        </w:rPr>
        <w:t>回內部討論以決定是否送件</w:t>
      </w:r>
      <w:r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CA5B13" w:rsidRPr="00CA5B13" w:rsidRDefault="00CA5B13" w:rsidP="00CA5B13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0A0E33" w:rsidRPr="00247828" w:rsidRDefault="001A2AA1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ascii="Century Gothic" w:eastAsia="標楷體" w:hAnsi="Century Gothic" w:cstheme="minorHAnsi"/>
          <w:sz w:val="32"/>
          <w:szCs w:val="32"/>
        </w:rPr>
      </w:pPr>
      <w:r>
        <w:rPr>
          <w:rFonts w:ascii="Century Gothic" w:eastAsia="標楷體" w:hAnsi="Century Gothic" w:cstheme="minorHAnsi" w:hint="eastAsia"/>
          <w:sz w:val="32"/>
          <w:szCs w:val="32"/>
        </w:rPr>
        <w:t>18</w:t>
      </w:r>
      <w:r w:rsidR="00A5410C" w:rsidRPr="00247828">
        <w:rPr>
          <w:rFonts w:ascii="Century Gothic" w:eastAsia="標楷體" w:hAnsi="Century Gothic" w:cstheme="minorHAnsi"/>
          <w:sz w:val="32"/>
          <w:szCs w:val="32"/>
        </w:rPr>
        <w:t>：</w:t>
      </w:r>
      <w:r>
        <w:rPr>
          <w:rFonts w:ascii="Century Gothic" w:eastAsia="標楷體" w:hAnsi="Century Gothic" w:cstheme="minorHAnsi" w:hint="eastAsia"/>
          <w:sz w:val="32"/>
          <w:szCs w:val="32"/>
        </w:rPr>
        <w:t>00</w:t>
      </w:r>
      <w:r w:rsidR="00A5410C" w:rsidRPr="00247828">
        <w:rPr>
          <w:rFonts w:ascii="Century Gothic" w:eastAsia="標楷體" w:hAnsi="Century Gothic" w:cstheme="minorHAnsi"/>
          <w:sz w:val="32"/>
          <w:szCs w:val="32"/>
        </w:rPr>
        <w:t>會議結束</w:t>
      </w:r>
      <w:r w:rsidR="009545AC" w:rsidRPr="00247828">
        <w:rPr>
          <w:rFonts w:ascii="Century Gothic" w:eastAsia="標楷體" w:hAnsi="Century Gothic" w:cstheme="minorHAnsi"/>
          <w:sz w:val="32"/>
          <w:szCs w:val="32"/>
        </w:rPr>
        <w:t>。</w:t>
      </w:r>
    </w:p>
    <w:p w:rsidR="00B424FC" w:rsidRDefault="00B424FC" w:rsidP="001A2AA1">
      <w:pPr>
        <w:spacing w:line="480" w:lineRule="exact"/>
        <w:jc w:val="both"/>
        <w:rPr>
          <w:rFonts w:ascii="Century Gothic" w:eastAsia="標楷體" w:hAnsi="Century Gothic" w:cstheme="minorHAnsi"/>
          <w:sz w:val="32"/>
          <w:szCs w:val="32"/>
        </w:rPr>
      </w:pPr>
    </w:p>
    <w:p w:rsidR="001A2AA1" w:rsidRPr="0073525D" w:rsidRDefault="001A2AA1" w:rsidP="0073525D">
      <w:pPr>
        <w:spacing w:line="480" w:lineRule="exact"/>
        <w:jc w:val="both"/>
        <w:rPr>
          <w:rFonts w:asciiTheme="minorEastAsia" w:hAnsiTheme="minorEastAsia" w:cstheme="minorHAnsi"/>
          <w:sz w:val="28"/>
          <w:szCs w:val="32"/>
        </w:rPr>
      </w:pPr>
    </w:p>
    <w:sectPr w:rsidR="001A2AA1" w:rsidRPr="0073525D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83" w:rsidRDefault="00994F83" w:rsidP="000D4654">
      <w:r>
        <w:separator/>
      </w:r>
    </w:p>
  </w:endnote>
  <w:endnote w:type="continuationSeparator" w:id="0">
    <w:p w:rsidR="00994F83" w:rsidRDefault="00994F83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83" w:rsidRDefault="00994F83" w:rsidP="000D4654">
      <w:r>
        <w:separator/>
      </w:r>
    </w:p>
  </w:footnote>
  <w:footnote w:type="continuationSeparator" w:id="0">
    <w:p w:rsidR="00994F83" w:rsidRDefault="00994F83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0C9"/>
    <w:multiLevelType w:val="hybridMultilevel"/>
    <w:tmpl w:val="9034A5D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8AD16E6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C610B45"/>
    <w:multiLevelType w:val="hybridMultilevel"/>
    <w:tmpl w:val="92B6C598"/>
    <w:lvl w:ilvl="0" w:tplc="0C00B95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cstheme="minorBidi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8B6B90"/>
    <w:multiLevelType w:val="hybridMultilevel"/>
    <w:tmpl w:val="8EAAAB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C2369"/>
    <w:multiLevelType w:val="hybridMultilevel"/>
    <w:tmpl w:val="6862D4A8"/>
    <w:lvl w:ilvl="0" w:tplc="3F7AB2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1EB00986"/>
    <w:multiLevelType w:val="hybridMultilevel"/>
    <w:tmpl w:val="3E62C6BC"/>
    <w:lvl w:ilvl="0" w:tplc="9D2E7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26FE2774"/>
    <w:multiLevelType w:val="hybridMultilevel"/>
    <w:tmpl w:val="5AD4EEE6"/>
    <w:lvl w:ilvl="0" w:tplc="839EB976">
      <w:start w:val="1"/>
      <w:numFmt w:val="decimal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7">
    <w:nsid w:val="35A114C3"/>
    <w:multiLevelType w:val="hybridMultilevel"/>
    <w:tmpl w:val="591E3CB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80254B2"/>
    <w:multiLevelType w:val="hybridMultilevel"/>
    <w:tmpl w:val="D77670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81F2F64"/>
    <w:multiLevelType w:val="hybridMultilevel"/>
    <w:tmpl w:val="BDB087B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D4A706F"/>
    <w:multiLevelType w:val="hybridMultilevel"/>
    <w:tmpl w:val="44CA8D78"/>
    <w:lvl w:ilvl="0" w:tplc="DBCE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00143C"/>
    <w:multiLevelType w:val="hybridMultilevel"/>
    <w:tmpl w:val="C87828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99E6EFE"/>
    <w:multiLevelType w:val="hybridMultilevel"/>
    <w:tmpl w:val="84E24820"/>
    <w:lvl w:ilvl="0" w:tplc="F0E8AAA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3">
    <w:nsid w:val="49A80226"/>
    <w:multiLevelType w:val="hybridMultilevel"/>
    <w:tmpl w:val="25D26F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E915998"/>
    <w:multiLevelType w:val="hybridMultilevel"/>
    <w:tmpl w:val="E304ACD4"/>
    <w:lvl w:ilvl="0" w:tplc="426EE4D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5">
    <w:nsid w:val="507556A9"/>
    <w:multiLevelType w:val="hybridMultilevel"/>
    <w:tmpl w:val="9514857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A9965D9"/>
    <w:multiLevelType w:val="hybridMultilevel"/>
    <w:tmpl w:val="B22A74D8"/>
    <w:lvl w:ilvl="0" w:tplc="87E24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62F1088D"/>
    <w:multiLevelType w:val="hybridMultilevel"/>
    <w:tmpl w:val="054EDAE2"/>
    <w:lvl w:ilvl="0" w:tplc="B3322A22">
      <w:start w:val="1"/>
      <w:numFmt w:val="decimal"/>
      <w:lvlText w:val="%1."/>
      <w:lvlJc w:val="left"/>
      <w:pPr>
        <w:ind w:left="1200" w:hanging="480"/>
      </w:pPr>
      <w:rPr>
        <w:rFonts w:ascii="標楷體" w:eastAsia="標楷體" w:hAnsi="標楷體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E6D26E5"/>
    <w:multiLevelType w:val="hybridMultilevel"/>
    <w:tmpl w:val="A2DC5C8E"/>
    <w:lvl w:ilvl="0" w:tplc="13DE71E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sz w:val="32"/>
        <w:szCs w:val="32"/>
        <w:lang w:val="en-US"/>
      </w:rPr>
    </w:lvl>
    <w:lvl w:ilvl="1" w:tplc="1E680118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8E11E0"/>
    <w:multiLevelType w:val="hybridMultilevel"/>
    <w:tmpl w:val="8BB07B58"/>
    <w:lvl w:ilvl="0" w:tplc="94306E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795A43F1"/>
    <w:multiLevelType w:val="hybridMultilevel"/>
    <w:tmpl w:val="5F98E7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BFB1A17"/>
    <w:multiLevelType w:val="hybridMultilevel"/>
    <w:tmpl w:val="E304ACD4"/>
    <w:lvl w:ilvl="0" w:tplc="426EE4D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2">
    <w:nsid w:val="7CAA61F3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7D697DA3"/>
    <w:multiLevelType w:val="hybridMultilevel"/>
    <w:tmpl w:val="0EBC7E8A"/>
    <w:lvl w:ilvl="0" w:tplc="EBA83F78">
      <w:start w:val="1"/>
      <w:numFmt w:val="taiwaneseCountingThousand"/>
      <w:lvlText w:val="%1、"/>
      <w:lvlJc w:val="left"/>
      <w:pPr>
        <w:ind w:left="62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E9323A3"/>
    <w:multiLevelType w:val="hybridMultilevel"/>
    <w:tmpl w:val="5BE48C00"/>
    <w:lvl w:ilvl="0" w:tplc="EB3856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">
    <w:nsid w:val="7F3B5865"/>
    <w:multiLevelType w:val="hybridMultilevel"/>
    <w:tmpl w:val="E99A41A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13"/>
  </w:num>
  <w:num w:numId="5">
    <w:abstractNumId w:val="20"/>
  </w:num>
  <w:num w:numId="6">
    <w:abstractNumId w:val="7"/>
  </w:num>
  <w:num w:numId="7">
    <w:abstractNumId w:val="3"/>
  </w:num>
  <w:num w:numId="8">
    <w:abstractNumId w:val="9"/>
  </w:num>
  <w:num w:numId="9">
    <w:abstractNumId w:val="25"/>
  </w:num>
  <w:num w:numId="10">
    <w:abstractNumId w:val="15"/>
  </w:num>
  <w:num w:numId="11">
    <w:abstractNumId w:val="2"/>
  </w:num>
  <w:num w:numId="12">
    <w:abstractNumId w:val="0"/>
  </w:num>
  <w:num w:numId="13">
    <w:abstractNumId w:val="8"/>
  </w:num>
  <w:num w:numId="14">
    <w:abstractNumId w:val="17"/>
  </w:num>
  <w:num w:numId="15">
    <w:abstractNumId w:val="1"/>
  </w:num>
  <w:num w:numId="16">
    <w:abstractNumId w:val="22"/>
  </w:num>
  <w:num w:numId="17">
    <w:abstractNumId w:val="19"/>
  </w:num>
  <w:num w:numId="18">
    <w:abstractNumId w:val="4"/>
  </w:num>
  <w:num w:numId="19">
    <w:abstractNumId w:val="24"/>
  </w:num>
  <w:num w:numId="20">
    <w:abstractNumId w:val="5"/>
  </w:num>
  <w:num w:numId="21">
    <w:abstractNumId w:val="16"/>
  </w:num>
  <w:num w:numId="22">
    <w:abstractNumId w:val="12"/>
  </w:num>
  <w:num w:numId="23">
    <w:abstractNumId w:val="21"/>
  </w:num>
  <w:num w:numId="24">
    <w:abstractNumId w:val="6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5211"/>
    <w:rsid w:val="00016714"/>
    <w:rsid w:val="0002146C"/>
    <w:rsid w:val="00022300"/>
    <w:rsid w:val="00022604"/>
    <w:rsid w:val="00023454"/>
    <w:rsid w:val="00023AEB"/>
    <w:rsid w:val="00025313"/>
    <w:rsid w:val="000256C8"/>
    <w:rsid w:val="000261DF"/>
    <w:rsid w:val="00032384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864C8"/>
    <w:rsid w:val="00090339"/>
    <w:rsid w:val="00090747"/>
    <w:rsid w:val="00092912"/>
    <w:rsid w:val="00092B4F"/>
    <w:rsid w:val="0009751E"/>
    <w:rsid w:val="000A0E33"/>
    <w:rsid w:val="000A543F"/>
    <w:rsid w:val="000A791E"/>
    <w:rsid w:val="000B029A"/>
    <w:rsid w:val="000B773E"/>
    <w:rsid w:val="000C1B07"/>
    <w:rsid w:val="000C1E84"/>
    <w:rsid w:val="000C24D0"/>
    <w:rsid w:val="000C4814"/>
    <w:rsid w:val="000C5701"/>
    <w:rsid w:val="000C5E57"/>
    <w:rsid w:val="000C7B55"/>
    <w:rsid w:val="000D1CB0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5437"/>
    <w:rsid w:val="000F4CC7"/>
    <w:rsid w:val="000F7EB1"/>
    <w:rsid w:val="0010010C"/>
    <w:rsid w:val="00106D75"/>
    <w:rsid w:val="001112FA"/>
    <w:rsid w:val="001113DE"/>
    <w:rsid w:val="0011220B"/>
    <w:rsid w:val="001152D9"/>
    <w:rsid w:val="00115F67"/>
    <w:rsid w:val="00116757"/>
    <w:rsid w:val="00117263"/>
    <w:rsid w:val="0012016D"/>
    <w:rsid w:val="00125BDD"/>
    <w:rsid w:val="001312A4"/>
    <w:rsid w:val="001335B3"/>
    <w:rsid w:val="00136014"/>
    <w:rsid w:val="0014222D"/>
    <w:rsid w:val="00142711"/>
    <w:rsid w:val="00144561"/>
    <w:rsid w:val="001449B0"/>
    <w:rsid w:val="00145BDF"/>
    <w:rsid w:val="001462B7"/>
    <w:rsid w:val="0014672A"/>
    <w:rsid w:val="00146AEA"/>
    <w:rsid w:val="001477FC"/>
    <w:rsid w:val="00151BF2"/>
    <w:rsid w:val="00152B9A"/>
    <w:rsid w:val="00152E52"/>
    <w:rsid w:val="0015435D"/>
    <w:rsid w:val="00154F63"/>
    <w:rsid w:val="0015674E"/>
    <w:rsid w:val="00160A9F"/>
    <w:rsid w:val="00161FB6"/>
    <w:rsid w:val="001620EA"/>
    <w:rsid w:val="00165120"/>
    <w:rsid w:val="00165F0A"/>
    <w:rsid w:val="00174353"/>
    <w:rsid w:val="001813CA"/>
    <w:rsid w:val="001827A1"/>
    <w:rsid w:val="00183F62"/>
    <w:rsid w:val="00185F7C"/>
    <w:rsid w:val="001864DC"/>
    <w:rsid w:val="00190A9A"/>
    <w:rsid w:val="00190E7E"/>
    <w:rsid w:val="00192400"/>
    <w:rsid w:val="00192464"/>
    <w:rsid w:val="001969A7"/>
    <w:rsid w:val="00196ABE"/>
    <w:rsid w:val="00197C6A"/>
    <w:rsid w:val="001A08B6"/>
    <w:rsid w:val="001A2AA1"/>
    <w:rsid w:val="001B2183"/>
    <w:rsid w:val="001B2B9A"/>
    <w:rsid w:val="001B3948"/>
    <w:rsid w:val="001B531D"/>
    <w:rsid w:val="001B782B"/>
    <w:rsid w:val="001C0158"/>
    <w:rsid w:val="001C60A9"/>
    <w:rsid w:val="001C6D3F"/>
    <w:rsid w:val="001D24DC"/>
    <w:rsid w:val="001D4712"/>
    <w:rsid w:val="001D573C"/>
    <w:rsid w:val="001D6468"/>
    <w:rsid w:val="001E12B2"/>
    <w:rsid w:val="001E2EA9"/>
    <w:rsid w:val="001E3B4B"/>
    <w:rsid w:val="001E67BA"/>
    <w:rsid w:val="001E699B"/>
    <w:rsid w:val="001E6FCE"/>
    <w:rsid w:val="001E7234"/>
    <w:rsid w:val="001F0D1C"/>
    <w:rsid w:val="001F161C"/>
    <w:rsid w:val="001F37F3"/>
    <w:rsid w:val="00200BF8"/>
    <w:rsid w:val="002015E6"/>
    <w:rsid w:val="0020572D"/>
    <w:rsid w:val="002074D4"/>
    <w:rsid w:val="00210B0E"/>
    <w:rsid w:val="0021167A"/>
    <w:rsid w:val="00213773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47828"/>
    <w:rsid w:val="00253E67"/>
    <w:rsid w:val="00257E5C"/>
    <w:rsid w:val="00260973"/>
    <w:rsid w:val="00260A30"/>
    <w:rsid w:val="00263863"/>
    <w:rsid w:val="0026636A"/>
    <w:rsid w:val="002726CD"/>
    <w:rsid w:val="00272E16"/>
    <w:rsid w:val="002737E4"/>
    <w:rsid w:val="00275CAF"/>
    <w:rsid w:val="00282801"/>
    <w:rsid w:val="00285306"/>
    <w:rsid w:val="002932DB"/>
    <w:rsid w:val="00293A91"/>
    <w:rsid w:val="00296700"/>
    <w:rsid w:val="002A03C9"/>
    <w:rsid w:val="002A1EA0"/>
    <w:rsid w:val="002A6E87"/>
    <w:rsid w:val="002A6F8E"/>
    <w:rsid w:val="002A7253"/>
    <w:rsid w:val="002A735E"/>
    <w:rsid w:val="002B51EC"/>
    <w:rsid w:val="002B7256"/>
    <w:rsid w:val="002B7754"/>
    <w:rsid w:val="002C2089"/>
    <w:rsid w:val="002C2A65"/>
    <w:rsid w:val="002C352E"/>
    <w:rsid w:val="002C72A1"/>
    <w:rsid w:val="002D1EAA"/>
    <w:rsid w:val="002D722D"/>
    <w:rsid w:val="002D7E06"/>
    <w:rsid w:val="002E1D1C"/>
    <w:rsid w:val="002E1EA6"/>
    <w:rsid w:val="002E24DC"/>
    <w:rsid w:val="002E2FDE"/>
    <w:rsid w:val="002E5917"/>
    <w:rsid w:val="002E638B"/>
    <w:rsid w:val="002F4B79"/>
    <w:rsid w:val="0030199B"/>
    <w:rsid w:val="00304CF5"/>
    <w:rsid w:val="00305593"/>
    <w:rsid w:val="00306165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610"/>
    <w:rsid w:val="00373922"/>
    <w:rsid w:val="00377873"/>
    <w:rsid w:val="00382835"/>
    <w:rsid w:val="00382D32"/>
    <w:rsid w:val="003834B4"/>
    <w:rsid w:val="0038391D"/>
    <w:rsid w:val="00383A5B"/>
    <w:rsid w:val="0038772C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54FF"/>
    <w:rsid w:val="003B63EA"/>
    <w:rsid w:val="003B77C8"/>
    <w:rsid w:val="003C17F1"/>
    <w:rsid w:val="003C1A18"/>
    <w:rsid w:val="003C2EB0"/>
    <w:rsid w:val="003C4F56"/>
    <w:rsid w:val="003C5936"/>
    <w:rsid w:val="003C796B"/>
    <w:rsid w:val="003D48CF"/>
    <w:rsid w:val="003D67D6"/>
    <w:rsid w:val="003D79A4"/>
    <w:rsid w:val="003E6E82"/>
    <w:rsid w:val="00400931"/>
    <w:rsid w:val="00401A59"/>
    <w:rsid w:val="00401BF3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4051E"/>
    <w:rsid w:val="00442759"/>
    <w:rsid w:val="0044499F"/>
    <w:rsid w:val="004450E9"/>
    <w:rsid w:val="004456DD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5AB3"/>
    <w:rsid w:val="00567260"/>
    <w:rsid w:val="00571543"/>
    <w:rsid w:val="005717C5"/>
    <w:rsid w:val="0057322F"/>
    <w:rsid w:val="00573B3E"/>
    <w:rsid w:val="00573BD1"/>
    <w:rsid w:val="00573F23"/>
    <w:rsid w:val="00575994"/>
    <w:rsid w:val="00577D86"/>
    <w:rsid w:val="0058222F"/>
    <w:rsid w:val="00583AF8"/>
    <w:rsid w:val="00583B66"/>
    <w:rsid w:val="005849C4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B0479"/>
    <w:rsid w:val="005B108D"/>
    <w:rsid w:val="005B71D7"/>
    <w:rsid w:val="005B7A08"/>
    <w:rsid w:val="005C2640"/>
    <w:rsid w:val="005C6492"/>
    <w:rsid w:val="005D0B2B"/>
    <w:rsid w:val="005D232E"/>
    <w:rsid w:val="005D53C5"/>
    <w:rsid w:val="005D7C0D"/>
    <w:rsid w:val="005E20D0"/>
    <w:rsid w:val="005F0AA1"/>
    <w:rsid w:val="005F1A1C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52ED"/>
    <w:rsid w:val="00636351"/>
    <w:rsid w:val="00636CAC"/>
    <w:rsid w:val="00640146"/>
    <w:rsid w:val="00644521"/>
    <w:rsid w:val="00645610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5A4"/>
    <w:rsid w:val="006B5AF9"/>
    <w:rsid w:val="006C3766"/>
    <w:rsid w:val="006D130A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525D"/>
    <w:rsid w:val="00737619"/>
    <w:rsid w:val="0074060E"/>
    <w:rsid w:val="00743D3A"/>
    <w:rsid w:val="00744EFC"/>
    <w:rsid w:val="0074584D"/>
    <w:rsid w:val="00747072"/>
    <w:rsid w:val="00750DD3"/>
    <w:rsid w:val="00755E06"/>
    <w:rsid w:val="007568A7"/>
    <w:rsid w:val="00766A2B"/>
    <w:rsid w:val="007730FD"/>
    <w:rsid w:val="00773617"/>
    <w:rsid w:val="00775FE7"/>
    <w:rsid w:val="007806E1"/>
    <w:rsid w:val="007818C0"/>
    <w:rsid w:val="007833AD"/>
    <w:rsid w:val="0078402E"/>
    <w:rsid w:val="007A0913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4F9C"/>
    <w:rsid w:val="007D165E"/>
    <w:rsid w:val="007D30ED"/>
    <w:rsid w:val="007D34A6"/>
    <w:rsid w:val="007D3FDF"/>
    <w:rsid w:val="007D7D41"/>
    <w:rsid w:val="007E23A3"/>
    <w:rsid w:val="007E36CD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6558"/>
    <w:rsid w:val="00816C63"/>
    <w:rsid w:val="00817D3A"/>
    <w:rsid w:val="00823356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5E04"/>
    <w:rsid w:val="0089740F"/>
    <w:rsid w:val="008A105F"/>
    <w:rsid w:val="008A1467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7CDC"/>
    <w:rsid w:val="008E0587"/>
    <w:rsid w:val="008E1248"/>
    <w:rsid w:val="008E2BA8"/>
    <w:rsid w:val="008E2E77"/>
    <w:rsid w:val="008E3097"/>
    <w:rsid w:val="008E4766"/>
    <w:rsid w:val="008F06FA"/>
    <w:rsid w:val="008F0748"/>
    <w:rsid w:val="008F312C"/>
    <w:rsid w:val="008F3A07"/>
    <w:rsid w:val="008F4F0A"/>
    <w:rsid w:val="0090091F"/>
    <w:rsid w:val="00900AD5"/>
    <w:rsid w:val="009012D9"/>
    <w:rsid w:val="009030D4"/>
    <w:rsid w:val="009041C1"/>
    <w:rsid w:val="00904BB1"/>
    <w:rsid w:val="00904E61"/>
    <w:rsid w:val="00911036"/>
    <w:rsid w:val="00915845"/>
    <w:rsid w:val="00917FED"/>
    <w:rsid w:val="00922B27"/>
    <w:rsid w:val="00924AC6"/>
    <w:rsid w:val="00925C3B"/>
    <w:rsid w:val="009260C7"/>
    <w:rsid w:val="0092693B"/>
    <w:rsid w:val="00931B94"/>
    <w:rsid w:val="00932030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45AC"/>
    <w:rsid w:val="009565C2"/>
    <w:rsid w:val="0096745E"/>
    <w:rsid w:val="00970FCC"/>
    <w:rsid w:val="00971A7B"/>
    <w:rsid w:val="00972541"/>
    <w:rsid w:val="0097484B"/>
    <w:rsid w:val="00975343"/>
    <w:rsid w:val="00982561"/>
    <w:rsid w:val="00986065"/>
    <w:rsid w:val="00986807"/>
    <w:rsid w:val="00987DB1"/>
    <w:rsid w:val="0099176E"/>
    <w:rsid w:val="009922F5"/>
    <w:rsid w:val="00993E98"/>
    <w:rsid w:val="00994F83"/>
    <w:rsid w:val="00995C2F"/>
    <w:rsid w:val="009960D5"/>
    <w:rsid w:val="009A3CBE"/>
    <w:rsid w:val="009A5B4F"/>
    <w:rsid w:val="009A6547"/>
    <w:rsid w:val="009B3183"/>
    <w:rsid w:val="009B6148"/>
    <w:rsid w:val="009C04F4"/>
    <w:rsid w:val="009C0CD8"/>
    <w:rsid w:val="009C243F"/>
    <w:rsid w:val="009C4B11"/>
    <w:rsid w:val="009C51D2"/>
    <w:rsid w:val="009C586D"/>
    <w:rsid w:val="009C5B99"/>
    <w:rsid w:val="009C6CC6"/>
    <w:rsid w:val="009D3D59"/>
    <w:rsid w:val="009D5A5B"/>
    <w:rsid w:val="009D70C8"/>
    <w:rsid w:val="009E6890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AB9"/>
    <w:rsid w:val="00A649F9"/>
    <w:rsid w:val="00A66669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A0B01"/>
    <w:rsid w:val="00AA2ADC"/>
    <w:rsid w:val="00AA3C42"/>
    <w:rsid w:val="00AA7B96"/>
    <w:rsid w:val="00AB0CF1"/>
    <w:rsid w:val="00AB57E0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4316"/>
    <w:rsid w:val="00AF650B"/>
    <w:rsid w:val="00AF698F"/>
    <w:rsid w:val="00AF76ED"/>
    <w:rsid w:val="00AF7A42"/>
    <w:rsid w:val="00B019FD"/>
    <w:rsid w:val="00B04E86"/>
    <w:rsid w:val="00B07226"/>
    <w:rsid w:val="00B079FC"/>
    <w:rsid w:val="00B10B82"/>
    <w:rsid w:val="00B12A3A"/>
    <w:rsid w:val="00B15B16"/>
    <w:rsid w:val="00B17376"/>
    <w:rsid w:val="00B176D7"/>
    <w:rsid w:val="00B219DD"/>
    <w:rsid w:val="00B23BC9"/>
    <w:rsid w:val="00B26B77"/>
    <w:rsid w:val="00B30E77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605C9"/>
    <w:rsid w:val="00B61972"/>
    <w:rsid w:val="00B62147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34E6"/>
    <w:rsid w:val="00BD48FC"/>
    <w:rsid w:val="00BD63CB"/>
    <w:rsid w:val="00BD70E6"/>
    <w:rsid w:val="00BD7C46"/>
    <w:rsid w:val="00BE16D8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1C1E"/>
    <w:rsid w:val="00BF4861"/>
    <w:rsid w:val="00C01C1B"/>
    <w:rsid w:val="00C02D09"/>
    <w:rsid w:val="00C038C2"/>
    <w:rsid w:val="00C04508"/>
    <w:rsid w:val="00C04935"/>
    <w:rsid w:val="00C07786"/>
    <w:rsid w:val="00C07C36"/>
    <w:rsid w:val="00C1023F"/>
    <w:rsid w:val="00C10ED9"/>
    <w:rsid w:val="00C13489"/>
    <w:rsid w:val="00C144C1"/>
    <w:rsid w:val="00C151B7"/>
    <w:rsid w:val="00C1727B"/>
    <w:rsid w:val="00C23717"/>
    <w:rsid w:val="00C26CFF"/>
    <w:rsid w:val="00C27A2A"/>
    <w:rsid w:val="00C315AC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A73"/>
    <w:rsid w:val="00C71092"/>
    <w:rsid w:val="00C7169D"/>
    <w:rsid w:val="00C730AF"/>
    <w:rsid w:val="00C73F12"/>
    <w:rsid w:val="00C7683D"/>
    <w:rsid w:val="00C769AC"/>
    <w:rsid w:val="00C7791D"/>
    <w:rsid w:val="00C83531"/>
    <w:rsid w:val="00C857EF"/>
    <w:rsid w:val="00C87207"/>
    <w:rsid w:val="00C919F9"/>
    <w:rsid w:val="00C930B1"/>
    <w:rsid w:val="00C95429"/>
    <w:rsid w:val="00CA3AB4"/>
    <w:rsid w:val="00CA3BBB"/>
    <w:rsid w:val="00CA5B13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E0915"/>
    <w:rsid w:val="00CE0E19"/>
    <w:rsid w:val="00CE1C76"/>
    <w:rsid w:val="00CE40D3"/>
    <w:rsid w:val="00CE4BAF"/>
    <w:rsid w:val="00CE4D8B"/>
    <w:rsid w:val="00CF17A6"/>
    <w:rsid w:val="00CF23B6"/>
    <w:rsid w:val="00CF43B7"/>
    <w:rsid w:val="00CF7612"/>
    <w:rsid w:val="00CF76BF"/>
    <w:rsid w:val="00D02828"/>
    <w:rsid w:val="00D04830"/>
    <w:rsid w:val="00D04CB0"/>
    <w:rsid w:val="00D052DC"/>
    <w:rsid w:val="00D07BC9"/>
    <w:rsid w:val="00D1356C"/>
    <w:rsid w:val="00D148AC"/>
    <w:rsid w:val="00D163CB"/>
    <w:rsid w:val="00D17C15"/>
    <w:rsid w:val="00D24BE7"/>
    <w:rsid w:val="00D262BF"/>
    <w:rsid w:val="00D312AA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AEC"/>
    <w:rsid w:val="00D7687E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21C6"/>
    <w:rsid w:val="00E43803"/>
    <w:rsid w:val="00E43C48"/>
    <w:rsid w:val="00E45E22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295F"/>
    <w:rsid w:val="00E73731"/>
    <w:rsid w:val="00E74DEB"/>
    <w:rsid w:val="00E76649"/>
    <w:rsid w:val="00E76AC8"/>
    <w:rsid w:val="00E8177E"/>
    <w:rsid w:val="00E81FA9"/>
    <w:rsid w:val="00E829A0"/>
    <w:rsid w:val="00E83023"/>
    <w:rsid w:val="00E86CCB"/>
    <w:rsid w:val="00E8719A"/>
    <w:rsid w:val="00E8775D"/>
    <w:rsid w:val="00E9074A"/>
    <w:rsid w:val="00E90975"/>
    <w:rsid w:val="00E94D35"/>
    <w:rsid w:val="00E97B8B"/>
    <w:rsid w:val="00EA1657"/>
    <w:rsid w:val="00EA378E"/>
    <w:rsid w:val="00EA44BD"/>
    <w:rsid w:val="00EB0DE1"/>
    <w:rsid w:val="00EB195D"/>
    <w:rsid w:val="00EB34EA"/>
    <w:rsid w:val="00EB59EF"/>
    <w:rsid w:val="00EB6D06"/>
    <w:rsid w:val="00EB79D2"/>
    <w:rsid w:val="00EC0854"/>
    <w:rsid w:val="00EC4C5B"/>
    <w:rsid w:val="00EC5476"/>
    <w:rsid w:val="00EC57F5"/>
    <w:rsid w:val="00ED0EA6"/>
    <w:rsid w:val="00ED3790"/>
    <w:rsid w:val="00ED4A50"/>
    <w:rsid w:val="00EE0016"/>
    <w:rsid w:val="00EE0D16"/>
    <w:rsid w:val="00EE2FD3"/>
    <w:rsid w:val="00EE7349"/>
    <w:rsid w:val="00EE7848"/>
    <w:rsid w:val="00EF217C"/>
    <w:rsid w:val="00EF2D93"/>
    <w:rsid w:val="00EF3441"/>
    <w:rsid w:val="00EF44C1"/>
    <w:rsid w:val="00EF6501"/>
    <w:rsid w:val="00EF724E"/>
    <w:rsid w:val="00F004F3"/>
    <w:rsid w:val="00F03E04"/>
    <w:rsid w:val="00F04C9C"/>
    <w:rsid w:val="00F05FB2"/>
    <w:rsid w:val="00F07C83"/>
    <w:rsid w:val="00F10A7F"/>
    <w:rsid w:val="00F1410E"/>
    <w:rsid w:val="00F1544B"/>
    <w:rsid w:val="00F16577"/>
    <w:rsid w:val="00F17488"/>
    <w:rsid w:val="00F232D9"/>
    <w:rsid w:val="00F27F1A"/>
    <w:rsid w:val="00F319D4"/>
    <w:rsid w:val="00F33DA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1A0E"/>
    <w:rsid w:val="00F739C1"/>
    <w:rsid w:val="00F74A8D"/>
    <w:rsid w:val="00F750C9"/>
    <w:rsid w:val="00F81CB4"/>
    <w:rsid w:val="00F836B5"/>
    <w:rsid w:val="00F862FC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39626-DF28-4371-931E-8AA8A2AD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2016-10-14T09:15:00Z</cp:lastPrinted>
  <dcterms:created xsi:type="dcterms:W3CDTF">2017-08-15T13:52:00Z</dcterms:created>
  <dcterms:modified xsi:type="dcterms:W3CDTF">2017-08-22T15:17:00Z</dcterms:modified>
</cp:coreProperties>
</file>