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10F" w:rsidRPr="00D60B72" w:rsidRDefault="00A5410C" w:rsidP="00253E67">
      <w:pPr>
        <w:spacing w:line="480" w:lineRule="exact"/>
        <w:jc w:val="center"/>
        <w:rPr>
          <w:rFonts w:ascii="Century Gothic" w:eastAsia="標楷體" w:hAnsi="Century Gothic" w:cstheme="minorHAnsi"/>
          <w:sz w:val="36"/>
          <w:szCs w:val="36"/>
        </w:rPr>
      </w:pPr>
      <w:r w:rsidRPr="00D60B72">
        <w:rPr>
          <w:rFonts w:ascii="Century Gothic" w:eastAsia="標楷體" w:hAnsi="Century Gothic" w:cstheme="minorHAnsi"/>
          <w:sz w:val="36"/>
          <w:szCs w:val="36"/>
        </w:rPr>
        <w:t>大巨蛋</w:t>
      </w:r>
      <w:r w:rsidR="00403879">
        <w:rPr>
          <w:rFonts w:ascii="Century Gothic" w:eastAsia="標楷體" w:hAnsi="Century Gothic" w:cstheme="minorHAnsi" w:hint="eastAsia"/>
          <w:sz w:val="36"/>
          <w:szCs w:val="36"/>
        </w:rPr>
        <w:t>工作</w:t>
      </w:r>
      <w:r w:rsidRPr="00D60B72">
        <w:rPr>
          <w:rFonts w:ascii="Century Gothic" w:eastAsia="標楷體" w:hAnsi="Century Gothic" w:cstheme="minorHAnsi"/>
          <w:sz w:val="36"/>
          <w:szCs w:val="36"/>
        </w:rPr>
        <w:t>會</w:t>
      </w:r>
      <w:r w:rsidR="000D4654" w:rsidRPr="00D60B72">
        <w:rPr>
          <w:rFonts w:ascii="Century Gothic" w:eastAsia="標楷體" w:hAnsi="Century Gothic" w:cstheme="minorHAnsi"/>
          <w:sz w:val="36"/>
          <w:szCs w:val="36"/>
        </w:rPr>
        <w:t>議</w:t>
      </w:r>
      <w:r w:rsidRPr="00D60B72">
        <w:rPr>
          <w:rFonts w:ascii="Century Gothic" w:eastAsia="標楷體" w:hAnsi="Century Gothic" w:cstheme="minorHAnsi"/>
          <w:sz w:val="36"/>
          <w:szCs w:val="36"/>
        </w:rPr>
        <w:t>紀錄</w:t>
      </w:r>
    </w:p>
    <w:p w:rsidR="000D4654" w:rsidRPr="00D60B72" w:rsidRDefault="000D4654" w:rsidP="00253E67">
      <w:pPr>
        <w:spacing w:line="480" w:lineRule="exact"/>
        <w:jc w:val="right"/>
        <w:rPr>
          <w:rFonts w:ascii="Century Gothic" w:eastAsia="標楷體" w:hAnsi="Century Gothic" w:cstheme="minorHAnsi"/>
          <w:sz w:val="32"/>
          <w:szCs w:val="32"/>
        </w:rPr>
      </w:pPr>
    </w:p>
    <w:p w:rsidR="000D4654" w:rsidRPr="00D60B72" w:rsidRDefault="000D4654" w:rsidP="00253E67">
      <w:pPr>
        <w:spacing w:line="480" w:lineRule="exact"/>
        <w:rPr>
          <w:rFonts w:ascii="Century Gothic" w:eastAsia="標楷體" w:hAnsi="Century Gothic" w:cstheme="minorHAnsi"/>
          <w:sz w:val="32"/>
          <w:szCs w:val="32"/>
        </w:rPr>
      </w:pPr>
      <w:r w:rsidRPr="00D60B72">
        <w:rPr>
          <w:rFonts w:ascii="Century Gothic" w:eastAsia="標楷體" w:hAnsi="Century Gothic" w:cstheme="minorHAnsi"/>
          <w:sz w:val="32"/>
          <w:szCs w:val="32"/>
        </w:rPr>
        <w:t>會議日期：</w:t>
      </w:r>
      <w:r w:rsidR="001312A4" w:rsidRPr="00D60B72">
        <w:rPr>
          <w:rFonts w:ascii="Century Gothic" w:eastAsia="標楷體" w:hAnsi="Century Gothic" w:cstheme="minorHAnsi"/>
          <w:sz w:val="32"/>
          <w:szCs w:val="32"/>
        </w:rPr>
        <w:t>2017</w:t>
      </w:r>
      <w:r w:rsidRPr="00D60B72">
        <w:rPr>
          <w:rFonts w:ascii="Century Gothic" w:eastAsia="標楷體" w:hAnsi="Century Gothic" w:cstheme="minorHAnsi"/>
          <w:sz w:val="32"/>
          <w:szCs w:val="32"/>
        </w:rPr>
        <w:t>年</w:t>
      </w:r>
      <w:r w:rsidR="00A2466B">
        <w:rPr>
          <w:rFonts w:ascii="Century Gothic" w:eastAsia="標楷體" w:hAnsi="Century Gothic" w:cstheme="minorHAnsi" w:hint="eastAsia"/>
          <w:sz w:val="32"/>
          <w:szCs w:val="32"/>
        </w:rPr>
        <w:t>8</w:t>
      </w:r>
      <w:r w:rsidRPr="00D60B72">
        <w:rPr>
          <w:rFonts w:ascii="Century Gothic" w:eastAsia="標楷體" w:hAnsi="Century Gothic" w:cstheme="minorHAnsi"/>
          <w:sz w:val="32"/>
          <w:szCs w:val="32"/>
        </w:rPr>
        <w:t>月</w:t>
      </w:r>
      <w:r w:rsidR="00B6288F">
        <w:rPr>
          <w:rFonts w:ascii="Century Gothic" w:eastAsia="標楷體" w:hAnsi="Century Gothic" w:cstheme="minorHAnsi" w:hint="eastAsia"/>
          <w:sz w:val="32"/>
          <w:szCs w:val="32"/>
        </w:rPr>
        <w:t>22</w:t>
      </w:r>
      <w:r w:rsidRPr="00D60B72">
        <w:rPr>
          <w:rFonts w:ascii="Century Gothic" w:eastAsia="標楷體" w:hAnsi="Century Gothic" w:cstheme="minorHAnsi"/>
          <w:sz w:val="32"/>
          <w:szCs w:val="32"/>
        </w:rPr>
        <w:t>日</w:t>
      </w:r>
      <w:r w:rsidR="00B6288F">
        <w:rPr>
          <w:rFonts w:ascii="Century Gothic" w:eastAsia="標楷體" w:hAnsi="Century Gothic" w:cstheme="minorHAnsi"/>
          <w:sz w:val="32"/>
          <w:szCs w:val="32"/>
        </w:rPr>
        <w:t xml:space="preserve"> </w:t>
      </w:r>
      <w:r w:rsidR="00B6288F">
        <w:rPr>
          <w:rFonts w:ascii="Century Gothic" w:eastAsia="標楷體" w:hAnsi="Century Gothic" w:cstheme="minorHAnsi" w:hint="eastAsia"/>
          <w:sz w:val="32"/>
          <w:szCs w:val="32"/>
        </w:rPr>
        <w:t>18:30</w:t>
      </w:r>
    </w:p>
    <w:p w:rsidR="000D4654" w:rsidRPr="00D60B72" w:rsidRDefault="000D4654" w:rsidP="00253E67">
      <w:pPr>
        <w:spacing w:line="480" w:lineRule="exact"/>
        <w:rPr>
          <w:rFonts w:ascii="Century Gothic" w:eastAsia="標楷體" w:hAnsi="Century Gothic" w:cstheme="minorHAnsi"/>
          <w:sz w:val="32"/>
          <w:szCs w:val="32"/>
        </w:rPr>
      </w:pPr>
      <w:r w:rsidRPr="00D60B72">
        <w:rPr>
          <w:rFonts w:ascii="Century Gothic" w:eastAsia="標楷體" w:hAnsi="Century Gothic" w:cstheme="minorHAnsi"/>
          <w:sz w:val="32"/>
          <w:szCs w:val="32"/>
        </w:rPr>
        <w:t>會議地點：</w:t>
      </w:r>
      <w:r w:rsidR="00183F62" w:rsidRPr="00C06E08">
        <w:rPr>
          <w:rFonts w:ascii="Century Gothic" w:eastAsia="標楷體" w:hAnsi="Century Gothic" w:cstheme="minorHAnsi"/>
          <w:sz w:val="32"/>
          <w:szCs w:val="32"/>
        </w:rPr>
        <w:t>市政大樓</w:t>
      </w:r>
      <w:r w:rsidR="00D60B72" w:rsidRPr="00C06E08">
        <w:rPr>
          <w:rFonts w:ascii="Century Gothic" w:eastAsia="標楷體" w:hAnsi="Century Gothic" w:cstheme="minorHAnsi"/>
          <w:sz w:val="32"/>
          <w:szCs w:val="32"/>
        </w:rPr>
        <w:t>11</w:t>
      </w:r>
      <w:r w:rsidR="00183F62" w:rsidRPr="00C06E08">
        <w:rPr>
          <w:rFonts w:ascii="Century Gothic" w:eastAsia="標楷體" w:hAnsi="Century Gothic" w:cstheme="minorHAnsi"/>
          <w:sz w:val="32"/>
          <w:szCs w:val="32"/>
        </w:rPr>
        <w:t>樓</w:t>
      </w:r>
      <w:r w:rsidR="00A2466B" w:rsidRPr="00C06E08">
        <w:rPr>
          <w:rFonts w:ascii="Century Gothic" w:eastAsia="標楷體" w:hAnsi="Century Gothic" w:cstheme="minorHAnsi"/>
          <w:sz w:val="32"/>
          <w:szCs w:val="32"/>
        </w:rPr>
        <w:t>第</w:t>
      </w:r>
      <w:r w:rsidR="00B6288F" w:rsidRPr="00C06E08">
        <w:rPr>
          <w:rFonts w:ascii="Century Gothic" w:eastAsia="標楷體" w:hAnsi="Century Gothic" w:cstheme="minorHAnsi" w:hint="eastAsia"/>
          <w:sz w:val="32"/>
          <w:szCs w:val="32"/>
        </w:rPr>
        <w:t>二</w:t>
      </w:r>
      <w:r w:rsidR="00D60B72" w:rsidRPr="00C06E08">
        <w:rPr>
          <w:rFonts w:ascii="Century Gothic" w:eastAsia="標楷體" w:hAnsi="Century Gothic" w:cstheme="minorHAnsi"/>
          <w:sz w:val="32"/>
          <w:szCs w:val="32"/>
        </w:rPr>
        <w:t>準備室</w:t>
      </w:r>
    </w:p>
    <w:p w:rsidR="00145BDF" w:rsidRPr="00D60B72" w:rsidRDefault="00E0013C" w:rsidP="00291999">
      <w:pPr>
        <w:spacing w:line="480" w:lineRule="exact"/>
        <w:ind w:left="1558" w:hangingChars="487" w:hanging="1558"/>
        <w:jc w:val="both"/>
        <w:rPr>
          <w:rFonts w:ascii="Century Gothic" w:eastAsia="標楷體" w:hAnsi="Century Gothic" w:cstheme="minorHAnsi"/>
          <w:sz w:val="32"/>
          <w:szCs w:val="32"/>
        </w:rPr>
      </w:pPr>
      <w:r w:rsidRPr="00D60B72">
        <w:rPr>
          <w:rFonts w:ascii="Century Gothic" w:eastAsia="標楷體" w:hAnsi="Century Gothic" w:cstheme="minorHAnsi"/>
          <w:sz w:val="32"/>
          <w:szCs w:val="32"/>
        </w:rPr>
        <w:t>與會人員：</w:t>
      </w:r>
      <w:r w:rsidR="00D60B72" w:rsidRPr="00D60B72">
        <w:rPr>
          <w:rFonts w:ascii="Century Gothic" w:eastAsia="標楷體" w:hAnsi="Century Gothic" w:cstheme="minorHAnsi"/>
          <w:sz w:val="32"/>
          <w:szCs w:val="32"/>
        </w:rPr>
        <w:t>都發局</w:t>
      </w:r>
      <w:r w:rsidR="00B6288F">
        <w:rPr>
          <w:rFonts w:ascii="Century Gothic" w:eastAsia="標楷體" w:hAnsi="Century Gothic" w:cstheme="minorHAnsi" w:hint="eastAsia"/>
          <w:sz w:val="32"/>
          <w:szCs w:val="32"/>
        </w:rPr>
        <w:t>林洲民局長、</w:t>
      </w:r>
      <w:proofErr w:type="gramStart"/>
      <w:r w:rsidR="00A2466B">
        <w:rPr>
          <w:rFonts w:ascii="Century Gothic" w:eastAsia="標楷體" w:hAnsi="Century Gothic" w:cstheme="minorHAnsi" w:hint="eastAsia"/>
          <w:sz w:val="32"/>
          <w:szCs w:val="32"/>
        </w:rPr>
        <w:t>張綱維</w:t>
      </w:r>
      <w:proofErr w:type="gramEnd"/>
      <w:r w:rsidR="00A2466B">
        <w:rPr>
          <w:rFonts w:ascii="Century Gothic" w:eastAsia="標楷體" w:hAnsi="Century Gothic" w:cstheme="minorHAnsi" w:hint="eastAsia"/>
          <w:sz w:val="32"/>
          <w:szCs w:val="32"/>
        </w:rPr>
        <w:t>副局長、</w:t>
      </w:r>
      <w:r w:rsidR="00D60B72" w:rsidRPr="00D60B72">
        <w:rPr>
          <w:rFonts w:ascii="Century Gothic" w:eastAsia="標楷體" w:hAnsi="Century Gothic" w:cstheme="minorHAnsi"/>
          <w:sz w:val="32"/>
          <w:szCs w:val="32"/>
        </w:rPr>
        <w:t>羅文明科長</w:t>
      </w:r>
      <w:r w:rsidR="00145BDF" w:rsidRPr="00D60B72">
        <w:rPr>
          <w:rFonts w:ascii="Century Gothic" w:eastAsia="標楷體" w:hAnsi="Century Gothic" w:cstheme="minorHAnsi"/>
          <w:sz w:val="32"/>
          <w:szCs w:val="32"/>
        </w:rPr>
        <w:t>；</w:t>
      </w:r>
      <w:r w:rsidR="00B6288F">
        <w:rPr>
          <w:rFonts w:ascii="Century Gothic" w:eastAsia="標楷體" w:hAnsi="Century Gothic" w:cstheme="minorHAnsi" w:hint="eastAsia"/>
          <w:sz w:val="32"/>
          <w:szCs w:val="32"/>
        </w:rPr>
        <w:t>環保局劉銘龍</w:t>
      </w:r>
      <w:r w:rsidR="00A2466B">
        <w:rPr>
          <w:rFonts w:ascii="Century Gothic" w:eastAsia="標楷體" w:hAnsi="Century Gothic" w:cstheme="minorHAnsi" w:hint="eastAsia"/>
          <w:sz w:val="32"/>
          <w:szCs w:val="32"/>
        </w:rPr>
        <w:t>局長；交通局</w:t>
      </w:r>
      <w:r w:rsidR="00B6288F">
        <w:rPr>
          <w:rFonts w:ascii="Century Gothic" w:eastAsia="標楷體" w:hAnsi="Century Gothic" w:cstheme="minorHAnsi" w:hint="eastAsia"/>
          <w:sz w:val="32"/>
          <w:szCs w:val="32"/>
        </w:rPr>
        <w:t>張哲揚局長、</w:t>
      </w:r>
      <w:r w:rsidR="00A2466B">
        <w:rPr>
          <w:rFonts w:ascii="Century Gothic" w:eastAsia="標楷體" w:hAnsi="Century Gothic" w:cstheme="minorHAnsi" w:hint="eastAsia"/>
          <w:sz w:val="32"/>
          <w:szCs w:val="32"/>
        </w:rPr>
        <w:t>黃惠如科長；消防局</w:t>
      </w:r>
      <w:r w:rsidR="00B6288F">
        <w:rPr>
          <w:rFonts w:ascii="Century Gothic" w:eastAsia="標楷體" w:hAnsi="Century Gothic" w:cstheme="minorHAnsi" w:hint="eastAsia"/>
          <w:sz w:val="32"/>
          <w:szCs w:val="32"/>
        </w:rPr>
        <w:t>黃建華科長</w:t>
      </w:r>
      <w:r w:rsidR="00573062">
        <w:rPr>
          <w:rFonts w:ascii="Century Gothic" w:eastAsia="標楷體" w:hAnsi="Century Gothic" w:cstheme="minorHAnsi" w:hint="eastAsia"/>
          <w:sz w:val="32"/>
          <w:szCs w:val="32"/>
        </w:rPr>
        <w:t>、陳政維科長</w:t>
      </w:r>
      <w:r w:rsidR="00B6288F">
        <w:rPr>
          <w:rFonts w:ascii="Century Gothic" w:eastAsia="標楷體" w:hAnsi="Century Gothic" w:cstheme="minorHAnsi" w:hint="eastAsia"/>
          <w:sz w:val="32"/>
          <w:szCs w:val="32"/>
        </w:rPr>
        <w:t>；文化局劉得堅主秘</w:t>
      </w:r>
      <w:r w:rsidR="00A2466B">
        <w:rPr>
          <w:rFonts w:ascii="Century Gothic" w:eastAsia="標楷體" w:hAnsi="Century Gothic" w:cstheme="minorHAnsi" w:hint="eastAsia"/>
          <w:sz w:val="32"/>
          <w:szCs w:val="32"/>
        </w:rPr>
        <w:t>；</w:t>
      </w:r>
      <w:r w:rsidR="00C4607D">
        <w:rPr>
          <w:rFonts w:ascii="Century Gothic" w:eastAsia="標楷體" w:hAnsi="Century Gothic" w:cstheme="minorHAnsi" w:hint="eastAsia"/>
          <w:sz w:val="32"/>
          <w:szCs w:val="32"/>
        </w:rPr>
        <w:t>蔡壁如顧問；</w:t>
      </w:r>
      <w:r w:rsidR="00A5410C" w:rsidRPr="00D60B72">
        <w:rPr>
          <w:rFonts w:ascii="Century Gothic" w:eastAsia="標楷體" w:hAnsi="Century Gothic" w:cstheme="minorHAnsi"/>
          <w:sz w:val="32"/>
          <w:szCs w:val="32"/>
        </w:rPr>
        <w:t>賴彥霖</w:t>
      </w:r>
      <w:r w:rsidR="00145BDF" w:rsidRPr="00D60B72">
        <w:rPr>
          <w:rFonts w:ascii="Century Gothic" w:eastAsia="標楷體" w:hAnsi="Century Gothic" w:cstheme="minorHAnsi"/>
          <w:sz w:val="32"/>
          <w:szCs w:val="32"/>
        </w:rPr>
        <w:t>。</w:t>
      </w:r>
    </w:p>
    <w:p w:rsidR="00A5410C" w:rsidRPr="00D60B72" w:rsidRDefault="00A5410C" w:rsidP="00291999">
      <w:pPr>
        <w:spacing w:line="480" w:lineRule="exact"/>
        <w:ind w:left="1558" w:hangingChars="487" w:hanging="1558"/>
        <w:jc w:val="both"/>
        <w:rPr>
          <w:rFonts w:ascii="Century Gothic" w:eastAsia="標楷體" w:hAnsi="Century Gothic" w:cstheme="minorHAnsi"/>
          <w:sz w:val="32"/>
          <w:szCs w:val="32"/>
        </w:rPr>
      </w:pPr>
      <w:r w:rsidRPr="00D60B72">
        <w:rPr>
          <w:rFonts w:ascii="Century Gothic" w:eastAsia="標楷體" w:hAnsi="Century Gothic" w:cstheme="minorHAnsi"/>
          <w:sz w:val="32"/>
          <w:szCs w:val="32"/>
        </w:rPr>
        <w:tab/>
      </w:r>
      <w:r w:rsidR="00E71491">
        <w:rPr>
          <w:rFonts w:ascii="Century Gothic" w:eastAsia="標楷體" w:hAnsi="Century Gothic" w:cstheme="minorHAnsi"/>
          <w:sz w:val="32"/>
          <w:szCs w:val="32"/>
        </w:rPr>
        <w:t>遠雄代表：</w:t>
      </w:r>
      <w:proofErr w:type="gramStart"/>
      <w:r w:rsidR="00E71491">
        <w:rPr>
          <w:rFonts w:ascii="Century Gothic" w:eastAsia="標楷體" w:hAnsi="Century Gothic" w:cstheme="minorHAnsi"/>
          <w:sz w:val="32"/>
          <w:szCs w:val="32"/>
        </w:rPr>
        <w:t>湯佳</w:t>
      </w:r>
      <w:proofErr w:type="gramEnd"/>
      <w:r w:rsidR="00E71491">
        <w:rPr>
          <w:rFonts w:ascii="Century Gothic" w:eastAsia="標楷體" w:hAnsi="Century Gothic" w:cstheme="minorHAnsi" w:hint="eastAsia"/>
          <w:sz w:val="32"/>
          <w:szCs w:val="32"/>
        </w:rPr>
        <w:t>峯</w:t>
      </w:r>
      <w:r w:rsidR="00D60B72" w:rsidRPr="00D60B72">
        <w:rPr>
          <w:rFonts w:ascii="Century Gothic" w:eastAsia="標楷體" w:hAnsi="Century Gothic" w:cstheme="minorHAnsi"/>
          <w:sz w:val="32"/>
          <w:szCs w:val="32"/>
        </w:rPr>
        <w:t>、</w:t>
      </w:r>
      <w:r w:rsidR="00A2466B">
        <w:rPr>
          <w:rFonts w:ascii="Century Gothic" w:eastAsia="標楷體" w:hAnsi="Century Gothic" w:cstheme="minorHAnsi" w:hint="eastAsia"/>
          <w:sz w:val="32"/>
          <w:szCs w:val="32"/>
        </w:rPr>
        <w:t>楊舜欽、</w:t>
      </w:r>
      <w:r w:rsidR="00B6288F">
        <w:rPr>
          <w:rFonts w:ascii="Century Gothic" w:eastAsia="標楷體" w:hAnsi="Century Gothic" w:cstheme="minorHAnsi" w:hint="eastAsia"/>
          <w:sz w:val="32"/>
          <w:szCs w:val="32"/>
        </w:rPr>
        <w:t>陳星憲、</w:t>
      </w:r>
      <w:r w:rsidR="00145BDF" w:rsidRPr="00D60B72">
        <w:rPr>
          <w:rFonts w:ascii="Century Gothic" w:eastAsia="標楷體" w:hAnsi="Century Gothic" w:cstheme="minorHAnsi"/>
          <w:sz w:val="32"/>
          <w:szCs w:val="32"/>
        </w:rPr>
        <w:t>遠雄聘用的顧問公司團隊</w:t>
      </w:r>
      <w:r w:rsidR="009545AC" w:rsidRPr="00D60B72">
        <w:rPr>
          <w:rFonts w:ascii="Century Gothic" w:eastAsia="標楷體" w:hAnsi="Century Gothic" w:cstheme="minorHAnsi"/>
          <w:sz w:val="32"/>
          <w:szCs w:val="32"/>
        </w:rPr>
        <w:t>。</w:t>
      </w:r>
    </w:p>
    <w:p w:rsidR="00D60AE4" w:rsidRPr="00D60B72" w:rsidRDefault="00A5410C" w:rsidP="00253E67">
      <w:pPr>
        <w:spacing w:line="480" w:lineRule="exact"/>
        <w:ind w:left="1558" w:hangingChars="487" w:hanging="1558"/>
        <w:jc w:val="both"/>
        <w:rPr>
          <w:rFonts w:ascii="Century Gothic" w:eastAsia="標楷體" w:hAnsi="Century Gothic" w:cstheme="minorHAnsi"/>
          <w:sz w:val="32"/>
          <w:szCs w:val="32"/>
        </w:rPr>
      </w:pPr>
      <w:r w:rsidRPr="00D60B72">
        <w:rPr>
          <w:rFonts w:ascii="Century Gothic" w:eastAsia="標楷體" w:hAnsi="Century Gothic" w:cstheme="minorHAnsi"/>
          <w:sz w:val="32"/>
          <w:szCs w:val="32"/>
        </w:rPr>
        <w:t>記錄：賴彥霖</w:t>
      </w:r>
      <w:r w:rsidR="009545AC" w:rsidRPr="00D60B72">
        <w:rPr>
          <w:rFonts w:ascii="Century Gothic" w:eastAsia="標楷體" w:hAnsi="Century Gothic" w:cstheme="minorHAnsi"/>
          <w:sz w:val="32"/>
          <w:szCs w:val="32"/>
        </w:rPr>
        <w:t>。</w:t>
      </w:r>
    </w:p>
    <w:p w:rsidR="007E23A3" w:rsidRDefault="007E23A3" w:rsidP="007E23A3">
      <w:pPr>
        <w:spacing w:line="480" w:lineRule="exact"/>
        <w:jc w:val="both"/>
        <w:rPr>
          <w:rFonts w:ascii="Century Gothic" w:eastAsia="標楷體" w:hAnsi="Century Gothic" w:cstheme="minorHAnsi"/>
          <w:sz w:val="32"/>
          <w:szCs w:val="32"/>
        </w:rPr>
      </w:pPr>
    </w:p>
    <w:p w:rsidR="003E4F31" w:rsidRPr="00C37D43" w:rsidRDefault="003E4F31" w:rsidP="002B5731">
      <w:pPr>
        <w:pStyle w:val="aa"/>
        <w:numPr>
          <w:ilvl w:val="0"/>
          <w:numId w:val="2"/>
        </w:numPr>
        <w:spacing w:line="480" w:lineRule="exact"/>
        <w:ind w:leftChars="0"/>
        <w:jc w:val="both"/>
        <w:rPr>
          <w:rFonts w:ascii="Century Gothic" w:eastAsia="標楷體" w:hAnsi="Century Gothic" w:cstheme="minorHAnsi"/>
          <w:sz w:val="32"/>
          <w:szCs w:val="32"/>
        </w:rPr>
      </w:pPr>
      <w:r w:rsidRPr="00C37D43">
        <w:rPr>
          <w:rFonts w:ascii="Century Gothic" w:eastAsia="標楷體" w:hAnsi="Century Gothic" w:cstheme="minorHAnsi" w:hint="eastAsia"/>
          <w:sz w:val="32"/>
          <w:szCs w:val="32"/>
        </w:rPr>
        <w:t>交評相關</w:t>
      </w:r>
    </w:p>
    <w:p w:rsidR="00C37D43" w:rsidRPr="00C37D43" w:rsidRDefault="00C37D43" w:rsidP="002B5731">
      <w:pPr>
        <w:pStyle w:val="aa"/>
        <w:numPr>
          <w:ilvl w:val="1"/>
          <w:numId w:val="2"/>
        </w:numPr>
        <w:spacing w:line="480" w:lineRule="exact"/>
        <w:ind w:leftChars="0"/>
        <w:jc w:val="both"/>
        <w:rPr>
          <w:rFonts w:ascii="Century Gothic" w:eastAsia="標楷體" w:hAnsi="Century Gothic" w:cstheme="minorHAnsi"/>
          <w:sz w:val="32"/>
          <w:szCs w:val="32"/>
        </w:rPr>
      </w:pPr>
      <w:r w:rsidRPr="00C37D43">
        <w:rPr>
          <w:rFonts w:ascii="Century Gothic" w:eastAsia="標楷體" w:hAnsi="Century Gothic" w:cstheme="minorHAnsi" w:hint="eastAsia"/>
          <w:sz w:val="32"/>
          <w:szCs w:val="32"/>
        </w:rPr>
        <w:t>交通局：</w:t>
      </w:r>
    </w:p>
    <w:p w:rsidR="00F37706" w:rsidRPr="00C37D43" w:rsidRDefault="003E4F31" w:rsidP="002B5731">
      <w:pPr>
        <w:pStyle w:val="aa"/>
        <w:numPr>
          <w:ilvl w:val="0"/>
          <w:numId w:val="1"/>
        </w:numPr>
        <w:spacing w:line="480" w:lineRule="exact"/>
        <w:ind w:leftChars="0" w:left="1985" w:hanging="425"/>
        <w:jc w:val="both"/>
        <w:rPr>
          <w:rFonts w:ascii="Century Gothic" w:eastAsia="標楷體" w:hAnsi="Century Gothic" w:cstheme="minorHAnsi"/>
          <w:sz w:val="32"/>
          <w:szCs w:val="32"/>
        </w:rPr>
      </w:pPr>
      <w:r w:rsidRPr="00C37D43">
        <w:rPr>
          <w:rFonts w:ascii="Century Gothic" w:eastAsia="標楷體" w:hAnsi="Century Gothic" w:cstheme="minorHAnsi" w:hint="eastAsia"/>
          <w:sz w:val="32"/>
          <w:szCs w:val="32"/>
        </w:rPr>
        <w:t>無須</w:t>
      </w:r>
      <w:proofErr w:type="gramStart"/>
      <w:r w:rsidRPr="00C37D43">
        <w:rPr>
          <w:rFonts w:ascii="Century Gothic" w:eastAsia="標楷體" w:hAnsi="Century Gothic" w:cstheme="minorHAnsi" w:hint="eastAsia"/>
          <w:sz w:val="32"/>
          <w:szCs w:val="32"/>
        </w:rPr>
        <w:t>重新做交評</w:t>
      </w:r>
      <w:proofErr w:type="gramEnd"/>
      <w:r w:rsidR="00F37706" w:rsidRPr="00C37D43">
        <w:rPr>
          <w:rFonts w:ascii="Century Gothic" w:eastAsia="標楷體" w:hAnsi="Century Gothic" w:cstheme="minorHAnsi" w:hint="eastAsia"/>
          <w:sz w:val="32"/>
          <w:szCs w:val="32"/>
        </w:rPr>
        <w:t>，只需針對</w:t>
      </w:r>
      <w:r w:rsidR="00391808" w:rsidRPr="00C37D43">
        <w:rPr>
          <w:rFonts w:ascii="Century Gothic" w:eastAsia="標楷體" w:hAnsi="Century Gothic" w:cstheme="minorHAnsi" w:hint="eastAsia"/>
          <w:sz w:val="32"/>
          <w:szCs w:val="32"/>
        </w:rPr>
        <w:t>差異的部分</w:t>
      </w:r>
      <w:r w:rsidR="00F37706" w:rsidRPr="00C37D43">
        <w:rPr>
          <w:rFonts w:ascii="Century Gothic" w:eastAsia="標楷體" w:hAnsi="Century Gothic" w:cstheme="minorHAnsi" w:hint="eastAsia"/>
          <w:sz w:val="32"/>
          <w:szCs w:val="32"/>
        </w:rPr>
        <w:t>：</w:t>
      </w:r>
      <w:r w:rsidR="00F364F2" w:rsidRPr="00C37D43">
        <w:rPr>
          <w:rFonts w:ascii="Century Gothic" w:eastAsia="標楷體" w:hAnsi="Century Gothic" w:cstheme="minorHAnsi" w:hint="eastAsia"/>
          <w:sz w:val="32"/>
          <w:szCs w:val="32"/>
        </w:rPr>
        <w:t>(1)</w:t>
      </w:r>
      <w:r w:rsidR="00F37706" w:rsidRPr="00C37D43">
        <w:rPr>
          <w:rFonts w:ascii="Century Gothic" w:eastAsia="標楷體" w:hAnsi="Century Gothic" w:cstheme="minorHAnsi" w:hint="eastAsia"/>
          <w:sz w:val="32"/>
          <w:szCs w:val="32"/>
        </w:rPr>
        <w:t>大客車停車空間</w:t>
      </w:r>
      <w:r w:rsidR="00391808" w:rsidRPr="00C37D43">
        <w:rPr>
          <w:rFonts w:ascii="Century Gothic" w:eastAsia="標楷體" w:hAnsi="Century Gothic" w:cstheme="minorHAnsi" w:hint="eastAsia"/>
          <w:sz w:val="32"/>
          <w:szCs w:val="32"/>
        </w:rPr>
        <w:t>與動線</w:t>
      </w:r>
      <w:r w:rsidR="00F37706" w:rsidRPr="00C37D43">
        <w:rPr>
          <w:rFonts w:ascii="Century Gothic" w:eastAsia="標楷體" w:hAnsi="Century Gothic" w:cstheme="minorHAnsi" w:hint="eastAsia"/>
          <w:sz w:val="32"/>
          <w:szCs w:val="32"/>
        </w:rPr>
        <w:t>；</w:t>
      </w:r>
      <w:r w:rsidR="00F364F2" w:rsidRPr="00C37D43">
        <w:rPr>
          <w:rFonts w:ascii="Century Gothic" w:eastAsia="標楷體" w:hAnsi="Century Gothic" w:cstheme="minorHAnsi" w:hint="eastAsia"/>
          <w:sz w:val="32"/>
          <w:szCs w:val="32"/>
        </w:rPr>
        <w:t>(2)</w:t>
      </w:r>
      <w:r w:rsidR="00F37706" w:rsidRPr="00C37D43">
        <w:rPr>
          <w:rFonts w:ascii="Century Gothic" w:eastAsia="標楷體" w:hAnsi="Century Gothic" w:cstheme="minorHAnsi" w:hint="eastAsia"/>
          <w:sz w:val="32"/>
          <w:szCs w:val="32"/>
        </w:rPr>
        <w:t>小客車減少之停車位，進行局部交評。</w:t>
      </w:r>
    </w:p>
    <w:p w:rsidR="00F364F2" w:rsidRDefault="00C37D43" w:rsidP="002B5731">
      <w:pPr>
        <w:pStyle w:val="aa"/>
        <w:numPr>
          <w:ilvl w:val="0"/>
          <w:numId w:val="1"/>
        </w:numPr>
        <w:spacing w:line="480" w:lineRule="exact"/>
        <w:ind w:leftChars="0" w:left="1985" w:hanging="425"/>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交評</w:t>
      </w:r>
      <w:proofErr w:type="gramStart"/>
      <w:r>
        <w:rPr>
          <w:rFonts w:ascii="Century Gothic" w:eastAsia="標楷體" w:hAnsi="Century Gothic" w:cstheme="minorHAnsi" w:hint="eastAsia"/>
          <w:sz w:val="32"/>
          <w:szCs w:val="32"/>
        </w:rPr>
        <w:t>併</w:t>
      </w:r>
      <w:proofErr w:type="gramEnd"/>
      <w:r>
        <w:rPr>
          <w:rFonts w:ascii="Century Gothic" w:eastAsia="標楷體" w:hAnsi="Century Gothic" w:cstheme="minorHAnsi" w:hint="eastAsia"/>
          <w:sz w:val="32"/>
          <w:szCs w:val="32"/>
        </w:rPr>
        <w:t>都審大會一起審理</w:t>
      </w:r>
      <w:r w:rsidR="00F364F2" w:rsidRPr="00F364F2">
        <w:rPr>
          <w:rFonts w:ascii="Century Gothic" w:eastAsia="標楷體" w:hAnsi="Century Gothic" w:cstheme="minorHAnsi" w:hint="eastAsia"/>
          <w:sz w:val="32"/>
          <w:szCs w:val="32"/>
        </w:rPr>
        <w:t>。</w:t>
      </w:r>
    </w:p>
    <w:p w:rsidR="00291999" w:rsidRDefault="00291999" w:rsidP="00291999">
      <w:pPr>
        <w:pStyle w:val="aa"/>
        <w:spacing w:line="480" w:lineRule="exact"/>
        <w:ind w:leftChars="0" w:left="1985"/>
        <w:jc w:val="both"/>
        <w:rPr>
          <w:rFonts w:ascii="Century Gothic" w:eastAsia="標楷體" w:hAnsi="Century Gothic" w:cstheme="minorHAnsi"/>
          <w:sz w:val="32"/>
          <w:szCs w:val="32"/>
        </w:rPr>
      </w:pPr>
    </w:p>
    <w:p w:rsidR="00C37D43" w:rsidRPr="00C37D43" w:rsidRDefault="00C37D43" w:rsidP="002B5731">
      <w:pPr>
        <w:pStyle w:val="aa"/>
        <w:numPr>
          <w:ilvl w:val="1"/>
          <w:numId w:val="2"/>
        </w:numPr>
        <w:spacing w:line="480" w:lineRule="exact"/>
        <w:ind w:leftChars="0"/>
        <w:jc w:val="both"/>
        <w:rPr>
          <w:rFonts w:ascii="Century Gothic" w:eastAsia="標楷體" w:hAnsi="Century Gothic" w:cstheme="minorHAnsi"/>
          <w:sz w:val="32"/>
          <w:szCs w:val="32"/>
        </w:rPr>
      </w:pPr>
      <w:r w:rsidRPr="00C37D43">
        <w:rPr>
          <w:rFonts w:ascii="Century Gothic" w:eastAsia="標楷體" w:hAnsi="Century Gothic" w:cstheme="minorHAnsi" w:hint="eastAsia"/>
          <w:sz w:val="32"/>
          <w:szCs w:val="32"/>
        </w:rPr>
        <w:t>文化局：</w:t>
      </w:r>
    </w:p>
    <w:p w:rsidR="00F364F2" w:rsidRDefault="00C37D43" w:rsidP="007F3E11">
      <w:pPr>
        <w:pStyle w:val="aa"/>
        <w:spacing w:line="480" w:lineRule="exact"/>
        <w:ind w:leftChars="0" w:left="1560"/>
        <w:jc w:val="both"/>
        <w:rPr>
          <w:rFonts w:ascii="Century Gothic" w:eastAsia="標楷體" w:hAnsi="Century Gothic" w:cstheme="minorHAnsi"/>
          <w:sz w:val="32"/>
          <w:szCs w:val="32"/>
        </w:rPr>
      </w:pPr>
      <w:r w:rsidRPr="00C37D43">
        <w:rPr>
          <w:rFonts w:ascii="Century Gothic" w:eastAsia="標楷體" w:hAnsi="Century Gothic" w:cstheme="minorHAnsi" w:hint="eastAsia"/>
          <w:sz w:val="32"/>
          <w:szCs w:val="32"/>
        </w:rPr>
        <w:t>遠雄規劃大客車載客</w:t>
      </w:r>
      <w:r w:rsidR="00F364F2" w:rsidRPr="00C37D43">
        <w:rPr>
          <w:rFonts w:ascii="Century Gothic" w:eastAsia="標楷體" w:hAnsi="Century Gothic" w:cstheme="minorHAnsi" w:hint="eastAsia"/>
          <w:sz w:val="32"/>
          <w:szCs w:val="32"/>
        </w:rPr>
        <w:t>場地</w:t>
      </w:r>
      <w:r w:rsidR="00171DDA">
        <w:rPr>
          <w:rFonts w:ascii="Century Gothic" w:eastAsia="標楷體" w:hAnsi="Century Gothic" w:cstheme="minorHAnsi" w:hint="eastAsia"/>
          <w:sz w:val="32"/>
          <w:szCs w:val="32"/>
        </w:rPr>
        <w:t>（</w:t>
      </w:r>
      <w:r w:rsidR="00793736" w:rsidRPr="00C37D43">
        <w:rPr>
          <w:rFonts w:ascii="Century Gothic" w:eastAsia="標楷體" w:hAnsi="Century Gothic" w:cstheme="minorHAnsi" w:hint="eastAsia"/>
          <w:sz w:val="32"/>
          <w:szCs w:val="32"/>
        </w:rPr>
        <w:t>松</w:t>
      </w:r>
      <w:proofErr w:type="gramStart"/>
      <w:r w:rsidR="00793736" w:rsidRPr="00C37D43">
        <w:rPr>
          <w:rFonts w:ascii="Century Gothic" w:eastAsia="標楷體" w:hAnsi="Century Gothic" w:cstheme="minorHAnsi" w:hint="eastAsia"/>
          <w:sz w:val="32"/>
          <w:szCs w:val="32"/>
        </w:rPr>
        <w:t>菸</w:t>
      </w:r>
      <w:proofErr w:type="gramEnd"/>
      <w:r w:rsidR="00391808" w:rsidRPr="00C37D43">
        <w:rPr>
          <w:rFonts w:ascii="Century Gothic" w:eastAsia="標楷體" w:hAnsi="Century Gothic" w:cstheme="minorHAnsi" w:hint="eastAsia"/>
          <w:sz w:val="32"/>
          <w:szCs w:val="32"/>
        </w:rPr>
        <w:t>SNG</w:t>
      </w:r>
      <w:r w:rsidR="00391808" w:rsidRPr="00C37D43">
        <w:rPr>
          <w:rFonts w:ascii="Century Gothic" w:eastAsia="標楷體" w:hAnsi="Century Gothic" w:cstheme="minorHAnsi" w:hint="eastAsia"/>
          <w:sz w:val="32"/>
          <w:szCs w:val="32"/>
        </w:rPr>
        <w:t>車停車處</w:t>
      </w:r>
      <w:r w:rsidRPr="00C37D43">
        <w:rPr>
          <w:rFonts w:ascii="Century Gothic" w:eastAsia="標楷體" w:hAnsi="Century Gothic" w:cstheme="minorHAnsi" w:hint="eastAsia"/>
          <w:sz w:val="32"/>
          <w:szCs w:val="32"/>
        </w:rPr>
        <w:t>/</w:t>
      </w:r>
      <w:proofErr w:type="gramStart"/>
      <w:r w:rsidRPr="00C37D43">
        <w:rPr>
          <w:rFonts w:ascii="Century Gothic" w:eastAsia="標楷體" w:hAnsi="Century Gothic" w:cstheme="minorHAnsi" w:hint="eastAsia"/>
          <w:sz w:val="32"/>
          <w:szCs w:val="32"/>
        </w:rPr>
        <w:t>菸廠路</w:t>
      </w:r>
      <w:proofErr w:type="gramEnd"/>
      <w:r w:rsidR="00171DDA">
        <w:rPr>
          <w:rFonts w:ascii="Century Gothic" w:eastAsia="標楷體" w:hAnsi="Century Gothic" w:cstheme="minorHAnsi" w:hint="eastAsia"/>
          <w:sz w:val="32"/>
          <w:szCs w:val="32"/>
        </w:rPr>
        <w:t>）</w:t>
      </w:r>
      <w:r w:rsidRPr="00C37D43">
        <w:rPr>
          <w:rFonts w:ascii="Century Gothic" w:eastAsia="標楷體" w:hAnsi="Century Gothic" w:cstheme="minorHAnsi" w:hint="eastAsia"/>
          <w:sz w:val="32"/>
          <w:szCs w:val="32"/>
        </w:rPr>
        <w:t>並非專屬大巨蛋園區大客車之停車使用，為避免日後產生</w:t>
      </w:r>
      <w:r w:rsidR="00C06E08">
        <w:rPr>
          <w:rFonts w:ascii="Century Gothic" w:eastAsia="標楷體" w:hAnsi="Century Gothic" w:cstheme="minorHAnsi" w:hint="eastAsia"/>
          <w:sz w:val="32"/>
          <w:szCs w:val="32"/>
        </w:rPr>
        <w:t>問題</w:t>
      </w:r>
      <w:r w:rsidRPr="00C37D43">
        <w:rPr>
          <w:rFonts w:ascii="Century Gothic" w:eastAsia="標楷體" w:hAnsi="Century Gothic" w:cstheme="minorHAnsi" w:hint="eastAsia"/>
          <w:sz w:val="32"/>
          <w:szCs w:val="32"/>
        </w:rPr>
        <w:t>，請遠雄提出相關之停車規劃，於都審委員會時說明</w:t>
      </w:r>
      <w:r w:rsidR="00F364F2" w:rsidRPr="00C37D43">
        <w:rPr>
          <w:rFonts w:ascii="Century Gothic" w:eastAsia="標楷體" w:hAnsi="Century Gothic" w:cstheme="minorHAnsi" w:hint="eastAsia"/>
          <w:sz w:val="32"/>
          <w:szCs w:val="32"/>
        </w:rPr>
        <w:t>。</w:t>
      </w:r>
    </w:p>
    <w:p w:rsidR="00291999" w:rsidRPr="00171DDA" w:rsidRDefault="00291999" w:rsidP="007F3E11">
      <w:pPr>
        <w:pStyle w:val="aa"/>
        <w:spacing w:line="480" w:lineRule="exact"/>
        <w:ind w:leftChars="0" w:left="1560"/>
        <w:jc w:val="both"/>
        <w:rPr>
          <w:rFonts w:ascii="Century Gothic" w:eastAsia="標楷體" w:hAnsi="Century Gothic" w:cstheme="minorHAnsi"/>
          <w:sz w:val="32"/>
          <w:szCs w:val="32"/>
        </w:rPr>
      </w:pPr>
    </w:p>
    <w:p w:rsidR="00C37D43" w:rsidRPr="00C37D43" w:rsidRDefault="00C37D43" w:rsidP="002B5731">
      <w:pPr>
        <w:pStyle w:val="aa"/>
        <w:numPr>
          <w:ilvl w:val="1"/>
          <w:numId w:val="2"/>
        </w:numPr>
        <w:spacing w:line="480" w:lineRule="exact"/>
        <w:ind w:leftChars="0"/>
        <w:jc w:val="both"/>
        <w:rPr>
          <w:rFonts w:ascii="Century Gothic" w:eastAsia="標楷體" w:hAnsi="Century Gothic" w:cstheme="minorHAnsi"/>
          <w:sz w:val="32"/>
          <w:szCs w:val="32"/>
        </w:rPr>
      </w:pPr>
      <w:r w:rsidRPr="00C37D43">
        <w:rPr>
          <w:rFonts w:ascii="Century Gothic" w:eastAsia="標楷體" w:hAnsi="Century Gothic" w:cstheme="minorHAnsi" w:hint="eastAsia"/>
          <w:sz w:val="32"/>
          <w:szCs w:val="32"/>
        </w:rPr>
        <w:t>都發局：</w:t>
      </w:r>
    </w:p>
    <w:p w:rsidR="00C37D43" w:rsidRDefault="007F3E11" w:rsidP="004C7565">
      <w:pPr>
        <w:pStyle w:val="aa"/>
        <w:numPr>
          <w:ilvl w:val="0"/>
          <w:numId w:val="8"/>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雖台建中心審查只要求大客車停車載客需在地面層解決，但還是建議遠雄應設法在基地內解決，不應在基地外（如利用</w:t>
      </w:r>
      <w:proofErr w:type="gramStart"/>
      <w:r>
        <w:rPr>
          <w:rFonts w:ascii="Century Gothic" w:eastAsia="標楷體" w:hAnsi="Century Gothic" w:cstheme="minorHAnsi" w:hint="eastAsia"/>
          <w:sz w:val="32"/>
          <w:szCs w:val="32"/>
        </w:rPr>
        <w:t>菸廠路</w:t>
      </w:r>
      <w:proofErr w:type="gramEnd"/>
      <w:r>
        <w:rPr>
          <w:rFonts w:ascii="Century Gothic" w:eastAsia="標楷體" w:hAnsi="Century Gothic" w:cstheme="minorHAnsi" w:hint="eastAsia"/>
          <w:sz w:val="32"/>
          <w:szCs w:val="32"/>
        </w:rPr>
        <w:t>）。</w:t>
      </w:r>
      <w:bookmarkStart w:id="0" w:name="_GoBack"/>
      <w:bookmarkEnd w:id="0"/>
    </w:p>
    <w:p w:rsidR="007F3E11" w:rsidRDefault="007F3E11" w:rsidP="004C7565">
      <w:pPr>
        <w:pStyle w:val="aa"/>
        <w:numPr>
          <w:ilvl w:val="0"/>
          <w:numId w:val="8"/>
        </w:numPr>
        <w:spacing w:line="480" w:lineRule="exact"/>
        <w:ind w:leftChars="0" w:left="1985" w:hanging="425"/>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lastRenderedPageBreak/>
        <w:t>遠雄還是可將目前規劃的版本提報都審大會討論。</w:t>
      </w:r>
    </w:p>
    <w:p w:rsidR="00291999" w:rsidRPr="00373091" w:rsidRDefault="00291999" w:rsidP="00291999">
      <w:pPr>
        <w:pStyle w:val="aa"/>
        <w:spacing w:line="480" w:lineRule="exact"/>
        <w:ind w:leftChars="0" w:left="1985"/>
        <w:jc w:val="both"/>
        <w:rPr>
          <w:rFonts w:ascii="Century Gothic" w:eastAsia="標楷體" w:hAnsi="Century Gothic" w:cstheme="minorHAnsi"/>
          <w:sz w:val="32"/>
          <w:szCs w:val="32"/>
        </w:rPr>
      </w:pPr>
    </w:p>
    <w:p w:rsidR="00C06E08" w:rsidRPr="00C06E08" w:rsidRDefault="00F364F2" w:rsidP="002B5731">
      <w:pPr>
        <w:pStyle w:val="aa"/>
        <w:numPr>
          <w:ilvl w:val="0"/>
          <w:numId w:val="2"/>
        </w:numPr>
        <w:spacing w:line="480" w:lineRule="exact"/>
        <w:ind w:leftChars="0"/>
        <w:jc w:val="both"/>
        <w:rPr>
          <w:rFonts w:ascii="Century Gothic" w:eastAsia="標楷體" w:hAnsi="Century Gothic" w:cstheme="minorHAnsi"/>
          <w:sz w:val="32"/>
          <w:szCs w:val="32"/>
        </w:rPr>
      </w:pPr>
      <w:r w:rsidRPr="00C06E08">
        <w:rPr>
          <w:rFonts w:ascii="Century Gothic" w:eastAsia="標楷體" w:hAnsi="Century Gothic" w:cstheme="minorHAnsi" w:hint="eastAsia"/>
          <w:sz w:val="32"/>
          <w:szCs w:val="32"/>
        </w:rPr>
        <w:t>消防</w:t>
      </w:r>
      <w:r w:rsidR="0019352F" w:rsidRPr="00C06E08">
        <w:rPr>
          <w:rFonts w:ascii="Century Gothic" w:eastAsia="標楷體" w:hAnsi="Century Gothic" w:cstheme="minorHAnsi" w:hint="eastAsia"/>
          <w:sz w:val="32"/>
          <w:szCs w:val="32"/>
        </w:rPr>
        <w:t>相關</w:t>
      </w:r>
    </w:p>
    <w:p w:rsidR="000D206D" w:rsidRDefault="000D206D" w:rsidP="000D206D">
      <w:pPr>
        <w:pStyle w:val="aa"/>
        <w:numPr>
          <w:ilvl w:val="1"/>
          <w:numId w:val="2"/>
        </w:numPr>
        <w:spacing w:line="480" w:lineRule="exact"/>
        <w:ind w:leftChars="0"/>
        <w:jc w:val="both"/>
        <w:rPr>
          <w:rFonts w:ascii="Century Gothic" w:eastAsia="標楷體" w:hAnsi="Century Gothic" w:cstheme="minorHAnsi"/>
          <w:sz w:val="32"/>
          <w:szCs w:val="32"/>
        </w:rPr>
      </w:pPr>
      <w:r w:rsidRPr="000D206D">
        <w:rPr>
          <w:rFonts w:ascii="Century Gothic" w:eastAsia="標楷體" w:hAnsi="Century Gothic" w:cstheme="minorHAnsi"/>
          <w:sz w:val="32"/>
          <w:szCs w:val="32"/>
        </w:rPr>
        <w:t>消防車輛救災活動空間應留設</w:t>
      </w:r>
      <w:r w:rsidRPr="000D206D">
        <w:rPr>
          <w:rFonts w:ascii="Century Gothic" w:eastAsia="標楷體" w:hAnsi="Century Gothic" w:cstheme="minorHAnsi"/>
          <w:sz w:val="32"/>
          <w:szCs w:val="32"/>
        </w:rPr>
        <w:t>8</w:t>
      </w:r>
      <w:r w:rsidRPr="000D206D">
        <w:rPr>
          <w:rFonts w:ascii="Century Gothic" w:eastAsia="標楷體" w:hAnsi="Century Gothic" w:cstheme="minorHAnsi"/>
          <w:sz w:val="32"/>
          <w:szCs w:val="32"/>
        </w:rPr>
        <w:t>公尺寬度，本案建築物高度超過</w:t>
      </w:r>
      <w:r w:rsidRPr="000D206D">
        <w:rPr>
          <w:rFonts w:ascii="Century Gothic" w:eastAsia="標楷體" w:hAnsi="Century Gothic" w:cstheme="minorHAnsi"/>
          <w:sz w:val="32"/>
          <w:szCs w:val="32"/>
        </w:rPr>
        <w:t>30</w:t>
      </w:r>
      <w:r w:rsidRPr="000D206D">
        <w:rPr>
          <w:rFonts w:ascii="Century Gothic" w:eastAsia="標楷體" w:hAnsi="Century Gothic" w:cstheme="minorHAnsi"/>
          <w:sz w:val="32"/>
          <w:szCs w:val="32"/>
        </w:rPr>
        <w:t>公尺，依規定雲梯消防車救災活動空間之淨寬為</w:t>
      </w:r>
      <w:r w:rsidRPr="000D206D">
        <w:rPr>
          <w:rFonts w:ascii="Century Gothic" w:eastAsia="標楷體" w:hAnsi="Century Gothic" w:cstheme="minorHAnsi"/>
          <w:sz w:val="32"/>
          <w:szCs w:val="32"/>
        </w:rPr>
        <w:t>8</w:t>
      </w:r>
      <w:r w:rsidRPr="000D206D">
        <w:rPr>
          <w:rFonts w:ascii="Century Gothic" w:eastAsia="標楷體" w:hAnsi="Century Gothic" w:cstheme="minorHAnsi"/>
          <w:sz w:val="32"/>
          <w:szCs w:val="32"/>
        </w:rPr>
        <w:t>公尺以上</w:t>
      </w:r>
      <w:r w:rsidRPr="000D206D">
        <w:rPr>
          <w:rFonts w:ascii="Century Gothic" w:eastAsia="標楷體" w:hAnsi="Century Gothic" w:cstheme="minorHAnsi" w:hint="eastAsia"/>
          <w:sz w:val="32"/>
          <w:szCs w:val="32"/>
        </w:rPr>
        <w:t>，依</w:t>
      </w:r>
      <w:r w:rsidRPr="000D206D">
        <w:rPr>
          <w:rFonts w:ascii="Century Gothic" w:eastAsia="標楷體" w:hAnsi="Century Gothic" w:cstheme="minorHAnsi"/>
          <w:sz w:val="32"/>
          <w:szCs w:val="32"/>
        </w:rPr>
        <w:t>現場救災需</w:t>
      </w:r>
      <w:r w:rsidRPr="000D206D">
        <w:rPr>
          <w:rFonts w:ascii="Century Gothic" w:eastAsia="標楷體" w:hAnsi="Century Gothic" w:cstheme="minorHAnsi" w:hint="eastAsia"/>
          <w:sz w:val="32"/>
          <w:szCs w:val="32"/>
        </w:rPr>
        <w:t>求，亦</w:t>
      </w:r>
      <w:r w:rsidRPr="000D206D">
        <w:rPr>
          <w:rFonts w:ascii="Century Gothic" w:eastAsia="標楷體" w:hAnsi="Century Gothic" w:cstheme="minorHAnsi"/>
          <w:sz w:val="32"/>
          <w:szCs w:val="32"/>
        </w:rPr>
        <w:t>應維</w:t>
      </w:r>
      <w:r w:rsidRPr="000D206D">
        <w:rPr>
          <w:rFonts w:ascii="Century Gothic" w:eastAsia="標楷體" w:hAnsi="Century Gothic" w:cstheme="minorHAnsi" w:hint="eastAsia"/>
          <w:sz w:val="32"/>
          <w:szCs w:val="32"/>
        </w:rPr>
        <w:t>持雙向</w:t>
      </w:r>
      <w:r w:rsidRPr="000D206D">
        <w:rPr>
          <w:rFonts w:ascii="Century Gothic" w:eastAsia="標楷體" w:hAnsi="Century Gothic" w:cstheme="minorHAnsi"/>
          <w:sz w:val="32"/>
          <w:szCs w:val="32"/>
        </w:rPr>
        <w:t>通行之</w:t>
      </w:r>
      <w:r w:rsidRPr="000D206D">
        <w:rPr>
          <w:rFonts w:ascii="Century Gothic" w:eastAsia="標楷體" w:hAnsi="Century Gothic" w:cstheme="minorHAnsi" w:hint="eastAsia"/>
          <w:sz w:val="32"/>
          <w:szCs w:val="32"/>
        </w:rPr>
        <w:t>動</w:t>
      </w:r>
      <w:r w:rsidRPr="000D206D">
        <w:rPr>
          <w:rFonts w:ascii="Century Gothic" w:eastAsia="標楷體" w:hAnsi="Century Gothic" w:cstheme="minorHAnsi"/>
          <w:sz w:val="32"/>
          <w:szCs w:val="32"/>
        </w:rPr>
        <w:t>線，故道路或通路應維持</w:t>
      </w:r>
      <w:r w:rsidRPr="000D206D">
        <w:rPr>
          <w:rFonts w:ascii="Century Gothic" w:eastAsia="標楷體" w:hAnsi="Century Gothic" w:cstheme="minorHAnsi" w:hint="eastAsia"/>
          <w:sz w:val="32"/>
          <w:szCs w:val="32"/>
        </w:rPr>
        <w:t>8</w:t>
      </w:r>
      <w:r w:rsidRPr="000D206D">
        <w:rPr>
          <w:rFonts w:ascii="Century Gothic" w:eastAsia="標楷體" w:hAnsi="Century Gothic" w:cstheme="minorHAnsi" w:hint="eastAsia"/>
          <w:sz w:val="32"/>
          <w:szCs w:val="32"/>
        </w:rPr>
        <w:t>公</w:t>
      </w:r>
      <w:r w:rsidRPr="000D206D">
        <w:rPr>
          <w:rFonts w:ascii="Century Gothic" w:eastAsia="標楷體" w:hAnsi="Century Gothic" w:cstheme="minorHAnsi"/>
          <w:sz w:val="32"/>
          <w:szCs w:val="32"/>
        </w:rPr>
        <w:t>尺以上淨</w:t>
      </w:r>
      <w:r w:rsidRPr="000D206D">
        <w:rPr>
          <w:rFonts w:ascii="Century Gothic" w:eastAsia="標楷體" w:hAnsi="Century Gothic" w:cstheme="minorHAnsi" w:hint="eastAsia"/>
          <w:sz w:val="32"/>
          <w:szCs w:val="32"/>
        </w:rPr>
        <w:t>寬。</w:t>
      </w:r>
      <w:r w:rsidRPr="000D206D">
        <w:rPr>
          <w:rFonts w:ascii="Century Gothic" w:eastAsia="標楷體" w:hAnsi="Century Gothic" w:cstheme="minorHAnsi"/>
          <w:sz w:val="32"/>
          <w:szCs w:val="32"/>
        </w:rPr>
        <w:t>並</w:t>
      </w:r>
      <w:proofErr w:type="gramStart"/>
      <w:r w:rsidRPr="000D206D">
        <w:rPr>
          <w:rFonts w:ascii="Century Gothic" w:eastAsia="標楷體" w:hAnsi="Century Gothic" w:cstheme="minorHAnsi"/>
          <w:sz w:val="32"/>
          <w:szCs w:val="32"/>
        </w:rPr>
        <w:t>請依劃設</w:t>
      </w:r>
      <w:proofErr w:type="gramEnd"/>
      <w:r w:rsidRPr="000D206D">
        <w:rPr>
          <w:rFonts w:ascii="Century Gothic" w:eastAsia="標楷體" w:hAnsi="Century Gothic" w:cstheme="minorHAnsi"/>
          <w:sz w:val="32"/>
          <w:szCs w:val="32"/>
        </w:rPr>
        <w:t>消防車輛救災活動空間指導原則二、</w:t>
      </w:r>
      <w:r w:rsidRPr="000D206D">
        <w:rPr>
          <w:rFonts w:ascii="Century Gothic" w:eastAsia="標楷體" w:hAnsi="Century Gothic" w:cstheme="minorHAnsi"/>
          <w:sz w:val="32"/>
          <w:szCs w:val="32"/>
        </w:rPr>
        <w:t>(</w:t>
      </w:r>
      <w:r w:rsidRPr="000D206D">
        <w:rPr>
          <w:rFonts w:ascii="Century Gothic" w:eastAsia="標楷體" w:hAnsi="Century Gothic" w:cstheme="minorHAnsi"/>
          <w:sz w:val="32"/>
          <w:szCs w:val="32"/>
        </w:rPr>
        <w:t>二</w:t>
      </w:r>
      <w:r w:rsidRPr="000D206D">
        <w:rPr>
          <w:rFonts w:ascii="Century Gothic" w:eastAsia="標楷體" w:hAnsi="Century Gothic" w:cstheme="minorHAnsi"/>
          <w:sz w:val="32"/>
          <w:szCs w:val="32"/>
        </w:rPr>
        <w:t>)</w:t>
      </w:r>
      <w:r w:rsidRPr="000D206D">
        <w:rPr>
          <w:rFonts w:ascii="Century Gothic" w:eastAsia="標楷體" w:hAnsi="Century Gothic" w:cstheme="minorHAnsi"/>
          <w:sz w:val="32"/>
          <w:szCs w:val="32"/>
        </w:rPr>
        <w:t>規定，標示緊急進口、替代窗戶或開口</w:t>
      </w:r>
      <w:r w:rsidRPr="000D206D">
        <w:rPr>
          <w:rFonts w:ascii="Century Gothic" w:eastAsia="標楷體" w:hAnsi="Century Gothic" w:cstheme="minorHAnsi" w:hint="eastAsia"/>
          <w:sz w:val="32"/>
          <w:szCs w:val="32"/>
        </w:rPr>
        <w:t>位</w:t>
      </w:r>
      <w:r w:rsidRPr="000D206D">
        <w:rPr>
          <w:rFonts w:ascii="Century Gothic" w:eastAsia="標楷體" w:hAnsi="Century Gothic" w:cstheme="minorHAnsi"/>
          <w:sz w:val="32"/>
          <w:szCs w:val="32"/>
        </w:rPr>
        <w:t>置，並於水平距離</w:t>
      </w:r>
      <w:r w:rsidRPr="000D206D">
        <w:rPr>
          <w:rFonts w:ascii="Century Gothic" w:eastAsia="標楷體" w:hAnsi="Century Gothic" w:cstheme="minorHAnsi"/>
          <w:sz w:val="32"/>
          <w:szCs w:val="32"/>
        </w:rPr>
        <w:t>11</w:t>
      </w:r>
      <w:r w:rsidRPr="000D206D">
        <w:rPr>
          <w:rFonts w:ascii="Century Gothic" w:eastAsia="標楷體" w:hAnsi="Century Gothic" w:cstheme="minorHAnsi"/>
          <w:sz w:val="32"/>
          <w:szCs w:val="32"/>
        </w:rPr>
        <w:t>公尺範圍內規劃救災活動空間。</w:t>
      </w:r>
    </w:p>
    <w:p w:rsidR="000D206D" w:rsidRDefault="000D206D" w:rsidP="000D206D">
      <w:pPr>
        <w:pStyle w:val="aa"/>
        <w:numPr>
          <w:ilvl w:val="1"/>
          <w:numId w:val="2"/>
        </w:numPr>
        <w:spacing w:line="480" w:lineRule="exact"/>
        <w:ind w:leftChars="0"/>
        <w:jc w:val="both"/>
        <w:rPr>
          <w:rFonts w:ascii="Century Gothic" w:eastAsia="標楷體" w:hAnsi="Century Gothic" w:cstheme="minorHAnsi"/>
          <w:sz w:val="32"/>
          <w:szCs w:val="32"/>
        </w:rPr>
      </w:pPr>
      <w:r w:rsidRPr="000D206D">
        <w:rPr>
          <w:rFonts w:ascii="Century Gothic" w:eastAsia="標楷體" w:hAnsi="Century Gothic" w:cstheme="minorHAnsi"/>
          <w:sz w:val="32"/>
          <w:szCs w:val="32"/>
        </w:rPr>
        <w:t>依遠雄表示，</w:t>
      </w:r>
      <w:r w:rsidRPr="000D206D">
        <w:rPr>
          <w:rFonts w:ascii="Century Gothic" w:eastAsia="標楷體" w:hAnsi="Century Gothic" w:cstheme="minorHAnsi" w:hint="eastAsia"/>
          <w:sz w:val="32"/>
          <w:szCs w:val="32"/>
        </w:rPr>
        <w:t>「北側不足八米的通道」處</w:t>
      </w:r>
      <w:r w:rsidRPr="000D206D">
        <w:rPr>
          <w:rFonts w:ascii="Century Gothic" w:eastAsia="標楷體" w:hAnsi="Century Gothic" w:cstheme="minorHAnsi"/>
          <w:sz w:val="32"/>
          <w:szCs w:val="32"/>
        </w:rPr>
        <w:t>未設有緊急進口，</w:t>
      </w:r>
      <w:r w:rsidRPr="000D206D">
        <w:rPr>
          <w:rFonts w:ascii="Century Gothic" w:eastAsia="標楷體" w:hAnsi="Century Gothic" w:cstheme="minorHAnsi" w:hint="eastAsia"/>
          <w:sz w:val="32"/>
          <w:szCs w:val="32"/>
        </w:rPr>
        <w:t>則</w:t>
      </w:r>
      <w:r w:rsidRPr="000D206D">
        <w:rPr>
          <w:rFonts w:ascii="Century Gothic" w:eastAsia="標楷體" w:hAnsi="Century Gothic" w:cstheme="minorHAnsi"/>
          <w:sz w:val="32"/>
          <w:szCs w:val="32"/>
        </w:rPr>
        <w:t>請遠雄公司提</w:t>
      </w:r>
      <w:r w:rsidRPr="000D206D">
        <w:rPr>
          <w:rFonts w:ascii="Century Gothic" w:eastAsia="標楷體" w:hAnsi="Century Gothic" w:cstheme="minorHAnsi" w:hint="eastAsia"/>
          <w:sz w:val="32"/>
          <w:szCs w:val="32"/>
        </w:rPr>
        <w:t>出</w:t>
      </w:r>
      <w:r w:rsidRPr="000D206D">
        <w:rPr>
          <w:rFonts w:ascii="Century Gothic" w:eastAsia="標楷體" w:hAnsi="Century Gothic" w:cstheme="minorHAnsi"/>
          <w:sz w:val="32"/>
          <w:szCs w:val="32"/>
        </w:rPr>
        <w:t>可行</w:t>
      </w:r>
      <w:r w:rsidRPr="000D206D">
        <w:rPr>
          <w:rFonts w:ascii="Century Gothic" w:eastAsia="標楷體" w:hAnsi="Century Gothic" w:cstheme="minorHAnsi" w:hint="eastAsia"/>
          <w:sz w:val="32"/>
          <w:szCs w:val="32"/>
        </w:rPr>
        <w:t>的</w:t>
      </w:r>
      <w:r w:rsidRPr="000D206D">
        <w:rPr>
          <w:rFonts w:ascii="Century Gothic" w:eastAsia="標楷體" w:hAnsi="Century Gothic" w:cstheme="minorHAnsi"/>
          <w:sz w:val="32"/>
          <w:szCs w:val="32"/>
        </w:rPr>
        <w:t>替代方案，</w:t>
      </w:r>
      <w:r w:rsidRPr="000D206D">
        <w:rPr>
          <w:rFonts w:ascii="Century Gothic" w:eastAsia="標楷體" w:hAnsi="Century Gothic" w:cstheme="minorHAnsi" w:hint="eastAsia"/>
          <w:sz w:val="32"/>
          <w:szCs w:val="32"/>
        </w:rPr>
        <w:t>說</w:t>
      </w:r>
      <w:r w:rsidRPr="000D206D">
        <w:rPr>
          <w:rFonts w:ascii="Century Gothic" w:eastAsia="標楷體" w:hAnsi="Century Gothic" w:cstheme="minorHAnsi"/>
          <w:sz w:val="32"/>
          <w:szCs w:val="32"/>
        </w:rPr>
        <w:t>明</w:t>
      </w:r>
      <w:r w:rsidRPr="000D206D">
        <w:rPr>
          <w:rFonts w:ascii="Century Gothic" w:eastAsia="標楷體" w:hAnsi="Century Gothic" w:cstheme="minorHAnsi" w:hint="eastAsia"/>
          <w:sz w:val="32"/>
          <w:szCs w:val="32"/>
        </w:rPr>
        <w:t>災</w:t>
      </w:r>
      <w:r w:rsidRPr="000D206D">
        <w:rPr>
          <w:rFonts w:ascii="Century Gothic" w:eastAsia="標楷體" w:hAnsi="Century Gothic" w:cstheme="minorHAnsi"/>
          <w:sz w:val="32"/>
          <w:szCs w:val="32"/>
        </w:rPr>
        <w:t>害發生時該處不會造成雲梯消防車</w:t>
      </w:r>
      <w:r w:rsidRPr="000D206D">
        <w:rPr>
          <w:rFonts w:ascii="Century Gothic" w:eastAsia="標楷體" w:hAnsi="Century Gothic" w:cstheme="minorHAnsi" w:hint="eastAsia"/>
          <w:sz w:val="32"/>
          <w:szCs w:val="32"/>
        </w:rPr>
        <w:t>進</w:t>
      </w:r>
      <w:r w:rsidRPr="000D206D">
        <w:rPr>
          <w:rFonts w:ascii="Century Gothic" w:eastAsia="標楷體" w:hAnsi="Century Gothic" w:cstheme="minorHAnsi"/>
          <w:sz w:val="32"/>
          <w:szCs w:val="32"/>
        </w:rPr>
        <w:t>出及</w:t>
      </w:r>
      <w:r w:rsidRPr="000D206D">
        <w:rPr>
          <w:rFonts w:ascii="Century Gothic" w:eastAsia="標楷體" w:hAnsi="Century Gothic" w:cstheme="minorHAnsi" w:hint="eastAsia"/>
          <w:sz w:val="32"/>
          <w:szCs w:val="32"/>
        </w:rPr>
        <w:t>作</w:t>
      </w:r>
      <w:r w:rsidRPr="000D206D">
        <w:rPr>
          <w:rFonts w:ascii="Century Gothic" w:eastAsia="標楷體" w:hAnsi="Century Gothic" w:cstheme="minorHAnsi"/>
          <w:sz w:val="32"/>
          <w:szCs w:val="32"/>
        </w:rPr>
        <w:t>業困難以利災害搶救</w:t>
      </w:r>
      <w:r w:rsidRPr="000D206D">
        <w:rPr>
          <w:rFonts w:ascii="Century Gothic" w:eastAsia="標楷體" w:hAnsi="Century Gothic" w:cstheme="minorHAnsi" w:hint="eastAsia"/>
          <w:sz w:val="32"/>
          <w:szCs w:val="32"/>
        </w:rPr>
        <w:t>，並</w:t>
      </w:r>
      <w:r w:rsidRPr="000D206D">
        <w:rPr>
          <w:rFonts w:ascii="Century Gothic" w:eastAsia="標楷體" w:hAnsi="Century Gothic" w:cstheme="minorHAnsi"/>
          <w:sz w:val="32"/>
          <w:szCs w:val="32"/>
        </w:rPr>
        <w:t>請</w:t>
      </w:r>
      <w:proofErr w:type="gramStart"/>
      <w:r w:rsidRPr="000D206D">
        <w:rPr>
          <w:rFonts w:ascii="Century Gothic" w:eastAsia="標楷體" w:hAnsi="Century Gothic" w:cstheme="minorHAnsi"/>
          <w:sz w:val="32"/>
          <w:szCs w:val="32"/>
        </w:rPr>
        <w:t>併案送</w:t>
      </w:r>
      <w:r w:rsidRPr="000D206D">
        <w:rPr>
          <w:rFonts w:ascii="Century Gothic" w:eastAsia="標楷體" w:hAnsi="Century Gothic" w:cstheme="minorHAnsi" w:hint="eastAsia"/>
          <w:sz w:val="32"/>
          <w:szCs w:val="32"/>
        </w:rPr>
        <w:t>都審</w:t>
      </w:r>
      <w:proofErr w:type="gramEnd"/>
      <w:r w:rsidRPr="000D206D">
        <w:rPr>
          <w:rFonts w:ascii="Century Gothic" w:eastAsia="標楷體" w:hAnsi="Century Gothic" w:cstheme="minorHAnsi" w:hint="eastAsia"/>
          <w:sz w:val="32"/>
          <w:szCs w:val="32"/>
        </w:rPr>
        <w:t>會</w:t>
      </w:r>
      <w:r w:rsidRPr="000D206D">
        <w:rPr>
          <w:rFonts w:ascii="Century Gothic" w:eastAsia="標楷體" w:hAnsi="Century Gothic" w:cstheme="minorHAnsi"/>
          <w:sz w:val="32"/>
          <w:szCs w:val="32"/>
        </w:rPr>
        <w:t>討</w:t>
      </w:r>
      <w:r w:rsidRPr="000D206D">
        <w:rPr>
          <w:rFonts w:ascii="Century Gothic" w:eastAsia="標楷體" w:hAnsi="Century Gothic" w:cstheme="minorHAnsi" w:hint="eastAsia"/>
          <w:sz w:val="32"/>
          <w:szCs w:val="32"/>
        </w:rPr>
        <w:t>論</w:t>
      </w:r>
      <w:r w:rsidRPr="000D206D">
        <w:rPr>
          <w:rFonts w:ascii="Century Gothic" w:eastAsia="標楷體" w:hAnsi="Century Gothic" w:cstheme="minorHAnsi"/>
          <w:sz w:val="32"/>
          <w:szCs w:val="32"/>
        </w:rPr>
        <w:t>。</w:t>
      </w:r>
    </w:p>
    <w:p w:rsidR="00A973C2" w:rsidRPr="000D206D" w:rsidRDefault="00A973C2" w:rsidP="000D206D">
      <w:pPr>
        <w:pStyle w:val="aa"/>
        <w:numPr>
          <w:ilvl w:val="1"/>
          <w:numId w:val="2"/>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救</w:t>
      </w:r>
      <w:r>
        <w:rPr>
          <w:rFonts w:ascii="Century Gothic" w:eastAsia="標楷體" w:hAnsi="Century Gothic" w:cstheme="minorHAnsi"/>
          <w:sz w:val="32"/>
          <w:szCs w:val="32"/>
        </w:rPr>
        <w:t>災車</w:t>
      </w:r>
      <w:r>
        <w:rPr>
          <w:rFonts w:ascii="Century Gothic" w:eastAsia="標楷體" w:hAnsi="Century Gothic" w:cstheme="minorHAnsi" w:hint="eastAsia"/>
          <w:sz w:val="32"/>
          <w:szCs w:val="32"/>
        </w:rPr>
        <w:t>輛</w:t>
      </w:r>
      <w:r>
        <w:rPr>
          <w:rFonts w:ascii="Century Gothic" w:eastAsia="標楷體" w:hAnsi="Century Gothic" w:cstheme="minorHAnsi"/>
          <w:sz w:val="32"/>
          <w:szCs w:val="32"/>
        </w:rPr>
        <w:t>進出動線不應提供人員避難</w:t>
      </w:r>
      <w:r>
        <w:rPr>
          <w:rFonts w:ascii="Century Gothic" w:eastAsia="標楷體" w:hAnsi="Century Gothic" w:cstheme="minorHAnsi" w:hint="eastAsia"/>
          <w:sz w:val="32"/>
          <w:szCs w:val="32"/>
        </w:rPr>
        <w:t>疏散</w:t>
      </w:r>
      <w:r>
        <w:rPr>
          <w:rFonts w:ascii="Century Gothic" w:eastAsia="標楷體" w:hAnsi="Century Gothic" w:cstheme="minorHAnsi"/>
          <w:sz w:val="32"/>
          <w:szCs w:val="32"/>
        </w:rPr>
        <w:t>使用。</w:t>
      </w:r>
    </w:p>
    <w:p w:rsidR="007C2259" w:rsidRPr="00291999" w:rsidRDefault="007C2259" w:rsidP="000D206D">
      <w:pPr>
        <w:pStyle w:val="aa"/>
        <w:spacing w:line="480" w:lineRule="exact"/>
        <w:ind w:leftChars="0" w:left="1560"/>
        <w:jc w:val="both"/>
        <w:rPr>
          <w:rFonts w:ascii="Century Gothic" w:eastAsia="標楷體" w:hAnsi="Century Gothic" w:cstheme="minorHAnsi"/>
          <w:sz w:val="32"/>
          <w:szCs w:val="32"/>
        </w:rPr>
      </w:pPr>
    </w:p>
    <w:p w:rsidR="00161A70" w:rsidRPr="00161A70" w:rsidRDefault="00161A70" w:rsidP="00161A70">
      <w:pPr>
        <w:spacing w:line="480" w:lineRule="exact"/>
        <w:jc w:val="both"/>
        <w:rPr>
          <w:rFonts w:ascii="Century Gothic" w:eastAsia="標楷體" w:hAnsi="Century Gothic" w:cstheme="minorHAnsi"/>
          <w:sz w:val="32"/>
          <w:szCs w:val="32"/>
        </w:rPr>
      </w:pPr>
    </w:p>
    <w:p w:rsidR="00F364F2" w:rsidRPr="00C06E08" w:rsidRDefault="00C06E08" w:rsidP="002B5731">
      <w:pPr>
        <w:pStyle w:val="aa"/>
        <w:numPr>
          <w:ilvl w:val="0"/>
          <w:numId w:val="2"/>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電腦模擬</w:t>
      </w:r>
      <w:r w:rsidR="0019352F" w:rsidRPr="00C06E08">
        <w:rPr>
          <w:rFonts w:ascii="Century Gothic" w:eastAsia="標楷體" w:hAnsi="Century Gothic" w:cstheme="minorHAnsi" w:hint="eastAsia"/>
          <w:sz w:val="32"/>
          <w:szCs w:val="32"/>
        </w:rPr>
        <w:t>相關</w:t>
      </w:r>
    </w:p>
    <w:p w:rsidR="00434FC0" w:rsidRDefault="00573062" w:rsidP="002B5731">
      <w:pPr>
        <w:pStyle w:val="aa"/>
        <w:numPr>
          <w:ilvl w:val="0"/>
          <w:numId w:val="3"/>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容留人數</w:t>
      </w:r>
      <w:r w:rsidR="00291999">
        <w:rPr>
          <w:rFonts w:ascii="Century Gothic" w:eastAsia="標楷體" w:hAnsi="Century Gothic" w:cstheme="minorHAnsi" w:hint="eastAsia"/>
          <w:sz w:val="32"/>
          <w:szCs w:val="32"/>
        </w:rPr>
        <w:t>：</w:t>
      </w:r>
    </w:p>
    <w:p w:rsidR="007C2259" w:rsidRPr="007C2259" w:rsidRDefault="007C2259" w:rsidP="002B5731">
      <w:pPr>
        <w:pStyle w:val="aa"/>
        <w:numPr>
          <w:ilvl w:val="0"/>
          <w:numId w:val="6"/>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消防局表示，消防局</w:t>
      </w:r>
      <w:r w:rsidRPr="007C2259">
        <w:rPr>
          <w:rFonts w:ascii="Century Gothic" w:eastAsia="標楷體" w:hAnsi="Century Gothic" w:cstheme="minorHAnsi" w:hint="eastAsia"/>
          <w:sz w:val="32"/>
          <w:szCs w:val="32"/>
        </w:rPr>
        <w:t>計算容留人數只能針對特定場所進行計算（此為相關法規所規定），就大巨蛋案來說，消防局只能針對「商場」</w:t>
      </w:r>
      <w:r>
        <w:rPr>
          <w:rFonts w:ascii="Century Gothic" w:eastAsia="標楷體" w:hAnsi="Century Gothic" w:cstheme="minorHAnsi" w:hint="eastAsia"/>
          <w:sz w:val="32"/>
          <w:szCs w:val="32"/>
        </w:rPr>
        <w:t>的部分進行計算，</w:t>
      </w:r>
      <w:proofErr w:type="gramStart"/>
      <w:r w:rsidRPr="007C2259">
        <w:rPr>
          <w:rFonts w:ascii="Century Gothic" w:eastAsia="標楷體" w:hAnsi="Century Gothic" w:cstheme="minorHAnsi" w:hint="eastAsia"/>
          <w:sz w:val="32"/>
          <w:szCs w:val="32"/>
        </w:rPr>
        <w:t>且</w:t>
      </w:r>
      <w:proofErr w:type="gramEnd"/>
      <w:r>
        <w:rPr>
          <w:rFonts w:ascii="Century Gothic" w:eastAsia="標楷體" w:hAnsi="Century Gothic" w:cstheme="minorHAnsi" w:hint="eastAsia"/>
          <w:sz w:val="32"/>
          <w:szCs w:val="32"/>
        </w:rPr>
        <w:t>：</w:t>
      </w:r>
      <w:r>
        <w:rPr>
          <w:rFonts w:ascii="Century Gothic" w:eastAsia="標楷體" w:hAnsi="Century Gothic" w:cstheme="minorHAnsi" w:hint="eastAsia"/>
          <w:sz w:val="32"/>
          <w:szCs w:val="32"/>
        </w:rPr>
        <w:t>(1)</w:t>
      </w:r>
      <w:r>
        <w:rPr>
          <w:rFonts w:ascii="Century Gothic" w:eastAsia="標楷體" w:hAnsi="Century Gothic" w:cstheme="minorHAnsi" w:hint="eastAsia"/>
          <w:sz w:val="32"/>
          <w:szCs w:val="32"/>
        </w:rPr>
        <w:t>此計算之目的並非針對防災避難用途</w:t>
      </w:r>
      <w:r w:rsidRPr="007C2259">
        <w:rPr>
          <w:rFonts w:ascii="Century Gothic" w:eastAsia="標楷體" w:hAnsi="Century Gothic" w:cstheme="minorHAnsi" w:hint="eastAsia"/>
          <w:sz w:val="32"/>
          <w:szCs w:val="32"/>
        </w:rPr>
        <w:t>，</w:t>
      </w:r>
      <w:r>
        <w:rPr>
          <w:rFonts w:ascii="Century Gothic" w:eastAsia="標楷體" w:hAnsi="Century Gothic" w:cstheme="minorHAnsi" w:hint="eastAsia"/>
          <w:sz w:val="32"/>
          <w:szCs w:val="32"/>
        </w:rPr>
        <w:t>(2)</w:t>
      </w:r>
      <w:r>
        <w:rPr>
          <w:rFonts w:ascii="Century Gothic" w:eastAsia="標楷體" w:hAnsi="Century Gothic" w:cstheme="minorHAnsi" w:hint="eastAsia"/>
          <w:sz w:val="32"/>
          <w:szCs w:val="32"/>
        </w:rPr>
        <w:t>此部分之計算須等開始營業後才能進行；</w:t>
      </w:r>
      <w:r w:rsidRPr="007C2259">
        <w:rPr>
          <w:rFonts w:ascii="Century Gothic" w:eastAsia="標楷體" w:hAnsi="Century Gothic" w:cstheme="minorHAnsi" w:hint="eastAsia"/>
          <w:sz w:val="32"/>
          <w:szCs w:val="32"/>
        </w:rPr>
        <w:t>至於大巨蛋、旅館、商辦、影城等</w:t>
      </w:r>
      <w:proofErr w:type="gramStart"/>
      <w:r w:rsidRPr="007C2259">
        <w:rPr>
          <w:rFonts w:ascii="Century Gothic" w:eastAsia="標楷體" w:hAnsi="Century Gothic" w:cstheme="minorHAnsi" w:hint="eastAsia"/>
          <w:sz w:val="32"/>
          <w:szCs w:val="32"/>
        </w:rPr>
        <w:t>其他棟</w:t>
      </w:r>
      <w:proofErr w:type="gramEnd"/>
      <w:r w:rsidRPr="007C2259">
        <w:rPr>
          <w:rFonts w:ascii="Century Gothic" w:eastAsia="標楷體" w:hAnsi="Century Gothic" w:cstheme="minorHAnsi" w:hint="eastAsia"/>
          <w:sz w:val="32"/>
          <w:szCs w:val="32"/>
        </w:rPr>
        <w:t>建築物則無法套用公式進行計算。</w:t>
      </w:r>
      <w:r w:rsidR="00130704">
        <w:rPr>
          <w:rFonts w:ascii="Century Gothic" w:eastAsia="標楷體" w:hAnsi="Century Gothic" w:cstheme="minorHAnsi" w:hint="eastAsia"/>
          <w:sz w:val="32"/>
          <w:szCs w:val="32"/>
        </w:rPr>
        <w:t>因此，建議人數的部分還是回歸由都發局決定或可按照台建中心審查時所提報的人數（</w:t>
      </w:r>
      <w:r w:rsidR="00130704">
        <w:rPr>
          <w:rFonts w:ascii="Century Gothic" w:eastAsia="標楷體" w:hAnsi="Century Gothic" w:cstheme="minorHAnsi" w:hint="eastAsia"/>
          <w:sz w:val="32"/>
          <w:szCs w:val="32"/>
        </w:rPr>
        <w:t>14</w:t>
      </w:r>
      <w:r w:rsidR="00130704">
        <w:rPr>
          <w:rFonts w:ascii="Century Gothic" w:eastAsia="標楷體" w:hAnsi="Century Gothic" w:cstheme="minorHAnsi" w:hint="eastAsia"/>
          <w:sz w:val="32"/>
          <w:szCs w:val="32"/>
        </w:rPr>
        <w:t>萬）來進行。</w:t>
      </w:r>
    </w:p>
    <w:p w:rsidR="007C2259" w:rsidRDefault="007C2259" w:rsidP="002B5731">
      <w:pPr>
        <w:pStyle w:val="aa"/>
        <w:numPr>
          <w:ilvl w:val="0"/>
          <w:numId w:val="6"/>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遠雄</w:t>
      </w:r>
      <w:r w:rsidR="00130704">
        <w:rPr>
          <w:rFonts w:ascii="Century Gothic" w:eastAsia="標楷體" w:hAnsi="Century Gothic" w:cstheme="minorHAnsi" w:hint="eastAsia"/>
          <w:sz w:val="32"/>
          <w:szCs w:val="32"/>
        </w:rPr>
        <w:t>建議可用以下方式計算：</w:t>
      </w:r>
      <w:r w:rsidR="00130704">
        <w:rPr>
          <w:rFonts w:ascii="Century Gothic" w:eastAsia="標楷體" w:hAnsi="Century Gothic" w:cstheme="minorHAnsi" w:hint="eastAsia"/>
          <w:sz w:val="32"/>
          <w:szCs w:val="32"/>
        </w:rPr>
        <w:t>(1)</w:t>
      </w:r>
      <w:r w:rsidR="00130704">
        <w:rPr>
          <w:rFonts w:ascii="Century Gothic" w:eastAsia="標楷體" w:hAnsi="Century Gothic" w:cstheme="minorHAnsi" w:hint="eastAsia"/>
          <w:sz w:val="32"/>
          <w:szCs w:val="32"/>
        </w:rPr>
        <w:t>大巨蛋：按照席次計算；</w:t>
      </w:r>
      <w:r w:rsidR="00130704">
        <w:rPr>
          <w:rFonts w:ascii="Century Gothic" w:eastAsia="標楷體" w:hAnsi="Century Gothic" w:cstheme="minorHAnsi" w:hint="eastAsia"/>
          <w:sz w:val="32"/>
          <w:szCs w:val="32"/>
        </w:rPr>
        <w:t>(2)</w:t>
      </w:r>
      <w:r w:rsidR="00130704">
        <w:rPr>
          <w:rFonts w:ascii="Century Gothic" w:eastAsia="標楷體" w:hAnsi="Century Gothic" w:cstheme="minorHAnsi" w:hint="eastAsia"/>
          <w:sz w:val="32"/>
          <w:szCs w:val="32"/>
        </w:rPr>
        <w:t>商場與影城一併以「商場」的方式計算；</w:t>
      </w:r>
      <w:r w:rsidR="00130704">
        <w:rPr>
          <w:rFonts w:ascii="Century Gothic" w:eastAsia="標楷體" w:hAnsi="Century Gothic" w:cstheme="minorHAnsi" w:hint="eastAsia"/>
          <w:sz w:val="32"/>
          <w:szCs w:val="32"/>
        </w:rPr>
        <w:t>(3)</w:t>
      </w:r>
      <w:r w:rsidR="00130704">
        <w:rPr>
          <w:rFonts w:ascii="Century Gothic" w:eastAsia="標楷體" w:hAnsi="Century Gothic" w:cstheme="minorHAnsi" w:hint="eastAsia"/>
          <w:sz w:val="32"/>
          <w:szCs w:val="32"/>
        </w:rPr>
        <w:lastRenderedPageBreak/>
        <w:t>旅館和</w:t>
      </w:r>
      <w:proofErr w:type="gramStart"/>
      <w:r w:rsidR="00130704">
        <w:rPr>
          <w:rFonts w:ascii="Century Gothic" w:eastAsia="標楷體" w:hAnsi="Century Gothic" w:cstheme="minorHAnsi" w:hint="eastAsia"/>
          <w:sz w:val="32"/>
          <w:szCs w:val="32"/>
        </w:rPr>
        <w:t>辨公</w:t>
      </w:r>
      <w:proofErr w:type="gramEnd"/>
      <w:r w:rsidR="00130704">
        <w:rPr>
          <w:rFonts w:ascii="Century Gothic" w:eastAsia="標楷體" w:hAnsi="Century Gothic" w:cstheme="minorHAnsi" w:hint="eastAsia"/>
          <w:sz w:val="32"/>
          <w:szCs w:val="32"/>
        </w:rPr>
        <w:t>大樓則以消防設備所用的公式計算；若以此方式計算，整體園區人數約</w:t>
      </w:r>
      <w:r w:rsidR="00130704">
        <w:rPr>
          <w:rFonts w:ascii="Century Gothic" w:eastAsia="標楷體" w:hAnsi="Century Gothic" w:cstheme="minorHAnsi" w:hint="eastAsia"/>
          <w:sz w:val="32"/>
          <w:szCs w:val="32"/>
        </w:rPr>
        <w:t>11</w:t>
      </w:r>
      <w:r w:rsidR="00130704">
        <w:rPr>
          <w:rFonts w:ascii="Century Gothic" w:eastAsia="標楷體" w:hAnsi="Century Gothic" w:cstheme="minorHAnsi" w:hint="eastAsia"/>
          <w:sz w:val="32"/>
          <w:szCs w:val="32"/>
        </w:rPr>
        <w:t>萬人。</w:t>
      </w:r>
    </w:p>
    <w:p w:rsidR="00130704" w:rsidRDefault="00130704" w:rsidP="002B5731">
      <w:pPr>
        <w:pStyle w:val="aa"/>
        <w:numPr>
          <w:ilvl w:val="0"/>
          <w:numId w:val="6"/>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都發局</w:t>
      </w:r>
      <w:r w:rsidR="00291999">
        <w:rPr>
          <w:rFonts w:ascii="Century Gothic" w:eastAsia="標楷體" w:hAnsi="Century Gothic" w:cstheme="minorHAnsi" w:hint="eastAsia"/>
          <w:sz w:val="32"/>
          <w:szCs w:val="32"/>
        </w:rPr>
        <w:t>表示，人數可在都審委員會討論決定。</w:t>
      </w:r>
    </w:p>
    <w:p w:rsidR="00573062" w:rsidRPr="00291999" w:rsidRDefault="00573062" w:rsidP="00434FC0">
      <w:pPr>
        <w:spacing w:line="480" w:lineRule="exact"/>
        <w:jc w:val="both"/>
        <w:rPr>
          <w:rFonts w:ascii="Century Gothic" w:eastAsia="標楷體" w:hAnsi="Century Gothic" w:cstheme="minorHAnsi"/>
          <w:sz w:val="32"/>
          <w:szCs w:val="32"/>
        </w:rPr>
      </w:pPr>
    </w:p>
    <w:p w:rsidR="00573062" w:rsidRDefault="00573062" w:rsidP="002B5731">
      <w:pPr>
        <w:pStyle w:val="aa"/>
        <w:numPr>
          <w:ilvl w:val="0"/>
          <w:numId w:val="3"/>
        </w:numPr>
        <w:spacing w:line="480" w:lineRule="exact"/>
        <w:ind w:leftChars="0"/>
        <w:jc w:val="both"/>
        <w:rPr>
          <w:rFonts w:ascii="Century Gothic" w:eastAsia="標楷體" w:hAnsi="Century Gothic" w:cstheme="minorHAnsi"/>
          <w:sz w:val="32"/>
          <w:szCs w:val="32"/>
        </w:rPr>
      </w:pPr>
      <w:r w:rsidRPr="00573062">
        <w:rPr>
          <w:rFonts w:ascii="Century Gothic" w:eastAsia="標楷體" w:hAnsi="Century Gothic" w:cstheme="minorHAnsi" w:hint="eastAsia"/>
          <w:sz w:val="32"/>
          <w:szCs w:val="32"/>
        </w:rPr>
        <w:t>情境設定：</w:t>
      </w:r>
    </w:p>
    <w:p w:rsidR="00573062" w:rsidRDefault="00304AD0" w:rsidP="002B5731">
      <w:pPr>
        <w:pStyle w:val="aa"/>
        <w:numPr>
          <w:ilvl w:val="0"/>
          <w:numId w:val="7"/>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遠雄表示過去未曾做過同時發生火災、水災、震災、風災之模擬，但可針對上述各種災害提出單項的緊急應變計劃。</w:t>
      </w:r>
    </w:p>
    <w:p w:rsidR="00291999" w:rsidRDefault="00291999" w:rsidP="002B5731">
      <w:pPr>
        <w:pStyle w:val="aa"/>
        <w:numPr>
          <w:ilvl w:val="0"/>
          <w:numId w:val="7"/>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都發局表示</w:t>
      </w:r>
      <w:r w:rsidR="005A7B13">
        <w:rPr>
          <w:rFonts w:ascii="Century Gothic" w:eastAsia="標楷體" w:hAnsi="Century Gothic" w:cstheme="minorHAnsi" w:hint="eastAsia"/>
          <w:sz w:val="32"/>
          <w:szCs w:val="32"/>
        </w:rPr>
        <w:t>「全災變情境」是都審委員會委員之意見，都發局須維持一貫意見，但</w:t>
      </w:r>
      <w:r>
        <w:rPr>
          <w:rFonts w:ascii="Century Gothic" w:eastAsia="標楷體" w:hAnsi="Century Gothic" w:cstheme="minorHAnsi" w:hint="eastAsia"/>
          <w:sz w:val="32"/>
          <w:szCs w:val="32"/>
        </w:rPr>
        <w:t>尊重遠雄的提議。</w:t>
      </w:r>
    </w:p>
    <w:p w:rsidR="00BC022C" w:rsidRPr="00573062" w:rsidRDefault="00BC022C" w:rsidP="00BC022C">
      <w:pPr>
        <w:pStyle w:val="aa"/>
        <w:spacing w:line="480" w:lineRule="exact"/>
        <w:ind w:leftChars="0" w:left="1800"/>
        <w:jc w:val="both"/>
        <w:rPr>
          <w:rFonts w:ascii="Century Gothic" w:eastAsia="標楷體" w:hAnsi="Century Gothic" w:cstheme="minorHAnsi"/>
          <w:sz w:val="32"/>
          <w:szCs w:val="32"/>
        </w:rPr>
      </w:pPr>
    </w:p>
    <w:p w:rsidR="00573062" w:rsidRDefault="00304AD0" w:rsidP="002B5731">
      <w:pPr>
        <w:pStyle w:val="aa"/>
        <w:numPr>
          <w:ilvl w:val="0"/>
          <w:numId w:val="3"/>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邊界</w:t>
      </w:r>
      <w:r w:rsidR="00C1227C">
        <w:rPr>
          <w:rFonts w:ascii="Century Gothic" w:eastAsia="標楷體" w:hAnsi="Century Gothic" w:cstheme="minorHAnsi" w:hint="eastAsia"/>
          <w:sz w:val="32"/>
          <w:szCs w:val="32"/>
        </w:rPr>
        <w:t>、</w:t>
      </w:r>
      <w:r>
        <w:rPr>
          <w:rFonts w:ascii="Century Gothic" w:eastAsia="標楷體" w:hAnsi="Century Gothic" w:cstheme="minorHAnsi" w:hint="eastAsia"/>
          <w:sz w:val="32"/>
          <w:szCs w:val="32"/>
        </w:rPr>
        <w:t>參數設定</w:t>
      </w:r>
      <w:r w:rsidR="00C1227C">
        <w:rPr>
          <w:rFonts w:ascii="Century Gothic" w:eastAsia="標楷體" w:hAnsi="Century Gothic" w:cstheme="minorHAnsi" w:hint="eastAsia"/>
          <w:sz w:val="32"/>
          <w:szCs w:val="32"/>
        </w:rPr>
        <w:t>與安全條件</w:t>
      </w:r>
      <w:r>
        <w:rPr>
          <w:rFonts w:ascii="Century Gothic" w:eastAsia="標楷體" w:hAnsi="Century Gothic" w:cstheme="minorHAnsi" w:hint="eastAsia"/>
          <w:sz w:val="32"/>
          <w:szCs w:val="32"/>
        </w:rPr>
        <w:t>：</w:t>
      </w:r>
    </w:p>
    <w:p w:rsidR="00304AD0" w:rsidRDefault="00304AD0" w:rsidP="002B5731">
      <w:pPr>
        <w:pStyle w:val="aa"/>
        <w:numPr>
          <w:ilvl w:val="0"/>
          <w:numId w:val="4"/>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遠雄同意採用都發局提出的：不經由文化園區及</w:t>
      </w:r>
      <w:r>
        <w:rPr>
          <w:rFonts w:ascii="Century Gothic" w:eastAsia="標楷體" w:hAnsi="Century Gothic" w:cstheme="minorHAnsi" w:hint="eastAsia"/>
          <w:sz w:val="32"/>
          <w:szCs w:val="32"/>
        </w:rPr>
        <w:t>80</w:t>
      </w:r>
      <w:r>
        <w:rPr>
          <w:rFonts w:ascii="Century Gothic" w:eastAsia="標楷體" w:hAnsi="Century Gothic" w:cstheme="minorHAnsi" w:hint="eastAsia"/>
          <w:sz w:val="32"/>
          <w:szCs w:val="32"/>
        </w:rPr>
        <w:t>米地下連通道、不踩草皮、按照步道的路徑進行逃生、</w:t>
      </w:r>
      <w:r>
        <w:rPr>
          <w:rFonts w:ascii="Century Gothic" w:eastAsia="標楷體" w:hAnsi="Century Gothic" w:cstheme="minorHAnsi" w:hint="eastAsia"/>
          <w:sz w:val="32"/>
          <w:szCs w:val="32"/>
        </w:rPr>
        <w:t>1.2m/s</w:t>
      </w:r>
      <w:r>
        <w:rPr>
          <w:rFonts w:ascii="Century Gothic" w:eastAsia="標楷體" w:hAnsi="Century Gothic" w:cstheme="minorHAnsi" w:hint="eastAsia"/>
          <w:sz w:val="32"/>
          <w:szCs w:val="32"/>
        </w:rPr>
        <w:t>的避難移動速度等設定，但希望可同時採用</w:t>
      </w:r>
      <w:r w:rsidR="00AA2BA3">
        <w:rPr>
          <w:rFonts w:ascii="Century Gothic" w:eastAsia="標楷體" w:hAnsi="Century Gothic" w:cstheme="minorHAnsi" w:hint="eastAsia"/>
          <w:sz w:val="32"/>
          <w:szCs w:val="32"/>
        </w:rPr>
        <w:t>「由最短路徑離開基地（直接到鄰近的馬路）」此一設定。</w:t>
      </w:r>
    </w:p>
    <w:p w:rsidR="00304AD0" w:rsidRDefault="00304AD0" w:rsidP="002B5731">
      <w:pPr>
        <w:pStyle w:val="aa"/>
        <w:numPr>
          <w:ilvl w:val="0"/>
          <w:numId w:val="4"/>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軟體的部分都發局尊重遠雄的選擇（</w:t>
      </w:r>
      <w:r>
        <w:rPr>
          <w:rFonts w:ascii="Century Gothic" w:eastAsia="標楷體" w:hAnsi="Century Gothic" w:cstheme="minorHAnsi" w:hint="eastAsia"/>
          <w:sz w:val="32"/>
          <w:szCs w:val="32"/>
        </w:rPr>
        <w:t>Exodus</w:t>
      </w:r>
      <w:r>
        <w:rPr>
          <w:rFonts w:ascii="Century Gothic" w:eastAsia="標楷體" w:hAnsi="Century Gothic" w:cstheme="minorHAnsi" w:hint="eastAsia"/>
          <w:sz w:val="32"/>
          <w:szCs w:val="32"/>
        </w:rPr>
        <w:t>）。</w:t>
      </w:r>
    </w:p>
    <w:p w:rsidR="00AA2BA3" w:rsidRDefault="00AA2BA3" w:rsidP="002B5731">
      <w:pPr>
        <w:pStyle w:val="aa"/>
        <w:numPr>
          <w:ilvl w:val="0"/>
          <w:numId w:val="4"/>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都發局表示，考量到忠孝東路與光復南路</w:t>
      </w:r>
      <w:r w:rsidR="00DA7309">
        <w:rPr>
          <w:rFonts w:ascii="Century Gothic" w:eastAsia="標楷體" w:hAnsi="Century Gothic" w:cstheme="minorHAnsi" w:hint="eastAsia"/>
          <w:sz w:val="32"/>
          <w:szCs w:val="32"/>
        </w:rPr>
        <w:t>車輛壅塞的</w:t>
      </w:r>
      <w:r>
        <w:rPr>
          <w:rFonts w:ascii="Century Gothic" w:eastAsia="標楷體" w:hAnsi="Century Gothic" w:cstheme="minorHAnsi" w:hint="eastAsia"/>
          <w:sz w:val="32"/>
          <w:szCs w:val="32"/>
        </w:rPr>
        <w:t>狀況，難以認同將「由最短路徑離開基地（直接到鄰近的馬路）」作為模擬避難逃生的設定。</w:t>
      </w:r>
    </w:p>
    <w:p w:rsidR="00AA2BA3" w:rsidRPr="00BC022C" w:rsidRDefault="00AA2BA3" w:rsidP="002B5731">
      <w:pPr>
        <w:pStyle w:val="aa"/>
        <w:numPr>
          <w:ilvl w:val="0"/>
          <w:numId w:val="4"/>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遠雄認為</w:t>
      </w:r>
      <w:r w:rsidR="00DA7309">
        <w:rPr>
          <w:rFonts w:ascii="Century Gothic" w:eastAsia="標楷體" w:hAnsi="Century Gothic" w:cstheme="minorHAnsi" w:hint="eastAsia"/>
          <w:sz w:val="32"/>
          <w:szCs w:val="32"/>
        </w:rPr>
        <w:t>：</w:t>
      </w:r>
      <w:r w:rsidR="00DA7309">
        <w:rPr>
          <w:rFonts w:ascii="Century Gothic" w:eastAsia="標楷體" w:hAnsi="Century Gothic" w:cstheme="minorHAnsi" w:hint="eastAsia"/>
          <w:sz w:val="32"/>
          <w:szCs w:val="32"/>
        </w:rPr>
        <w:t>(1)</w:t>
      </w:r>
      <w:r>
        <w:rPr>
          <w:rFonts w:ascii="Century Gothic" w:eastAsia="標楷體" w:hAnsi="Century Gothic" w:cstheme="minorHAnsi" w:hint="eastAsia"/>
          <w:sz w:val="32"/>
          <w:szCs w:val="32"/>
        </w:rPr>
        <w:t>災害發生時</w:t>
      </w:r>
      <w:r w:rsidR="00DA7309">
        <w:rPr>
          <w:rFonts w:ascii="Century Gothic" w:eastAsia="標楷體" w:hAnsi="Century Gothic" w:cstheme="minorHAnsi" w:hint="eastAsia"/>
          <w:sz w:val="32"/>
          <w:szCs w:val="32"/>
        </w:rPr>
        <w:t>按照消防法規本來就會進行現場的淨空，並進行交管，故不應發生都發局所說</w:t>
      </w:r>
      <w:r w:rsidR="00DA7309">
        <w:rPr>
          <w:rFonts w:ascii="Century Gothic" w:eastAsia="標楷體" w:hAnsi="Century Gothic" w:cstheme="minorHAnsi"/>
          <w:sz w:val="32"/>
          <w:szCs w:val="32"/>
        </w:rPr>
        <w:t>“</w:t>
      </w:r>
      <w:r w:rsidR="00DA7309">
        <w:rPr>
          <w:rFonts w:ascii="Century Gothic" w:eastAsia="標楷體" w:hAnsi="Century Gothic" w:cstheme="minorHAnsi" w:hint="eastAsia"/>
          <w:sz w:val="32"/>
          <w:szCs w:val="32"/>
        </w:rPr>
        <w:t>車輛壅塞</w:t>
      </w:r>
      <w:r w:rsidR="00DA7309">
        <w:rPr>
          <w:rFonts w:ascii="Century Gothic" w:eastAsia="標楷體" w:hAnsi="Century Gothic" w:cstheme="minorHAnsi"/>
          <w:sz w:val="32"/>
          <w:szCs w:val="32"/>
        </w:rPr>
        <w:t>”</w:t>
      </w:r>
      <w:r w:rsidR="00DA7309">
        <w:rPr>
          <w:rFonts w:ascii="Century Gothic" w:eastAsia="標楷體" w:hAnsi="Century Gothic" w:cstheme="minorHAnsi" w:hint="eastAsia"/>
          <w:sz w:val="32"/>
          <w:szCs w:val="32"/>
        </w:rPr>
        <w:t>的狀況。</w:t>
      </w:r>
      <w:r w:rsidR="00DA7309">
        <w:rPr>
          <w:rFonts w:ascii="Century Gothic" w:eastAsia="標楷體" w:hAnsi="Century Gothic" w:cstheme="minorHAnsi" w:hint="eastAsia"/>
          <w:sz w:val="32"/>
          <w:szCs w:val="32"/>
        </w:rPr>
        <w:t>(2)</w:t>
      </w:r>
      <w:r w:rsidR="00DA7309">
        <w:rPr>
          <w:rFonts w:ascii="Century Gothic" w:eastAsia="標楷體" w:hAnsi="Century Gothic" w:cstheme="minorHAnsi" w:hint="eastAsia"/>
          <w:sz w:val="32"/>
          <w:szCs w:val="32"/>
        </w:rPr>
        <w:t>發生災害時要求民眾在逃生時不離開基地地界實有違現實，也不合理。</w:t>
      </w:r>
      <w:r w:rsidR="00B35DB5">
        <w:rPr>
          <w:rFonts w:ascii="Century Gothic" w:eastAsia="標楷體" w:hAnsi="Century Gothic" w:cstheme="minorHAnsi" w:hint="eastAsia"/>
          <w:sz w:val="32"/>
          <w:szCs w:val="32"/>
        </w:rPr>
        <w:t>(3)</w:t>
      </w:r>
      <w:r w:rsidR="00B35DB5">
        <w:rPr>
          <w:rFonts w:ascii="Century Gothic" w:eastAsia="標楷體" w:hAnsi="Century Gothic" w:cstheme="minorHAnsi" w:hint="eastAsia"/>
          <w:sz w:val="32"/>
          <w:szCs w:val="32"/>
        </w:rPr>
        <w:t>過去的模擬有未曾出現過「限制人不可離開地界」的設定。</w:t>
      </w:r>
    </w:p>
    <w:p w:rsidR="00304AD0" w:rsidRDefault="00304AD0" w:rsidP="00C1227C">
      <w:pPr>
        <w:spacing w:line="480" w:lineRule="exact"/>
        <w:jc w:val="both"/>
        <w:rPr>
          <w:rFonts w:ascii="Century Gothic" w:eastAsia="標楷體" w:hAnsi="Century Gothic" w:cstheme="minorHAnsi"/>
          <w:sz w:val="32"/>
          <w:szCs w:val="32"/>
        </w:rPr>
      </w:pPr>
    </w:p>
    <w:p w:rsidR="00C4607D" w:rsidRDefault="00C4607D" w:rsidP="00C1227C">
      <w:pPr>
        <w:spacing w:line="480" w:lineRule="exact"/>
        <w:jc w:val="both"/>
        <w:rPr>
          <w:rFonts w:ascii="Century Gothic" w:eastAsia="標楷體" w:hAnsi="Century Gothic" w:cstheme="minorHAnsi"/>
          <w:sz w:val="32"/>
          <w:szCs w:val="32"/>
        </w:rPr>
      </w:pPr>
    </w:p>
    <w:p w:rsidR="00C4607D" w:rsidRPr="00C1227C" w:rsidRDefault="00C4607D" w:rsidP="00C1227C">
      <w:pPr>
        <w:spacing w:line="480" w:lineRule="exact"/>
        <w:jc w:val="both"/>
        <w:rPr>
          <w:rFonts w:ascii="Century Gothic" w:eastAsia="標楷體" w:hAnsi="Century Gothic" w:cstheme="minorHAnsi"/>
          <w:sz w:val="32"/>
          <w:szCs w:val="32"/>
        </w:rPr>
      </w:pPr>
    </w:p>
    <w:p w:rsidR="00573062" w:rsidRDefault="00C1227C" w:rsidP="002B5731">
      <w:pPr>
        <w:pStyle w:val="aa"/>
        <w:numPr>
          <w:ilvl w:val="0"/>
          <w:numId w:val="2"/>
        </w:numPr>
        <w:spacing w:line="480" w:lineRule="exact"/>
        <w:ind w:leftChars="0"/>
        <w:jc w:val="both"/>
        <w:rPr>
          <w:rFonts w:ascii="Century Gothic" w:eastAsia="標楷體" w:hAnsi="Century Gothic" w:cstheme="minorHAnsi"/>
          <w:sz w:val="32"/>
          <w:szCs w:val="32"/>
        </w:rPr>
      </w:pPr>
      <w:r w:rsidRPr="00C1227C">
        <w:rPr>
          <w:rFonts w:ascii="Century Gothic" w:eastAsia="標楷體" w:hAnsi="Century Gothic" w:cstheme="minorHAnsi" w:hint="eastAsia"/>
          <w:sz w:val="32"/>
          <w:szCs w:val="32"/>
        </w:rPr>
        <w:lastRenderedPageBreak/>
        <w:t>結論</w:t>
      </w:r>
    </w:p>
    <w:p w:rsidR="00C1227C" w:rsidRDefault="00C1227C" w:rsidP="002B5731">
      <w:pPr>
        <w:pStyle w:val="aa"/>
        <w:numPr>
          <w:ilvl w:val="1"/>
          <w:numId w:val="2"/>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請遠雄</w:t>
      </w:r>
      <w:r w:rsidR="00D318B7">
        <w:rPr>
          <w:rFonts w:ascii="Century Gothic" w:eastAsia="標楷體" w:hAnsi="Century Gothic" w:cstheme="minorHAnsi" w:hint="eastAsia"/>
          <w:sz w:val="32"/>
          <w:szCs w:val="32"/>
        </w:rPr>
        <w:t>儘速完成以下作業：</w:t>
      </w:r>
    </w:p>
    <w:p w:rsidR="00F37706" w:rsidRPr="00D318B7" w:rsidRDefault="009C34E8" w:rsidP="002B5731">
      <w:pPr>
        <w:pStyle w:val="aa"/>
        <w:numPr>
          <w:ilvl w:val="0"/>
          <w:numId w:val="5"/>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儘速向交通局提交「</w:t>
      </w:r>
      <w:r w:rsidR="00F37706" w:rsidRPr="00D318B7">
        <w:rPr>
          <w:rFonts w:ascii="Century Gothic" w:eastAsia="標楷體" w:hAnsi="Century Gothic" w:cstheme="minorHAnsi" w:hint="eastAsia"/>
          <w:sz w:val="32"/>
          <w:szCs w:val="32"/>
        </w:rPr>
        <w:t>大客車停車空間</w:t>
      </w:r>
      <w:r w:rsidR="00391808" w:rsidRPr="00D318B7">
        <w:rPr>
          <w:rFonts w:ascii="Century Gothic" w:eastAsia="標楷體" w:hAnsi="Century Gothic" w:cstheme="minorHAnsi" w:hint="eastAsia"/>
          <w:sz w:val="32"/>
          <w:szCs w:val="32"/>
        </w:rPr>
        <w:t>與動線</w:t>
      </w:r>
      <w:r>
        <w:rPr>
          <w:rFonts w:ascii="Century Gothic" w:eastAsia="標楷體" w:hAnsi="Century Gothic" w:cstheme="minorHAnsi" w:hint="eastAsia"/>
          <w:sz w:val="32"/>
          <w:szCs w:val="32"/>
        </w:rPr>
        <w:t>改變」及「小客車減少</w:t>
      </w:r>
      <w:r w:rsidR="00D318B7">
        <w:rPr>
          <w:rFonts w:ascii="Century Gothic" w:eastAsia="標楷體" w:hAnsi="Century Gothic" w:cstheme="minorHAnsi" w:hint="eastAsia"/>
          <w:sz w:val="32"/>
          <w:szCs w:val="32"/>
        </w:rPr>
        <w:t>停車位</w:t>
      </w:r>
      <w:r>
        <w:rPr>
          <w:rFonts w:ascii="Century Gothic" w:eastAsia="標楷體" w:hAnsi="Century Gothic" w:cstheme="minorHAnsi" w:hint="eastAsia"/>
          <w:sz w:val="32"/>
          <w:szCs w:val="32"/>
        </w:rPr>
        <w:t>」所需進行之</w:t>
      </w:r>
      <w:r w:rsidR="00F37706" w:rsidRPr="00D318B7">
        <w:rPr>
          <w:rFonts w:ascii="Century Gothic" w:eastAsia="標楷體" w:hAnsi="Century Gothic" w:cstheme="minorHAnsi" w:hint="eastAsia"/>
          <w:sz w:val="32"/>
          <w:szCs w:val="32"/>
        </w:rPr>
        <w:t>交</w:t>
      </w:r>
      <w:r w:rsidR="00D318B7">
        <w:rPr>
          <w:rFonts w:ascii="Century Gothic" w:eastAsia="標楷體" w:hAnsi="Century Gothic" w:cstheme="minorHAnsi" w:hint="eastAsia"/>
          <w:sz w:val="32"/>
          <w:szCs w:val="32"/>
        </w:rPr>
        <w:t>通</w:t>
      </w:r>
      <w:r w:rsidR="00F37706" w:rsidRPr="00D318B7">
        <w:rPr>
          <w:rFonts w:ascii="Century Gothic" w:eastAsia="標楷體" w:hAnsi="Century Gothic" w:cstheme="minorHAnsi" w:hint="eastAsia"/>
          <w:sz w:val="32"/>
          <w:szCs w:val="32"/>
        </w:rPr>
        <w:t>評</w:t>
      </w:r>
      <w:r w:rsidR="00D318B7">
        <w:rPr>
          <w:rFonts w:ascii="Century Gothic" w:eastAsia="標楷體" w:hAnsi="Century Gothic" w:cstheme="minorHAnsi" w:hint="eastAsia"/>
          <w:sz w:val="32"/>
          <w:szCs w:val="32"/>
        </w:rPr>
        <w:t>估報告</w:t>
      </w:r>
      <w:r w:rsidR="00F37706" w:rsidRPr="00D318B7">
        <w:rPr>
          <w:rFonts w:ascii="Century Gothic" w:eastAsia="標楷體" w:hAnsi="Century Gothic" w:cstheme="minorHAnsi" w:hint="eastAsia"/>
          <w:sz w:val="32"/>
          <w:szCs w:val="32"/>
        </w:rPr>
        <w:t>。</w:t>
      </w:r>
    </w:p>
    <w:p w:rsidR="00D318B7" w:rsidRDefault="005A7B13" w:rsidP="002B5731">
      <w:pPr>
        <w:pStyle w:val="aa"/>
        <w:numPr>
          <w:ilvl w:val="0"/>
          <w:numId w:val="5"/>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針對利用菸廠路作為大客車停車載客之規劃，向本府</w:t>
      </w:r>
      <w:r w:rsidR="00D318B7">
        <w:rPr>
          <w:rFonts w:ascii="Century Gothic" w:eastAsia="標楷體" w:hAnsi="Century Gothic" w:cstheme="minorHAnsi" w:hint="eastAsia"/>
          <w:sz w:val="32"/>
          <w:szCs w:val="32"/>
        </w:rPr>
        <w:t>提出停車規劃說明。</w:t>
      </w:r>
    </w:p>
    <w:p w:rsidR="00D318B7" w:rsidRPr="00BC022C" w:rsidRDefault="009C34E8" w:rsidP="002B5731">
      <w:pPr>
        <w:pStyle w:val="aa"/>
        <w:numPr>
          <w:ilvl w:val="0"/>
          <w:numId w:val="5"/>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針對「</w:t>
      </w:r>
      <w:r w:rsidR="00D318B7">
        <w:rPr>
          <w:rFonts w:ascii="Century Gothic" w:eastAsia="標楷體" w:hAnsi="Century Gothic" w:cstheme="minorHAnsi" w:hint="eastAsia"/>
          <w:sz w:val="32"/>
          <w:szCs w:val="32"/>
        </w:rPr>
        <w:t>北側通道不足八米</w:t>
      </w:r>
      <w:r>
        <w:rPr>
          <w:rFonts w:ascii="Century Gothic" w:eastAsia="標楷體" w:hAnsi="Century Gothic" w:cstheme="minorHAnsi" w:hint="eastAsia"/>
          <w:sz w:val="32"/>
          <w:szCs w:val="32"/>
        </w:rPr>
        <w:t>」</w:t>
      </w:r>
      <w:r w:rsidR="00D318B7">
        <w:rPr>
          <w:rFonts w:ascii="Century Gothic" w:eastAsia="標楷體" w:hAnsi="Century Gothic" w:cstheme="minorHAnsi" w:hint="eastAsia"/>
          <w:sz w:val="32"/>
          <w:szCs w:val="32"/>
        </w:rPr>
        <w:t>之部分，向消防局提出</w:t>
      </w:r>
      <w:r>
        <w:rPr>
          <w:rFonts w:ascii="Century Gothic" w:eastAsia="標楷體" w:hAnsi="Century Gothic" w:cstheme="minorHAnsi" w:hint="eastAsia"/>
          <w:sz w:val="32"/>
          <w:szCs w:val="32"/>
        </w:rPr>
        <w:t>可行的替代方案，說明</w:t>
      </w:r>
      <w:r w:rsidRPr="009C34E8">
        <w:rPr>
          <w:rFonts w:ascii="Century Gothic" w:eastAsia="標楷體" w:hAnsi="Century Gothic" w:cstheme="minorHAnsi" w:hint="eastAsia"/>
          <w:sz w:val="32"/>
          <w:szCs w:val="32"/>
        </w:rPr>
        <w:t>災害發生時該處不會造成雲梯車進出及作</w:t>
      </w:r>
      <w:r>
        <w:rPr>
          <w:rFonts w:ascii="Century Gothic" w:eastAsia="標楷體" w:hAnsi="Century Gothic" w:cstheme="minorHAnsi" w:hint="eastAsia"/>
          <w:sz w:val="32"/>
          <w:szCs w:val="32"/>
        </w:rPr>
        <w:t>業之</w:t>
      </w:r>
      <w:r w:rsidRPr="009C34E8">
        <w:rPr>
          <w:rFonts w:ascii="Century Gothic" w:eastAsia="標楷體" w:hAnsi="Century Gothic" w:cstheme="minorHAnsi" w:hint="eastAsia"/>
          <w:sz w:val="32"/>
          <w:szCs w:val="32"/>
        </w:rPr>
        <w:t>困難。</w:t>
      </w:r>
    </w:p>
    <w:p w:rsidR="00D318B7" w:rsidRDefault="009C34E8" w:rsidP="002B5731">
      <w:pPr>
        <w:pStyle w:val="aa"/>
        <w:numPr>
          <w:ilvl w:val="0"/>
          <w:numId w:val="5"/>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針對</w:t>
      </w:r>
      <w:r w:rsidR="00D318B7">
        <w:rPr>
          <w:rFonts w:ascii="Century Gothic" w:eastAsia="標楷體" w:hAnsi="Century Gothic" w:cstheme="minorHAnsi" w:hint="eastAsia"/>
          <w:sz w:val="32"/>
          <w:szCs w:val="32"/>
        </w:rPr>
        <w:t>震災、水災、風災等各</w:t>
      </w:r>
      <w:r>
        <w:rPr>
          <w:rFonts w:ascii="Century Gothic" w:eastAsia="標楷體" w:hAnsi="Century Gothic" w:cstheme="minorHAnsi" w:hint="eastAsia"/>
          <w:sz w:val="32"/>
          <w:szCs w:val="32"/>
        </w:rPr>
        <w:t>單</w:t>
      </w:r>
      <w:r w:rsidR="00D318B7">
        <w:rPr>
          <w:rFonts w:ascii="Century Gothic" w:eastAsia="標楷體" w:hAnsi="Century Gothic" w:cstheme="minorHAnsi" w:hint="eastAsia"/>
          <w:sz w:val="32"/>
          <w:szCs w:val="32"/>
        </w:rPr>
        <w:t>項提出緊急應變計劃。</w:t>
      </w:r>
    </w:p>
    <w:p w:rsidR="00291999" w:rsidRDefault="00291999" w:rsidP="00291999">
      <w:pPr>
        <w:pStyle w:val="aa"/>
        <w:spacing w:line="480" w:lineRule="exact"/>
        <w:ind w:leftChars="0" w:left="1920"/>
        <w:jc w:val="both"/>
        <w:rPr>
          <w:rFonts w:ascii="Century Gothic" w:eastAsia="標楷體" w:hAnsi="Century Gothic" w:cstheme="minorHAnsi"/>
          <w:sz w:val="32"/>
          <w:szCs w:val="32"/>
        </w:rPr>
      </w:pPr>
    </w:p>
    <w:p w:rsidR="00D318B7" w:rsidRDefault="00D318B7" w:rsidP="002B5731">
      <w:pPr>
        <w:pStyle w:val="aa"/>
        <w:numPr>
          <w:ilvl w:val="1"/>
          <w:numId w:val="2"/>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針對</w:t>
      </w:r>
      <w:r w:rsidR="009C34E8">
        <w:rPr>
          <w:rFonts w:ascii="Century Gothic" w:eastAsia="標楷體" w:hAnsi="Century Gothic" w:cstheme="minorHAnsi" w:hint="eastAsia"/>
          <w:sz w:val="32"/>
          <w:szCs w:val="32"/>
        </w:rPr>
        <w:t>「</w:t>
      </w:r>
      <w:r>
        <w:rPr>
          <w:rFonts w:ascii="Century Gothic" w:eastAsia="標楷體" w:hAnsi="Century Gothic" w:cstheme="minorHAnsi" w:hint="eastAsia"/>
          <w:sz w:val="32"/>
          <w:szCs w:val="32"/>
        </w:rPr>
        <w:t>電腦模擬逃生避難時人員是否可離開基地地界</w:t>
      </w:r>
      <w:r w:rsidR="009C34E8">
        <w:rPr>
          <w:rFonts w:ascii="Century Gothic" w:eastAsia="標楷體" w:hAnsi="Century Gothic" w:cstheme="minorHAnsi" w:hint="eastAsia"/>
          <w:sz w:val="32"/>
          <w:szCs w:val="32"/>
        </w:rPr>
        <w:t>」</w:t>
      </w:r>
      <w:r>
        <w:rPr>
          <w:rFonts w:ascii="Century Gothic" w:eastAsia="標楷體" w:hAnsi="Century Gothic" w:cstheme="minorHAnsi" w:hint="eastAsia"/>
          <w:sz w:val="32"/>
          <w:szCs w:val="32"/>
        </w:rPr>
        <w:t>此一爭議，提報都審委員大會進行討論。</w:t>
      </w:r>
    </w:p>
    <w:p w:rsidR="00BC022C" w:rsidRDefault="00BC022C" w:rsidP="00BC022C">
      <w:pPr>
        <w:pStyle w:val="aa"/>
        <w:spacing w:line="480" w:lineRule="exact"/>
        <w:ind w:leftChars="0" w:left="1560"/>
        <w:jc w:val="both"/>
        <w:rPr>
          <w:rFonts w:ascii="Century Gothic" w:eastAsia="標楷體" w:hAnsi="Century Gothic" w:cstheme="minorHAnsi"/>
          <w:sz w:val="32"/>
          <w:szCs w:val="32"/>
        </w:rPr>
      </w:pPr>
    </w:p>
    <w:p w:rsidR="00D318B7" w:rsidRDefault="009C34E8" w:rsidP="002B5731">
      <w:pPr>
        <w:pStyle w:val="aa"/>
        <w:numPr>
          <w:ilvl w:val="1"/>
          <w:numId w:val="2"/>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電腦模擬之整體園區人數建議從</w:t>
      </w:r>
      <w:r>
        <w:rPr>
          <w:rFonts w:ascii="Century Gothic" w:eastAsia="標楷體" w:hAnsi="Century Gothic" w:cstheme="minorHAnsi" w:hint="eastAsia"/>
          <w:sz w:val="32"/>
          <w:szCs w:val="32"/>
        </w:rPr>
        <w:t>11</w:t>
      </w:r>
      <w:r>
        <w:rPr>
          <w:rFonts w:ascii="Century Gothic" w:eastAsia="標楷體" w:hAnsi="Century Gothic" w:cstheme="minorHAnsi" w:hint="eastAsia"/>
          <w:sz w:val="32"/>
          <w:szCs w:val="32"/>
        </w:rPr>
        <w:t>萬人開始進行。</w:t>
      </w:r>
    </w:p>
    <w:p w:rsidR="00291999" w:rsidRDefault="00291999" w:rsidP="00291999">
      <w:pPr>
        <w:pStyle w:val="aa"/>
        <w:spacing w:line="480" w:lineRule="exact"/>
        <w:ind w:leftChars="0" w:left="1560"/>
        <w:jc w:val="both"/>
        <w:rPr>
          <w:rFonts w:ascii="Century Gothic" w:eastAsia="標楷體" w:hAnsi="Century Gothic" w:cstheme="minorHAnsi"/>
          <w:sz w:val="32"/>
          <w:szCs w:val="32"/>
        </w:rPr>
      </w:pPr>
    </w:p>
    <w:p w:rsidR="009C34E8" w:rsidRDefault="009C34E8" w:rsidP="002B5731">
      <w:pPr>
        <w:pStyle w:val="aa"/>
        <w:numPr>
          <w:ilvl w:val="1"/>
          <w:numId w:val="2"/>
        </w:numPr>
        <w:spacing w:line="480" w:lineRule="exact"/>
        <w:ind w:leftChars="0"/>
        <w:jc w:val="both"/>
        <w:rPr>
          <w:rFonts w:ascii="Century Gothic" w:eastAsia="標楷體" w:hAnsi="Century Gothic" w:cstheme="minorHAnsi"/>
          <w:sz w:val="32"/>
          <w:szCs w:val="32"/>
        </w:rPr>
      </w:pPr>
      <w:proofErr w:type="gramStart"/>
      <w:r>
        <w:rPr>
          <w:rFonts w:ascii="Century Gothic" w:eastAsia="標楷體" w:hAnsi="Century Gothic" w:cstheme="minorHAnsi" w:hint="eastAsia"/>
          <w:sz w:val="32"/>
          <w:szCs w:val="32"/>
        </w:rPr>
        <w:t>待遠雄</w:t>
      </w:r>
      <w:proofErr w:type="gramEnd"/>
      <w:r>
        <w:rPr>
          <w:rFonts w:ascii="Century Gothic" w:eastAsia="標楷體" w:hAnsi="Century Gothic" w:cstheme="minorHAnsi" w:hint="eastAsia"/>
          <w:sz w:val="32"/>
          <w:szCs w:val="32"/>
        </w:rPr>
        <w:t>完成上述（一）項目內之作業</w:t>
      </w:r>
      <w:r w:rsidR="007C2259">
        <w:rPr>
          <w:rFonts w:ascii="Century Gothic" w:eastAsia="標楷體" w:hAnsi="Century Gothic" w:cstheme="minorHAnsi" w:hint="eastAsia"/>
          <w:sz w:val="32"/>
          <w:szCs w:val="32"/>
        </w:rPr>
        <w:t>並與各相關局處確認後，雙方將於下週二（</w:t>
      </w:r>
      <w:r w:rsidR="007C2259">
        <w:rPr>
          <w:rFonts w:ascii="Century Gothic" w:eastAsia="標楷體" w:hAnsi="Century Gothic" w:cstheme="minorHAnsi" w:hint="eastAsia"/>
          <w:sz w:val="32"/>
          <w:szCs w:val="32"/>
        </w:rPr>
        <w:t>8/29</w:t>
      </w:r>
      <w:r w:rsidR="007C2259">
        <w:rPr>
          <w:rFonts w:ascii="Century Gothic" w:eastAsia="標楷體" w:hAnsi="Century Gothic" w:cstheme="minorHAnsi" w:hint="eastAsia"/>
          <w:sz w:val="32"/>
          <w:szCs w:val="32"/>
        </w:rPr>
        <w:t>）再召開一次工作會議。</w:t>
      </w:r>
    </w:p>
    <w:p w:rsidR="007C2259" w:rsidRPr="007C2259" w:rsidRDefault="007C2259" w:rsidP="007C2259">
      <w:pPr>
        <w:spacing w:line="480" w:lineRule="exact"/>
        <w:jc w:val="both"/>
        <w:rPr>
          <w:rFonts w:ascii="Century Gothic" w:eastAsia="標楷體" w:hAnsi="Century Gothic" w:cstheme="minorHAnsi"/>
          <w:sz w:val="32"/>
          <w:szCs w:val="32"/>
        </w:rPr>
      </w:pPr>
    </w:p>
    <w:p w:rsidR="00C1227C" w:rsidRPr="00C1227C" w:rsidRDefault="007C2259" w:rsidP="002B5731">
      <w:pPr>
        <w:pStyle w:val="aa"/>
        <w:numPr>
          <w:ilvl w:val="0"/>
          <w:numId w:val="2"/>
        </w:numPr>
        <w:spacing w:line="480" w:lineRule="exact"/>
        <w:ind w:leftChars="0"/>
        <w:jc w:val="both"/>
        <w:rPr>
          <w:rFonts w:ascii="Century Gothic" w:eastAsia="標楷體" w:hAnsi="Century Gothic" w:cstheme="minorHAnsi"/>
          <w:sz w:val="32"/>
          <w:szCs w:val="32"/>
        </w:rPr>
      </w:pPr>
      <w:r>
        <w:rPr>
          <w:rFonts w:ascii="Century Gothic" w:eastAsia="標楷體" w:hAnsi="Century Gothic" w:cstheme="minorHAnsi" w:hint="eastAsia"/>
          <w:sz w:val="32"/>
          <w:szCs w:val="32"/>
        </w:rPr>
        <w:t>19:30</w:t>
      </w:r>
      <w:r>
        <w:rPr>
          <w:rFonts w:ascii="Century Gothic" w:eastAsia="標楷體" w:hAnsi="Century Gothic" w:cstheme="minorHAnsi" w:hint="eastAsia"/>
          <w:sz w:val="32"/>
          <w:szCs w:val="32"/>
        </w:rPr>
        <w:t>會議結束</w:t>
      </w:r>
    </w:p>
    <w:p w:rsidR="001A2AA1" w:rsidRPr="00A628CA" w:rsidRDefault="001A2AA1" w:rsidP="00A628CA">
      <w:pPr>
        <w:spacing w:line="480" w:lineRule="exact"/>
        <w:jc w:val="both"/>
        <w:rPr>
          <w:rFonts w:ascii="Century Gothic" w:hAnsi="Century Gothic" w:cstheme="minorHAnsi"/>
          <w:sz w:val="28"/>
          <w:szCs w:val="32"/>
        </w:rPr>
      </w:pPr>
    </w:p>
    <w:sectPr w:rsidR="001A2AA1" w:rsidRPr="00A628CA" w:rsidSect="00A46EED">
      <w:pgSz w:w="11906" w:h="16838"/>
      <w:pgMar w:top="1440" w:right="1274" w:bottom="1440"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1CE" w:rsidRDefault="008921CE" w:rsidP="000D4654">
      <w:r>
        <w:separator/>
      </w:r>
    </w:p>
  </w:endnote>
  <w:endnote w:type="continuationSeparator" w:id="0">
    <w:p w:rsidR="008921CE" w:rsidRDefault="008921CE" w:rsidP="000D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a..R.">
    <w:altName w:val="標楷體"/>
    <w:panose1 w:val="00000000000000000000"/>
    <w:charset w:val="88"/>
    <w:family w:val="roman"/>
    <w:notTrueType/>
    <w:pitch w:val="default"/>
    <w:sig w:usb0="00000001" w:usb1="0808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1CE" w:rsidRDefault="008921CE" w:rsidP="000D4654">
      <w:r>
        <w:separator/>
      </w:r>
    </w:p>
  </w:footnote>
  <w:footnote w:type="continuationSeparator" w:id="0">
    <w:p w:rsidR="008921CE" w:rsidRDefault="008921CE" w:rsidP="000D46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26F23"/>
    <w:multiLevelType w:val="hybridMultilevel"/>
    <w:tmpl w:val="3470F824"/>
    <w:lvl w:ilvl="0" w:tplc="FC865F52">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
    <w:nsid w:val="18C33812"/>
    <w:multiLevelType w:val="hybridMultilevel"/>
    <w:tmpl w:val="7578E72C"/>
    <w:lvl w:ilvl="0" w:tplc="993AEF2E">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nsid w:val="3A3D73BF"/>
    <w:multiLevelType w:val="hybridMultilevel"/>
    <w:tmpl w:val="7578E72C"/>
    <w:lvl w:ilvl="0" w:tplc="993AEF2E">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nsid w:val="3F031B41"/>
    <w:multiLevelType w:val="hybridMultilevel"/>
    <w:tmpl w:val="E41A5062"/>
    <w:lvl w:ilvl="0" w:tplc="91226462">
      <w:start w:val="1"/>
      <w:numFmt w:val="taiwaneseCountingThousand"/>
      <w:lvlText w:val="%1、"/>
      <w:lvlJc w:val="left"/>
      <w:pPr>
        <w:ind w:left="720" w:hanging="720"/>
      </w:pPr>
      <w:rPr>
        <w:rFonts w:hint="default"/>
      </w:rPr>
    </w:lvl>
    <w:lvl w:ilvl="1" w:tplc="5492D9A4">
      <w:start w:val="1"/>
      <w:numFmt w:val="taiwaneseCountingThousand"/>
      <w:lvlText w:val="（%2）"/>
      <w:lvlJc w:val="left"/>
      <w:pPr>
        <w:ind w:left="1560" w:hanging="1080"/>
      </w:pPr>
      <w:rPr>
        <w:rFonts w:hint="default"/>
      </w:rPr>
    </w:lvl>
    <w:lvl w:ilvl="2" w:tplc="52E0F59A">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10C2B0A"/>
    <w:multiLevelType w:val="hybridMultilevel"/>
    <w:tmpl w:val="7578E72C"/>
    <w:lvl w:ilvl="0" w:tplc="993AEF2E">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nsid w:val="50452F60"/>
    <w:multiLevelType w:val="hybridMultilevel"/>
    <w:tmpl w:val="3470F824"/>
    <w:lvl w:ilvl="0" w:tplc="FC865F52">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6">
    <w:nsid w:val="5CF32EAC"/>
    <w:multiLevelType w:val="hybridMultilevel"/>
    <w:tmpl w:val="5A2EF236"/>
    <w:lvl w:ilvl="0" w:tplc="5492D9A4">
      <w:start w:val="1"/>
      <w:numFmt w:val="taiwaneseCountingThousand"/>
      <w:lvlText w:val="（%1）"/>
      <w:lvlJc w:val="left"/>
      <w:pPr>
        <w:ind w:left="156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AA921BD"/>
    <w:multiLevelType w:val="hybridMultilevel"/>
    <w:tmpl w:val="7578E72C"/>
    <w:lvl w:ilvl="0" w:tplc="993AEF2E">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4"/>
  </w:num>
  <w:num w:numId="2">
    <w:abstractNumId w:val="3"/>
  </w:num>
  <w:num w:numId="3">
    <w:abstractNumId w:val="6"/>
  </w:num>
  <w:num w:numId="4">
    <w:abstractNumId w:val="0"/>
  </w:num>
  <w:num w:numId="5">
    <w:abstractNumId w:val="5"/>
  </w:num>
  <w:num w:numId="6">
    <w:abstractNumId w:val="7"/>
  </w:num>
  <w:num w:numId="7">
    <w:abstractNumId w:val="1"/>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CA"/>
    <w:rsid w:val="0000437E"/>
    <w:rsid w:val="000055B8"/>
    <w:rsid w:val="00006297"/>
    <w:rsid w:val="00013FB9"/>
    <w:rsid w:val="00015211"/>
    <w:rsid w:val="00016714"/>
    <w:rsid w:val="0002146C"/>
    <w:rsid w:val="00022300"/>
    <w:rsid w:val="00022604"/>
    <w:rsid w:val="00023454"/>
    <w:rsid w:val="00023AEB"/>
    <w:rsid w:val="00025313"/>
    <w:rsid w:val="000256C8"/>
    <w:rsid w:val="000261DF"/>
    <w:rsid w:val="0003198C"/>
    <w:rsid w:val="00032384"/>
    <w:rsid w:val="000349A2"/>
    <w:rsid w:val="00035EB8"/>
    <w:rsid w:val="0004118B"/>
    <w:rsid w:val="00042140"/>
    <w:rsid w:val="00044018"/>
    <w:rsid w:val="00044069"/>
    <w:rsid w:val="00045639"/>
    <w:rsid w:val="00046652"/>
    <w:rsid w:val="000504D6"/>
    <w:rsid w:val="00051B3D"/>
    <w:rsid w:val="00051EF9"/>
    <w:rsid w:val="000532DE"/>
    <w:rsid w:val="0005510B"/>
    <w:rsid w:val="0005688B"/>
    <w:rsid w:val="0005727A"/>
    <w:rsid w:val="000605F1"/>
    <w:rsid w:val="0006091C"/>
    <w:rsid w:val="000614E4"/>
    <w:rsid w:val="00065D54"/>
    <w:rsid w:val="000665EA"/>
    <w:rsid w:val="00067D0F"/>
    <w:rsid w:val="00067F7F"/>
    <w:rsid w:val="00070F4B"/>
    <w:rsid w:val="000755BC"/>
    <w:rsid w:val="0008047D"/>
    <w:rsid w:val="00085B4D"/>
    <w:rsid w:val="00085C97"/>
    <w:rsid w:val="00090339"/>
    <w:rsid w:val="00090747"/>
    <w:rsid w:val="00092912"/>
    <w:rsid w:val="00092B4F"/>
    <w:rsid w:val="0009751E"/>
    <w:rsid w:val="000A0E33"/>
    <w:rsid w:val="000A543F"/>
    <w:rsid w:val="000A791E"/>
    <w:rsid w:val="000B029A"/>
    <w:rsid w:val="000B5F05"/>
    <w:rsid w:val="000B773E"/>
    <w:rsid w:val="000C1B07"/>
    <w:rsid w:val="000C1E84"/>
    <w:rsid w:val="000C24D0"/>
    <w:rsid w:val="000C4814"/>
    <w:rsid w:val="000C5701"/>
    <w:rsid w:val="000C5E57"/>
    <w:rsid w:val="000C7B55"/>
    <w:rsid w:val="000D1CB0"/>
    <w:rsid w:val="000D206D"/>
    <w:rsid w:val="000D37DC"/>
    <w:rsid w:val="000D4654"/>
    <w:rsid w:val="000D586A"/>
    <w:rsid w:val="000D68C4"/>
    <w:rsid w:val="000D6B6D"/>
    <w:rsid w:val="000E0D15"/>
    <w:rsid w:val="000E19E2"/>
    <w:rsid w:val="000E2866"/>
    <w:rsid w:val="000E45DE"/>
    <w:rsid w:val="000E5437"/>
    <w:rsid w:val="000F4CC7"/>
    <w:rsid w:val="000F7BD1"/>
    <w:rsid w:val="000F7EB1"/>
    <w:rsid w:val="0010010C"/>
    <w:rsid w:val="00106D75"/>
    <w:rsid w:val="00110007"/>
    <w:rsid w:val="001112FA"/>
    <w:rsid w:val="001113DE"/>
    <w:rsid w:val="0011220B"/>
    <w:rsid w:val="001152D9"/>
    <w:rsid w:val="00115F67"/>
    <w:rsid w:val="00116757"/>
    <w:rsid w:val="00117263"/>
    <w:rsid w:val="0012016D"/>
    <w:rsid w:val="00125BDD"/>
    <w:rsid w:val="00130704"/>
    <w:rsid w:val="001312A4"/>
    <w:rsid w:val="001335B3"/>
    <w:rsid w:val="00136014"/>
    <w:rsid w:val="0014222D"/>
    <w:rsid w:val="00142711"/>
    <w:rsid w:val="00144561"/>
    <w:rsid w:val="001449B0"/>
    <w:rsid w:val="00145BDF"/>
    <w:rsid w:val="001462B7"/>
    <w:rsid w:val="0014672A"/>
    <w:rsid w:val="00146AEA"/>
    <w:rsid w:val="001477FC"/>
    <w:rsid w:val="00151BF2"/>
    <w:rsid w:val="00152B9A"/>
    <w:rsid w:val="00152E52"/>
    <w:rsid w:val="0015435D"/>
    <w:rsid w:val="00154F63"/>
    <w:rsid w:val="0015674E"/>
    <w:rsid w:val="00160A9F"/>
    <w:rsid w:val="00161A70"/>
    <w:rsid w:val="00161FB6"/>
    <w:rsid w:val="001620EA"/>
    <w:rsid w:val="00165120"/>
    <w:rsid w:val="00165F0A"/>
    <w:rsid w:val="00171DDA"/>
    <w:rsid w:val="00174353"/>
    <w:rsid w:val="001813CA"/>
    <w:rsid w:val="001827A1"/>
    <w:rsid w:val="00183F62"/>
    <w:rsid w:val="00185F7C"/>
    <w:rsid w:val="001864DC"/>
    <w:rsid w:val="00190A9A"/>
    <w:rsid w:val="00190E7E"/>
    <w:rsid w:val="00192400"/>
    <w:rsid w:val="00192464"/>
    <w:rsid w:val="0019352F"/>
    <w:rsid w:val="001969A7"/>
    <w:rsid w:val="00196ABE"/>
    <w:rsid w:val="001971B8"/>
    <w:rsid w:val="00197C6A"/>
    <w:rsid w:val="001A08B6"/>
    <w:rsid w:val="001A2AA1"/>
    <w:rsid w:val="001A5034"/>
    <w:rsid w:val="001B2183"/>
    <w:rsid w:val="001B2B9A"/>
    <w:rsid w:val="001B3948"/>
    <w:rsid w:val="001B531D"/>
    <w:rsid w:val="001B7238"/>
    <w:rsid w:val="001B782B"/>
    <w:rsid w:val="001C0158"/>
    <w:rsid w:val="001C60A9"/>
    <w:rsid w:val="001C6D3F"/>
    <w:rsid w:val="001D24DC"/>
    <w:rsid w:val="001D4712"/>
    <w:rsid w:val="001D573C"/>
    <w:rsid w:val="001D6468"/>
    <w:rsid w:val="001E12B2"/>
    <w:rsid w:val="001E2EA9"/>
    <w:rsid w:val="001E3B4B"/>
    <w:rsid w:val="001E67BA"/>
    <w:rsid w:val="001E699B"/>
    <w:rsid w:val="001E6FCE"/>
    <w:rsid w:val="001E7234"/>
    <w:rsid w:val="001F0D1C"/>
    <w:rsid w:val="001F161C"/>
    <w:rsid w:val="001F37F3"/>
    <w:rsid w:val="001F7623"/>
    <w:rsid w:val="00200BF8"/>
    <w:rsid w:val="002015E6"/>
    <w:rsid w:val="0020572D"/>
    <w:rsid w:val="002074D4"/>
    <w:rsid w:val="00210B0E"/>
    <w:rsid w:val="0021167A"/>
    <w:rsid w:val="00213773"/>
    <w:rsid w:val="0021479C"/>
    <w:rsid w:val="002159E2"/>
    <w:rsid w:val="00217AA9"/>
    <w:rsid w:val="00217B70"/>
    <w:rsid w:val="00224337"/>
    <w:rsid w:val="00227E71"/>
    <w:rsid w:val="00230140"/>
    <w:rsid w:val="00236706"/>
    <w:rsid w:val="00245AE8"/>
    <w:rsid w:val="00247809"/>
    <w:rsid w:val="00247828"/>
    <w:rsid w:val="00253E67"/>
    <w:rsid w:val="00257E5C"/>
    <w:rsid w:val="00260973"/>
    <w:rsid w:val="00263863"/>
    <w:rsid w:val="0026636A"/>
    <w:rsid w:val="00266B17"/>
    <w:rsid w:val="002726CD"/>
    <w:rsid w:val="00272E16"/>
    <w:rsid w:val="002737E4"/>
    <w:rsid w:val="00275CAF"/>
    <w:rsid w:val="00282801"/>
    <w:rsid w:val="00285306"/>
    <w:rsid w:val="00291999"/>
    <w:rsid w:val="002932DB"/>
    <w:rsid w:val="00293A91"/>
    <w:rsid w:val="00296700"/>
    <w:rsid w:val="002A03C9"/>
    <w:rsid w:val="002A1EA0"/>
    <w:rsid w:val="002A6E87"/>
    <w:rsid w:val="002A6F8E"/>
    <w:rsid w:val="002A7253"/>
    <w:rsid w:val="002A735E"/>
    <w:rsid w:val="002B51EC"/>
    <w:rsid w:val="002B5731"/>
    <w:rsid w:val="002B7256"/>
    <w:rsid w:val="002B7754"/>
    <w:rsid w:val="002C2089"/>
    <w:rsid w:val="002C2A65"/>
    <w:rsid w:val="002C352E"/>
    <w:rsid w:val="002C72A1"/>
    <w:rsid w:val="002D1EAA"/>
    <w:rsid w:val="002D722D"/>
    <w:rsid w:val="002D7E06"/>
    <w:rsid w:val="002E1D1C"/>
    <w:rsid w:val="002E1EA6"/>
    <w:rsid w:val="002E24DC"/>
    <w:rsid w:val="002E2FDE"/>
    <w:rsid w:val="002E5917"/>
    <w:rsid w:val="002E638B"/>
    <w:rsid w:val="002F4B79"/>
    <w:rsid w:val="0030199B"/>
    <w:rsid w:val="00304AD0"/>
    <w:rsid w:val="00304CF5"/>
    <w:rsid w:val="00305593"/>
    <w:rsid w:val="00306165"/>
    <w:rsid w:val="0031562B"/>
    <w:rsid w:val="003202F1"/>
    <w:rsid w:val="003229A0"/>
    <w:rsid w:val="00322BB8"/>
    <w:rsid w:val="00324733"/>
    <w:rsid w:val="00324C90"/>
    <w:rsid w:val="00327EFA"/>
    <w:rsid w:val="0033225F"/>
    <w:rsid w:val="00334EA5"/>
    <w:rsid w:val="00335CEF"/>
    <w:rsid w:val="00337722"/>
    <w:rsid w:val="0034166E"/>
    <w:rsid w:val="00341D19"/>
    <w:rsid w:val="0034276E"/>
    <w:rsid w:val="00344817"/>
    <w:rsid w:val="00344DBB"/>
    <w:rsid w:val="00346036"/>
    <w:rsid w:val="00351821"/>
    <w:rsid w:val="00352592"/>
    <w:rsid w:val="00357709"/>
    <w:rsid w:val="003600BA"/>
    <w:rsid w:val="00360B03"/>
    <w:rsid w:val="00363FD3"/>
    <w:rsid w:val="0036489C"/>
    <w:rsid w:val="00365E5B"/>
    <w:rsid w:val="00366F89"/>
    <w:rsid w:val="00367B31"/>
    <w:rsid w:val="003705D4"/>
    <w:rsid w:val="00373091"/>
    <w:rsid w:val="00373610"/>
    <w:rsid w:val="00373922"/>
    <w:rsid w:val="00377873"/>
    <w:rsid w:val="00382835"/>
    <w:rsid w:val="00382D32"/>
    <w:rsid w:val="003834B4"/>
    <w:rsid w:val="0038391D"/>
    <w:rsid w:val="00383A5B"/>
    <w:rsid w:val="0038772C"/>
    <w:rsid w:val="00391808"/>
    <w:rsid w:val="003932DB"/>
    <w:rsid w:val="00394DC8"/>
    <w:rsid w:val="003963A2"/>
    <w:rsid w:val="00397A07"/>
    <w:rsid w:val="003A1698"/>
    <w:rsid w:val="003A1E67"/>
    <w:rsid w:val="003A44E6"/>
    <w:rsid w:val="003A6134"/>
    <w:rsid w:val="003A6199"/>
    <w:rsid w:val="003B54FF"/>
    <w:rsid w:val="003B63EA"/>
    <w:rsid w:val="003B77C8"/>
    <w:rsid w:val="003B7A9B"/>
    <w:rsid w:val="003C17F1"/>
    <w:rsid w:val="003C1A18"/>
    <w:rsid w:val="003C2EB0"/>
    <w:rsid w:val="003C4F56"/>
    <w:rsid w:val="003C5936"/>
    <w:rsid w:val="003C796B"/>
    <w:rsid w:val="003D48CF"/>
    <w:rsid w:val="003D67D6"/>
    <w:rsid w:val="003D79A4"/>
    <w:rsid w:val="003E4F31"/>
    <w:rsid w:val="003E6E82"/>
    <w:rsid w:val="003F2BAA"/>
    <w:rsid w:val="00400931"/>
    <w:rsid w:val="00401A59"/>
    <w:rsid w:val="00401BF3"/>
    <w:rsid w:val="00403879"/>
    <w:rsid w:val="00404159"/>
    <w:rsid w:val="00407129"/>
    <w:rsid w:val="0041210F"/>
    <w:rsid w:val="004137E9"/>
    <w:rsid w:val="00413D82"/>
    <w:rsid w:val="00414A32"/>
    <w:rsid w:val="004168D9"/>
    <w:rsid w:val="00420FD1"/>
    <w:rsid w:val="0042161B"/>
    <w:rsid w:val="00425B81"/>
    <w:rsid w:val="00431838"/>
    <w:rsid w:val="00434FC0"/>
    <w:rsid w:val="0044051E"/>
    <w:rsid w:val="00442759"/>
    <w:rsid w:val="0044499F"/>
    <w:rsid w:val="004450E9"/>
    <w:rsid w:val="004456DD"/>
    <w:rsid w:val="00447BF7"/>
    <w:rsid w:val="004575B6"/>
    <w:rsid w:val="00461E59"/>
    <w:rsid w:val="0046262F"/>
    <w:rsid w:val="00470594"/>
    <w:rsid w:val="004763A9"/>
    <w:rsid w:val="00476BE9"/>
    <w:rsid w:val="00477272"/>
    <w:rsid w:val="00483435"/>
    <w:rsid w:val="00483EE1"/>
    <w:rsid w:val="004844C6"/>
    <w:rsid w:val="00487DBF"/>
    <w:rsid w:val="00491935"/>
    <w:rsid w:val="004A0669"/>
    <w:rsid w:val="004A1087"/>
    <w:rsid w:val="004A3D34"/>
    <w:rsid w:val="004A4A9F"/>
    <w:rsid w:val="004A5079"/>
    <w:rsid w:val="004A6371"/>
    <w:rsid w:val="004A685A"/>
    <w:rsid w:val="004B2270"/>
    <w:rsid w:val="004B65C6"/>
    <w:rsid w:val="004C3421"/>
    <w:rsid w:val="004C50B0"/>
    <w:rsid w:val="004C52AA"/>
    <w:rsid w:val="004C7565"/>
    <w:rsid w:val="004D40BD"/>
    <w:rsid w:val="004D69EC"/>
    <w:rsid w:val="004E44BD"/>
    <w:rsid w:val="004E4BF7"/>
    <w:rsid w:val="004E532A"/>
    <w:rsid w:val="004F4953"/>
    <w:rsid w:val="004F6D2D"/>
    <w:rsid w:val="00500B66"/>
    <w:rsid w:val="00500C28"/>
    <w:rsid w:val="00505C58"/>
    <w:rsid w:val="005071DC"/>
    <w:rsid w:val="005108A0"/>
    <w:rsid w:val="005138E9"/>
    <w:rsid w:val="005149C4"/>
    <w:rsid w:val="00514B41"/>
    <w:rsid w:val="00515ED5"/>
    <w:rsid w:val="00517714"/>
    <w:rsid w:val="005220D9"/>
    <w:rsid w:val="00525E3A"/>
    <w:rsid w:val="00527006"/>
    <w:rsid w:val="00530668"/>
    <w:rsid w:val="00530C98"/>
    <w:rsid w:val="00531FFE"/>
    <w:rsid w:val="00535664"/>
    <w:rsid w:val="00540963"/>
    <w:rsid w:val="00541BD3"/>
    <w:rsid w:val="005447F0"/>
    <w:rsid w:val="005456EE"/>
    <w:rsid w:val="00545926"/>
    <w:rsid w:val="00545B5E"/>
    <w:rsid w:val="005522B5"/>
    <w:rsid w:val="00555A6E"/>
    <w:rsid w:val="00560477"/>
    <w:rsid w:val="005607B1"/>
    <w:rsid w:val="0056243C"/>
    <w:rsid w:val="00563B58"/>
    <w:rsid w:val="00565AB3"/>
    <w:rsid w:val="00567260"/>
    <w:rsid w:val="00571543"/>
    <w:rsid w:val="005717C5"/>
    <w:rsid w:val="00573062"/>
    <w:rsid w:val="0057322F"/>
    <w:rsid w:val="00573B3E"/>
    <w:rsid w:val="00573BD1"/>
    <w:rsid w:val="00573F23"/>
    <w:rsid w:val="00575994"/>
    <w:rsid w:val="00577D86"/>
    <w:rsid w:val="0058222F"/>
    <w:rsid w:val="00583AF8"/>
    <w:rsid w:val="00583B66"/>
    <w:rsid w:val="005849C4"/>
    <w:rsid w:val="00587BCA"/>
    <w:rsid w:val="00591101"/>
    <w:rsid w:val="0059110C"/>
    <w:rsid w:val="00592D51"/>
    <w:rsid w:val="00596795"/>
    <w:rsid w:val="00597853"/>
    <w:rsid w:val="005978A8"/>
    <w:rsid w:val="005A3B46"/>
    <w:rsid w:val="005A4A9C"/>
    <w:rsid w:val="005A7B13"/>
    <w:rsid w:val="005B0479"/>
    <w:rsid w:val="005B108D"/>
    <w:rsid w:val="005B71D7"/>
    <w:rsid w:val="005B7A08"/>
    <w:rsid w:val="005C2640"/>
    <w:rsid w:val="005C6492"/>
    <w:rsid w:val="005D0B2B"/>
    <w:rsid w:val="005D232E"/>
    <w:rsid w:val="005D53C5"/>
    <w:rsid w:val="005D7C0D"/>
    <w:rsid w:val="005E20D0"/>
    <w:rsid w:val="005F0AA1"/>
    <w:rsid w:val="005F1A1C"/>
    <w:rsid w:val="005F2FF5"/>
    <w:rsid w:val="005F606E"/>
    <w:rsid w:val="005F7893"/>
    <w:rsid w:val="00603DDF"/>
    <w:rsid w:val="00603E82"/>
    <w:rsid w:val="00605ED2"/>
    <w:rsid w:val="0060680B"/>
    <w:rsid w:val="00611FB0"/>
    <w:rsid w:val="00612DF5"/>
    <w:rsid w:val="00622094"/>
    <w:rsid w:val="006227EE"/>
    <w:rsid w:val="0063033B"/>
    <w:rsid w:val="00630A3F"/>
    <w:rsid w:val="00631825"/>
    <w:rsid w:val="006352ED"/>
    <w:rsid w:val="00636351"/>
    <w:rsid w:val="00636CAC"/>
    <w:rsid w:val="00640146"/>
    <w:rsid w:val="00644521"/>
    <w:rsid w:val="00645610"/>
    <w:rsid w:val="006509A4"/>
    <w:rsid w:val="00650CEC"/>
    <w:rsid w:val="00651E75"/>
    <w:rsid w:val="00652EE3"/>
    <w:rsid w:val="00653DC3"/>
    <w:rsid w:val="006556D1"/>
    <w:rsid w:val="0066186C"/>
    <w:rsid w:val="0066207E"/>
    <w:rsid w:val="00662EAF"/>
    <w:rsid w:val="00664B48"/>
    <w:rsid w:val="0066505F"/>
    <w:rsid w:val="00665D44"/>
    <w:rsid w:val="00670616"/>
    <w:rsid w:val="00671D42"/>
    <w:rsid w:val="006725F1"/>
    <w:rsid w:val="0067477C"/>
    <w:rsid w:val="00674A00"/>
    <w:rsid w:val="00674D42"/>
    <w:rsid w:val="006804FA"/>
    <w:rsid w:val="00682EC9"/>
    <w:rsid w:val="00684D9C"/>
    <w:rsid w:val="00690C76"/>
    <w:rsid w:val="00691FA5"/>
    <w:rsid w:val="006936F5"/>
    <w:rsid w:val="006944FD"/>
    <w:rsid w:val="006A2F16"/>
    <w:rsid w:val="006A38AB"/>
    <w:rsid w:val="006A6B26"/>
    <w:rsid w:val="006A6D92"/>
    <w:rsid w:val="006A7ADE"/>
    <w:rsid w:val="006B35A4"/>
    <w:rsid w:val="006B5AF9"/>
    <w:rsid w:val="006C3766"/>
    <w:rsid w:val="006D130A"/>
    <w:rsid w:val="006E0973"/>
    <w:rsid w:val="006E1270"/>
    <w:rsid w:val="006E467C"/>
    <w:rsid w:val="006E4F68"/>
    <w:rsid w:val="006E502F"/>
    <w:rsid w:val="006E586C"/>
    <w:rsid w:val="006F14C6"/>
    <w:rsid w:val="006F21BD"/>
    <w:rsid w:val="006F37E8"/>
    <w:rsid w:val="006F3BDD"/>
    <w:rsid w:val="006F449A"/>
    <w:rsid w:val="00702EDF"/>
    <w:rsid w:val="00705D32"/>
    <w:rsid w:val="00722256"/>
    <w:rsid w:val="007225E9"/>
    <w:rsid w:val="00724004"/>
    <w:rsid w:val="00725AC1"/>
    <w:rsid w:val="007302A0"/>
    <w:rsid w:val="00732515"/>
    <w:rsid w:val="00732B52"/>
    <w:rsid w:val="00732D33"/>
    <w:rsid w:val="007343ED"/>
    <w:rsid w:val="00734AD7"/>
    <w:rsid w:val="00737619"/>
    <w:rsid w:val="0074060E"/>
    <w:rsid w:val="00743D3A"/>
    <w:rsid w:val="00744EFC"/>
    <w:rsid w:val="0074584D"/>
    <w:rsid w:val="00747072"/>
    <w:rsid w:val="00750DD3"/>
    <w:rsid w:val="00755E06"/>
    <w:rsid w:val="007568A7"/>
    <w:rsid w:val="00766A2B"/>
    <w:rsid w:val="007730FD"/>
    <w:rsid w:val="00773617"/>
    <w:rsid w:val="00775FE7"/>
    <w:rsid w:val="007806E1"/>
    <w:rsid w:val="007818C0"/>
    <w:rsid w:val="007833AD"/>
    <w:rsid w:val="0078402E"/>
    <w:rsid w:val="00793736"/>
    <w:rsid w:val="007A0913"/>
    <w:rsid w:val="007A2F20"/>
    <w:rsid w:val="007A5585"/>
    <w:rsid w:val="007B0EB8"/>
    <w:rsid w:val="007B1A74"/>
    <w:rsid w:val="007B2C11"/>
    <w:rsid w:val="007B4719"/>
    <w:rsid w:val="007B5828"/>
    <w:rsid w:val="007C003B"/>
    <w:rsid w:val="007C18E0"/>
    <w:rsid w:val="007C2259"/>
    <w:rsid w:val="007C4F9C"/>
    <w:rsid w:val="007D165E"/>
    <w:rsid w:val="007D30ED"/>
    <w:rsid w:val="007D34A6"/>
    <w:rsid w:val="007D3FDF"/>
    <w:rsid w:val="007D7D41"/>
    <w:rsid w:val="007E23A3"/>
    <w:rsid w:val="007E36CD"/>
    <w:rsid w:val="007F3E11"/>
    <w:rsid w:val="007F6D3D"/>
    <w:rsid w:val="007F7CF5"/>
    <w:rsid w:val="00801960"/>
    <w:rsid w:val="00804340"/>
    <w:rsid w:val="00804434"/>
    <w:rsid w:val="00805AEE"/>
    <w:rsid w:val="00807CA8"/>
    <w:rsid w:val="00810B1F"/>
    <w:rsid w:val="00810CD7"/>
    <w:rsid w:val="008118B6"/>
    <w:rsid w:val="00812856"/>
    <w:rsid w:val="008138B2"/>
    <w:rsid w:val="00814483"/>
    <w:rsid w:val="00815C92"/>
    <w:rsid w:val="00816558"/>
    <w:rsid w:val="00816C63"/>
    <w:rsid w:val="00817D3A"/>
    <w:rsid w:val="00823356"/>
    <w:rsid w:val="00823F30"/>
    <w:rsid w:val="0082537C"/>
    <w:rsid w:val="00826183"/>
    <w:rsid w:val="0082687A"/>
    <w:rsid w:val="00832167"/>
    <w:rsid w:val="008355EA"/>
    <w:rsid w:val="00841986"/>
    <w:rsid w:val="00841ACE"/>
    <w:rsid w:val="0084274F"/>
    <w:rsid w:val="00843F39"/>
    <w:rsid w:val="008459ED"/>
    <w:rsid w:val="00846BF5"/>
    <w:rsid w:val="008500C8"/>
    <w:rsid w:val="0085325D"/>
    <w:rsid w:val="0086125C"/>
    <w:rsid w:val="00862A27"/>
    <w:rsid w:val="008706B0"/>
    <w:rsid w:val="00872CFC"/>
    <w:rsid w:val="00882B30"/>
    <w:rsid w:val="00883425"/>
    <w:rsid w:val="00886C22"/>
    <w:rsid w:val="008873C5"/>
    <w:rsid w:val="008921CE"/>
    <w:rsid w:val="008922ED"/>
    <w:rsid w:val="00892C31"/>
    <w:rsid w:val="008937BE"/>
    <w:rsid w:val="00894D6C"/>
    <w:rsid w:val="00895E04"/>
    <w:rsid w:val="0089740F"/>
    <w:rsid w:val="008A105F"/>
    <w:rsid w:val="008A1467"/>
    <w:rsid w:val="008A46FE"/>
    <w:rsid w:val="008A53F1"/>
    <w:rsid w:val="008A624A"/>
    <w:rsid w:val="008B0C0F"/>
    <w:rsid w:val="008B3911"/>
    <w:rsid w:val="008B4420"/>
    <w:rsid w:val="008B611B"/>
    <w:rsid w:val="008C0483"/>
    <w:rsid w:val="008C0607"/>
    <w:rsid w:val="008C0FC3"/>
    <w:rsid w:val="008C1463"/>
    <w:rsid w:val="008C1471"/>
    <w:rsid w:val="008C44AA"/>
    <w:rsid w:val="008C68B4"/>
    <w:rsid w:val="008C7134"/>
    <w:rsid w:val="008C7944"/>
    <w:rsid w:val="008D30E0"/>
    <w:rsid w:val="008D53A0"/>
    <w:rsid w:val="008D7CDC"/>
    <w:rsid w:val="008E0587"/>
    <w:rsid w:val="008E1248"/>
    <w:rsid w:val="008E2BA8"/>
    <w:rsid w:val="008E2E77"/>
    <w:rsid w:val="008E3097"/>
    <w:rsid w:val="008E4766"/>
    <w:rsid w:val="008F06FA"/>
    <w:rsid w:val="008F0748"/>
    <w:rsid w:val="008F0F9A"/>
    <w:rsid w:val="008F312C"/>
    <w:rsid w:val="008F3A07"/>
    <w:rsid w:val="008F4F0A"/>
    <w:rsid w:val="0090091F"/>
    <w:rsid w:val="00900AD5"/>
    <w:rsid w:val="009012D9"/>
    <w:rsid w:val="009030D4"/>
    <w:rsid w:val="009041C1"/>
    <w:rsid w:val="00904BB1"/>
    <w:rsid w:val="00904E61"/>
    <w:rsid w:val="00911036"/>
    <w:rsid w:val="00915845"/>
    <w:rsid w:val="00917FED"/>
    <w:rsid w:val="00922B27"/>
    <w:rsid w:val="00924AC6"/>
    <w:rsid w:val="00925C3B"/>
    <w:rsid w:val="009260C7"/>
    <w:rsid w:val="0092693B"/>
    <w:rsid w:val="00931B94"/>
    <w:rsid w:val="00932030"/>
    <w:rsid w:val="00940C8D"/>
    <w:rsid w:val="00941801"/>
    <w:rsid w:val="00942CD1"/>
    <w:rsid w:val="00945322"/>
    <w:rsid w:val="00946FB0"/>
    <w:rsid w:val="00950FBB"/>
    <w:rsid w:val="0095116E"/>
    <w:rsid w:val="0095209B"/>
    <w:rsid w:val="00952776"/>
    <w:rsid w:val="00952B33"/>
    <w:rsid w:val="009545AC"/>
    <w:rsid w:val="009565C2"/>
    <w:rsid w:val="0096745E"/>
    <w:rsid w:val="00970FCC"/>
    <w:rsid w:val="00971A7B"/>
    <w:rsid w:val="00972541"/>
    <w:rsid w:val="0097484B"/>
    <w:rsid w:val="00975343"/>
    <w:rsid w:val="00982561"/>
    <w:rsid w:val="00982B2E"/>
    <w:rsid w:val="00986065"/>
    <w:rsid w:val="00986807"/>
    <w:rsid w:val="00987DB1"/>
    <w:rsid w:val="0099176E"/>
    <w:rsid w:val="009922F5"/>
    <w:rsid w:val="00993E98"/>
    <w:rsid w:val="00995C2F"/>
    <w:rsid w:val="009960D5"/>
    <w:rsid w:val="009A3CBE"/>
    <w:rsid w:val="009A5B4F"/>
    <w:rsid w:val="009A6547"/>
    <w:rsid w:val="009B3183"/>
    <w:rsid w:val="009B6148"/>
    <w:rsid w:val="009C04F4"/>
    <w:rsid w:val="009C0CD8"/>
    <w:rsid w:val="009C243F"/>
    <w:rsid w:val="009C34E8"/>
    <w:rsid w:val="009C4B11"/>
    <w:rsid w:val="009C51D2"/>
    <w:rsid w:val="009C586D"/>
    <w:rsid w:val="009C5B99"/>
    <w:rsid w:val="009C6CC6"/>
    <w:rsid w:val="009D3D59"/>
    <w:rsid w:val="009D5A5B"/>
    <w:rsid w:val="009D70C8"/>
    <w:rsid w:val="009E6890"/>
    <w:rsid w:val="009E757C"/>
    <w:rsid w:val="009E76E7"/>
    <w:rsid w:val="009F2EB2"/>
    <w:rsid w:val="009F77ED"/>
    <w:rsid w:val="009F7A6C"/>
    <w:rsid w:val="00A005D5"/>
    <w:rsid w:val="00A00DF8"/>
    <w:rsid w:val="00A01637"/>
    <w:rsid w:val="00A03A05"/>
    <w:rsid w:val="00A06367"/>
    <w:rsid w:val="00A06F53"/>
    <w:rsid w:val="00A076D8"/>
    <w:rsid w:val="00A14584"/>
    <w:rsid w:val="00A1655F"/>
    <w:rsid w:val="00A168A3"/>
    <w:rsid w:val="00A223CC"/>
    <w:rsid w:val="00A22E58"/>
    <w:rsid w:val="00A23283"/>
    <w:rsid w:val="00A24451"/>
    <w:rsid w:val="00A2466B"/>
    <w:rsid w:val="00A256C4"/>
    <w:rsid w:val="00A26880"/>
    <w:rsid w:val="00A26925"/>
    <w:rsid w:val="00A305F6"/>
    <w:rsid w:val="00A31AE9"/>
    <w:rsid w:val="00A340CE"/>
    <w:rsid w:val="00A35D00"/>
    <w:rsid w:val="00A376D7"/>
    <w:rsid w:val="00A413E9"/>
    <w:rsid w:val="00A436C9"/>
    <w:rsid w:val="00A44639"/>
    <w:rsid w:val="00A448C4"/>
    <w:rsid w:val="00A46EED"/>
    <w:rsid w:val="00A5336A"/>
    <w:rsid w:val="00A5410C"/>
    <w:rsid w:val="00A556B2"/>
    <w:rsid w:val="00A56D30"/>
    <w:rsid w:val="00A628CA"/>
    <w:rsid w:val="00A62AB9"/>
    <w:rsid w:val="00A649F9"/>
    <w:rsid w:val="00A66669"/>
    <w:rsid w:val="00A70788"/>
    <w:rsid w:val="00A72B1D"/>
    <w:rsid w:val="00A7497E"/>
    <w:rsid w:val="00A75079"/>
    <w:rsid w:val="00A75749"/>
    <w:rsid w:val="00A75B31"/>
    <w:rsid w:val="00A84414"/>
    <w:rsid w:val="00A9167D"/>
    <w:rsid w:val="00A92F55"/>
    <w:rsid w:val="00A953D6"/>
    <w:rsid w:val="00A964C4"/>
    <w:rsid w:val="00A973C2"/>
    <w:rsid w:val="00AA0B01"/>
    <w:rsid w:val="00AA2ADC"/>
    <w:rsid w:val="00AA2BA3"/>
    <w:rsid w:val="00AA3C42"/>
    <w:rsid w:val="00AA7B96"/>
    <w:rsid w:val="00AB0CF1"/>
    <w:rsid w:val="00AB57E0"/>
    <w:rsid w:val="00AB5FBF"/>
    <w:rsid w:val="00AC5D3B"/>
    <w:rsid w:val="00AC6781"/>
    <w:rsid w:val="00AC7287"/>
    <w:rsid w:val="00AD0C96"/>
    <w:rsid w:val="00AD0F18"/>
    <w:rsid w:val="00AD7A1E"/>
    <w:rsid w:val="00AE0D83"/>
    <w:rsid w:val="00AE2FCD"/>
    <w:rsid w:val="00AE3119"/>
    <w:rsid w:val="00AE3C19"/>
    <w:rsid w:val="00AF2506"/>
    <w:rsid w:val="00AF3BF5"/>
    <w:rsid w:val="00AF3DBB"/>
    <w:rsid w:val="00AF4316"/>
    <w:rsid w:val="00AF650B"/>
    <w:rsid w:val="00AF698F"/>
    <w:rsid w:val="00AF76ED"/>
    <w:rsid w:val="00AF7A42"/>
    <w:rsid w:val="00B019FD"/>
    <w:rsid w:val="00B04E86"/>
    <w:rsid w:val="00B07226"/>
    <w:rsid w:val="00B079FC"/>
    <w:rsid w:val="00B10B82"/>
    <w:rsid w:val="00B11B2B"/>
    <w:rsid w:val="00B12A3A"/>
    <w:rsid w:val="00B15B16"/>
    <w:rsid w:val="00B17376"/>
    <w:rsid w:val="00B176D7"/>
    <w:rsid w:val="00B219DD"/>
    <w:rsid w:val="00B23BC9"/>
    <w:rsid w:val="00B26B77"/>
    <w:rsid w:val="00B30E77"/>
    <w:rsid w:val="00B35DB5"/>
    <w:rsid w:val="00B36831"/>
    <w:rsid w:val="00B370FA"/>
    <w:rsid w:val="00B37D3E"/>
    <w:rsid w:val="00B401FB"/>
    <w:rsid w:val="00B40659"/>
    <w:rsid w:val="00B41520"/>
    <w:rsid w:val="00B424FC"/>
    <w:rsid w:val="00B44028"/>
    <w:rsid w:val="00B46A8B"/>
    <w:rsid w:val="00B47AF7"/>
    <w:rsid w:val="00B605C9"/>
    <w:rsid w:val="00B61972"/>
    <w:rsid w:val="00B62147"/>
    <w:rsid w:val="00B6288F"/>
    <w:rsid w:val="00B64D28"/>
    <w:rsid w:val="00B66503"/>
    <w:rsid w:val="00B66FFC"/>
    <w:rsid w:val="00B70E74"/>
    <w:rsid w:val="00B71FAB"/>
    <w:rsid w:val="00B77448"/>
    <w:rsid w:val="00B81240"/>
    <w:rsid w:val="00B826F6"/>
    <w:rsid w:val="00B83032"/>
    <w:rsid w:val="00B83EFD"/>
    <w:rsid w:val="00B90D13"/>
    <w:rsid w:val="00B96CF1"/>
    <w:rsid w:val="00BA3137"/>
    <w:rsid w:val="00BB2C41"/>
    <w:rsid w:val="00BB2EA7"/>
    <w:rsid w:val="00BC022C"/>
    <w:rsid w:val="00BC192A"/>
    <w:rsid w:val="00BC424E"/>
    <w:rsid w:val="00BC5AF3"/>
    <w:rsid w:val="00BC5BC9"/>
    <w:rsid w:val="00BC6FE5"/>
    <w:rsid w:val="00BC7A34"/>
    <w:rsid w:val="00BD0D87"/>
    <w:rsid w:val="00BD2DE5"/>
    <w:rsid w:val="00BD30A5"/>
    <w:rsid w:val="00BD34E6"/>
    <w:rsid w:val="00BD48FC"/>
    <w:rsid w:val="00BD63CB"/>
    <w:rsid w:val="00BD70E6"/>
    <w:rsid w:val="00BD7C46"/>
    <w:rsid w:val="00BE16D8"/>
    <w:rsid w:val="00BE1780"/>
    <w:rsid w:val="00BE36FC"/>
    <w:rsid w:val="00BE4C33"/>
    <w:rsid w:val="00BE4D63"/>
    <w:rsid w:val="00BE6EEF"/>
    <w:rsid w:val="00BE7673"/>
    <w:rsid w:val="00BE7BA1"/>
    <w:rsid w:val="00BF08C7"/>
    <w:rsid w:val="00BF0FB2"/>
    <w:rsid w:val="00BF1305"/>
    <w:rsid w:val="00BF4861"/>
    <w:rsid w:val="00C01C1B"/>
    <w:rsid w:val="00C02D09"/>
    <w:rsid w:val="00C038C2"/>
    <w:rsid w:val="00C04508"/>
    <w:rsid w:val="00C04935"/>
    <w:rsid w:val="00C06E08"/>
    <w:rsid w:val="00C07786"/>
    <w:rsid w:val="00C07C36"/>
    <w:rsid w:val="00C1023F"/>
    <w:rsid w:val="00C10ED9"/>
    <w:rsid w:val="00C1227C"/>
    <w:rsid w:val="00C13489"/>
    <w:rsid w:val="00C144C1"/>
    <w:rsid w:val="00C151B7"/>
    <w:rsid w:val="00C1727B"/>
    <w:rsid w:val="00C23717"/>
    <w:rsid w:val="00C26CFF"/>
    <w:rsid w:val="00C27A2A"/>
    <w:rsid w:val="00C315AC"/>
    <w:rsid w:val="00C37D43"/>
    <w:rsid w:val="00C45045"/>
    <w:rsid w:val="00C4607D"/>
    <w:rsid w:val="00C47DFA"/>
    <w:rsid w:val="00C52060"/>
    <w:rsid w:val="00C526B7"/>
    <w:rsid w:val="00C54C9C"/>
    <w:rsid w:val="00C54F25"/>
    <w:rsid w:val="00C5739A"/>
    <w:rsid w:val="00C60A6A"/>
    <w:rsid w:val="00C60DE8"/>
    <w:rsid w:val="00C6206A"/>
    <w:rsid w:val="00C634CC"/>
    <w:rsid w:val="00C64672"/>
    <w:rsid w:val="00C66A73"/>
    <w:rsid w:val="00C71092"/>
    <w:rsid w:val="00C7169D"/>
    <w:rsid w:val="00C730AF"/>
    <w:rsid w:val="00C73F12"/>
    <w:rsid w:val="00C7683D"/>
    <w:rsid w:val="00C769AC"/>
    <w:rsid w:val="00C7791D"/>
    <w:rsid w:val="00C83531"/>
    <w:rsid w:val="00C857EF"/>
    <w:rsid w:val="00C87207"/>
    <w:rsid w:val="00C919F9"/>
    <w:rsid w:val="00C930B1"/>
    <w:rsid w:val="00C95429"/>
    <w:rsid w:val="00CA3AB4"/>
    <w:rsid w:val="00CA3BBB"/>
    <w:rsid w:val="00CA6378"/>
    <w:rsid w:val="00CB12A4"/>
    <w:rsid w:val="00CC4A3B"/>
    <w:rsid w:val="00CC5253"/>
    <w:rsid w:val="00CC6E4B"/>
    <w:rsid w:val="00CC6F76"/>
    <w:rsid w:val="00CC7C7E"/>
    <w:rsid w:val="00CD1032"/>
    <w:rsid w:val="00CD1849"/>
    <w:rsid w:val="00CD3AFB"/>
    <w:rsid w:val="00CE0915"/>
    <w:rsid w:val="00CE0E19"/>
    <w:rsid w:val="00CE1C76"/>
    <w:rsid w:val="00CE40D3"/>
    <w:rsid w:val="00CE4BAF"/>
    <w:rsid w:val="00CE4D8B"/>
    <w:rsid w:val="00CF17A6"/>
    <w:rsid w:val="00CF23B6"/>
    <w:rsid w:val="00CF43B7"/>
    <w:rsid w:val="00CF7612"/>
    <w:rsid w:val="00CF76BF"/>
    <w:rsid w:val="00D02828"/>
    <w:rsid w:val="00D04830"/>
    <w:rsid w:val="00D04CB0"/>
    <w:rsid w:val="00D052DC"/>
    <w:rsid w:val="00D07BC9"/>
    <w:rsid w:val="00D1356C"/>
    <w:rsid w:val="00D148AC"/>
    <w:rsid w:val="00D163CB"/>
    <w:rsid w:val="00D17C15"/>
    <w:rsid w:val="00D17D1F"/>
    <w:rsid w:val="00D24BE7"/>
    <w:rsid w:val="00D262BF"/>
    <w:rsid w:val="00D312AA"/>
    <w:rsid w:val="00D318B7"/>
    <w:rsid w:val="00D322D5"/>
    <w:rsid w:val="00D328D1"/>
    <w:rsid w:val="00D330E5"/>
    <w:rsid w:val="00D3390C"/>
    <w:rsid w:val="00D43789"/>
    <w:rsid w:val="00D44EE7"/>
    <w:rsid w:val="00D459C6"/>
    <w:rsid w:val="00D50D10"/>
    <w:rsid w:val="00D512B5"/>
    <w:rsid w:val="00D600A0"/>
    <w:rsid w:val="00D60AE4"/>
    <w:rsid w:val="00D60B72"/>
    <w:rsid w:val="00D625CB"/>
    <w:rsid w:val="00D62AA9"/>
    <w:rsid w:val="00D62C7C"/>
    <w:rsid w:val="00D62D8E"/>
    <w:rsid w:val="00D70B9F"/>
    <w:rsid w:val="00D73C68"/>
    <w:rsid w:val="00D73D78"/>
    <w:rsid w:val="00D751F5"/>
    <w:rsid w:val="00D75865"/>
    <w:rsid w:val="00D759A2"/>
    <w:rsid w:val="00D75AEC"/>
    <w:rsid w:val="00D7687E"/>
    <w:rsid w:val="00D7734C"/>
    <w:rsid w:val="00D77E88"/>
    <w:rsid w:val="00D77F71"/>
    <w:rsid w:val="00D809B7"/>
    <w:rsid w:val="00D83D88"/>
    <w:rsid w:val="00D85D5C"/>
    <w:rsid w:val="00D90C46"/>
    <w:rsid w:val="00D90D0A"/>
    <w:rsid w:val="00D915C6"/>
    <w:rsid w:val="00D941EB"/>
    <w:rsid w:val="00D95E6D"/>
    <w:rsid w:val="00DA03D1"/>
    <w:rsid w:val="00DA20D5"/>
    <w:rsid w:val="00DA2DDD"/>
    <w:rsid w:val="00DA4F85"/>
    <w:rsid w:val="00DA7309"/>
    <w:rsid w:val="00DB1433"/>
    <w:rsid w:val="00DB5687"/>
    <w:rsid w:val="00DB78D3"/>
    <w:rsid w:val="00DC03E3"/>
    <w:rsid w:val="00DC0D94"/>
    <w:rsid w:val="00DC292F"/>
    <w:rsid w:val="00DD275D"/>
    <w:rsid w:val="00DD49B3"/>
    <w:rsid w:val="00DD687F"/>
    <w:rsid w:val="00DE657C"/>
    <w:rsid w:val="00DE6D11"/>
    <w:rsid w:val="00DF04E1"/>
    <w:rsid w:val="00E0013C"/>
    <w:rsid w:val="00E0371A"/>
    <w:rsid w:val="00E07BC9"/>
    <w:rsid w:val="00E11092"/>
    <w:rsid w:val="00E113C9"/>
    <w:rsid w:val="00E15AB4"/>
    <w:rsid w:val="00E164E6"/>
    <w:rsid w:val="00E175C8"/>
    <w:rsid w:val="00E176F2"/>
    <w:rsid w:val="00E209D6"/>
    <w:rsid w:val="00E21201"/>
    <w:rsid w:val="00E22E0A"/>
    <w:rsid w:val="00E241C8"/>
    <w:rsid w:val="00E25B8E"/>
    <w:rsid w:val="00E26C5F"/>
    <w:rsid w:val="00E30066"/>
    <w:rsid w:val="00E30C1A"/>
    <w:rsid w:val="00E33269"/>
    <w:rsid w:val="00E352C1"/>
    <w:rsid w:val="00E40B88"/>
    <w:rsid w:val="00E421C6"/>
    <w:rsid w:val="00E43803"/>
    <w:rsid w:val="00E43C48"/>
    <w:rsid w:val="00E4617A"/>
    <w:rsid w:val="00E53ACD"/>
    <w:rsid w:val="00E53DB5"/>
    <w:rsid w:val="00E542D3"/>
    <w:rsid w:val="00E54360"/>
    <w:rsid w:val="00E54F7C"/>
    <w:rsid w:val="00E552E5"/>
    <w:rsid w:val="00E57621"/>
    <w:rsid w:val="00E607DD"/>
    <w:rsid w:val="00E61F91"/>
    <w:rsid w:val="00E6510F"/>
    <w:rsid w:val="00E65196"/>
    <w:rsid w:val="00E65280"/>
    <w:rsid w:val="00E66105"/>
    <w:rsid w:val="00E71491"/>
    <w:rsid w:val="00E7295F"/>
    <w:rsid w:val="00E73731"/>
    <w:rsid w:val="00E74DEB"/>
    <w:rsid w:val="00E76649"/>
    <w:rsid w:val="00E76AC8"/>
    <w:rsid w:val="00E8177E"/>
    <w:rsid w:val="00E81FA9"/>
    <w:rsid w:val="00E829A0"/>
    <w:rsid w:val="00E83023"/>
    <w:rsid w:val="00E86CCB"/>
    <w:rsid w:val="00E8719A"/>
    <w:rsid w:val="00E8775D"/>
    <w:rsid w:val="00E9074A"/>
    <w:rsid w:val="00E90975"/>
    <w:rsid w:val="00E94D35"/>
    <w:rsid w:val="00E97B8B"/>
    <w:rsid w:val="00EA0CB6"/>
    <w:rsid w:val="00EA1657"/>
    <w:rsid w:val="00EA378E"/>
    <w:rsid w:val="00EA44BD"/>
    <w:rsid w:val="00EB0DE1"/>
    <w:rsid w:val="00EB195D"/>
    <w:rsid w:val="00EB34EA"/>
    <w:rsid w:val="00EB59EF"/>
    <w:rsid w:val="00EB6D06"/>
    <w:rsid w:val="00EB79D2"/>
    <w:rsid w:val="00EC0854"/>
    <w:rsid w:val="00EC4C5B"/>
    <w:rsid w:val="00EC5476"/>
    <w:rsid w:val="00EC57F5"/>
    <w:rsid w:val="00ED0EA6"/>
    <w:rsid w:val="00ED3790"/>
    <w:rsid w:val="00ED4A50"/>
    <w:rsid w:val="00ED7BF0"/>
    <w:rsid w:val="00EE0016"/>
    <w:rsid w:val="00EE0D16"/>
    <w:rsid w:val="00EE2FD3"/>
    <w:rsid w:val="00EE7349"/>
    <w:rsid w:val="00EE7848"/>
    <w:rsid w:val="00EF217C"/>
    <w:rsid w:val="00EF3441"/>
    <w:rsid w:val="00EF44C1"/>
    <w:rsid w:val="00EF6501"/>
    <w:rsid w:val="00EF724E"/>
    <w:rsid w:val="00F004F3"/>
    <w:rsid w:val="00F03E04"/>
    <w:rsid w:val="00F04C9C"/>
    <w:rsid w:val="00F05FB2"/>
    <w:rsid w:val="00F07C83"/>
    <w:rsid w:val="00F10A7F"/>
    <w:rsid w:val="00F1410E"/>
    <w:rsid w:val="00F1544B"/>
    <w:rsid w:val="00F16577"/>
    <w:rsid w:val="00F169DF"/>
    <w:rsid w:val="00F17488"/>
    <w:rsid w:val="00F232D9"/>
    <w:rsid w:val="00F27F1A"/>
    <w:rsid w:val="00F319D4"/>
    <w:rsid w:val="00F33DA6"/>
    <w:rsid w:val="00F364F2"/>
    <w:rsid w:val="00F37706"/>
    <w:rsid w:val="00F41575"/>
    <w:rsid w:val="00F41B3D"/>
    <w:rsid w:val="00F42F37"/>
    <w:rsid w:val="00F45008"/>
    <w:rsid w:val="00F45321"/>
    <w:rsid w:val="00F533A1"/>
    <w:rsid w:val="00F53CEA"/>
    <w:rsid w:val="00F5536E"/>
    <w:rsid w:val="00F55D32"/>
    <w:rsid w:val="00F6144C"/>
    <w:rsid w:val="00F61BA9"/>
    <w:rsid w:val="00F62D6A"/>
    <w:rsid w:val="00F63F8B"/>
    <w:rsid w:val="00F65872"/>
    <w:rsid w:val="00F669ED"/>
    <w:rsid w:val="00F677C1"/>
    <w:rsid w:val="00F71A0E"/>
    <w:rsid w:val="00F739C1"/>
    <w:rsid w:val="00F74A8D"/>
    <w:rsid w:val="00F750C9"/>
    <w:rsid w:val="00F76E7D"/>
    <w:rsid w:val="00F81CB4"/>
    <w:rsid w:val="00F836B5"/>
    <w:rsid w:val="00F862FC"/>
    <w:rsid w:val="00F901A8"/>
    <w:rsid w:val="00F9240B"/>
    <w:rsid w:val="00F935C2"/>
    <w:rsid w:val="00F93E24"/>
    <w:rsid w:val="00F9575A"/>
    <w:rsid w:val="00FA19A8"/>
    <w:rsid w:val="00FA3199"/>
    <w:rsid w:val="00FA48BA"/>
    <w:rsid w:val="00FA4AB8"/>
    <w:rsid w:val="00FA4C70"/>
    <w:rsid w:val="00FA60C2"/>
    <w:rsid w:val="00FA6173"/>
    <w:rsid w:val="00FA6788"/>
    <w:rsid w:val="00FB2106"/>
    <w:rsid w:val="00FB2FEF"/>
    <w:rsid w:val="00FB5CA0"/>
    <w:rsid w:val="00FB6DAF"/>
    <w:rsid w:val="00FC2BA8"/>
    <w:rsid w:val="00FC31CF"/>
    <w:rsid w:val="00FC36E8"/>
    <w:rsid w:val="00FC3D50"/>
    <w:rsid w:val="00FC6B4C"/>
    <w:rsid w:val="00FC703C"/>
    <w:rsid w:val="00FC71DE"/>
    <w:rsid w:val="00FC7787"/>
    <w:rsid w:val="00FD0A9F"/>
    <w:rsid w:val="00FD195A"/>
    <w:rsid w:val="00FD3520"/>
    <w:rsid w:val="00FD4C14"/>
    <w:rsid w:val="00FD7477"/>
    <w:rsid w:val="00FE266E"/>
    <w:rsid w:val="00FE29DF"/>
    <w:rsid w:val="00FE2CFB"/>
    <w:rsid w:val="00FE45D9"/>
    <w:rsid w:val="00FE679D"/>
    <w:rsid w:val="00FF2CFC"/>
    <w:rsid w:val="00FF2D91"/>
    <w:rsid w:val="00FF492F"/>
    <w:rsid w:val="00FF74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61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813CA"/>
    <w:rPr>
      <w:sz w:val="18"/>
      <w:szCs w:val="18"/>
    </w:rPr>
  </w:style>
  <w:style w:type="paragraph" w:styleId="a4">
    <w:name w:val="annotation text"/>
    <w:basedOn w:val="a"/>
    <w:link w:val="a5"/>
    <w:uiPriority w:val="99"/>
    <w:semiHidden/>
    <w:unhideWhenUsed/>
    <w:rsid w:val="001813CA"/>
  </w:style>
  <w:style w:type="character" w:customStyle="1" w:styleId="a5">
    <w:name w:val="註解文字 字元"/>
    <w:basedOn w:val="a0"/>
    <w:link w:val="a4"/>
    <w:uiPriority w:val="99"/>
    <w:semiHidden/>
    <w:rsid w:val="001813CA"/>
  </w:style>
  <w:style w:type="paragraph" w:styleId="a6">
    <w:name w:val="annotation subject"/>
    <w:basedOn w:val="a4"/>
    <w:next w:val="a4"/>
    <w:link w:val="a7"/>
    <w:uiPriority w:val="99"/>
    <w:semiHidden/>
    <w:unhideWhenUsed/>
    <w:rsid w:val="001813CA"/>
    <w:rPr>
      <w:b/>
      <w:bCs/>
    </w:rPr>
  </w:style>
  <w:style w:type="character" w:customStyle="1" w:styleId="a7">
    <w:name w:val="註解主旨 字元"/>
    <w:basedOn w:val="a5"/>
    <w:link w:val="a6"/>
    <w:uiPriority w:val="99"/>
    <w:semiHidden/>
    <w:rsid w:val="001813CA"/>
    <w:rPr>
      <w:b/>
      <w:bCs/>
    </w:rPr>
  </w:style>
  <w:style w:type="paragraph" w:styleId="a8">
    <w:name w:val="Balloon Text"/>
    <w:basedOn w:val="a"/>
    <w:link w:val="a9"/>
    <w:uiPriority w:val="99"/>
    <w:semiHidden/>
    <w:unhideWhenUsed/>
    <w:rsid w:val="001813C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813CA"/>
    <w:rPr>
      <w:rFonts w:asciiTheme="majorHAnsi" w:eastAsiaTheme="majorEastAsia" w:hAnsiTheme="majorHAnsi" w:cstheme="majorBidi"/>
      <w:sz w:val="18"/>
      <w:szCs w:val="18"/>
    </w:rPr>
  </w:style>
  <w:style w:type="paragraph" w:styleId="aa">
    <w:name w:val="List Paragraph"/>
    <w:basedOn w:val="a"/>
    <w:uiPriority w:val="34"/>
    <w:qFormat/>
    <w:rsid w:val="001813CA"/>
    <w:pPr>
      <w:ind w:leftChars="200" w:left="480"/>
    </w:pPr>
  </w:style>
  <w:style w:type="paragraph" w:styleId="ab">
    <w:name w:val="header"/>
    <w:basedOn w:val="a"/>
    <w:link w:val="ac"/>
    <w:uiPriority w:val="99"/>
    <w:unhideWhenUsed/>
    <w:rsid w:val="000D4654"/>
    <w:pPr>
      <w:tabs>
        <w:tab w:val="center" w:pos="4153"/>
        <w:tab w:val="right" w:pos="8306"/>
      </w:tabs>
      <w:snapToGrid w:val="0"/>
    </w:pPr>
    <w:rPr>
      <w:sz w:val="20"/>
      <w:szCs w:val="20"/>
    </w:rPr>
  </w:style>
  <w:style w:type="character" w:customStyle="1" w:styleId="ac">
    <w:name w:val="頁首 字元"/>
    <w:basedOn w:val="a0"/>
    <w:link w:val="ab"/>
    <w:uiPriority w:val="99"/>
    <w:rsid w:val="000D4654"/>
    <w:rPr>
      <w:sz w:val="20"/>
      <w:szCs w:val="20"/>
    </w:rPr>
  </w:style>
  <w:style w:type="paragraph" w:styleId="ad">
    <w:name w:val="footer"/>
    <w:basedOn w:val="a"/>
    <w:link w:val="ae"/>
    <w:uiPriority w:val="99"/>
    <w:unhideWhenUsed/>
    <w:rsid w:val="000D4654"/>
    <w:pPr>
      <w:tabs>
        <w:tab w:val="center" w:pos="4153"/>
        <w:tab w:val="right" w:pos="8306"/>
      </w:tabs>
      <w:snapToGrid w:val="0"/>
    </w:pPr>
    <w:rPr>
      <w:sz w:val="20"/>
      <w:szCs w:val="20"/>
    </w:rPr>
  </w:style>
  <w:style w:type="character" w:customStyle="1" w:styleId="ae">
    <w:name w:val="頁尾 字元"/>
    <w:basedOn w:val="a0"/>
    <w:link w:val="ad"/>
    <w:uiPriority w:val="99"/>
    <w:rsid w:val="000D4654"/>
    <w:rPr>
      <w:sz w:val="20"/>
      <w:szCs w:val="20"/>
    </w:rPr>
  </w:style>
  <w:style w:type="paragraph" w:customStyle="1" w:styleId="Default">
    <w:name w:val="Default"/>
    <w:rsid w:val="00BB2C41"/>
    <w:pPr>
      <w:widowControl w:val="0"/>
      <w:autoSpaceDE w:val="0"/>
      <w:autoSpaceDN w:val="0"/>
      <w:adjustRightInd w:val="0"/>
    </w:pPr>
    <w:rPr>
      <w:rFonts w:ascii="標楷體a..R." w:eastAsia="標楷體a..R." w:cs="標楷體a..R."/>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61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813CA"/>
    <w:rPr>
      <w:sz w:val="18"/>
      <w:szCs w:val="18"/>
    </w:rPr>
  </w:style>
  <w:style w:type="paragraph" w:styleId="a4">
    <w:name w:val="annotation text"/>
    <w:basedOn w:val="a"/>
    <w:link w:val="a5"/>
    <w:uiPriority w:val="99"/>
    <w:semiHidden/>
    <w:unhideWhenUsed/>
    <w:rsid w:val="001813CA"/>
  </w:style>
  <w:style w:type="character" w:customStyle="1" w:styleId="a5">
    <w:name w:val="註解文字 字元"/>
    <w:basedOn w:val="a0"/>
    <w:link w:val="a4"/>
    <w:uiPriority w:val="99"/>
    <w:semiHidden/>
    <w:rsid w:val="001813CA"/>
  </w:style>
  <w:style w:type="paragraph" w:styleId="a6">
    <w:name w:val="annotation subject"/>
    <w:basedOn w:val="a4"/>
    <w:next w:val="a4"/>
    <w:link w:val="a7"/>
    <w:uiPriority w:val="99"/>
    <w:semiHidden/>
    <w:unhideWhenUsed/>
    <w:rsid w:val="001813CA"/>
    <w:rPr>
      <w:b/>
      <w:bCs/>
    </w:rPr>
  </w:style>
  <w:style w:type="character" w:customStyle="1" w:styleId="a7">
    <w:name w:val="註解主旨 字元"/>
    <w:basedOn w:val="a5"/>
    <w:link w:val="a6"/>
    <w:uiPriority w:val="99"/>
    <w:semiHidden/>
    <w:rsid w:val="001813CA"/>
    <w:rPr>
      <w:b/>
      <w:bCs/>
    </w:rPr>
  </w:style>
  <w:style w:type="paragraph" w:styleId="a8">
    <w:name w:val="Balloon Text"/>
    <w:basedOn w:val="a"/>
    <w:link w:val="a9"/>
    <w:uiPriority w:val="99"/>
    <w:semiHidden/>
    <w:unhideWhenUsed/>
    <w:rsid w:val="001813C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813CA"/>
    <w:rPr>
      <w:rFonts w:asciiTheme="majorHAnsi" w:eastAsiaTheme="majorEastAsia" w:hAnsiTheme="majorHAnsi" w:cstheme="majorBidi"/>
      <w:sz w:val="18"/>
      <w:szCs w:val="18"/>
    </w:rPr>
  </w:style>
  <w:style w:type="paragraph" w:styleId="aa">
    <w:name w:val="List Paragraph"/>
    <w:basedOn w:val="a"/>
    <w:uiPriority w:val="34"/>
    <w:qFormat/>
    <w:rsid w:val="001813CA"/>
    <w:pPr>
      <w:ind w:leftChars="200" w:left="480"/>
    </w:pPr>
  </w:style>
  <w:style w:type="paragraph" w:styleId="ab">
    <w:name w:val="header"/>
    <w:basedOn w:val="a"/>
    <w:link w:val="ac"/>
    <w:uiPriority w:val="99"/>
    <w:unhideWhenUsed/>
    <w:rsid w:val="000D4654"/>
    <w:pPr>
      <w:tabs>
        <w:tab w:val="center" w:pos="4153"/>
        <w:tab w:val="right" w:pos="8306"/>
      </w:tabs>
      <w:snapToGrid w:val="0"/>
    </w:pPr>
    <w:rPr>
      <w:sz w:val="20"/>
      <w:szCs w:val="20"/>
    </w:rPr>
  </w:style>
  <w:style w:type="character" w:customStyle="1" w:styleId="ac">
    <w:name w:val="頁首 字元"/>
    <w:basedOn w:val="a0"/>
    <w:link w:val="ab"/>
    <w:uiPriority w:val="99"/>
    <w:rsid w:val="000D4654"/>
    <w:rPr>
      <w:sz w:val="20"/>
      <w:szCs w:val="20"/>
    </w:rPr>
  </w:style>
  <w:style w:type="paragraph" w:styleId="ad">
    <w:name w:val="footer"/>
    <w:basedOn w:val="a"/>
    <w:link w:val="ae"/>
    <w:uiPriority w:val="99"/>
    <w:unhideWhenUsed/>
    <w:rsid w:val="000D4654"/>
    <w:pPr>
      <w:tabs>
        <w:tab w:val="center" w:pos="4153"/>
        <w:tab w:val="right" w:pos="8306"/>
      </w:tabs>
      <w:snapToGrid w:val="0"/>
    </w:pPr>
    <w:rPr>
      <w:sz w:val="20"/>
      <w:szCs w:val="20"/>
    </w:rPr>
  </w:style>
  <w:style w:type="character" w:customStyle="1" w:styleId="ae">
    <w:name w:val="頁尾 字元"/>
    <w:basedOn w:val="a0"/>
    <w:link w:val="ad"/>
    <w:uiPriority w:val="99"/>
    <w:rsid w:val="000D4654"/>
    <w:rPr>
      <w:sz w:val="20"/>
      <w:szCs w:val="20"/>
    </w:rPr>
  </w:style>
  <w:style w:type="paragraph" w:customStyle="1" w:styleId="Default">
    <w:name w:val="Default"/>
    <w:rsid w:val="00BB2C41"/>
    <w:pPr>
      <w:widowControl w:val="0"/>
      <w:autoSpaceDE w:val="0"/>
      <w:autoSpaceDN w:val="0"/>
      <w:adjustRightInd w:val="0"/>
    </w:pPr>
    <w:rPr>
      <w:rFonts w:ascii="標楷體a..R." w:eastAsia="標楷體a..R." w:cs="標楷體a..R."/>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1226">
      <w:bodyDiv w:val="1"/>
      <w:marLeft w:val="0"/>
      <w:marRight w:val="0"/>
      <w:marTop w:val="0"/>
      <w:marBottom w:val="0"/>
      <w:divBdr>
        <w:top w:val="none" w:sz="0" w:space="0" w:color="auto"/>
        <w:left w:val="none" w:sz="0" w:space="0" w:color="auto"/>
        <w:bottom w:val="none" w:sz="0" w:space="0" w:color="auto"/>
        <w:right w:val="none" w:sz="0" w:space="0" w:color="auto"/>
      </w:divBdr>
    </w:div>
    <w:div w:id="648244221">
      <w:bodyDiv w:val="1"/>
      <w:marLeft w:val="180"/>
      <w:marRight w:val="180"/>
      <w:marTop w:val="180"/>
      <w:marBottom w:val="0"/>
      <w:divBdr>
        <w:top w:val="none" w:sz="0" w:space="0" w:color="auto"/>
        <w:left w:val="none" w:sz="0" w:space="0" w:color="auto"/>
        <w:bottom w:val="none" w:sz="0" w:space="0" w:color="auto"/>
        <w:right w:val="none" w:sz="0" w:space="0" w:color="auto"/>
      </w:divBdr>
      <w:divsChild>
        <w:div w:id="948588711">
          <w:marLeft w:val="0"/>
          <w:marRight w:val="0"/>
          <w:marTop w:val="0"/>
          <w:marBottom w:val="0"/>
          <w:divBdr>
            <w:top w:val="none" w:sz="0" w:space="0" w:color="auto"/>
            <w:left w:val="none" w:sz="0" w:space="0" w:color="auto"/>
            <w:bottom w:val="none" w:sz="0" w:space="0" w:color="auto"/>
            <w:right w:val="none" w:sz="0" w:space="0" w:color="auto"/>
          </w:divBdr>
          <w:divsChild>
            <w:div w:id="101535958">
              <w:marLeft w:val="0"/>
              <w:marRight w:val="0"/>
              <w:marTop w:val="0"/>
              <w:marBottom w:val="0"/>
              <w:divBdr>
                <w:top w:val="none" w:sz="0" w:space="0" w:color="auto"/>
                <w:left w:val="none" w:sz="0" w:space="0" w:color="auto"/>
                <w:bottom w:val="none" w:sz="0" w:space="0" w:color="auto"/>
                <w:right w:val="none" w:sz="0" w:space="0" w:color="auto"/>
              </w:divBdr>
              <w:divsChild>
                <w:div w:id="2485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2226">
      <w:bodyDiv w:val="1"/>
      <w:marLeft w:val="0"/>
      <w:marRight w:val="0"/>
      <w:marTop w:val="0"/>
      <w:marBottom w:val="0"/>
      <w:divBdr>
        <w:top w:val="none" w:sz="0" w:space="0" w:color="auto"/>
        <w:left w:val="none" w:sz="0" w:space="0" w:color="auto"/>
        <w:bottom w:val="none" w:sz="0" w:space="0" w:color="auto"/>
        <w:right w:val="none" w:sz="0" w:space="0" w:color="auto"/>
      </w:divBdr>
    </w:div>
    <w:div w:id="1549998779">
      <w:bodyDiv w:val="1"/>
      <w:marLeft w:val="180"/>
      <w:marRight w:val="180"/>
      <w:marTop w:val="180"/>
      <w:marBottom w:val="0"/>
      <w:divBdr>
        <w:top w:val="none" w:sz="0" w:space="0" w:color="auto"/>
        <w:left w:val="none" w:sz="0" w:space="0" w:color="auto"/>
        <w:bottom w:val="none" w:sz="0" w:space="0" w:color="auto"/>
        <w:right w:val="none" w:sz="0" w:space="0" w:color="auto"/>
      </w:divBdr>
      <w:divsChild>
        <w:div w:id="811604399">
          <w:marLeft w:val="0"/>
          <w:marRight w:val="0"/>
          <w:marTop w:val="0"/>
          <w:marBottom w:val="0"/>
          <w:divBdr>
            <w:top w:val="none" w:sz="0" w:space="0" w:color="auto"/>
            <w:left w:val="none" w:sz="0" w:space="0" w:color="auto"/>
            <w:bottom w:val="none" w:sz="0" w:space="0" w:color="auto"/>
            <w:right w:val="none" w:sz="0" w:space="0" w:color="auto"/>
          </w:divBdr>
          <w:divsChild>
            <w:div w:id="961351228">
              <w:marLeft w:val="0"/>
              <w:marRight w:val="0"/>
              <w:marTop w:val="0"/>
              <w:marBottom w:val="0"/>
              <w:divBdr>
                <w:top w:val="none" w:sz="0" w:space="0" w:color="auto"/>
                <w:left w:val="none" w:sz="0" w:space="0" w:color="auto"/>
                <w:bottom w:val="none" w:sz="0" w:space="0" w:color="auto"/>
                <w:right w:val="none" w:sz="0" w:space="0" w:color="auto"/>
              </w:divBdr>
              <w:divsChild>
                <w:div w:id="5680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B03CF-6537-4A06-9225-3EFB7F61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TASS_Lai</cp:lastModifiedBy>
  <cp:revision>9</cp:revision>
  <cp:lastPrinted>2017-10-13T04:00:00Z</cp:lastPrinted>
  <dcterms:created xsi:type="dcterms:W3CDTF">2017-08-22T15:19:00Z</dcterms:created>
  <dcterms:modified xsi:type="dcterms:W3CDTF">2017-10-13T09:53:00Z</dcterms:modified>
</cp:coreProperties>
</file>