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054A" w:rsidRPr="0075054A" w:rsidRDefault="0075054A" w:rsidP="0075054A">
      <w:pPr>
        <w:pStyle w:val="Heading4"/>
        <w:shd w:val="clear" w:color="auto" w:fill="FFFFFF"/>
        <w:spacing w:before="0" w:beforeAutospacing="0" w:after="0" w:afterAutospacing="0"/>
        <w:rPr>
          <w:rFonts w:ascii="Arial" w:hAnsi="Arial" w:cs="Arial"/>
          <w:color w:val="333333"/>
        </w:rPr>
      </w:pPr>
      <w:r>
        <w:rPr>
          <w:lang w:val="vi-VN"/>
        </w:rPr>
        <w:t xml:space="preserve">- </w:t>
      </w:r>
      <w:r w:rsidRPr="0075054A">
        <w:rPr>
          <w:rFonts w:ascii="Arial" w:hAnsi="Arial" w:cs="Arial"/>
          <w:color w:val="333333"/>
        </w:rPr>
        <w:t xml:space="preserve">Nguồn gốc chó lạp </w:t>
      </w:r>
      <w:r>
        <w:rPr>
          <w:rFonts w:ascii="Arial" w:hAnsi="Arial" w:cs="Arial"/>
          <w:color w:val="333333"/>
        </w:rPr>
        <w:t>xưởng</w:t>
      </w:r>
      <w:r>
        <w:rPr>
          <w:rFonts w:ascii="Arial" w:hAnsi="Arial" w:cs="Arial"/>
          <w:color w:val="333333"/>
          <w:lang w:val="vi-VN"/>
        </w:rPr>
        <w:t xml:space="preserve">: </w:t>
      </w:r>
      <w:r w:rsidRPr="0075054A">
        <w:rPr>
          <w:rFonts w:ascii="Arial" w:hAnsi="Arial" w:cs="Arial"/>
          <w:color w:val="333333"/>
        </w:rPr>
        <w:t>Giống chó Dachshund hay còn được gọi là chó lạp xưởng, xuất hiện lần đầu tiên tại Đức vào khoảng thế kỷ 15, là kết quả lai tạo của hai giống chó săn bắt chuột Pinschers và giống chó Toy Terriers. Chó lạp xưởng phát triển và nhân giống nhiều hơn vào thế kỷ 17, người dân thường nuôi để sử dụng như một chó săn dùng để chống lại những con cáo rừng.</w:t>
      </w:r>
    </w:p>
    <w:p w:rsidR="0075054A" w:rsidRDefault="0075054A" w:rsidP="0075054A">
      <w:pPr>
        <w:pStyle w:val="NormalWeb"/>
        <w:shd w:val="clear" w:color="auto" w:fill="FFFFFF"/>
        <w:spacing w:before="0" w:beforeAutospacing="0" w:after="0" w:afterAutospacing="0" w:line="420" w:lineRule="atLeast"/>
        <w:jc w:val="both"/>
        <w:rPr>
          <w:rFonts w:ascii="Arial" w:hAnsi="Arial" w:cs="Arial"/>
          <w:color w:val="333333"/>
        </w:rPr>
      </w:pPr>
      <w:r>
        <w:rPr>
          <w:lang w:val="vi-VN"/>
        </w:rPr>
        <w:t xml:space="preserve">- </w:t>
      </w:r>
      <w:r>
        <w:rPr>
          <w:rFonts w:ascii="Arial" w:hAnsi="Arial" w:cs="Arial"/>
          <w:color w:val="333333"/>
        </w:rPr>
        <w:t>Giống chó lạp xưởng dường như đã gần như tuyệt chủng sau khi phải trải qua 2 cuộc chiến tranh thế giới. </w:t>
      </w:r>
      <w:r>
        <w:rPr>
          <w:rFonts w:ascii="Arial" w:hAnsi="Arial" w:cs="Arial"/>
          <w:b/>
          <w:bCs/>
          <w:color w:val="333333"/>
        </w:rPr>
        <w:t>Sau nhiều nỗ lực nhân giống thì giống chó này đã có dấu hiệu phục hồi và trở thành một trong những giống chó được yêu thích nhất.</w:t>
      </w:r>
    </w:p>
    <w:p w:rsidR="0075054A" w:rsidRDefault="0075054A" w:rsidP="0075054A">
      <w:pPr>
        <w:pStyle w:val="NormalWeb"/>
        <w:shd w:val="clear" w:color="auto" w:fill="FFFFFF"/>
        <w:spacing w:before="270" w:beforeAutospacing="0" w:after="270" w:afterAutospacing="0" w:line="420" w:lineRule="atLeast"/>
        <w:jc w:val="both"/>
        <w:rPr>
          <w:rFonts w:ascii="Arial" w:hAnsi="Arial" w:cs="Arial"/>
          <w:color w:val="333333"/>
        </w:rPr>
      </w:pPr>
      <w:r>
        <w:rPr>
          <w:rFonts w:ascii="Arial" w:hAnsi="Arial" w:cs="Arial"/>
          <w:color w:val="333333"/>
          <w:lang w:val="vi-VN"/>
        </w:rPr>
        <w:t xml:space="preserve">- </w:t>
      </w:r>
      <w:r>
        <w:rPr>
          <w:rFonts w:ascii="Arial" w:hAnsi="Arial" w:cs="Arial"/>
          <w:color w:val="333333"/>
        </w:rPr>
        <w:t>Vào những năm cuối thế kỉ 19, giống chó lạp xưởng được mọi người xem như là chó săn và được người bản địa mang đến Mỹ và trở thành giống chó nuôi trong nhà.</w:t>
      </w:r>
    </w:p>
    <w:p w:rsidR="0075054A" w:rsidRDefault="0075054A" w:rsidP="0075054A">
      <w:pPr>
        <w:pStyle w:val="NormalWeb"/>
        <w:shd w:val="clear" w:color="auto" w:fill="FFFFFF"/>
        <w:spacing w:before="270" w:beforeAutospacing="0" w:after="270" w:afterAutospacing="0" w:line="420" w:lineRule="atLeast"/>
        <w:jc w:val="both"/>
        <w:rPr>
          <w:rFonts w:ascii="Arial" w:hAnsi="Arial" w:cs="Arial"/>
          <w:color w:val="333333"/>
        </w:rPr>
      </w:pPr>
      <w:r>
        <w:rPr>
          <w:rFonts w:ascii="Arial" w:hAnsi="Arial" w:cs="Arial"/>
          <w:color w:val="333333"/>
          <w:lang w:val="vi-VN"/>
        </w:rPr>
        <w:t xml:space="preserve">- </w:t>
      </w:r>
      <w:r>
        <w:rPr>
          <w:rFonts w:ascii="Arial" w:hAnsi="Arial" w:cs="Arial"/>
          <w:color w:val="333333"/>
        </w:rPr>
        <w:t>Tuy là giống chó nuôi thân thiết trong gia đình nhưng bạn phải luôn đề phòng vì bản tính dũng mãnh và hung dữ của loài chó săn vẫn còn.</w:t>
      </w:r>
    </w:p>
    <w:p w:rsidR="0075054A" w:rsidRPr="0075054A" w:rsidRDefault="0075054A" w:rsidP="0075054A">
      <w:pPr>
        <w:pStyle w:val="Heading4"/>
        <w:shd w:val="clear" w:color="auto" w:fill="FFFFFF"/>
        <w:spacing w:before="0" w:beforeAutospacing="0" w:after="0" w:afterAutospacing="0"/>
        <w:rPr>
          <w:rFonts w:ascii="Arial" w:hAnsi="Arial" w:cs="Arial"/>
          <w:color w:val="333333"/>
          <w:lang w:val="vi-VN"/>
        </w:rPr>
      </w:pPr>
      <w:r>
        <w:rPr>
          <w:rFonts w:ascii="Arial" w:hAnsi="Arial" w:cs="Arial"/>
          <w:color w:val="333333"/>
          <w:lang w:val="vi-VN"/>
        </w:rPr>
        <w:t xml:space="preserve">- </w:t>
      </w:r>
      <w:r w:rsidRPr="0075054A">
        <w:rPr>
          <w:rFonts w:ascii="Arial" w:hAnsi="Arial" w:cs="Arial"/>
          <w:color w:val="333333"/>
        </w:rPr>
        <w:t xml:space="preserve">Phân loại chó lạp </w:t>
      </w:r>
      <w:r>
        <w:rPr>
          <w:rFonts w:ascii="Arial" w:hAnsi="Arial" w:cs="Arial"/>
          <w:color w:val="333333"/>
        </w:rPr>
        <w:t>xưởng</w:t>
      </w:r>
      <w:r>
        <w:rPr>
          <w:rFonts w:ascii="Arial" w:hAnsi="Arial" w:cs="Arial"/>
          <w:color w:val="333333"/>
          <w:lang w:val="vi-VN"/>
        </w:rPr>
        <w:t xml:space="preserve">, </w:t>
      </w:r>
      <w:r w:rsidRPr="0075054A">
        <w:rPr>
          <w:rFonts w:ascii="Arial" w:hAnsi="Arial" w:cs="Arial"/>
          <w:color w:val="333333"/>
        </w:rPr>
        <w:t xml:space="preserve">Chó lạp xưởng được phân thành 3 loại dựa theo bộ lông của </w:t>
      </w:r>
      <w:r>
        <w:rPr>
          <w:rFonts w:ascii="Arial" w:hAnsi="Arial" w:cs="Arial"/>
          <w:color w:val="333333"/>
        </w:rPr>
        <w:t>chúng</w:t>
      </w:r>
      <w:r>
        <w:rPr>
          <w:rFonts w:ascii="Arial" w:hAnsi="Arial" w:cs="Arial"/>
          <w:color w:val="333333"/>
          <w:lang w:val="vi-VN"/>
        </w:rPr>
        <w:t xml:space="preserve">: </w:t>
      </w:r>
    </w:p>
    <w:p w:rsidR="0075054A" w:rsidRPr="0075054A" w:rsidRDefault="0075054A" w:rsidP="0075054A">
      <w:pPr>
        <w:numPr>
          <w:ilvl w:val="0"/>
          <w:numId w:val="1"/>
        </w:numPr>
        <w:shd w:val="clear" w:color="auto" w:fill="FFFFFF"/>
        <w:spacing w:after="0" w:line="390" w:lineRule="atLeast"/>
        <w:ind w:left="1020" w:right="300"/>
        <w:rPr>
          <w:rFonts w:ascii="Arial" w:eastAsia="Times New Roman" w:hAnsi="Arial" w:cs="Arial"/>
          <w:color w:val="333333"/>
          <w:kern w:val="0"/>
          <w:sz w:val="24"/>
          <w:szCs w:val="24"/>
          <w:lang w:bidi="ar-SA"/>
          <w14:ligatures w14:val="none"/>
        </w:rPr>
      </w:pPr>
      <w:r w:rsidRPr="0075054A">
        <w:rPr>
          <w:rFonts w:ascii="Arial" w:eastAsia="Times New Roman" w:hAnsi="Arial" w:cs="Arial"/>
          <w:b/>
          <w:bCs/>
          <w:color w:val="333333"/>
          <w:kern w:val="0"/>
          <w:sz w:val="24"/>
          <w:szCs w:val="24"/>
          <w:lang w:bidi="ar-SA"/>
          <w14:ligatures w14:val="none"/>
        </w:rPr>
        <w:t>Chó lạp xưởng lông mượt:</w:t>
      </w:r>
      <w:r w:rsidRPr="0075054A">
        <w:rPr>
          <w:rFonts w:ascii="Arial" w:eastAsia="Times New Roman" w:hAnsi="Arial" w:cs="Arial"/>
          <w:color w:val="333333"/>
          <w:kern w:val="0"/>
          <w:sz w:val="24"/>
          <w:szCs w:val="24"/>
          <w:lang w:bidi="ar-SA"/>
          <w14:ligatures w14:val="none"/>
        </w:rPr>
        <w:t> là những chú chó đã được thuần chủng</w:t>
      </w:r>
    </w:p>
    <w:p w:rsidR="0075054A" w:rsidRPr="0075054A" w:rsidRDefault="0075054A" w:rsidP="0075054A">
      <w:pPr>
        <w:numPr>
          <w:ilvl w:val="0"/>
          <w:numId w:val="1"/>
        </w:numPr>
        <w:shd w:val="clear" w:color="auto" w:fill="FFFFFF"/>
        <w:spacing w:after="0" w:line="390" w:lineRule="atLeast"/>
        <w:ind w:left="1020" w:right="300"/>
        <w:rPr>
          <w:rFonts w:ascii="Arial" w:eastAsia="Times New Roman" w:hAnsi="Arial" w:cs="Arial"/>
          <w:color w:val="333333"/>
          <w:kern w:val="0"/>
          <w:sz w:val="24"/>
          <w:szCs w:val="24"/>
          <w:lang w:bidi="ar-SA"/>
          <w14:ligatures w14:val="none"/>
        </w:rPr>
      </w:pPr>
      <w:r w:rsidRPr="0075054A">
        <w:rPr>
          <w:rFonts w:ascii="Arial" w:eastAsia="Times New Roman" w:hAnsi="Arial" w:cs="Arial"/>
          <w:b/>
          <w:bCs/>
          <w:color w:val="333333"/>
          <w:kern w:val="0"/>
          <w:sz w:val="24"/>
          <w:szCs w:val="24"/>
          <w:lang w:bidi="ar-SA"/>
          <w14:ligatures w14:val="none"/>
        </w:rPr>
        <w:t>Chó lạp xưởng lông ngắn:</w:t>
      </w:r>
      <w:r w:rsidRPr="0075054A">
        <w:rPr>
          <w:rFonts w:ascii="Arial" w:eastAsia="Times New Roman" w:hAnsi="Arial" w:cs="Arial"/>
          <w:color w:val="333333"/>
          <w:kern w:val="0"/>
          <w:sz w:val="24"/>
          <w:szCs w:val="24"/>
          <w:lang w:bidi="ar-SA"/>
          <w14:ligatures w14:val="none"/>
        </w:rPr>
        <w:t> là kết quả của cuộc lai tạo giữa giống chó thuần chủng với dòng chó Spaniel Đức.</w:t>
      </w:r>
    </w:p>
    <w:p w:rsidR="0075054A" w:rsidRDefault="0075054A" w:rsidP="0075054A">
      <w:pPr>
        <w:numPr>
          <w:ilvl w:val="0"/>
          <w:numId w:val="1"/>
        </w:numPr>
        <w:shd w:val="clear" w:color="auto" w:fill="FFFFFF"/>
        <w:spacing w:after="0" w:line="390" w:lineRule="atLeast"/>
        <w:ind w:left="1020" w:right="300"/>
        <w:rPr>
          <w:rFonts w:ascii="Arial" w:eastAsia="Times New Roman" w:hAnsi="Arial" w:cs="Arial"/>
          <w:color w:val="333333"/>
          <w:kern w:val="0"/>
          <w:sz w:val="24"/>
          <w:szCs w:val="24"/>
          <w:lang w:bidi="ar-SA"/>
          <w14:ligatures w14:val="none"/>
        </w:rPr>
      </w:pPr>
      <w:r w:rsidRPr="0075054A">
        <w:rPr>
          <w:rFonts w:ascii="Arial" w:eastAsia="Times New Roman" w:hAnsi="Arial" w:cs="Arial"/>
          <w:b/>
          <w:bCs/>
          <w:color w:val="333333"/>
          <w:kern w:val="0"/>
          <w:sz w:val="24"/>
          <w:szCs w:val="24"/>
          <w:lang w:bidi="ar-SA"/>
          <w14:ligatures w14:val="none"/>
        </w:rPr>
        <w:t>Chó lạp xưởng lông dài:</w:t>
      </w:r>
      <w:r w:rsidRPr="0075054A">
        <w:rPr>
          <w:rFonts w:ascii="Arial" w:eastAsia="Times New Roman" w:hAnsi="Arial" w:cs="Arial"/>
          <w:color w:val="333333"/>
          <w:kern w:val="0"/>
          <w:sz w:val="24"/>
          <w:szCs w:val="24"/>
          <w:lang w:bidi="ar-SA"/>
          <w14:ligatures w14:val="none"/>
        </w:rPr>
        <w:t> là loài chó lạp xưởng đồ chơi, bởi vì chúng có thân hình nhỏ mà còn mang trên mình bộ lông rất dài.</w:t>
      </w:r>
    </w:p>
    <w:p w:rsidR="0075054A" w:rsidRDefault="0075054A" w:rsidP="0075054A">
      <w:pPr>
        <w:pStyle w:val="Heading4"/>
        <w:shd w:val="clear" w:color="auto" w:fill="FFFFFF"/>
        <w:spacing w:before="0" w:beforeAutospacing="0" w:after="0" w:afterAutospacing="0"/>
        <w:rPr>
          <w:rFonts w:ascii="Arial" w:hAnsi="Arial" w:cs="Arial"/>
          <w:color w:val="333333"/>
        </w:rPr>
      </w:pPr>
      <w:r>
        <w:rPr>
          <w:rFonts w:ascii="Arial" w:hAnsi="Arial" w:cs="Arial"/>
          <w:b w:val="0"/>
          <w:bCs w:val="0"/>
          <w:color w:val="333333"/>
          <w:lang w:val="vi-VN"/>
        </w:rPr>
        <w:t xml:space="preserve">- </w:t>
      </w:r>
      <w:r>
        <w:rPr>
          <w:rFonts w:ascii="Arial" w:hAnsi="Arial" w:cs="Arial"/>
          <w:color w:val="333333"/>
        </w:rPr>
        <w:t xml:space="preserve">Đặc điểm ngoại hình của chó lạp </w:t>
      </w:r>
      <w:r>
        <w:rPr>
          <w:rFonts w:ascii="Arial" w:hAnsi="Arial" w:cs="Arial"/>
          <w:color w:val="333333"/>
        </w:rPr>
        <w:t>xưởng</w:t>
      </w:r>
      <w:r>
        <w:rPr>
          <w:rFonts w:ascii="Arial" w:hAnsi="Arial" w:cs="Arial"/>
          <w:color w:val="333333"/>
          <w:lang w:val="vi-VN"/>
        </w:rPr>
        <w:t xml:space="preserve">: </w:t>
      </w:r>
      <w:r>
        <w:rPr>
          <w:rFonts w:ascii="Arial" w:hAnsi="Arial" w:cs="Arial"/>
          <w:color w:val="333333"/>
        </w:rPr>
        <w:t>Giống chó lạp xưởng thường có mũi và tai dài rủ xuống mặt có khi rủ xuống tới miệng, mắt lồi và miệng dài bên trong miệng chứa những chiếc răng sắc khỏe. </w:t>
      </w:r>
      <w:r>
        <w:rPr>
          <w:rFonts w:ascii="Arial" w:hAnsi="Arial" w:cs="Arial"/>
          <w:b w:val="0"/>
          <w:bCs w:val="0"/>
          <w:color w:val="333333"/>
        </w:rPr>
        <w:t>Tứ chi ngắn nhưng lại rất nhanh nhẹn nhờ ngực nở, bụng hóp nhỏ, thân thể rắn chắc. Do vẫn còn bản tính chó săn nên mũi của chó lạp xưởng rất thính, có khả năng đánh hơi tốt hơn so với các loại chó khác.</w:t>
      </w:r>
      <w:r>
        <w:rPr>
          <w:rFonts w:ascii="Arial" w:hAnsi="Arial" w:cs="Arial"/>
          <w:b w:val="0"/>
          <w:bCs w:val="0"/>
          <w:color w:val="333333"/>
          <w:lang w:val="vi-VN"/>
        </w:rPr>
        <w:t xml:space="preserve"> </w:t>
      </w:r>
      <w:r>
        <w:rPr>
          <w:rFonts w:ascii="Arial" w:hAnsi="Arial" w:cs="Arial"/>
          <w:color w:val="333333"/>
        </w:rPr>
        <w:t>Cân nặng trung bình của một chú chó lạp xưởng khi trưởng thành có thể nặng tới khoảng </w:t>
      </w:r>
      <w:r>
        <w:rPr>
          <w:rFonts w:ascii="Arial" w:hAnsi="Arial" w:cs="Arial"/>
          <w:b w:val="0"/>
          <w:bCs w:val="0"/>
          <w:color w:val="333333"/>
        </w:rPr>
        <w:t>7.2 đến 14kg và có chiêu cao dao động từ 13 -27cm.</w:t>
      </w:r>
    </w:p>
    <w:p w:rsidR="0075054A" w:rsidRDefault="0075054A" w:rsidP="0075054A">
      <w:pPr>
        <w:pStyle w:val="NormalWeb"/>
        <w:shd w:val="clear" w:color="auto" w:fill="FFFFFF"/>
        <w:spacing w:before="0" w:beforeAutospacing="0" w:after="0" w:afterAutospacing="0" w:line="420" w:lineRule="atLeast"/>
        <w:jc w:val="both"/>
        <w:rPr>
          <w:rFonts w:ascii="Arial" w:hAnsi="Arial" w:cs="Arial"/>
          <w:color w:val="333333"/>
        </w:rPr>
      </w:pPr>
      <w:r>
        <w:rPr>
          <w:rFonts w:ascii="Arial" w:hAnsi="Arial" w:cs="Arial"/>
          <w:color w:val="333333"/>
          <w:lang w:val="vi-VN"/>
        </w:rPr>
        <w:t xml:space="preserve">- </w:t>
      </w:r>
      <w:r>
        <w:rPr>
          <w:rFonts w:ascii="Arial" w:hAnsi="Arial" w:cs="Arial"/>
          <w:color w:val="333333"/>
        </w:rPr>
        <w:t>Chó lạp xưởng rất ít lông nhưng lông của chúng rất mềm mịn và rất đẹp.</w:t>
      </w:r>
      <w:r>
        <w:rPr>
          <w:rFonts w:ascii="Arial" w:hAnsi="Arial" w:cs="Arial"/>
          <w:b/>
          <w:bCs/>
          <w:color w:val="333333"/>
        </w:rPr>
        <w:t>Có ba loại lông phổ biến là lông dài, lông ngắn và lông mượt.</w:t>
      </w:r>
    </w:p>
    <w:p w:rsidR="0075054A" w:rsidRDefault="0075054A" w:rsidP="0075054A">
      <w:pPr>
        <w:pStyle w:val="NormalWeb"/>
        <w:shd w:val="clear" w:color="auto" w:fill="FFFFFF"/>
        <w:spacing w:before="270" w:beforeAutospacing="0" w:after="270" w:afterAutospacing="0" w:line="420" w:lineRule="atLeast"/>
        <w:jc w:val="both"/>
        <w:rPr>
          <w:rFonts w:ascii="Arial" w:hAnsi="Arial" w:cs="Arial"/>
          <w:color w:val="333333"/>
        </w:rPr>
      </w:pPr>
      <w:r>
        <w:rPr>
          <w:rFonts w:ascii="Arial" w:hAnsi="Arial" w:cs="Arial"/>
          <w:color w:val="333333"/>
          <w:lang w:val="vi-VN"/>
        </w:rPr>
        <w:t xml:space="preserve">- </w:t>
      </w:r>
      <w:r>
        <w:rPr>
          <w:rFonts w:ascii="Arial" w:hAnsi="Arial" w:cs="Arial"/>
          <w:color w:val="333333"/>
        </w:rPr>
        <w:t>Loại lông vàng hoặc nâu đỏ thường xuất hiện ở loài chó đơn sắc, những chú chó có 2 màu thì thường là màu màu đen sẫm, nâu hoặc xám điểm lẫn màu hạt dẻ sáng.</w:t>
      </w:r>
    </w:p>
    <w:p w:rsidR="0075054A" w:rsidRDefault="0075054A" w:rsidP="0075054A">
      <w:pPr>
        <w:pStyle w:val="Heading4"/>
        <w:shd w:val="clear" w:color="auto" w:fill="FFFFFF"/>
        <w:spacing w:before="0" w:beforeAutospacing="0" w:after="0" w:afterAutospacing="0"/>
        <w:rPr>
          <w:rFonts w:ascii="Arial" w:hAnsi="Arial" w:cs="Arial"/>
          <w:color w:val="333333"/>
        </w:rPr>
      </w:pPr>
      <w:r>
        <w:rPr>
          <w:rFonts w:ascii="Arial" w:hAnsi="Arial" w:cs="Arial"/>
          <w:color w:val="333333"/>
          <w:lang w:val="vi-VN"/>
        </w:rPr>
        <w:t xml:space="preserve">- </w:t>
      </w:r>
      <w:r>
        <w:rPr>
          <w:rFonts w:ascii="Arial" w:hAnsi="Arial" w:cs="Arial"/>
          <w:color w:val="333333"/>
        </w:rPr>
        <w:t xml:space="preserve">Đặc điểm tính cách của chó lạp </w:t>
      </w:r>
      <w:r>
        <w:rPr>
          <w:rFonts w:ascii="Arial" w:hAnsi="Arial" w:cs="Arial"/>
          <w:color w:val="333333"/>
        </w:rPr>
        <w:t>xưởng</w:t>
      </w:r>
      <w:r>
        <w:rPr>
          <w:rFonts w:ascii="Arial" w:hAnsi="Arial" w:cs="Arial"/>
          <w:color w:val="333333"/>
          <w:lang w:val="vi-VN"/>
        </w:rPr>
        <w:t xml:space="preserve">: </w:t>
      </w:r>
      <w:r>
        <w:rPr>
          <w:rFonts w:ascii="Arial" w:hAnsi="Arial" w:cs="Arial"/>
          <w:color w:val="333333"/>
        </w:rPr>
        <w:t>Chó lạp xưởng được liệt kê vào danh sách các loại động vật khó thuần hóa, phản xạ của chúng có phần hung dữ khi cảm thấy nguy hiểm. </w:t>
      </w:r>
      <w:r>
        <w:rPr>
          <w:rFonts w:ascii="Arial" w:hAnsi="Arial" w:cs="Arial"/>
          <w:b w:val="0"/>
          <w:bCs w:val="0"/>
          <w:color w:val="333333"/>
        </w:rPr>
        <w:t xml:space="preserve">Nhưng chúng cũng có rất nhiều đặc điểm tốt như là sống trung thành, tình cảm, khả năng bảo vệ tốt vì rất dũng cảm và tiếng sủa của chúng rất </w:t>
      </w:r>
      <w:r>
        <w:rPr>
          <w:rFonts w:ascii="Arial" w:hAnsi="Arial" w:cs="Arial"/>
          <w:b w:val="0"/>
          <w:bCs w:val="0"/>
          <w:color w:val="333333"/>
        </w:rPr>
        <w:lastRenderedPageBreak/>
        <w:t>to.</w:t>
      </w:r>
      <w:r>
        <w:rPr>
          <w:rFonts w:ascii="Arial" w:hAnsi="Arial" w:cs="Arial"/>
          <w:color w:val="333333"/>
        </w:rPr>
        <w:t> Chó lạp xưởng rất thông minh, có trí nhớ lâu và có khả năng học hỏi rất nhanh.</w:t>
      </w:r>
    </w:p>
    <w:p w:rsidR="0075054A" w:rsidRPr="0075054A" w:rsidRDefault="0075054A" w:rsidP="0075054A">
      <w:pPr>
        <w:pStyle w:val="NormalWeb"/>
        <w:shd w:val="clear" w:color="auto" w:fill="FFFFFF"/>
        <w:spacing w:before="270" w:beforeAutospacing="0" w:after="270" w:afterAutospacing="0" w:line="420" w:lineRule="atLeast"/>
        <w:jc w:val="both"/>
        <w:rPr>
          <w:rFonts w:ascii="Arial" w:hAnsi="Arial" w:cs="Arial"/>
          <w:color w:val="333333"/>
          <w:lang w:val="vi-VN"/>
        </w:rPr>
      </w:pPr>
    </w:p>
    <w:p w:rsidR="0075054A" w:rsidRPr="0075054A" w:rsidRDefault="0075054A" w:rsidP="0075054A">
      <w:pPr>
        <w:shd w:val="clear" w:color="auto" w:fill="FFFFFF"/>
        <w:spacing w:after="0" w:line="390" w:lineRule="atLeast"/>
        <w:ind w:right="300"/>
        <w:rPr>
          <w:rFonts w:ascii="Arial" w:eastAsia="Times New Roman" w:hAnsi="Arial" w:cs="Arial"/>
          <w:color w:val="333333"/>
          <w:kern w:val="0"/>
          <w:sz w:val="24"/>
          <w:szCs w:val="24"/>
          <w:lang w:bidi="ar-SA"/>
          <w14:ligatures w14:val="none"/>
        </w:rPr>
      </w:pPr>
    </w:p>
    <w:p w:rsidR="0075054A" w:rsidRPr="0075054A" w:rsidRDefault="0075054A" w:rsidP="0075054A">
      <w:pPr>
        <w:pStyle w:val="NormalWeb"/>
        <w:shd w:val="clear" w:color="auto" w:fill="FFFFFF"/>
        <w:spacing w:before="270" w:beforeAutospacing="0" w:after="270" w:afterAutospacing="0" w:line="420" w:lineRule="atLeast"/>
        <w:jc w:val="both"/>
        <w:rPr>
          <w:rFonts w:ascii="Arial" w:hAnsi="Arial" w:cs="Arial"/>
          <w:color w:val="333333"/>
          <w:lang w:val="vi-VN"/>
        </w:rPr>
      </w:pPr>
    </w:p>
    <w:p w:rsidR="00354A18" w:rsidRPr="0075054A" w:rsidRDefault="00354A18">
      <w:pPr>
        <w:rPr>
          <w:lang w:val="vi-VN"/>
        </w:rPr>
      </w:pPr>
    </w:p>
    <w:sectPr w:rsidR="00354A18" w:rsidRPr="00750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46DDE"/>
    <w:multiLevelType w:val="multilevel"/>
    <w:tmpl w:val="3F02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6748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54A"/>
    <w:rsid w:val="00354A18"/>
    <w:rsid w:val="0075054A"/>
    <w:rsid w:val="009161B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D703E"/>
  <w15:chartTrackingRefBased/>
  <w15:docId w15:val="{6723C42A-68CA-4259-B813-FEA4B4E17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5054A"/>
    <w:pPr>
      <w:spacing w:before="100" w:beforeAutospacing="1" w:after="100" w:afterAutospacing="1" w:line="240" w:lineRule="auto"/>
      <w:outlineLvl w:val="3"/>
    </w:pPr>
    <w:rPr>
      <w:rFonts w:ascii="Times New Roman" w:eastAsia="Times New Roman" w:hAnsi="Times New Roman" w:cs="Times New Roman"/>
      <w:b/>
      <w:bCs/>
      <w:kern w:val="0"/>
      <w:sz w:val="24"/>
      <w:szCs w:val="24"/>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5054A"/>
    <w:rPr>
      <w:rFonts w:ascii="Times New Roman" w:eastAsia="Times New Roman" w:hAnsi="Times New Roman" w:cs="Times New Roman"/>
      <w:b/>
      <w:bCs/>
      <w:kern w:val="0"/>
      <w:sz w:val="24"/>
      <w:szCs w:val="24"/>
      <w:lang w:bidi="ar-SA"/>
      <w14:ligatures w14:val="none"/>
    </w:rPr>
  </w:style>
  <w:style w:type="paragraph" w:styleId="NormalWeb">
    <w:name w:val="Normal (Web)"/>
    <w:basedOn w:val="Normal"/>
    <w:uiPriority w:val="99"/>
    <w:semiHidden/>
    <w:unhideWhenUsed/>
    <w:rsid w:val="0075054A"/>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258650">
      <w:bodyDiv w:val="1"/>
      <w:marLeft w:val="0"/>
      <w:marRight w:val="0"/>
      <w:marTop w:val="0"/>
      <w:marBottom w:val="0"/>
      <w:divBdr>
        <w:top w:val="none" w:sz="0" w:space="0" w:color="auto"/>
        <w:left w:val="none" w:sz="0" w:space="0" w:color="auto"/>
        <w:bottom w:val="none" w:sz="0" w:space="0" w:color="auto"/>
        <w:right w:val="none" w:sz="0" w:space="0" w:color="auto"/>
      </w:divBdr>
    </w:div>
    <w:div w:id="756365867">
      <w:bodyDiv w:val="1"/>
      <w:marLeft w:val="0"/>
      <w:marRight w:val="0"/>
      <w:marTop w:val="0"/>
      <w:marBottom w:val="0"/>
      <w:divBdr>
        <w:top w:val="none" w:sz="0" w:space="0" w:color="auto"/>
        <w:left w:val="none" w:sz="0" w:space="0" w:color="auto"/>
        <w:bottom w:val="none" w:sz="0" w:space="0" w:color="auto"/>
        <w:right w:val="none" w:sz="0" w:space="0" w:color="auto"/>
      </w:divBdr>
    </w:div>
    <w:div w:id="952320291">
      <w:bodyDiv w:val="1"/>
      <w:marLeft w:val="0"/>
      <w:marRight w:val="0"/>
      <w:marTop w:val="0"/>
      <w:marBottom w:val="0"/>
      <w:divBdr>
        <w:top w:val="none" w:sz="0" w:space="0" w:color="auto"/>
        <w:left w:val="none" w:sz="0" w:space="0" w:color="auto"/>
        <w:bottom w:val="none" w:sz="0" w:space="0" w:color="auto"/>
        <w:right w:val="none" w:sz="0" w:space="0" w:color="auto"/>
      </w:divBdr>
    </w:div>
    <w:div w:id="1835991445">
      <w:bodyDiv w:val="1"/>
      <w:marLeft w:val="0"/>
      <w:marRight w:val="0"/>
      <w:marTop w:val="0"/>
      <w:marBottom w:val="0"/>
      <w:divBdr>
        <w:top w:val="none" w:sz="0" w:space="0" w:color="auto"/>
        <w:left w:val="none" w:sz="0" w:space="0" w:color="auto"/>
        <w:bottom w:val="none" w:sz="0" w:space="0" w:color="auto"/>
        <w:right w:val="none" w:sz="0" w:space="0" w:color="auto"/>
      </w:divBdr>
    </w:div>
    <w:div w:id="197394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Phạm</dc:creator>
  <cp:keywords/>
  <dc:description/>
  <cp:lastModifiedBy>Tài Phạm</cp:lastModifiedBy>
  <cp:revision>1</cp:revision>
  <dcterms:created xsi:type="dcterms:W3CDTF">2023-05-25T14:56:00Z</dcterms:created>
  <dcterms:modified xsi:type="dcterms:W3CDTF">2023-05-25T14:57:00Z</dcterms:modified>
</cp:coreProperties>
</file>