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b55c4c336643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38-90-77-74.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20459.</w:t>
      </w:r>
    </w:p>
    <w:p>
      <w:pPr/>
      <w:r>
        <w:rPr>
          <w:lang w:val="ru-RU"/>
        </w:rPr>
        <w:t>Ошибка: уксус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31-16-88-91.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40490.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52-29-19-87.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50388.</w:t>
      </w:r>
    </w:p>
    <w:p>
      <w:pPr/>
      <w:r>
        <w:rPr>
          <w:lang w:val="ru-RU"/>
        </w:rPr>
        <w:t>Ошибка: кефир (л,мл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58-83-31-12.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81000.</w:t>
      </w:r>
    </w:p>
    <w:p>
      <w:pPr/>
      <w:r>
        <w:rPr>
          <w:lang w:val="ru-RU"/>
        </w:rPr>
        <w:t>Ошибка: субпродукты 1 категории  (головное мясо, хвост, мясная обрез)(кг,гр)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23-81-09-00.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20456.</w:t>
      </w:r>
    </w:p>
    <w:p>
      <w:pPr/>
      <w:r>
        <w:rPr>
          <w:lang w:val="ru-RU"/>
        </w:rPr>
        <w:t>Ошибка: картофель(кг,гр)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23-81-09-00.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20456.</w:t>
      </w:r>
    </w:p>
    <w:p>
      <w:pPr/>
      <w:r>
        <w:rPr>
          <w:lang w:val="ru-RU"/>
        </w:rPr>
        <w:t>Ошибка: уксус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89-69-30-60.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20875.</w:t>
      </w:r>
    </w:p>
    <w:p>
      <w:pPr/>
      <w:r>
        <w:rPr>
          <w:lang w:val="ru-RU"/>
        </w:rPr>
        <w:t>Ошибка: кетчуп 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32-56-02-50.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20159.</w:t>
      </w:r>
    </w:p>
    <w:p>
      <w:pPr/>
      <w:r>
        <w:rPr>
          <w:lang w:val="ru-RU"/>
        </w:rPr>
        <w:t>Ошибка: семена подсолнечника(кг,гр)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03-88-57-06.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20353.</w:t>
      </w:r>
    </w:p>
    <w:p>
      <w:pPr/>
      <w:r>
        <w:rPr>
          <w:lang w:val="ru-RU"/>
        </w:rPr>
        <w:t>Ошибка: пиво (л,мл) (единицы измерения).</w:t>
      </w:r>
    </w:p>
    <w:p>
      <w:pPr/>
    </w:p>
    <w:p>
      <w:pPr/>
      <w:r>
        <w:rPr>
          <w:lang w:val="ru-RU"/>
        </w:rPr>
        <w:t>Форма: Household Декабрь.</w:t>
      </w:r>
    </w:p>
    <w:p>
      <w:pPr/>
      <w:r>
        <w:rPr>
          <w:lang w:val="ru-RU"/>
        </w:rPr>
        <w:t>Идентификатор: 81-58-15-24.</w:t>
      </w:r>
    </w:p>
    <w:p>
      <w:pPr/>
      <w:r>
        <w:rPr>
          <w:lang w:val="ru-RU"/>
        </w:rPr>
        <w:t>Раздел: 1.</w:t>
      </w:r>
    </w:p>
    <w:p>
      <w:pPr/>
      <w:r>
        <w:rPr>
          <w:lang w:val="ru-RU"/>
        </w:rPr>
        <w:t>Код домохозяйства: 80056.</w:t>
      </w:r>
    </w:p>
    <w:p>
      <w:pPr/>
      <w:r>
        <w:rPr>
          <w:lang w:val="ru-RU"/>
        </w:rPr>
        <w:t>Ошибка: кефир (л,мл (единицы измерения).</w:t>
      </w:r>
    </w:p>
    <w:p>
      <w:pPr/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187cdd8042479f" /><Relationship Type="http://schemas.openxmlformats.org/officeDocument/2006/relationships/numbering" Target="/word/numbering.xml" Id="R94d624bae6e341f2" /><Relationship Type="http://schemas.openxmlformats.org/officeDocument/2006/relationships/settings" Target="/word/settings.xml" Id="R3fc4d5ad3f4c41d4" /></Relationships>
</file>