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3C" w:rsidRDefault="004C25E9" w:rsidP="00CE327B">
      <w:pPr>
        <w:pStyle w:val="a4"/>
      </w:pPr>
      <w:r>
        <w:t>Реляционная модель данных</w:t>
      </w:r>
      <w:r w:rsidR="00E32B9B" w:rsidRPr="005D4920">
        <w:t xml:space="preserve"> </w:t>
      </w:r>
    </w:p>
    <w:p w:rsidR="00866901" w:rsidRDefault="00866901" w:rsidP="00866901">
      <w:r w:rsidRPr="004C25E9">
        <w:rPr>
          <w:b/>
        </w:rPr>
        <w:t>Реляционная модель данных</w:t>
      </w:r>
      <w:r>
        <w:t xml:space="preserve"> - </w:t>
      </w:r>
      <w:r w:rsidRPr="00866901">
        <w:t>логическая модель данных, прикладная теория построения баз данных, которая является приложением теори</w:t>
      </w:r>
      <w:r>
        <w:t>и</w:t>
      </w:r>
      <w:r w:rsidRPr="00866901">
        <w:t xml:space="preserve"> множеств к задачам обработки данных</w:t>
      </w:r>
      <w:r>
        <w:t>.</w:t>
      </w:r>
      <w:r w:rsidR="00907B47">
        <w:t xml:space="preserve"> </w:t>
      </w:r>
      <w:r w:rsidR="00907B47" w:rsidRPr="00907B47">
        <w:t xml:space="preserve">Принципы реляционной модели были сформулированы в 1969—1970 годах Э. Ф. Коддом (E. F. </w:t>
      </w:r>
      <w:proofErr w:type="spellStart"/>
      <w:r w:rsidR="00907B47" w:rsidRPr="00907B47">
        <w:t>Codd</w:t>
      </w:r>
      <w:proofErr w:type="spellEnd"/>
      <w:r w:rsidR="00907B47" w:rsidRPr="00907B47">
        <w:t>).</w:t>
      </w:r>
      <w:r w:rsidRPr="00866901">
        <w:t xml:space="preserve"> </w:t>
      </w:r>
    </w:p>
    <w:p w:rsidR="00866901" w:rsidRDefault="00866901" w:rsidP="00866901">
      <w:r w:rsidRPr="00866901">
        <w:t xml:space="preserve">Термин </w:t>
      </w:r>
      <w:r>
        <w:t>"</w:t>
      </w:r>
      <w:r w:rsidRPr="00866901">
        <w:t>реляционный</w:t>
      </w:r>
      <w:r>
        <w:t>"</w:t>
      </w:r>
      <w:r w:rsidRPr="00866901">
        <w:t xml:space="preserve"> означает, что теория основана на математическом понятии отношение (</w:t>
      </w:r>
      <w:proofErr w:type="spellStart"/>
      <w:r w:rsidRPr="00866901">
        <w:t>relation</w:t>
      </w:r>
      <w:proofErr w:type="spellEnd"/>
      <w:r w:rsidRPr="00866901">
        <w:t xml:space="preserve">). </w:t>
      </w:r>
      <w:r>
        <w:t>Ф</w:t>
      </w:r>
      <w:r w:rsidRPr="00866901">
        <w:t xml:space="preserve">изическим представлением </w:t>
      </w:r>
      <w:r>
        <w:t xml:space="preserve">отношения в теории множеств </w:t>
      </w:r>
      <w:r w:rsidRPr="00866901">
        <w:t>является таблица</w:t>
      </w:r>
      <w:r>
        <w:t>.</w:t>
      </w:r>
    </w:p>
    <w:p w:rsidR="00866901" w:rsidRPr="008E1469" w:rsidRDefault="00866901" w:rsidP="008E1469">
      <w:pPr>
        <w:pStyle w:val="ab"/>
        <w:rPr>
          <w:b w:val="0"/>
        </w:rPr>
      </w:pPr>
      <w:r w:rsidRPr="008E1469">
        <w:rPr>
          <w:b w:val="0"/>
        </w:rPr>
        <w:t xml:space="preserve">Поэтому на практике можно </w:t>
      </w:r>
      <w:r w:rsidR="008E1469" w:rsidRPr="008E1469">
        <w:rPr>
          <w:b w:val="0"/>
        </w:rPr>
        <w:t xml:space="preserve">говорить, что реляционная модель представляет собой совокупность данных, состоящую из набора двумерных таблиц. </w:t>
      </w:r>
    </w:p>
    <w:p w:rsidR="008E1469" w:rsidRDefault="008E1469" w:rsidP="008E1469">
      <w:r>
        <w:t>Основные компоненты реляционной модели данных:</w:t>
      </w:r>
    </w:p>
    <w:p w:rsidR="008E1469" w:rsidRDefault="008E1469" w:rsidP="008E1469">
      <w:pPr>
        <w:pStyle w:val="af4"/>
        <w:numPr>
          <w:ilvl w:val="0"/>
          <w:numId w:val="39"/>
        </w:numPr>
        <w:spacing w:after="0"/>
      </w:pPr>
      <w:r>
        <w:t>Структуры данных;</w:t>
      </w:r>
    </w:p>
    <w:p w:rsidR="008E1469" w:rsidRDefault="008E1469" w:rsidP="008E1469">
      <w:pPr>
        <w:pStyle w:val="af4"/>
        <w:numPr>
          <w:ilvl w:val="0"/>
          <w:numId w:val="39"/>
        </w:numPr>
        <w:spacing w:after="0"/>
      </w:pPr>
      <w:r>
        <w:t>Операции, которые можно выполнять над данными;</w:t>
      </w:r>
    </w:p>
    <w:p w:rsidR="00866901" w:rsidRDefault="008E1469" w:rsidP="008E1469">
      <w:pPr>
        <w:pStyle w:val="af4"/>
        <w:numPr>
          <w:ilvl w:val="0"/>
          <w:numId w:val="39"/>
        </w:numPr>
        <w:spacing w:after="0"/>
      </w:pPr>
      <w:r>
        <w:t>Ограничения, связанные с обеспечением целостности данных;</w:t>
      </w:r>
      <w:r w:rsidR="00866901" w:rsidRPr="00866901">
        <w:t xml:space="preserve"> </w:t>
      </w:r>
    </w:p>
    <w:p w:rsidR="008E1469" w:rsidRDefault="008E1469" w:rsidP="008E1469"/>
    <w:p w:rsidR="008E1469" w:rsidRPr="00907B47" w:rsidRDefault="004C25E9" w:rsidP="008E1469">
      <w:pPr>
        <w:rPr>
          <w:b/>
          <w:sz w:val="28"/>
          <w:szCs w:val="28"/>
        </w:rPr>
      </w:pPr>
      <w:r>
        <w:rPr>
          <w:b/>
          <w:sz w:val="28"/>
          <w:szCs w:val="28"/>
        </w:rPr>
        <w:t>Понятие т</w:t>
      </w:r>
      <w:r w:rsidR="00907B47" w:rsidRPr="00907B47">
        <w:rPr>
          <w:b/>
          <w:sz w:val="28"/>
          <w:szCs w:val="28"/>
        </w:rPr>
        <w:t>аблиц</w:t>
      </w:r>
      <w:r>
        <w:rPr>
          <w:b/>
          <w:sz w:val="28"/>
          <w:szCs w:val="28"/>
        </w:rPr>
        <w:t>ы</w:t>
      </w:r>
      <w:r w:rsidR="00907B47" w:rsidRPr="00907B47">
        <w:rPr>
          <w:b/>
          <w:sz w:val="28"/>
          <w:szCs w:val="28"/>
        </w:rPr>
        <w:t xml:space="preserve"> базы данных</w:t>
      </w:r>
    </w:p>
    <w:p w:rsidR="00907B47" w:rsidRDefault="00907B47" w:rsidP="00866901">
      <w:r>
        <w:t>Таблица – ф</w:t>
      </w:r>
      <w:r w:rsidRPr="00866901">
        <w:t>изическ</w:t>
      </w:r>
      <w:r>
        <w:t xml:space="preserve">ое </w:t>
      </w:r>
      <w:r w:rsidRPr="00866901">
        <w:t>представление</w:t>
      </w:r>
      <w:r>
        <w:t xml:space="preserve"> отношения. Таблица является структурной единицей хранения информации в базе данных.</w:t>
      </w:r>
    </w:p>
    <w:p w:rsidR="00907B47" w:rsidRDefault="00907B47" w:rsidP="00907B47">
      <w:r>
        <w:t>Структура таблицы в реляционной базе характеризуется следующим:</w:t>
      </w:r>
    </w:p>
    <w:p w:rsidR="00907B47" w:rsidRDefault="00907B47" w:rsidP="00FC0DD2">
      <w:pPr>
        <w:pStyle w:val="af4"/>
        <w:numPr>
          <w:ilvl w:val="0"/>
          <w:numId w:val="40"/>
        </w:numPr>
        <w:spacing w:after="0"/>
      </w:pPr>
      <w:r>
        <w:t>Она состоит из совокупности столбцов;</w:t>
      </w:r>
    </w:p>
    <w:p w:rsidR="00907B47" w:rsidRDefault="00907B47" w:rsidP="00FC0DD2">
      <w:pPr>
        <w:pStyle w:val="af4"/>
        <w:numPr>
          <w:ilvl w:val="0"/>
          <w:numId w:val="40"/>
        </w:numPr>
        <w:spacing w:after="0"/>
      </w:pPr>
      <w:r>
        <w:t>каждый столбец имеет уникальное, то есть не повторяющееся в других столбцах, имя;</w:t>
      </w:r>
    </w:p>
    <w:p w:rsidR="00907B47" w:rsidRDefault="00FC0DD2" w:rsidP="00FC0DD2">
      <w:pPr>
        <w:pStyle w:val="af4"/>
        <w:numPr>
          <w:ilvl w:val="0"/>
          <w:numId w:val="40"/>
        </w:numPr>
        <w:spacing w:after="0"/>
      </w:pPr>
      <w:r>
        <w:t>П</w:t>
      </w:r>
      <w:r w:rsidR="00907B47">
        <w:t>оследовательность столбцов в таблице не существенна;</w:t>
      </w:r>
    </w:p>
    <w:p w:rsidR="00907B47" w:rsidRDefault="00907B47" w:rsidP="00FC0DD2">
      <w:pPr>
        <w:pStyle w:val="af4"/>
        <w:numPr>
          <w:ilvl w:val="0"/>
          <w:numId w:val="40"/>
        </w:numPr>
        <w:spacing w:after="0"/>
      </w:pPr>
      <w:r>
        <w:t>все строки таблицы организованы по одинаковой структуре, то есть имеют одно и то же количество реквизитов и имеют одинаковую длину;</w:t>
      </w:r>
    </w:p>
    <w:p w:rsidR="00907B47" w:rsidRDefault="00FC0DD2" w:rsidP="00FC0DD2">
      <w:pPr>
        <w:pStyle w:val="af4"/>
        <w:numPr>
          <w:ilvl w:val="0"/>
          <w:numId w:val="40"/>
        </w:numPr>
        <w:spacing w:after="0"/>
      </w:pPr>
      <w:r>
        <w:t>В</w:t>
      </w:r>
      <w:r w:rsidR="00907B47">
        <w:t xml:space="preserve"> таблице нет одинаковых строк;</w:t>
      </w:r>
    </w:p>
    <w:p w:rsidR="00907B47" w:rsidRDefault="00FC0DD2" w:rsidP="00FC0DD2">
      <w:pPr>
        <w:pStyle w:val="af4"/>
        <w:numPr>
          <w:ilvl w:val="0"/>
          <w:numId w:val="40"/>
        </w:numPr>
        <w:spacing w:after="0"/>
      </w:pPr>
      <w:r>
        <w:t>К</w:t>
      </w:r>
      <w:r w:rsidR="00907B47">
        <w:t>оличество строк в таблице практически не ограничено;</w:t>
      </w:r>
    </w:p>
    <w:p w:rsidR="00907B47" w:rsidRDefault="00FC0DD2" w:rsidP="00FC0DD2">
      <w:pPr>
        <w:pStyle w:val="af4"/>
        <w:numPr>
          <w:ilvl w:val="0"/>
          <w:numId w:val="40"/>
        </w:numPr>
        <w:spacing w:after="0"/>
      </w:pPr>
      <w:r>
        <w:t>П</w:t>
      </w:r>
      <w:r w:rsidR="00907B47">
        <w:t>оследовательность строк в таблице не существенна;</w:t>
      </w:r>
    </w:p>
    <w:p w:rsidR="00FC0DD2" w:rsidRDefault="00FC0DD2" w:rsidP="00FC0DD2">
      <w:pPr>
        <w:pStyle w:val="af4"/>
        <w:numPr>
          <w:ilvl w:val="0"/>
          <w:numId w:val="40"/>
        </w:numPr>
        <w:spacing w:after="0"/>
      </w:pPr>
      <w:r>
        <w:t>П</w:t>
      </w:r>
      <w:r w:rsidR="00907B47">
        <w:t>ри выполнении манипуляций с таблицей все строки и столбцы могут просматриваться в произвольном порядке безотносительно к их содержанию и смыслу</w:t>
      </w:r>
      <w:r>
        <w:t>;</w:t>
      </w:r>
      <w:r w:rsidR="00907B47">
        <w:t xml:space="preserve"> </w:t>
      </w:r>
    </w:p>
    <w:p w:rsidR="00FC0DD2" w:rsidRDefault="00FC0DD2" w:rsidP="00FC0DD2">
      <w:pPr>
        <w:spacing w:after="0"/>
      </w:pPr>
    </w:p>
    <w:p w:rsidR="00FC0DD2" w:rsidRDefault="00FC0DD2" w:rsidP="00FC0DD2">
      <w:pPr>
        <w:spacing w:after="0"/>
      </w:pPr>
      <w:r>
        <w:t>Можно дать такие нестрогие определения основных терминов реляционной модели:</w:t>
      </w:r>
    </w:p>
    <w:p w:rsidR="00FC0DD2" w:rsidRPr="00FC0DD2" w:rsidRDefault="00FC0DD2" w:rsidP="00BD45B6">
      <w:pPr>
        <w:pStyle w:val="af4"/>
        <w:numPr>
          <w:ilvl w:val="0"/>
          <w:numId w:val="41"/>
        </w:numPr>
        <w:spacing w:after="0"/>
      </w:pPr>
      <w:r>
        <w:t xml:space="preserve">Строки таблицы называются </w:t>
      </w:r>
      <w:r w:rsidRPr="00FC0DD2">
        <w:rPr>
          <w:b/>
        </w:rPr>
        <w:t>кортежами (</w:t>
      </w:r>
      <w:proofErr w:type="spellStart"/>
      <w:r w:rsidRPr="00FC0DD2">
        <w:rPr>
          <w:b/>
        </w:rPr>
        <w:t>tuple</w:t>
      </w:r>
      <w:proofErr w:type="spellEnd"/>
      <w:r w:rsidRPr="00FC0DD2">
        <w:rPr>
          <w:b/>
        </w:rPr>
        <w:t>)</w:t>
      </w:r>
      <w:r>
        <w:t xml:space="preserve">, а столбцы </w:t>
      </w:r>
      <w:r w:rsidRPr="00FC0DD2">
        <w:rPr>
          <w:b/>
        </w:rPr>
        <w:t>атрибутами (</w:t>
      </w:r>
      <w:proofErr w:type="spellStart"/>
      <w:r w:rsidRPr="00FC0DD2">
        <w:rPr>
          <w:b/>
        </w:rPr>
        <w:t>attribute</w:t>
      </w:r>
      <w:proofErr w:type="spellEnd"/>
      <w:r w:rsidRPr="00FC0DD2">
        <w:rPr>
          <w:b/>
        </w:rPr>
        <w:t>)</w:t>
      </w:r>
      <w:r w:rsidRPr="00FC0DD2">
        <w:t>;</w:t>
      </w:r>
    </w:p>
    <w:p w:rsidR="00FC0DD2" w:rsidRDefault="00FC0DD2" w:rsidP="00023748">
      <w:pPr>
        <w:pStyle w:val="af4"/>
        <w:numPr>
          <w:ilvl w:val="0"/>
          <w:numId w:val="41"/>
        </w:numPr>
        <w:spacing w:after="0"/>
      </w:pPr>
      <w:r>
        <w:t xml:space="preserve">Количество кортежей в отношении называется </w:t>
      </w:r>
      <w:r w:rsidRPr="00FC0DD2">
        <w:rPr>
          <w:b/>
        </w:rPr>
        <w:t>кардинальным числом</w:t>
      </w:r>
      <w:r>
        <w:t xml:space="preserve"> отношения, а количество атрибутов называется степенью отношения;</w:t>
      </w:r>
    </w:p>
    <w:p w:rsidR="00FC0DD2" w:rsidRDefault="00FC0DD2" w:rsidP="005D3D2F">
      <w:pPr>
        <w:pStyle w:val="af4"/>
        <w:numPr>
          <w:ilvl w:val="0"/>
          <w:numId w:val="41"/>
        </w:numPr>
        <w:spacing w:after="0"/>
      </w:pPr>
      <w:r>
        <w:lastRenderedPageBreak/>
        <w:t>Каждый атрибут в отношении имеет наименование, которое указывается в заголовочной части отношения;</w:t>
      </w:r>
    </w:p>
    <w:p w:rsidR="00FC0DD2" w:rsidRDefault="00FC0DD2" w:rsidP="00F759B7">
      <w:pPr>
        <w:pStyle w:val="af4"/>
        <w:numPr>
          <w:ilvl w:val="0"/>
          <w:numId w:val="41"/>
        </w:numPr>
        <w:spacing w:after="0"/>
      </w:pPr>
      <w:r w:rsidRPr="00FC0DD2">
        <w:rPr>
          <w:b/>
        </w:rPr>
        <w:t>Ключ отношения</w:t>
      </w:r>
      <w:r>
        <w:t xml:space="preserve"> – это атрибут или набор атрибутов такой, что не существует строк, для которых значение или комбинация значений ключевых атрибутов являются одинаковыми. Таким образом, ключ является уникальным идентификатором кортежей отношения;</w:t>
      </w:r>
    </w:p>
    <w:p w:rsidR="004C25E9" w:rsidRDefault="00FC0DD2" w:rsidP="00FC0DD2">
      <w:pPr>
        <w:pStyle w:val="af4"/>
        <w:numPr>
          <w:ilvl w:val="0"/>
          <w:numId w:val="41"/>
        </w:numPr>
        <w:spacing w:after="0"/>
      </w:pPr>
      <w:r w:rsidRPr="00FC0DD2">
        <w:rPr>
          <w:b/>
        </w:rPr>
        <w:t>Домен отношения</w:t>
      </w:r>
      <w:r>
        <w:t xml:space="preserve"> – это множество </w:t>
      </w:r>
      <w:r w:rsidRPr="00FC0DD2">
        <w:t>всех возможных значений конкретного атрибута</w:t>
      </w:r>
      <w:r>
        <w:t>;</w:t>
      </w:r>
    </w:p>
    <w:p w:rsidR="004C25E9" w:rsidRDefault="004C25E9" w:rsidP="004C25E9">
      <w:pPr>
        <w:spacing w:after="0"/>
      </w:pPr>
    </w:p>
    <w:p w:rsidR="00866901" w:rsidRDefault="004C25E9" w:rsidP="00F40B69">
      <w:r>
        <w:rPr>
          <w:noProof/>
          <w:lang w:eastAsia="ru-RU"/>
        </w:rPr>
        <w:drawing>
          <wp:inline distT="0" distB="0" distL="0" distR="0">
            <wp:extent cx="4447619" cy="38190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4447619" cy="3819048"/>
                    </a:xfrm>
                    <a:prstGeom prst="rect">
                      <a:avLst/>
                    </a:prstGeom>
                  </pic:spPr>
                </pic:pic>
              </a:graphicData>
            </a:graphic>
          </wp:inline>
        </w:drawing>
      </w:r>
      <w:r w:rsidR="00907B47">
        <w:t xml:space="preserve"> </w:t>
      </w:r>
    </w:p>
    <w:p w:rsidR="00866901" w:rsidRDefault="004C25E9" w:rsidP="004C25E9">
      <w:pPr>
        <w:pStyle w:val="a4"/>
      </w:pPr>
      <w:r>
        <w:t>Управление базами данных</w:t>
      </w:r>
    </w:p>
    <w:p w:rsidR="00CC4726" w:rsidRDefault="00CC4726" w:rsidP="00E61D33">
      <w:pPr>
        <w:spacing w:after="0"/>
      </w:pPr>
      <w:r>
        <w:t>Для у</w:t>
      </w:r>
      <w:r w:rsidR="004C25E9">
        <w:t>правле</w:t>
      </w:r>
      <w:r>
        <w:t>ния базами данных нужны такие компоненты:</w:t>
      </w:r>
    </w:p>
    <w:p w:rsidR="00CC4726" w:rsidRDefault="00CC4726" w:rsidP="00CC4726">
      <w:pPr>
        <w:pStyle w:val="af4"/>
        <w:numPr>
          <w:ilvl w:val="0"/>
          <w:numId w:val="42"/>
        </w:numPr>
      </w:pPr>
      <w:r>
        <w:t>Специализированный язык программирования для работы с данными;</w:t>
      </w:r>
    </w:p>
    <w:p w:rsidR="00CC4726" w:rsidRDefault="00CC4726" w:rsidP="00CC4726">
      <w:pPr>
        <w:pStyle w:val="af4"/>
        <w:numPr>
          <w:ilvl w:val="0"/>
          <w:numId w:val="42"/>
        </w:numPr>
      </w:pPr>
      <w:r>
        <w:t>Системы, которые физически реализую модель данных и язык программирования;</w:t>
      </w:r>
    </w:p>
    <w:p w:rsidR="00CC4726" w:rsidRPr="00CC4726" w:rsidRDefault="00CC4726" w:rsidP="00CC4726">
      <w:pPr>
        <w:rPr>
          <w:b/>
          <w:sz w:val="28"/>
          <w:szCs w:val="28"/>
        </w:rPr>
      </w:pPr>
      <w:r w:rsidRPr="00CC4726">
        <w:rPr>
          <w:b/>
          <w:sz w:val="28"/>
          <w:szCs w:val="28"/>
        </w:rPr>
        <w:t>Реляционн</w:t>
      </w:r>
      <w:r>
        <w:rPr>
          <w:b/>
          <w:sz w:val="28"/>
          <w:szCs w:val="28"/>
        </w:rPr>
        <w:t>ые</w:t>
      </w:r>
      <w:r w:rsidRPr="00CC4726">
        <w:rPr>
          <w:b/>
          <w:sz w:val="28"/>
          <w:szCs w:val="28"/>
        </w:rPr>
        <w:t xml:space="preserve"> систем</w:t>
      </w:r>
      <w:r>
        <w:rPr>
          <w:b/>
          <w:sz w:val="28"/>
          <w:szCs w:val="28"/>
        </w:rPr>
        <w:t>ы</w:t>
      </w:r>
      <w:r w:rsidRPr="00CC4726">
        <w:rPr>
          <w:b/>
          <w:sz w:val="28"/>
          <w:szCs w:val="28"/>
        </w:rPr>
        <w:t xml:space="preserve"> управления базами данных</w:t>
      </w:r>
    </w:p>
    <w:p w:rsidR="00CC4726" w:rsidRPr="00B06C02" w:rsidRDefault="00DC24A4" w:rsidP="00E61D33">
      <w:pPr>
        <w:spacing w:after="0"/>
      </w:pPr>
      <w:r>
        <w:t>Наиболее</w:t>
      </w:r>
      <w:r w:rsidRPr="00B06C02">
        <w:t xml:space="preserve"> </w:t>
      </w:r>
      <w:r>
        <w:t>популярные</w:t>
      </w:r>
      <w:r w:rsidRPr="00B06C02">
        <w:t xml:space="preserve"> </w:t>
      </w:r>
      <w:r>
        <w:t>реляционные</w:t>
      </w:r>
      <w:r w:rsidRPr="00B06C02">
        <w:t xml:space="preserve"> </w:t>
      </w:r>
      <w:r>
        <w:t>СУБД</w:t>
      </w:r>
      <w:r w:rsidRPr="00B06C02">
        <w:t xml:space="preserve"> (</w:t>
      </w:r>
      <w:r w:rsidRPr="00DC24A4">
        <w:rPr>
          <w:lang w:val="en-US"/>
        </w:rPr>
        <w:t>Relational</w:t>
      </w:r>
      <w:r w:rsidRPr="00B06C02">
        <w:t xml:space="preserve"> </w:t>
      </w:r>
      <w:r w:rsidRPr="00DC24A4">
        <w:rPr>
          <w:lang w:val="en-US"/>
        </w:rPr>
        <w:t>Database</w:t>
      </w:r>
      <w:r w:rsidRPr="00B06C02">
        <w:t xml:space="preserve"> </w:t>
      </w:r>
      <w:r w:rsidRPr="00DC24A4">
        <w:rPr>
          <w:lang w:val="en-US"/>
        </w:rPr>
        <w:t>Management</w:t>
      </w:r>
      <w:r w:rsidRPr="00B06C02">
        <w:t xml:space="preserve"> </w:t>
      </w:r>
      <w:r w:rsidRPr="00DC24A4">
        <w:rPr>
          <w:lang w:val="en-US"/>
        </w:rPr>
        <w:t>System</w:t>
      </w:r>
      <w:r w:rsidRPr="00B06C02">
        <w:t>):</w:t>
      </w:r>
    </w:p>
    <w:p w:rsidR="00DC24A4" w:rsidRPr="00E61D33" w:rsidRDefault="00DC24A4" w:rsidP="00E61D33">
      <w:pPr>
        <w:pStyle w:val="af4"/>
        <w:numPr>
          <w:ilvl w:val="0"/>
          <w:numId w:val="42"/>
        </w:numPr>
        <w:spacing w:after="0"/>
      </w:pPr>
      <w:r w:rsidRPr="00E61D33">
        <w:t xml:space="preserve">MS SQL </w:t>
      </w:r>
      <w:proofErr w:type="spellStart"/>
      <w:r w:rsidRPr="00E61D33">
        <w:t>Server</w:t>
      </w:r>
      <w:proofErr w:type="spellEnd"/>
      <w:r>
        <w:t>;</w:t>
      </w:r>
    </w:p>
    <w:p w:rsidR="00DC24A4" w:rsidRPr="00E61D33" w:rsidRDefault="00DC24A4" w:rsidP="00E61D33">
      <w:pPr>
        <w:pStyle w:val="af4"/>
        <w:numPr>
          <w:ilvl w:val="0"/>
          <w:numId w:val="42"/>
        </w:numPr>
        <w:spacing w:after="0"/>
      </w:pPr>
      <w:r w:rsidRPr="00E61D33">
        <w:t>IBM DB2</w:t>
      </w:r>
    </w:p>
    <w:p w:rsidR="00DC24A4" w:rsidRPr="00E61D33" w:rsidRDefault="00DC24A4" w:rsidP="00E61D33">
      <w:pPr>
        <w:pStyle w:val="af4"/>
        <w:numPr>
          <w:ilvl w:val="0"/>
          <w:numId w:val="42"/>
        </w:numPr>
        <w:spacing w:after="0"/>
      </w:pPr>
      <w:proofErr w:type="spellStart"/>
      <w:r w:rsidRPr="00E61D33">
        <w:t>Oracle</w:t>
      </w:r>
      <w:proofErr w:type="spellEnd"/>
      <w:r>
        <w:t xml:space="preserve"> </w:t>
      </w:r>
      <w:proofErr w:type="spellStart"/>
      <w:r w:rsidRPr="00E61D33">
        <w:t>Database</w:t>
      </w:r>
      <w:proofErr w:type="spellEnd"/>
      <w:r w:rsidRPr="00E61D33">
        <w:t>;</w:t>
      </w:r>
    </w:p>
    <w:p w:rsidR="00DC24A4" w:rsidRPr="00E61D33" w:rsidRDefault="00DC24A4" w:rsidP="00E61D33">
      <w:pPr>
        <w:pStyle w:val="af4"/>
        <w:numPr>
          <w:ilvl w:val="0"/>
          <w:numId w:val="42"/>
        </w:numPr>
        <w:spacing w:after="0"/>
      </w:pPr>
      <w:proofErr w:type="spellStart"/>
      <w:r w:rsidRPr="00E61D33">
        <w:t>MySQL</w:t>
      </w:r>
      <w:proofErr w:type="spellEnd"/>
      <w:r w:rsidRPr="00E61D33">
        <w:t>;</w:t>
      </w:r>
    </w:p>
    <w:p w:rsidR="00DC24A4" w:rsidRPr="00E61D33" w:rsidRDefault="00DC24A4" w:rsidP="00E61D33">
      <w:pPr>
        <w:pStyle w:val="af4"/>
        <w:numPr>
          <w:ilvl w:val="0"/>
          <w:numId w:val="42"/>
        </w:numPr>
        <w:spacing w:after="0"/>
      </w:pPr>
      <w:proofErr w:type="spellStart"/>
      <w:r w:rsidRPr="00E61D33">
        <w:t>PostgreSQL</w:t>
      </w:r>
      <w:proofErr w:type="spellEnd"/>
      <w:r w:rsidRPr="00E61D33">
        <w:t>;</w:t>
      </w:r>
    </w:p>
    <w:p w:rsidR="00DC24A4" w:rsidRPr="00E61D33" w:rsidRDefault="00DC24A4" w:rsidP="00E61D33">
      <w:pPr>
        <w:pStyle w:val="af4"/>
        <w:numPr>
          <w:ilvl w:val="0"/>
          <w:numId w:val="42"/>
        </w:numPr>
        <w:spacing w:after="0"/>
      </w:pPr>
      <w:proofErr w:type="spellStart"/>
      <w:r w:rsidRPr="00E61D33">
        <w:t>Informix</w:t>
      </w:r>
      <w:proofErr w:type="spellEnd"/>
      <w:r w:rsidRPr="00E61D33">
        <w:t>;</w:t>
      </w:r>
    </w:p>
    <w:p w:rsidR="00DC24A4" w:rsidRPr="00E61D33" w:rsidRDefault="00DC24A4" w:rsidP="00E61D33">
      <w:pPr>
        <w:pStyle w:val="af4"/>
        <w:numPr>
          <w:ilvl w:val="0"/>
          <w:numId w:val="42"/>
        </w:numPr>
      </w:pPr>
      <w:proofErr w:type="spellStart"/>
      <w:r w:rsidRPr="00E61D33">
        <w:lastRenderedPageBreak/>
        <w:t>Sybase</w:t>
      </w:r>
      <w:proofErr w:type="spellEnd"/>
      <w:r w:rsidRPr="00E61D33">
        <w:t>;</w:t>
      </w:r>
    </w:p>
    <w:p w:rsidR="00560C2B" w:rsidRPr="00560C2B" w:rsidRDefault="00560C2B" w:rsidP="00DC24A4">
      <w:pPr>
        <w:rPr>
          <w:b/>
          <w:sz w:val="28"/>
          <w:szCs w:val="28"/>
        </w:rPr>
      </w:pPr>
      <w:r w:rsidRPr="00560C2B">
        <w:rPr>
          <w:b/>
          <w:sz w:val="28"/>
          <w:szCs w:val="28"/>
        </w:rPr>
        <w:t xml:space="preserve">Блокирующий и </w:t>
      </w:r>
      <w:proofErr w:type="spellStart"/>
      <w:r w:rsidRPr="00560C2B">
        <w:rPr>
          <w:b/>
          <w:sz w:val="28"/>
          <w:szCs w:val="28"/>
        </w:rPr>
        <w:t>версионный</w:t>
      </w:r>
      <w:proofErr w:type="spellEnd"/>
      <w:r w:rsidRPr="00560C2B">
        <w:rPr>
          <w:b/>
          <w:sz w:val="28"/>
          <w:szCs w:val="28"/>
        </w:rPr>
        <w:t xml:space="preserve"> механизмы</w:t>
      </w:r>
    </w:p>
    <w:p w:rsidR="00560C2B" w:rsidRDefault="00560C2B" w:rsidP="00DC24A4">
      <w:r w:rsidRPr="00560C2B">
        <w:rPr>
          <w:b/>
        </w:rPr>
        <w:t>Транзакция</w:t>
      </w:r>
      <w:r w:rsidRPr="00560C2B">
        <w:t xml:space="preserve"> (англ. </w:t>
      </w:r>
      <w:proofErr w:type="spellStart"/>
      <w:r w:rsidRPr="00560C2B">
        <w:t>transaction</w:t>
      </w:r>
      <w:proofErr w:type="spellEnd"/>
      <w:r w:rsidRPr="00560C2B">
        <w:t xml:space="preserve">) </w:t>
      </w:r>
      <w:r>
        <w:t xml:space="preserve">– </w:t>
      </w:r>
      <w:r w:rsidRPr="00560C2B">
        <w:t>группа</w:t>
      </w:r>
      <w:r>
        <w:t xml:space="preserve"> </w:t>
      </w:r>
      <w:r w:rsidRPr="00560C2B">
        <w:t>последовательных операций с базой данных, которая представляет собой логическую единицу работы с данными. Транзакция может быть выполнена либо целиком и успешно, соблюдая целостность данных и независимо от параллельно идущих других транзакций, либо не выполнена вообще и тогда она не должна произвести никакого эффекта</w:t>
      </w:r>
      <w:r>
        <w:t>.</w:t>
      </w:r>
    </w:p>
    <w:p w:rsidR="00560C2B" w:rsidRDefault="00560C2B" w:rsidP="00DC24A4">
      <w:r>
        <w:t xml:space="preserve">Параллельное выполнение транзакций способно привести базу в несогласованное состояние даже в тех случаях, когда каждая транзакция, выполняющаяся отдельно от других, производит полностью корректные изменения. </w:t>
      </w:r>
    </w:p>
    <w:p w:rsidR="00560C2B" w:rsidRDefault="00560C2B" w:rsidP="00DC24A4">
      <w:r>
        <w:t>Поэтому очередность операций различных транзакций должна тем или иным образом регулироваться.</w:t>
      </w:r>
    </w:p>
    <w:p w:rsidR="00560C2B" w:rsidRPr="00560C2B" w:rsidRDefault="00560C2B" w:rsidP="00560C2B">
      <w:pPr>
        <w:rPr>
          <w:b/>
        </w:rPr>
      </w:pPr>
      <w:r w:rsidRPr="00560C2B">
        <w:rPr>
          <w:b/>
        </w:rPr>
        <w:t>Блокировочный механизм</w:t>
      </w:r>
    </w:p>
    <w:p w:rsidR="00560C2B" w:rsidRDefault="00560C2B" w:rsidP="00560C2B">
      <w:r>
        <w:t>В основе лежит протокол двухфазной блокировки. Перед чтением или изменением объект (запись) блокируется. То есть другим транзакциям запрещается изменять или даже читать этот объект до тех пор, пока первая транзакция не закончит с ним работать.</w:t>
      </w:r>
    </w:p>
    <w:p w:rsidR="00560C2B" w:rsidRPr="00560C2B" w:rsidRDefault="00560C2B" w:rsidP="00560C2B">
      <w:pPr>
        <w:rPr>
          <w:b/>
        </w:rPr>
      </w:pPr>
      <w:proofErr w:type="spellStart"/>
      <w:r w:rsidRPr="00560C2B">
        <w:rPr>
          <w:b/>
        </w:rPr>
        <w:t>Версионный</w:t>
      </w:r>
      <w:proofErr w:type="spellEnd"/>
      <w:r w:rsidRPr="00560C2B">
        <w:rPr>
          <w:b/>
        </w:rPr>
        <w:t xml:space="preserve"> механизм</w:t>
      </w:r>
    </w:p>
    <w:p w:rsidR="00560C2B" w:rsidRDefault="00560C2B" w:rsidP="00560C2B">
      <w:r>
        <w:t>Принцип действия версионности основан на том, что транзакция, изменяя данные, порождает новую копию (версию) данных, с которой и работает. Другим транзакциям эта версия не видна, до тех пор, пока первая не зафиксируется. При этом даже после фиксации первой транзакции, устаревшая версия какое-то время сохраняется для корректной работы транзакций, стартовавших до завершения работы первой, но еще не успевших зафиксироваться.</w:t>
      </w:r>
    </w:p>
    <w:p w:rsidR="00CC4726" w:rsidRPr="00CC4726" w:rsidRDefault="00CC4726" w:rsidP="00CC4726">
      <w:pPr>
        <w:rPr>
          <w:b/>
          <w:sz w:val="28"/>
          <w:szCs w:val="28"/>
        </w:rPr>
      </w:pPr>
      <w:r w:rsidRPr="00CC4726">
        <w:rPr>
          <w:b/>
          <w:sz w:val="28"/>
          <w:szCs w:val="28"/>
        </w:rPr>
        <w:t xml:space="preserve">Язык </w:t>
      </w:r>
      <w:r w:rsidRPr="00CC4726">
        <w:rPr>
          <w:b/>
          <w:sz w:val="28"/>
          <w:szCs w:val="28"/>
          <w:lang w:val="en-US"/>
        </w:rPr>
        <w:t>SQL</w:t>
      </w:r>
    </w:p>
    <w:p w:rsidR="00CC4726" w:rsidRDefault="00D454BF" w:rsidP="00CC4726">
      <w:r w:rsidRPr="00D454BF">
        <w:rPr>
          <w:b/>
        </w:rPr>
        <w:t>SQL (</w:t>
      </w:r>
      <w:proofErr w:type="spellStart"/>
      <w:r w:rsidRPr="00D454BF">
        <w:rPr>
          <w:b/>
        </w:rPr>
        <w:t>structured</w:t>
      </w:r>
      <w:proofErr w:type="spellEnd"/>
      <w:r w:rsidRPr="00D454BF">
        <w:rPr>
          <w:b/>
        </w:rPr>
        <w:t xml:space="preserve"> </w:t>
      </w:r>
      <w:proofErr w:type="spellStart"/>
      <w:r w:rsidRPr="00D454BF">
        <w:rPr>
          <w:b/>
        </w:rPr>
        <w:t>query</w:t>
      </w:r>
      <w:proofErr w:type="spellEnd"/>
      <w:r w:rsidRPr="00D454BF">
        <w:rPr>
          <w:b/>
        </w:rPr>
        <w:t xml:space="preserve"> </w:t>
      </w:r>
      <w:proofErr w:type="spellStart"/>
      <w:r w:rsidRPr="00D454BF">
        <w:rPr>
          <w:b/>
        </w:rPr>
        <w:t>language</w:t>
      </w:r>
      <w:proofErr w:type="spellEnd"/>
      <w:r w:rsidRPr="00D454BF">
        <w:rPr>
          <w:b/>
        </w:rPr>
        <w:t>)</w:t>
      </w:r>
      <w:r w:rsidRPr="00D454BF">
        <w:t xml:space="preserve"> </w:t>
      </w:r>
      <w:r>
        <w:t xml:space="preserve">– </w:t>
      </w:r>
      <w:r w:rsidRPr="00D454BF">
        <w:t>язык программирования, применяемый для создания, модификации и управления данными в произвольной реляционной базе данных, управляемой соответствующей системой управления базами данных</w:t>
      </w:r>
      <w:r>
        <w:t>.</w:t>
      </w:r>
    </w:p>
    <w:p w:rsidR="00D454BF" w:rsidRDefault="00D454BF" w:rsidP="00CC4726">
      <w:r w:rsidRPr="00D454BF">
        <w:rPr>
          <w:lang w:val="en-US"/>
        </w:rPr>
        <w:t>SQL</w:t>
      </w:r>
      <w:r w:rsidRPr="00D454BF">
        <w:t xml:space="preserve"> </w:t>
      </w:r>
      <w:r>
        <w:t>стандартизирован</w:t>
      </w:r>
      <w:r w:rsidRPr="00D454BF">
        <w:t xml:space="preserve"> </w:t>
      </w:r>
      <w:r w:rsidRPr="00D454BF">
        <w:rPr>
          <w:lang w:val="en-US"/>
        </w:rPr>
        <w:t>ANSI</w:t>
      </w:r>
      <w:r w:rsidRPr="00D454BF">
        <w:t xml:space="preserve"> (</w:t>
      </w:r>
      <w:r w:rsidRPr="00D454BF">
        <w:rPr>
          <w:lang w:val="en-US"/>
        </w:rPr>
        <w:t>American</w:t>
      </w:r>
      <w:r w:rsidRPr="00D454BF">
        <w:t xml:space="preserve"> </w:t>
      </w:r>
      <w:r w:rsidRPr="00D454BF">
        <w:rPr>
          <w:lang w:val="en-US"/>
        </w:rPr>
        <w:t>National</w:t>
      </w:r>
      <w:r w:rsidRPr="00D454BF">
        <w:t xml:space="preserve"> </w:t>
      </w:r>
      <w:r w:rsidRPr="00D454BF">
        <w:rPr>
          <w:lang w:val="en-US"/>
        </w:rPr>
        <w:t>Standards</w:t>
      </w:r>
      <w:r w:rsidRPr="00D454BF">
        <w:t xml:space="preserve"> </w:t>
      </w:r>
      <w:r w:rsidRPr="00D454BF">
        <w:rPr>
          <w:lang w:val="en-US"/>
        </w:rPr>
        <w:t>Institute</w:t>
      </w:r>
      <w:r w:rsidRPr="00D454BF">
        <w:t xml:space="preserve">), </w:t>
      </w:r>
      <w:r>
        <w:t xml:space="preserve">поэтому часто употребляется аббревиатура </w:t>
      </w:r>
      <w:r w:rsidRPr="00D454BF">
        <w:rPr>
          <w:lang w:val="en-US"/>
        </w:rPr>
        <w:t>ANSI</w:t>
      </w:r>
      <w:r>
        <w:t xml:space="preserve"> </w:t>
      </w:r>
      <w:r w:rsidRPr="00D454BF">
        <w:rPr>
          <w:lang w:val="en-US"/>
        </w:rPr>
        <w:t>SQL</w:t>
      </w:r>
      <w:r>
        <w:t xml:space="preserve">. </w:t>
      </w:r>
      <w:r w:rsidRPr="00D454BF">
        <w:t>В настоящее время действует стандарт, принятый в 2003 году (SQL:2003) с небольшими модификациями, внесёнными позже (SQL:2008)</w:t>
      </w:r>
      <w:r>
        <w:t>.</w:t>
      </w:r>
    </w:p>
    <w:p w:rsidR="00240A53" w:rsidRDefault="00D454BF" w:rsidP="00CC4726">
      <w:r>
        <w:t xml:space="preserve">Несмотря на стандартизацию </w:t>
      </w:r>
      <w:r w:rsidRPr="00D454BF">
        <w:rPr>
          <w:lang w:val="en-US"/>
        </w:rPr>
        <w:t>ANSI</w:t>
      </w:r>
      <w:r>
        <w:t xml:space="preserve"> существует множество реализаций </w:t>
      </w:r>
      <w:r w:rsidRPr="00D454BF">
        <w:rPr>
          <w:lang w:val="en-US"/>
        </w:rPr>
        <w:t>SQL</w:t>
      </w:r>
      <w:r>
        <w:t xml:space="preserve">. Но несмотря на это, стандарт гарантирует, что основные команды </w:t>
      </w:r>
      <w:r w:rsidR="00240A53">
        <w:t xml:space="preserve">(такие как SELECT, UPDATE, DELETE, INSERT, WHERE) </w:t>
      </w:r>
      <w:r>
        <w:t xml:space="preserve">будут выполнятся одинаково. </w:t>
      </w:r>
    </w:p>
    <w:p w:rsidR="00240A53" w:rsidRDefault="00240A53" w:rsidP="00E61D33">
      <w:pPr>
        <w:spacing w:after="0"/>
      </w:pPr>
      <w:r w:rsidRPr="00D454BF">
        <w:rPr>
          <w:lang w:val="en-US"/>
        </w:rPr>
        <w:t>SQL</w:t>
      </w:r>
      <w:r>
        <w:t xml:space="preserve"> может выполнять такие действия с базой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выполнять</w:t>
      </w:r>
      <w:r w:rsidRPr="00240A53">
        <w:t xml:space="preserve"> </w:t>
      </w:r>
      <w:r>
        <w:t>запросы</w:t>
      </w:r>
      <w:r w:rsidRPr="00240A53">
        <w:t xml:space="preserve"> </w:t>
      </w:r>
      <w:r>
        <w:t>к базе данных;</w:t>
      </w:r>
    </w:p>
    <w:p w:rsidR="00240A53" w:rsidRPr="00240A53" w:rsidRDefault="00240A53" w:rsidP="00E61D33">
      <w:pPr>
        <w:pStyle w:val="af4"/>
        <w:numPr>
          <w:ilvl w:val="0"/>
          <w:numId w:val="42"/>
        </w:numPr>
        <w:spacing w:after="0"/>
      </w:pPr>
      <w:r w:rsidRPr="00E61D33">
        <w:lastRenderedPageBreak/>
        <w:t>SQL</w:t>
      </w:r>
      <w:r w:rsidRPr="00240A53">
        <w:t xml:space="preserve"> </w:t>
      </w:r>
      <w:r>
        <w:t>может</w:t>
      </w:r>
      <w:r w:rsidRPr="00240A53">
        <w:t xml:space="preserve"> </w:t>
      </w:r>
      <w:r>
        <w:t>извлекать</w:t>
      </w:r>
      <w:r w:rsidRPr="00240A53">
        <w:t xml:space="preserve"> </w:t>
      </w:r>
      <w:r>
        <w:t>данные</w:t>
      </w:r>
      <w:r w:rsidRPr="00240A53">
        <w:t xml:space="preserve"> </w:t>
      </w:r>
      <w:r>
        <w:t>из базы;</w:t>
      </w:r>
    </w:p>
    <w:p w:rsidR="00240A53" w:rsidRPr="00E61D33" w:rsidRDefault="00240A53" w:rsidP="00E61D33">
      <w:pPr>
        <w:pStyle w:val="af4"/>
        <w:numPr>
          <w:ilvl w:val="0"/>
          <w:numId w:val="42"/>
        </w:numPr>
        <w:spacing w:after="0"/>
      </w:pPr>
      <w:r w:rsidRPr="00E61D33">
        <w:t xml:space="preserve">SQL </w:t>
      </w:r>
      <w:r>
        <w:t>может</w:t>
      </w:r>
      <w:r w:rsidRPr="00240A53">
        <w:t xml:space="preserve"> </w:t>
      </w:r>
      <w:r>
        <w:t>вставлять записи в базу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обновлять</w:t>
      </w:r>
      <w:r w:rsidRPr="00240A53">
        <w:t xml:space="preserve"> </w:t>
      </w:r>
      <w:r>
        <w:t>записи</w:t>
      </w:r>
      <w:r w:rsidRPr="00240A53">
        <w:t xml:space="preserve"> </w:t>
      </w:r>
      <w:r>
        <w:t>в</w:t>
      </w:r>
      <w:r w:rsidRPr="00240A53">
        <w:t xml:space="preserve"> </w:t>
      </w:r>
      <w:r>
        <w:t>базе</w:t>
      </w:r>
      <w:r w:rsidRPr="00240A53">
        <w:t xml:space="preserve"> </w:t>
      </w:r>
      <w:r>
        <w:t>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удалять</w:t>
      </w:r>
      <w:r w:rsidRPr="00240A53">
        <w:t xml:space="preserve"> </w:t>
      </w:r>
      <w:r>
        <w:t>записи</w:t>
      </w:r>
      <w:r w:rsidRPr="00240A53">
        <w:t xml:space="preserve"> </w:t>
      </w:r>
      <w:r>
        <w:t>из</w:t>
      </w:r>
      <w:r w:rsidRPr="00240A53">
        <w:t xml:space="preserve"> </w:t>
      </w:r>
      <w:r>
        <w:t>базы</w:t>
      </w:r>
      <w:r w:rsidRPr="00240A53">
        <w:t xml:space="preserve"> </w:t>
      </w:r>
      <w:r>
        <w:t>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w:t>
      </w:r>
      <w:r w:rsidRPr="00240A53">
        <w:t xml:space="preserve"> </w:t>
      </w:r>
      <w:r>
        <w:t>новую базу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 новые таблицы в базе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w:t>
      </w:r>
      <w:r w:rsidRPr="00240A53">
        <w:t xml:space="preserve"> </w:t>
      </w:r>
      <w:r>
        <w:t>хранимые</w:t>
      </w:r>
      <w:r w:rsidRPr="00240A53">
        <w:t xml:space="preserve"> </w:t>
      </w:r>
      <w:r>
        <w:t>процедуры</w:t>
      </w:r>
      <w:r w:rsidRPr="00240A53">
        <w:t xml:space="preserve"> </w:t>
      </w:r>
      <w:r>
        <w:t>в</w:t>
      </w:r>
      <w:r w:rsidRPr="00240A53">
        <w:t xml:space="preserve"> </w:t>
      </w:r>
      <w:r>
        <w:t>базе</w:t>
      </w:r>
      <w:r w:rsidRPr="00240A53">
        <w:t xml:space="preserve"> </w:t>
      </w:r>
      <w:r>
        <w:t>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w:t>
      </w:r>
      <w:r w:rsidRPr="00240A53">
        <w:t xml:space="preserve"> </w:t>
      </w:r>
      <w:r>
        <w:t>представления</w:t>
      </w:r>
      <w:r w:rsidRPr="00240A53">
        <w:t xml:space="preserve"> (</w:t>
      </w:r>
      <w:proofErr w:type="spellStart"/>
      <w:r w:rsidRPr="00E61D33">
        <w:t>views</w:t>
      </w:r>
      <w:proofErr w:type="spellEnd"/>
      <w:r w:rsidRPr="00240A53">
        <w:t>)</w:t>
      </w:r>
      <w:r>
        <w:t xml:space="preserve"> в базе данных;</w:t>
      </w:r>
    </w:p>
    <w:p w:rsid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устанавливать</w:t>
      </w:r>
      <w:r w:rsidRPr="00240A53">
        <w:t xml:space="preserve"> </w:t>
      </w:r>
      <w:r>
        <w:t>разрешения для таблиц процедур и представлений;</w:t>
      </w:r>
    </w:p>
    <w:p w:rsidR="00240A53" w:rsidRPr="00240A53" w:rsidRDefault="00240A53" w:rsidP="00E61D33">
      <w:pPr>
        <w:pStyle w:val="af4"/>
        <w:numPr>
          <w:ilvl w:val="0"/>
          <w:numId w:val="42"/>
        </w:numPr>
      </w:pPr>
      <w:r w:rsidRPr="00E61D33">
        <w:t>SQL</w:t>
      </w:r>
      <w:r w:rsidRPr="00240A53">
        <w:t xml:space="preserve"> </w:t>
      </w:r>
      <w:r>
        <w:t>может создавать простые и сложные ключи и устанавливать связи по ним;</w:t>
      </w:r>
    </w:p>
    <w:p w:rsidR="00E61D33" w:rsidRDefault="00E61D33" w:rsidP="00030B6D">
      <w:pPr>
        <w:spacing w:after="0"/>
      </w:pPr>
      <w:r>
        <w:t>SQL состоит из четырех отдельных частей:</w:t>
      </w:r>
    </w:p>
    <w:p w:rsidR="00E61D33" w:rsidRDefault="00E61D33" w:rsidP="00030B6D">
      <w:pPr>
        <w:pStyle w:val="af4"/>
        <w:numPr>
          <w:ilvl w:val="0"/>
          <w:numId w:val="42"/>
        </w:numPr>
        <w:spacing w:after="0"/>
      </w:pPr>
      <w:r w:rsidRPr="00030B6D">
        <w:rPr>
          <w:b/>
        </w:rPr>
        <w:t>Язык определения данных (DDL)</w:t>
      </w:r>
      <w:r>
        <w:t xml:space="preserve"> используется для определения структур данных, хранящихся в базе данных. Операторы DDL позволяют создавать, изменять и удалять отдельные объекты в БД. Допустимые типы объектов зависят от используемой СУБД и обычно включают базы данных, пользователей, таблицы и ряд более мелких вспомогательных объектов, например, роли и индексы;</w:t>
      </w:r>
    </w:p>
    <w:p w:rsidR="00E61D33" w:rsidRDefault="00E61D33" w:rsidP="00030B6D">
      <w:pPr>
        <w:pStyle w:val="af4"/>
        <w:numPr>
          <w:ilvl w:val="0"/>
          <w:numId w:val="42"/>
        </w:numPr>
        <w:spacing w:after="0"/>
      </w:pPr>
      <w:r w:rsidRPr="00030B6D">
        <w:rPr>
          <w:b/>
        </w:rPr>
        <w:t>Язык манипуляции данными (DML)</w:t>
      </w:r>
      <w:r>
        <w:t xml:space="preserve"> используется для извлечения и изменения данных в БД. Операторы DML позволяют извлекать, вставлять, изменять</w:t>
      </w:r>
      <w:r w:rsidR="00030B6D">
        <w:t xml:space="preserve">, </w:t>
      </w:r>
      <w:r>
        <w:t xml:space="preserve">удалять </w:t>
      </w:r>
      <w:r w:rsidR="00030B6D">
        <w:t>и объединять</w:t>
      </w:r>
      <w:r w:rsidR="00BD3B2E">
        <w:t xml:space="preserve"> </w:t>
      </w:r>
      <w:r>
        <w:t>данные в таблицах.</w:t>
      </w:r>
      <w:r w:rsidR="00030B6D">
        <w:t xml:space="preserve"> </w:t>
      </w:r>
      <w:r>
        <w:t>Все операторы DML носят декларативный характер;</w:t>
      </w:r>
    </w:p>
    <w:p w:rsidR="00E61D33" w:rsidRDefault="00E61D33" w:rsidP="00030B6D">
      <w:pPr>
        <w:pStyle w:val="af4"/>
        <w:numPr>
          <w:ilvl w:val="0"/>
          <w:numId w:val="42"/>
        </w:numPr>
        <w:spacing w:after="0"/>
      </w:pPr>
      <w:r w:rsidRPr="00030B6D">
        <w:rPr>
          <w:b/>
        </w:rPr>
        <w:t>Язык определения доступа к данным (DCL)</w:t>
      </w:r>
      <w:r>
        <w:t xml:space="preserve"> используется для контроля доступа к данным в БД. Операторы DCL применяются к привилегиям и позволяют выдавать и отбирать права на применение определенных операторов DDL и DML к определенным объектам БД;</w:t>
      </w:r>
    </w:p>
    <w:p w:rsidR="004C25E9" w:rsidRDefault="00E61D33" w:rsidP="00030B6D">
      <w:pPr>
        <w:pStyle w:val="af4"/>
        <w:numPr>
          <w:ilvl w:val="0"/>
          <w:numId w:val="42"/>
        </w:numPr>
      </w:pPr>
      <w:r w:rsidRPr="00030B6D">
        <w:rPr>
          <w:b/>
        </w:rPr>
        <w:t>Язык управления транзакциями (TCL)</w:t>
      </w:r>
      <w:r>
        <w:t xml:space="preserve"> используется для контроля обработки транзакций в БД. Обычно операторы TCL включают </w:t>
      </w:r>
      <w:proofErr w:type="spellStart"/>
      <w:r>
        <w:t>commit</w:t>
      </w:r>
      <w:proofErr w:type="spellEnd"/>
      <w:r>
        <w:t xml:space="preserve"> для подтверждения изменений, сделанных в ходе транзакции, </w:t>
      </w:r>
      <w:proofErr w:type="spellStart"/>
      <w:r>
        <w:t>rollback</w:t>
      </w:r>
      <w:proofErr w:type="spellEnd"/>
      <w:r>
        <w:t xml:space="preserve"> для их отмены и </w:t>
      </w:r>
      <w:proofErr w:type="spellStart"/>
      <w:r>
        <w:t>savepoint</w:t>
      </w:r>
      <w:proofErr w:type="spellEnd"/>
      <w:r>
        <w:t xml:space="preserve"> для разбиения транзакции на несколько меньших частей;</w:t>
      </w:r>
    </w:p>
    <w:p w:rsidR="00030B6D" w:rsidRDefault="00030B6D" w:rsidP="00030B6D">
      <w:pPr>
        <w:spacing w:after="0"/>
      </w:pPr>
      <w:r>
        <w:t>Описанные части SQL это не отдельные языки, а подмножества</w:t>
      </w:r>
      <w:r w:rsidR="00F40B69">
        <w:t xml:space="preserve"> команд</w:t>
      </w:r>
      <w:r>
        <w:t xml:space="preserve">, разделенные по функциональному признаку. </w:t>
      </w:r>
    </w:p>
    <w:p w:rsidR="00BD3B2E" w:rsidRPr="00240A53" w:rsidRDefault="00BD3B2E" w:rsidP="00030B6D">
      <w:pPr>
        <w:spacing w:after="0"/>
      </w:pPr>
    </w:p>
    <w:p w:rsidR="00BD3B2E" w:rsidRDefault="00BD3B2E" w:rsidP="00866901">
      <w:r>
        <w:t xml:space="preserve">Основными командами можно считать базовые команды </w:t>
      </w:r>
      <w:r>
        <w:rPr>
          <w:lang w:val="en-US"/>
        </w:rPr>
        <w:t>DDL</w:t>
      </w:r>
      <w:r w:rsidRPr="00BD3B2E">
        <w:t xml:space="preserve"> </w:t>
      </w:r>
      <w:r>
        <w:t>и</w:t>
      </w:r>
      <w:r w:rsidRPr="00BD3B2E">
        <w:t xml:space="preserve"> </w:t>
      </w:r>
      <w:r>
        <w:rPr>
          <w:lang w:val="en-US"/>
        </w:rPr>
        <w:t>DML</w:t>
      </w:r>
      <w:r>
        <w:t xml:space="preserve">:  </w:t>
      </w:r>
    </w:p>
    <w:tbl>
      <w:tblPr>
        <w:tblStyle w:val="af5"/>
        <w:tblW w:w="0" w:type="auto"/>
        <w:tblLook w:val="04A0" w:firstRow="1" w:lastRow="0" w:firstColumn="1" w:lastColumn="0" w:noHBand="0" w:noVBand="1"/>
      </w:tblPr>
      <w:tblGrid>
        <w:gridCol w:w="2689"/>
        <w:gridCol w:w="6656"/>
      </w:tblGrid>
      <w:tr w:rsidR="00BD3B2E" w:rsidRPr="00BD3B2E" w:rsidTr="00BD3B2E">
        <w:tc>
          <w:tcPr>
            <w:tcW w:w="2689" w:type="dxa"/>
            <w:shd w:val="clear" w:color="auto" w:fill="BFBFBF" w:themeFill="background1" w:themeFillShade="BF"/>
          </w:tcPr>
          <w:p w:rsidR="00BD3B2E" w:rsidRPr="00BD3B2E" w:rsidRDefault="00BD3B2E" w:rsidP="00866901">
            <w:pPr>
              <w:rPr>
                <w:b/>
              </w:rPr>
            </w:pPr>
            <w:r w:rsidRPr="00BD3B2E">
              <w:rPr>
                <w:b/>
                <w:lang w:val="en-US"/>
              </w:rPr>
              <w:t>DML</w:t>
            </w:r>
          </w:p>
        </w:tc>
        <w:tc>
          <w:tcPr>
            <w:tcW w:w="6656" w:type="dxa"/>
            <w:shd w:val="clear" w:color="auto" w:fill="BFBFBF" w:themeFill="background1" w:themeFillShade="BF"/>
          </w:tcPr>
          <w:p w:rsidR="00BD3B2E" w:rsidRPr="00BD3B2E" w:rsidRDefault="00BD3B2E" w:rsidP="00866901">
            <w:pPr>
              <w:rPr>
                <w:b/>
              </w:rPr>
            </w:pPr>
            <w:r w:rsidRPr="00BD3B2E">
              <w:rPr>
                <w:b/>
                <w:lang w:val="en-US"/>
              </w:rPr>
              <w:t>DDL</w:t>
            </w:r>
          </w:p>
        </w:tc>
      </w:tr>
      <w:tr w:rsidR="00BD3B2E" w:rsidTr="00BD3B2E">
        <w:tc>
          <w:tcPr>
            <w:tcW w:w="2689" w:type="dxa"/>
          </w:tcPr>
          <w:p w:rsidR="00BD3B2E" w:rsidRPr="00BD3B2E" w:rsidRDefault="00BD3B2E" w:rsidP="00BD3B2E">
            <w:pPr>
              <w:tabs>
                <w:tab w:val="left" w:pos="1012"/>
              </w:tabs>
            </w:pPr>
            <w:r w:rsidRPr="00BD3B2E">
              <w:t>SELECT</w:t>
            </w:r>
            <w:r w:rsidRPr="00BD3B2E">
              <w:tab/>
              <w:t>(выбрать)</w:t>
            </w:r>
          </w:p>
          <w:p w:rsidR="00BD3B2E" w:rsidRPr="00BD3B2E" w:rsidRDefault="00BD3B2E" w:rsidP="00BD3B2E">
            <w:pPr>
              <w:tabs>
                <w:tab w:val="left" w:pos="1012"/>
              </w:tabs>
            </w:pPr>
            <w:r w:rsidRPr="00BD3B2E">
              <w:t>INSERT</w:t>
            </w:r>
            <w:r w:rsidRPr="00BD3B2E">
              <w:tab/>
              <w:t>(вставить)</w:t>
            </w:r>
          </w:p>
          <w:p w:rsidR="00BD3B2E" w:rsidRPr="00BD3B2E" w:rsidRDefault="00BD3B2E" w:rsidP="00BD3B2E">
            <w:pPr>
              <w:tabs>
                <w:tab w:val="left" w:pos="1012"/>
              </w:tabs>
            </w:pPr>
            <w:r w:rsidRPr="00BD3B2E">
              <w:t>UPDATE</w:t>
            </w:r>
            <w:r w:rsidRPr="00BD3B2E">
              <w:tab/>
              <w:t>(обновить)</w:t>
            </w:r>
          </w:p>
          <w:p w:rsidR="00BD3B2E" w:rsidRPr="00BD3B2E" w:rsidRDefault="00BD3B2E" w:rsidP="00BD3B2E">
            <w:pPr>
              <w:tabs>
                <w:tab w:val="left" w:pos="1012"/>
              </w:tabs>
            </w:pPr>
            <w:r w:rsidRPr="00BD3B2E">
              <w:t>DELETE</w:t>
            </w:r>
            <w:r w:rsidRPr="00BD3B2E">
              <w:tab/>
              <w:t>(удалить)</w:t>
            </w:r>
          </w:p>
        </w:tc>
        <w:tc>
          <w:tcPr>
            <w:tcW w:w="6656" w:type="dxa"/>
          </w:tcPr>
          <w:p w:rsidR="00BD3B2E" w:rsidRPr="00BD3B2E" w:rsidRDefault="00BD3B2E" w:rsidP="00BD3B2E">
            <w:pPr>
              <w:tabs>
                <w:tab w:val="left" w:pos="1998"/>
              </w:tabs>
            </w:pPr>
            <w:r w:rsidRPr="00BD3B2E">
              <w:rPr>
                <w:lang w:val="en-US"/>
              </w:rPr>
              <w:t>CREATE</w:t>
            </w:r>
            <w:r w:rsidRPr="00BD3B2E">
              <w:t xml:space="preserve"> </w:t>
            </w:r>
            <w:r w:rsidRPr="00BD3B2E">
              <w:rPr>
                <w:lang w:val="en-US"/>
              </w:rPr>
              <w:t>DATABASE</w:t>
            </w:r>
            <w:r w:rsidRPr="00BD3B2E">
              <w:tab/>
              <w:t>(создать базу данных)</w:t>
            </w:r>
          </w:p>
          <w:p w:rsidR="00BD3B2E" w:rsidRPr="00BD3B2E" w:rsidRDefault="00BD3B2E" w:rsidP="00BD3B2E">
            <w:pPr>
              <w:tabs>
                <w:tab w:val="left" w:pos="1998"/>
              </w:tabs>
            </w:pPr>
            <w:r w:rsidRPr="00BD3B2E">
              <w:t>CREATE TABLE</w:t>
            </w:r>
            <w:proofErr w:type="gramStart"/>
            <w:r w:rsidRPr="00BD3B2E">
              <w:tab/>
              <w:t>(</w:t>
            </w:r>
            <w:proofErr w:type="gramEnd"/>
            <w:r w:rsidRPr="00BD3B2E">
              <w:t>создать таблицу)</w:t>
            </w:r>
          </w:p>
          <w:p w:rsidR="00BD3B2E" w:rsidRPr="00BD3B2E" w:rsidRDefault="00BD3B2E" w:rsidP="00BD3B2E">
            <w:pPr>
              <w:tabs>
                <w:tab w:val="left" w:pos="1998"/>
              </w:tabs>
            </w:pPr>
            <w:r w:rsidRPr="00BD3B2E">
              <w:t>CREATE VIEW</w:t>
            </w:r>
            <w:proofErr w:type="gramStart"/>
            <w:r w:rsidRPr="00BD3B2E">
              <w:tab/>
              <w:t>(</w:t>
            </w:r>
            <w:proofErr w:type="gramEnd"/>
            <w:r w:rsidRPr="00BD3B2E">
              <w:t>создать виртуальную таблицу)</w:t>
            </w:r>
          </w:p>
          <w:p w:rsidR="00BD3B2E" w:rsidRPr="00BD3B2E" w:rsidRDefault="00BD3B2E" w:rsidP="00BD3B2E">
            <w:pPr>
              <w:tabs>
                <w:tab w:val="left" w:pos="1998"/>
              </w:tabs>
            </w:pPr>
            <w:r w:rsidRPr="00BD3B2E">
              <w:t>CREATE INDEX</w:t>
            </w:r>
            <w:proofErr w:type="gramStart"/>
            <w:r w:rsidRPr="00BD3B2E">
              <w:tab/>
              <w:t>(</w:t>
            </w:r>
            <w:proofErr w:type="gramEnd"/>
            <w:r w:rsidRPr="00BD3B2E">
              <w:t>создать индекс)</w:t>
            </w:r>
          </w:p>
          <w:p w:rsidR="00BD3B2E" w:rsidRPr="00BD3B2E" w:rsidRDefault="00BD3B2E" w:rsidP="00BD3B2E">
            <w:pPr>
              <w:tabs>
                <w:tab w:val="left" w:pos="1998"/>
              </w:tabs>
            </w:pPr>
            <w:r w:rsidRPr="00BD3B2E">
              <w:t>CREATE TRIGGER</w:t>
            </w:r>
            <w:proofErr w:type="gramStart"/>
            <w:r w:rsidRPr="00BD3B2E">
              <w:tab/>
              <w:t>(</w:t>
            </w:r>
            <w:proofErr w:type="gramEnd"/>
            <w:r w:rsidRPr="00BD3B2E">
              <w:t>создать триггер)</w:t>
            </w:r>
          </w:p>
          <w:p w:rsidR="00BD3B2E" w:rsidRPr="00BD3B2E" w:rsidRDefault="00BD3B2E" w:rsidP="00BD3B2E">
            <w:pPr>
              <w:tabs>
                <w:tab w:val="left" w:pos="1998"/>
              </w:tabs>
            </w:pPr>
            <w:r w:rsidRPr="00BD3B2E">
              <w:t>CREATE PROCEDURE</w:t>
            </w:r>
            <w:proofErr w:type="gramStart"/>
            <w:r w:rsidRPr="00BD3B2E">
              <w:tab/>
              <w:t>(</w:t>
            </w:r>
            <w:proofErr w:type="gramEnd"/>
            <w:r w:rsidRPr="00BD3B2E">
              <w:t>создать сохраненную процедуру)</w:t>
            </w:r>
          </w:p>
          <w:p w:rsidR="00BD3B2E" w:rsidRPr="00BD3B2E" w:rsidRDefault="00BD3B2E" w:rsidP="00BD3B2E">
            <w:pPr>
              <w:tabs>
                <w:tab w:val="left" w:pos="1998"/>
              </w:tabs>
            </w:pPr>
            <w:r w:rsidRPr="00BD3B2E">
              <w:t>ALTER DATABASE</w:t>
            </w:r>
            <w:proofErr w:type="gramStart"/>
            <w:r w:rsidRPr="00BD3B2E">
              <w:tab/>
              <w:t>(</w:t>
            </w:r>
            <w:proofErr w:type="gramEnd"/>
            <w:r w:rsidRPr="00BD3B2E">
              <w:t>модифицировать базу данных)</w:t>
            </w:r>
          </w:p>
          <w:p w:rsidR="00BD3B2E" w:rsidRPr="00BD3B2E" w:rsidRDefault="00BD3B2E" w:rsidP="00BD3B2E">
            <w:pPr>
              <w:tabs>
                <w:tab w:val="left" w:pos="1998"/>
              </w:tabs>
            </w:pPr>
            <w:r w:rsidRPr="00BD3B2E">
              <w:t>ALTER TABLE</w:t>
            </w:r>
            <w:proofErr w:type="gramStart"/>
            <w:r w:rsidRPr="00BD3B2E">
              <w:tab/>
              <w:t>(</w:t>
            </w:r>
            <w:proofErr w:type="gramEnd"/>
            <w:r w:rsidRPr="00BD3B2E">
              <w:t>модифицировать</w:t>
            </w:r>
            <w:r>
              <w:t xml:space="preserve"> </w:t>
            </w:r>
            <w:r w:rsidRPr="00BD3B2E">
              <w:t>таблицу)</w:t>
            </w:r>
          </w:p>
          <w:p w:rsidR="00BD3B2E" w:rsidRPr="00BD3B2E" w:rsidRDefault="00BD3B2E" w:rsidP="00BD3B2E">
            <w:pPr>
              <w:tabs>
                <w:tab w:val="left" w:pos="1998"/>
              </w:tabs>
            </w:pPr>
            <w:r w:rsidRPr="00BD3B2E">
              <w:t>ALTER VIEW</w:t>
            </w:r>
            <w:proofErr w:type="gramStart"/>
            <w:r w:rsidRPr="00BD3B2E">
              <w:tab/>
              <w:t>(</w:t>
            </w:r>
            <w:proofErr w:type="gramEnd"/>
            <w:r w:rsidRPr="00BD3B2E">
              <w:t>модифицировать виртуальную таблицу)</w:t>
            </w:r>
          </w:p>
          <w:p w:rsidR="00BD3B2E" w:rsidRPr="00BD3B2E" w:rsidRDefault="00BD3B2E" w:rsidP="00BD3B2E">
            <w:pPr>
              <w:tabs>
                <w:tab w:val="left" w:pos="1998"/>
              </w:tabs>
            </w:pPr>
            <w:r w:rsidRPr="00BD3B2E">
              <w:t>ALTER INDEX</w:t>
            </w:r>
            <w:proofErr w:type="gramStart"/>
            <w:r w:rsidRPr="00BD3B2E">
              <w:tab/>
              <w:t>(</w:t>
            </w:r>
            <w:proofErr w:type="gramEnd"/>
            <w:r w:rsidRPr="00BD3B2E">
              <w:t>модифицировать индекс)</w:t>
            </w:r>
          </w:p>
          <w:p w:rsidR="00BD3B2E" w:rsidRPr="00BD3B2E" w:rsidRDefault="00BD3B2E" w:rsidP="00BD3B2E">
            <w:pPr>
              <w:tabs>
                <w:tab w:val="left" w:pos="1998"/>
              </w:tabs>
            </w:pPr>
            <w:r w:rsidRPr="00BD3B2E">
              <w:lastRenderedPageBreak/>
              <w:t>ALTER TRIGGER</w:t>
            </w:r>
            <w:proofErr w:type="gramStart"/>
            <w:r w:rsidRPr="00BD3B2E">
              <w:tab/>
              <w:t>(</w:t>
            </w:r>
            <w:proofErr w:type="gramEnd"/>
            <w:r w:rsidRPr="00BD3B2E">
              <w:t>модифицировать триггер)</w:t>
            </w:r>
          </w:p>
          <w:p w:rsidR="00BD3B2E" w:rsidRPr="00BD3B2E" w:rsidRDefault="00BD3B2E" w:rsidP="00BD3B2E">
            <w:pPr>
              <w:tabs>
                <w:tab w:val="left" w:pos="1998"/>
              </w:tabs>
            </w:pPr>
            <w:r w:rsidRPr="00BD3B2E">
              <w:t>ALTER PROCEDURE</w:t>
            </w:r>
            <w:proofErr w:type="gramStart"/>
            <w:r w:rsidRPr="00BD3B2E">
              <w:tab/>
              <w:t>(</w:t>
            </w:r>
            <w:proofErr w:type="gramEnd"/>
            <w:r w:rsidRPr="00BD3B2E">
              <w:t>модифицировать сохраненную процедуру)</w:t>
            </w:r>
          </w:p>
          <w:p w:rsidR="00BD3B2E" w:rsidRPr="00BD3B2E" w:rsidRDefault="00BD3B2E" w:rsidP="00BD3B2E">
            <w:pPr>
              <w:tabs>
                <w:tab w:val="left" w:pos="1998"/>
              </w:tabs>
            </w:pPr>
            <w:r w:rsidRPr="00BD3B2E">
              <w:t>DROP DATABASE</w:t>
            </w:r>
            <w:proofErr w:type="gramStart"/>
            <w:r w:rsidRPr="00BD3B2E">
              <w:tab/>
              <w:t>(</w:t>
            </w:r>
            <w:proofErr w:type="gramEnd"/>
            <w:r w:rsidRPr="00BD3B2E">
              <w:t>удалить базу данных)</w:t>
            </w:r>
          </w:p>
          <w:p w:rsidR="00BD3B2E" w:rsidRPr="00BD3B2E" w:rsidRDefault="00BD3B2E" w:rsidP="00BD3B2E">
            <w:pPr>
              <w:tabs>
                <w:tab w:val="left" w:pos="1998"/>
              </w:tabs>
            </w:pPr>
            <w:r w:rsidRPr="00BD3B2E">
              <w:t>DROP TABLE</w:t>
            </w:r>
            <w:proofErr w:type="gramStart"/>
            <w:r w:rsidRPr="00BD3B2E">
              <w:tab/>
              <w:t>(</w:t>
            </w:r>
            <w:proofErr w:type="gramEnd"/>
            <w:r w:rsidRPr="00BD3B2E">
              <w:t>удалить таблицу)</w:t>
            </w:r>
          </w:p>
          <w:p w:rsidR="00BD3B2E" w:rsidRPr="00BD3B2E" w:rsidRDefault="00BD3B2E" w:rsidP="00BD3B2E">
            <w:pPr>
              <w:tabs>
                <w:tab w:val="left" w:pos="1998"/>
              </w:tabs>
            </w:pPr>
            <w:r w:rsidRPr="00BD3B2E">
              <w:t>DROP VIEW</w:t>
            </w:r>
            <w:proofErr w:type="gramStart"/>
            <w:r w:rsidRPr="00BD3B2E">
              <w:tab/>
              <w:t>(</w:t>
            </w:r>
            <w:proofErr w:type="gramEnd"/>
            <w:r w:rsidRPr="00BD3B2E">
              <w:t>удалить виртуальную таблицу)</w:t>
            </w:r>
          </w:p>
          <w:p w:rsidR="00BD3B2E" w:rsidRPr="00BD3B2E" w:rsidRDefault="00BD3B2E" w:rsidP="00BD3B2E">
            <w:pPr>
              <w:tabs>
                <w:tab w:val="left" w:pos="1998"/>
              </w:tabs>
            </w:pPr>
            <w:r w:rsidRPr="00BD3B2E">
              <w:t>DROP INDEX</w:t>
            </w:r>
            <w:proofErr w:type="gramStart"/>
            <w:r w:rsidRPr="00BD3B2E">
              <w:tab/>
              <w:t>(</w:t>
            </w:r>
            <w:proofErr w:type="gramEnd"/>
            <w:r w:rsidRPr="00BD3B2E">
              <w:t>удалить индекс)</w:t>
            </w:r>
          </w:p>
          <w:p w:rsidR="00BD3B2E" w:rsidRPr="00BD3B2E" w:rsidRDefault="00BD3B2E" w:rsidP="00BD3B2E">
            <w:pPr>
              <w:tabs>
                <w:tab w:val="left" w:pos="1998"/>
              </w:tabs>
            </w:pPr>
            <w:r w:rsidRPr="00BD3B2E">
              <w:t>DROP TRIGGER</w:t>
            </w:r>
            <w:proofErr w:type="gramStart"/>
            <w:r w:rsidRPr="00BD3B2E">
              <w:tab/>
              <w:t>(</w:t>
            </w:r>
            <w:proofErr w:type="gramEnd"/>
            <w:r w:rsidRPr="00BD3B2E">
              <w:t>удалить триггер)</w:t>
            </w:r>
          </w:p>
          <w:p w:rsidR="00BD3B2E" w:rsidRPr="00BD3B2E" w:rsidRDefault="00BD3B2E" w:rsidP="00BD3B2E">
            <w:pPr>
              <w:tabs>
                <w:tab w:val="left" w:pos="1998"/>
              </w:tabs>
            </w:pPr>
            <w:r w:rsidRPr="00BD3B2E">
              <w:t>DROP PROCEDURE</w:t>
            </w:r>
            <w:proofErr w:type="gramStart"/>
            <w:r w:rsidRPr="00BD3B2E">
              <w:tab/>
              <w:t>(</w:t>
            </w:r>
            <w:proofErr w:type="gramEnd"/>
            <w:r w:rsidRPr="00BD3B2E">
              <w:t>удалить сохраненную процедуру)</w:t>
            </w:r>
          </w:p>
        </w:tc>
      </w:tr>
    </w:tbl>
    <w:p w:rsidR="00BD3B2E" w:rsidRDefault="00BD3B2E" w:rsidP="00866901"/>
    <w:p w:rsidR="00B06C02" w:rsidRPr="00B06C02" w:rsidRDefault="00B06C02" w:rsidP="00B06C02">
      <w:pPr>
        <w:pStyle w:val="a4"/>
      </w:pPr>
      <w:r>
        <w:t xml:space="preserve">Практика </w:t>
      </w:r>
    </w:p>
    <w:p w:rsidR="00BD3B2E" w:rsidRDefault="00B06C02" w:rsidP="00BD3B2E">
      <w:pPr>
        <w:rPr>
          <w:rFonts w:ascii="Calibri" w:hAnsi="Calibri"/>
          <w:color w:val="222222"/>
          <w:shd w:val="clear" w:color="auto" w:fill="FFFFFF"/>
        </w:rPr>
      </w:pPr>
      <w:r>
        <w:rPr>
          <w:rFonts w:ascii="Calibri" w:hAnsi="Calibri"/>
          <w:color w:val="222222"/>
          <w:shd w:val="clear" w:color="auto" w:fill="FFFFFF"/>
        </w:rPr>
        <w:t xml:space="preserve">Используя консоль операционной системы установить соединение с сервером </w:t>
      </w:r>
      <w:proofErr w:type="spellStart"/>
      <w:r>
        <w:rPr>
          <w:rFonts w:ascii="Calibri" w:hAnsi="Calibri"/>
          <w:color w:val="222222"/>
          <w:shd w:val="clear" w:color="auto" w:fill="FFFFFF"/>
        </w:rPr>
        <w:t>MySql</w:t>
      </w:r>
      <w:proofErr w:type="spellEnd"/>
      <w:r>
        <w:rPr>
          <w:rFonts w:ascii="Calibri" w:hAnsi="Calibri"/>
          <w:color w:val="222222"/>
          <w:shd w:val="clear" w:color="auto" w:fill="FFFFFF"/>
        </w:rPr>
        <w:t xml:space="preserve"> (локальная машина):</w:t>
      </w:r>
    </w:p>
    <w:p w:rsidR="00B06C02" w:rsidRDefault="00B06C02" w:rsidP="00BD3B2E">
      <w:r>
        <w:rPr>
          <w:noProof/>
          <w:lang w:eastAsia="ru-RU"/>
        </w:rPr>
        <w:drawing>
          <wp:inline distT="0" distB="0" distL="0" distR="0" wp14:anchorId="11697796" wp14:editId="5698FF8B">
            <wp:extent cx="5940425" cy="23323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32355"/>
                    </a:xfrm>
                    <a:prstGeom prst="rect">
                      <a:avLst/>
                    </a:prstGeom>
                  </pic:spPr>
                </pic:pic>
              </a:graphicData>
            </a:graphic>
          </wp:inline>
        </w:drawing>
      </w:r>
    </w:p>
    <w:p w:rsidR="00B06C02" w:rsidRDefault="00B06C02" w:rsidP="00BD3B2E">
      <w:r>
        <w:t xml:space="preserve">Выход: </w:t>
      </w:r>
      <w:r>
        <w:rPr>
          <w:lang w:val="en-US"/>
        </w:rPr>
        <w:t>exit</w:t>
      </w:r>
      <w:r w:rsidRPr="00D35D16">
        <w:t xml:space="preserve"> </w:t>
      </w:r>
      <w:r>
        <w:t xml:space="preserve">или </w:t>
      </w:r>
      <w:r>
        <w:rPr>
          <w:lang w:val="en-US"/>
        </w:rPr>
        <w:t>quit</w:t>
      </w:r>
      <w:r>
        <w:t>.</w:t>
      </w:r>
    </w:p>
    <w:p w:rsidR="00784A3A" w:rsidRDefault="00784A3A" w:rsidP="00BD3B2E">
      <w:r>
        <w:rPr>
          <w:rFonts w:ascii="Calibri" w:hAnsi="Calibri"/>
          <w:color w:val="222222"/>
          <w:shd w:val="clear" w:color="auto" w:fill="FFFFFF"/>
        </w:rPr>
        <w:t>Создать базу данных (</w:t>
      </w:r>
      <w:proofErr w:type="gramStart"/>
      <w:r>
        <w:rPr>
          <w:rFonts w:ascii="Calibri" w:hAnsi="Calibri"/>
          <w:color w:val="222222"/>
          <w:shd w:val="clear" w:color="auto" w:fill="FFFFFF"/>
        </w:rPr>
        <w:t>например</w:t>
      </w:r>
      <w:proofErr w:type="gramEnd"/>
      <w:r>
        <w:rPr>
          <w:rFonts w:ascii="Calibri" w:hAnsi="Calibri"/>
          <w:color w:val="222222"/>
          <w:shd w:val="clear" w:color="auto" w:fill="FFFFFF"/>
        </w:rPr>
        <w:t xml:space="preserve"> </w:t>
      </w:r>
      <w:proofErr w:type="spellStart"/>
      <w:r>
        <w:rPr>
          <w:rFonts w:ascii="Calibri" w:hAnsi="Calibri"/>
          <w:color w:val="222222"/>
          <w:shd w:val="clear" w:color="auto" w:fill="FFFFFF"/>
        </w:rPr>
        <w:t>computerstore</w:t>
      </w:r>
      <w:proofErr w:type="spellEnd"/>
      <w:r>
        <w:rPr>
          <w:rFonts w:ascii="Calibri" w:hAnsi="Calibri"/>
          <w:color w:val="222222"/>
          <w:shd w:val="clear" w:color="auto" w:fill="FFFFFF"/>
        </w:rPr>
        <w:t>)</w:t>
      </w:r>
    </w:p>
    <w:p w:rsidR="00B06C02" w:rsidRDefault="00784A3A" w:rsidP="00BD3B2E">
      <w:r>
        <w:rPr>
          <w:noProof/>
          <w:lang w:eastAsia="ru-RU"/>
        </w:rPr>
        <w:drawing>
          <wp:inline distT="0" distB="0" distL="0" distR="0" wp14:anchorId="62F66E27" wp14:editId="647E8A04">
            <wp:extent cx="5940425" cy="2364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64105"/>
                    </a:xfrm>
                    <a:prstGeom prst="rect">
                      <a:avLst/>
                    </a:prstGeom>
                  </pic:spPr>
                </pic:pic>
              </a:graphicData>
            </a:graphic>
          </wp:inline>
        </w:drawing>
      </w:r>
    </w:p>
    <w:p w:rsidR="00B1598F" w:rsidRDefault="00B1598F" w:rsidP="00B1598F">
      <w:pPr>
        <w:spacing w:line="240" w:lineRule="auto"/>
        <w:rPr>
          <w:rFonts w:ascii="Calibri" w:eastAsia="Times New Roman" w:hAnsi="Calibri" w:cs="Times New Roman"/>
          <w:color w:val="222222"/>
          <w:shd w:val="clear" w:color="auto" w:fill="FFFFFF"/>
          <w:lang w:eastAsia="ru-RU"/>
        </w:rPr>
      </w:pPr>
      <w:r w:rsidRPr="00B1598F">
        <w:rPr>
          <w:rFonts w:ascii="Calibri" w:hAnsi="Calibri"/>
          <w:color w:val="222222"/>
          <w:shd w:val="clear" w:color="auto" w:fill="FFFFFF"/>
        </w:rPr>
        <w:lastRenderedPageBreak/>
        <w:t xml:space="preserve">Создать таблицу для хранения компьютеров (например, </w:t>
      </w:r>
      <w:r w:rsidR="00A902CB">
        <w:rPr>
          <w:rFonts w:ascii="Calibri" w:hAnsi="Calibri"/>
          <w:color w:val="222222"/>
          <w:shd w:val="clear" w:color="auto" w:fill="FFFFFF"/>
          <w:lang w:val="en-US"/>
        </w:rPr>
        <w:t>C</w:t>
      </w:r>
      <w:proofErr w:type="spellStart"/>
      <w:r w:rsidRPr="00B1598F">
        <w:rPr>
          <w:rFonts w:ascii="Calibri" w:hAnsi="Calibri"/>
          <w:color w:val="222222"/>
          <w:shd w:val="clear" w:color="auto" w:fill="FFFFFF"/>
        </w:rPr>
        <w:t>omputer</w:t>
      </w:r>
      <w:proofErr w:type="spellEnd"/>
      <w:r w:rsidR="00A902CB">
        <w:rPr>
          <w:rFonts w:ascii="Calibri" w:hAnsi="Calibri"/>
          <w:color w:val="222222"/>
          <w:shd w:val="clear" w:color="auto" w:fill="FFFFFF"/>
          <w:lang w:val="en-US"/>
        </w:rPr>
        <w:t>s</w:t>
      </w:r>
      <w:r w:rsidRPr="00B1598F">
        <w:rPr>
          <w:rFonts w:ascii="Calibri" w:hAnsi="Calibri"/>
          <w:color w:val="222222"/>
          <w:shd w:val="clear" w:color="auto" w:fill="FFFFFF"/>
        </w:rPr>
        <w:t xml:space="preserve">). В таблице </w:t>
      </w:r>
      <w:r w:rsidR="00A902CB">
        <w:rPr>
          <w:rFonts w:ascii="Calibri" w:hAnsi="Calibri"/>
          <w:color w:val="222222"/>
          <w:shd w:val="clear" w:color="auto" w:fill="FFFFFF"/>
          <w:lang w:val="en-US"/>
        </w:rPr>
        <w:t>C</w:t>
      </w:r>
      <w:proofErr w:type="spellStart"/>
      <w:r w:rsidR="00A902CB" w:rsidRPr="00B1598F">
        <w:rPr>
          <w:rFonts w:ascii="Calibri" w:hAnsi="Calibri"/>
          <w:color w:val="222222"/>
          <w:shd w:val="clear" w:color="auto" w:fill="FFFFFF"/>
        </w:rPr>
        <w:t>omputer</w:t>
      </w:r>
      <w:proofErr w:type="spellEnd"/>
      <w:r w:rsidR="00A902CB">
        <w:rPr>
          <w:rFonts w:ascii="Calibri" w:hAnsi="Calibri"/>
          <w:color w:val="222222"/>
          <w:shd w:val="clear" w:color="auto" w:fill="FFFFFF"/>
          <w:lang w:val="en-US"/>
        </w:rPr>
        <w:t>s</w:t>
      </w:r>
      <w:r w:rsidR="00A902CB" w:rsidRPr="00B1598F">
        <w:rPr>
          <w:rFonts w:ascii="Calibri" w:hAnsi="Calibri"/>
          <w:color w:val="222222"/>
          <w:shd w:val="clear" w:color="auto" w:fill="FFFFFF"/>
        </w:rPr>
        <w:t xml:space="preserve"> </w:t>
      </w:r>
      <w:r w:rsidRPr="00B1598F">
        <w:rPr>
          <w:rFonts w:ascii="Calibri" w:hAnsi="Calibri"/>
          <w:color w:val="222222"/>
          <w:shd w:val="clear" w:color="auto" w:fill="FFFFFF"/>
        </w:rPr>
        <w:t>нужно</w:t>
      </w:r>
      <w:r w:rsidRPr="00B1598F">
        <w:rPr>
          <w:rFonts w:ascii="Calibri" w:eastAsia="Times New Roman" w:hAnsi="Calibri" w:cs="Times New Roman"/>
          <w:color w:val="222222"/>
          <w:shd w:val="clear" w:color="auto" w:fill="FFFFFF"/>
          <w:lang w:eastAsia="ru-RU"/>
        </w:rPr>
        <w:t xml:space="preserve"> хранить тип компьютера, название производителя, цену,</w:t>
      </w:r>
      <w:r>
        <w:rPr>
          <w:rFonts w:ascii="Calibri" w:eastAsia="Times New Roman" w:hAnsi="Calibri" w:cs="Times New Roman"/>
          <w:color w:val="222222"/>
          <w:shd w:val="clear" w:color="auto" w:fill="FFFFFF"/>
          <w:lang w:eastAsia="ru-RU"/>
        </w:rPr>
        <w:t xml:space="preserve"> </w:t>
      </w:r>
      <w:r w:rsidRPr="00B1598F">
        <w:rPr>
          <w:rFonts w:ascii="Calibri" w:eastAsia="Times New Roman" w:hAnsi="Calibri" w:cs="Times New Roman"/>
          <w:color w:val="222222"/>
          <w:shd w:val="clear" w:color="auto" w:fill="FFFFFF"/>
          <w:lang w:eastAsia="ru-RU"/>
        </w:rPr>
        <w:t>количество на складе.</w:t>
      </w:r>
    </w:p>
    <w:p w:rsidR="00B1598F" w:rsidRDefault="00A902CB" w:rsidP="00B1598F">
      <w:pPr>
        <w:spacing w:after="0" w:line="240" w:lineRule="auto"/>
        <w:rPr>
          <w:rFonts w:ascii="Calibri" w:eastAsia="Times New Roman" w:hAnsi="Calibri" w:cs="Times New Roman"/>
          <w:color w:val="222222"/>
          <w:shd w:val="clear" w:color="auto" w:fill="FFFFFF"/>
          <w:lang w:eastAsia="ru-RU"/>
        </w:rPr>
      </w:pPr>
      <w:r>
        <w:rPr>
          <w:noProof/>
          <w:lang w:eastAsia="ru-RU"/>
        </w:rPr>
        <w:drawing>
          <wp:inline distT="0" distB="0" distL="0" distR="0" wp14:anchorId="4BA7DEBD" wp14:editId="34EB4EA7">
            <wp:extent cx="5940425" cy="13462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346200"/>
                    </a:xfrm>
                    <a:prstGeom prst="rect">
                      <a:avLst/>
                    </a:prstGeom>
                  </pic:spPr>
                </pic:pic>
              </a:graphicData>
            </a:graphic>
          </wp:inline>
        </w:drawing>
      </w:r>
    </w:p>
    <w:p w:rsidR="00A902CB" w:rsidRDefault="00A902CB" w:rsidP="00B1598F">
      <w:pPr>
        <w:spacing w:after="0" w:line="240" w:lineRule="auto"/>
        <w:rPr>
          <w:rFonts w:ascii="Calibri" w:eastAsia="Times New Roman" w:hAnsi="Calibri" w:cs="Times New Roman"/>
          <w:color w:val="222222"/>
          <w:shd w:val="clear" w:color="auto" w:fill="FFFFFF"/>
          <w:lang w:eastAsia="ru-RU"/>
        </w:rPr>
      </w:pPr>
    </w:p>
    <w:p w:rsidR="00A902CB" w:rsidRDefault="00A902CB" w:rsidP="004B58BD">
      <w:pPr>
        <w:spacing w:line="240" w:lineRule="auto"/>
        <w:rPr>
          <w:rFonts w:ascii="Calibri" w:eastAsia="Times New Roman" w:hAnsi="Calibri" w:cs="Times New Roman"/>
          <w:color w:val="222222"/>
          <w:shd w:val="clear" w:color="auto" w:fill="FFFFFF"/>
          <w:lang w:eastAsia="ru-RU"/>
        </w:rPr>
      </w:pPr>
      <w:r>
        <w:rPr>
          <w:rFonts w:ascii="Calibri" w:hAnsi="Calibri"/>
          <w:color w:val="222222"/>
          <w:shd w:val="clear" w:color="auto" w:fill="FFFFFF"/>
        </w:rPr>
        <w:t xml:space="preserve">Сохрани в таблице </w:t>
      </w:r>
      <w:r>
        <w:rPr>
          <w:rFonts w:ascii="Calibri" w:hAnsi="Calibri"/>
          <w:color w:val="222222"/>
          <w:shd w:val="clear" w:color="auto" w:fill="FFFFFF"/>
          <w:lang w:val="en-US"/>
        </w:rPr>
        <w:t>C</w:t>
      </w:r>
      <w:proofErr w:type="spellStart"/>
      <w:r w:rsidRPr="00B1598F">
        <w:rPr>
          <w:rFonts w:ascii="Calibri" w:hAnsi="Calibri"/>
          <w:color w:val="222222"/>
          <w:shd w:val="clear" w:color="auto" w:fill="FFFFFF"/>
        </w:rPr>
        <w:t>omputer</w:t>
      </w:r>
      <w:proofErr w:type="spellEnd"/>
      <w:r>
        <w:rPr>
          <w:rFonts w:ascii="Calibri" w:hAnsi="Calibri"/>
          <w:color w:val="222222"/>
          <w:shd w:val="clear" w:color="auto" w:fill="FFFFFF"/>
          <w:lang w:val="en-US"/>
        </w:rPr>
        <w:t>s</w:t>
      </w:r>
      <w:r>
        <w:rPr>
          <w:rFonts w:ascii="Calibri" w:hAnsi="Calibri"/>
          <w:color w:val="222222"/>
          <w:shd w:val="clear" w:color="auto" w:fill="FFFFFF"/>
        </w:rPr>
        <w:t xml:space="preserve"> информацию об десяти компьютерах.</w:t>
      </w:r>
    </w:p>
    <w:p w:rsidR="00B1598F" w:rsidRPr="00B1598F" w:rsidRDefault="004B58BD" w:rsidP="00B1598F">
      <w:pPr>
        <w:spacing w:after="0" w:line="240" w:lineRule="auto"/>
        <w:rPr>
          <w:rFonts w:ascii="Times New Roman" w:eastAsia="Times New Roman" w:hAnsi="Times New Roman" w:cs="Times New Roman"/>
          <w:sz w:val="24"/>
          <w:szCs w:val="24"/>
          <w:lang w:eastAsia="ru-RU"/>
        </w:rPr>
      </w:pPr>
      <w:r>
        <w:rPr>
          <w:noProof/>
          <w:lang w:eastAsia="ru-RU"/>
        </w:rPr>
        <w:drawing>
          <wp:inline distT="0" distB="0" distL="0" distR="0" wp14:anchorId="5F1CEFD7" wp14:editId="398C945D">
            <wp:extent cx="5940425" cy="29876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87675"/>
                    </a:xfrm>
                    <a:prstGeom prst="rect">
                      <a:avLst/>
                    </a:prstGeom>
                  </pic:spPr>
                </pic:pic>
              </a:graphicData>
            </a:graphic>
          </wp:inline>
        </w:drawing>
      </w:r>
      <w:r w:rsidR="00B1598F" w:rsidRPr="00B1598F">
        <w:rPr>
          <w:rFonts w:ascii="Calibri" w:eastAsia="Times New Roman" w:hAnsi="Calibri" w:cs="Times New Roman"/>
          <w:color w:val="222222"/>
          <w:shd w:val="clear" w:color="auto" w:fill="FFFFFF"/>
          <w:lang w:eastAsia="ru-RU"/>
        </w:rPr>
        <w:t xml:space="preserve"> </w:t>
      </w:r>
    </w:p>
    <w:p w:rsidR="00445BED" w:rsidRDefault="00445BED" w:rsidP="00BD3B2E">
      <w:pPr>
        <w:rPr>
          <w:rFonts w:ascii="Calibri" w:hAnsi="Calibri"/>
          <w:color w:val="222222"/>
          <w:shd w:val="clear" w:color="auto" w:fill="FFFFFF"/>
        </w:rPr>
      </w:pPr>
    </w:p>
    <w:p w:rsidR="00D35D16" w:rsidRPr="00D35D16" w:rsidRDefault="00D35D16" w:rsidP="00BD3B2E">
      <w:pPr>
        <w:rPr>
          <w:rFonts w:ascii="Calibri" w:hAnsi="Calibri"/>
          <w:color w:val="222222"/>
          <w:shd w:val="clear" w:color="auto" w:fill="FFFFFF"/>
        </w:rPr>
      </w:pPr>
      <w:r>
        <w:rPr>
          <w:rFonts w:ascii="Calibri" w:hAnsi="Calibri"/>
          <w:color w:val="222222"/>
          <w:shd w:val="clear" w:color="auto" w:fill="FFFFFF"/>
        </w:rPr>
        <w:t xml:space="preserve">Текущая версия </w:t>
      </w:r>
      <w:proofErr w:type="spellStart"/>
      <w:r>
        <w:rPr>
          <w:rFonts w:ascii="Calibri" w:hAnsi="Calibri"/>
          <w:color w:val="222222"/>
          <w:shd w:val="clear" w:color="auto" w:fill="FFFFFF"/>
          <w:lang w:val="en-US"/>
        </w:rPr>
        <w:t>dbForge</w:t>
      </w:r>
      <w:proofErr w:type="spellEnd"/>
      <w:r w:rsidRPr="00D35D16">
        <w:rPr>
          <w:rFonts w:ascii="Calibri" w:hAnsi="Calibri"/>
          <w:color w:val="222222"/>
          <w:shd w:val="clear" w:color="auto" w:fill="FFFFFF"/>
        </w:rPr>
        <w:t xml:space="preserve"> 6.3.358 </w:t>
      </w:r>
      <w:r>
        <w:rPr>
          <w:rFonts w:ascii="Calibri" w:hAnsi="Calibri"/>
          <w:color w:val="222222"/>
          <w:shd w:val="clear" w:color="auto" w:fill="FFFFFF"/>
        </w:rPr>
        <w:t>требует установки совместимости с</w:t>
      </w:r>
      <w:r w:rsidRPr="00D35D16">
        <w:rPr>
          <w:rFonts w:ascii="Calibri" w:hAnsi="Calibri"/>
          <w:color w:val="222222"/>
          <w:shd w:val="clear" w:color="auto" w:fill="FFFFFF"/>
        </w:rPr>
        <w:t xml:space="preserve"> </w:t>
      </w:r>
      <w:r>
        <w:rPr>
          <w:rFonts w:ascii="Calibri" w:hAnsi="Calibri"/>
          <w:color w:val="222222"/>
          <w:shd w:val="clear" w:color="auto" w:fill="FFFFFF"/>
          <w:lang w:val="en-US"/>
        </w:rPr>
        <w:t>MySQL</w:t>
      </w:r>
      <w:r w:rsidRPr="00D35D16">
        <w:rPr>
          <w:rFonts w:ascii="Calibri" w:hAnsi="Calibri"/>
          <w:color w:val="222222"/>
          <w:shd w:val="clear" w:color="auto" w:fill="FFFFFF"/>
        </w:rPr>
        <w:t xml:space="preserve"> </w:t>
      </w:r>
      <w:proofErr w:type="gramStart"/>
      <w:r w:rsidRPr="00D35D16">
        <w:rPr>
          <w:rFonts w:ascii="Calibri" w:hAnsi="Calibri"/>
          <w:color w:val="222222"/>
          <w:shd w:val="clear" w:color="auto" w:fill="FFFFFF"/>
        </w:rPr>
        <w:t>5.7.*</w:t>
      </w:r>
      <w:proofErr w:type="gramEnd"/>
      <w:r>
        <w:rPr>
          <w:rFonts w:ascii="Calibri" w:hAnsi="Calibri"/>
          <w:color w:val="222222"/>
          <w:shd w:val="clear" w:color="auto" w:fill="FFFFFF"/>
        </w:rPr>
        <w:t xml:space="preserve">. Нужно выполнить в консоли </w:t>
      </w:r>
      <w:r>
        <w:rPr>
          <w:rFonts w:ascii="Calibri" w:hAnsi="Calibri"/>
          <w:color w:val="222222"/>
          <w:shd w:val="clear" w:color="auto" w:fill="FFFFFF"/>
          <w:lang w:val="en-US"/>
        </w:rPr>
        <w:t>MySQL</w:t>
      </w:r>
      <w:r>
        <w:rPr>
          <w:rFonts w:ascii="Calibri" w:hAnsi="Calibri"/>
          <w:color w:val="222222"/>
          <w:shd w:val="clear" w:color="auto" w:fill="FFFFFF"/>
        </w:rPr>
        <w:t xml:space="preserve"> команду: </w:t>
      </w:r>
    </w:p>
    <w:p w:rsidR="00D35D16" w:rsidRPr="00D35D16" w:rsidRDefault="00D35D16" w:rsidP="00BD3B2E">
      <w:pPr>
        <w:rPr>
          <w:rFonts w:ascii="Calibri" w:hAnsi="Calibri"/>
          <w:color w:val="222222"/>
          <w:shd w:val="clear" w:color="auto" w:fill="FFFFFF"/>
          <w:lang w:val="en-US"/>
        </w:rPr>
      </w:pPr>
      <w:proofErr w:type="gramStart"/>
      <w:r w:rsidRPr="00D35D16">
        <w:rPr>
          <w:rStyle w:val="HTML2"/>
          <w:rFonts w:eastAsiaTheme="majorEastAsia"/>
          <w:lang w:val="en-US"/>
        </w:rPr>
        <w:t>set</w:t>
      </w:r>
      <w:proofErr w:type="gramEnd"/>
      <w:r w:rsidRPr="00D35D16">
        <w:rPr>
          <w:rStyle w:val="HTML2"/>
          <w:rFonts w:eastAsiaTheme="majorEastAsia"/>
          <w:lang w:val="en-US"/>
        </w:rPr>
        <w:t xml:space="preserve"> @@global.show_com</w:t>
      </w:r>
      <w:bookmarkStart w:id="0" w:name="_GoBack"/>
      <w:bookmarkEnd w:id="0"/>
      <w:r w:rsidRPr="00D35D16">
        <w:rPr>
          <w:rStyle w:val="HTML2"/>
          <w:rFonts w:eastAsiaTheme="majorEastAsia"/>
          <w:lang w:val="en-US"/>
        </w:rPr>
        <w:t>patibility_56=ON;</w:t>
      </w:r>
      <w:r w:rsidRPr="00D35D16">
        <w:rPr>
          <w:rFonts w:ascii="Calibri" w:hAnsi="Calibri"/>
          <w:color w:val="222222"/>
          <w:shd w:val="clear" w:color="auto" w:fill="FFFFFF"/>
          <w:lang w:val="en-US"/>
        </w:rPr>
        <w:t xml:space="preserve">  </w:t>
      </w:r>
    </w:p>
    <w:p w:rsidR="00B06C02" w:rsidRDefault="004B58BD" w:rsidP="00BD3B2E">
      <w:pPr>
        <w:rPr>
          <w:rFonts w:ascii="Calibri" w:hAnsi="Calibri"/>
          <w:color w:val="222222"/>
          <w:shd w:val="clear" w:color="auto" w:fill="FFFFFF"/>
        </w:rPr>
      </w:pPr>
      <w:r>
        <w:rPr>
          <w:rFonts w:ascii="Calibri" w:hAnsi="Calibri"/>
          <w:color w:val="222222"/>
          <w:shd w:val="clear" w:color="auto" w:fill="FFFFFF"/>
        </w:rPr>
        <w:lastRenderedPageBreak/>
        <w:t>Выве</w:t>
      </w:r>
      <w:r w:rsidR="00445BED">
        <w:rPr>
          <w:rFonts w:ascii="Calibri" w:hAnsi="Calibri"/>
          <w:color w:val="222222"/>
          <w:shd w:val="clear" w:color="auto" w:fill="FFFFFF"/>
        </w:rPr>
        <w:t xml:space="preserve">сти </w:t>
      </w:r>
      <w:r>
        <w:rPr>
          <w:rFonts w:ascii="Calibri" w:hAnsi="Calibri"/>
          <w:color w:val="222222"/>
          <w:shd w:val="clear" w:color="auto" w:fill="FFFFFF"/>
        </w:rPr>
        <w:t xml:space="preserve">всю информацию из таблицы </w:t>
      </w:r>
      <w:r w:rsidR="00445BED">
        <w:rPr>
          <w:rFonts w:ascii="Calibri" w:hAnsi="Calibri"/>
          <w:color w:val="222222"/>
          <w:shd w:val="clear" w:color="auto" w:fill="FFFFFF"/>
          <w:lang w:val="en-US"/>
        </w:rPr>
        <w:t>C</w:t>
      </w:r>
      <w:proofErr w:type="spellStart"/>
      <w:r w:rsidR="00445BED" w:rsidRPr="00B1598F">
        <w:rPr>
          <w:rFonts w:ascii="Calibri" w:hAnsi="Calibri"/>
          <w:color w:val="222222"/>
          <w:shd w:val="clear" w:color="auto" w:fill="FFFFFF"/>
        </w:rPr>
        <w:t>omputer</w:t>
      </w:r>
      <w:proofErr w:type="spellEnd"/>
      <w:r w:rsidR="00445BED">
        <w:rPr>
          <w:rFonts w:ascii="Calibri" w:hAnsi="Calibri"/>
          <w:color w:val="222222"/>
          <w:shd w:val="clear" w:color="auto" w:fill="FFFFFF"/>
          <w:lang w:val="en-US"/>
        </w:rPr>
        <w:t>s</w:t>
      </w:r>
      <w:r w:rsidR="00445BED">
        <w:rPr>
          <w:rFonts w:ascii="Calibri" w:hAnsi="Calibri"/>
          <w:color w:val="222222"/>
          <w:shd w:val="clear" w:color="auto" w:fill="FFFFFF"/>
        </w:rPr>
        <w:t xml:space="preserve"> </w:t>
      </w:r>
      <w:r>
        <w:rPr>
          <w:rFonts w:ascii="Calibri" w:hAnsi="Calibri"/>
          <w:color w:val="222222"/>
          <w:shd w:val="clear" w:color="auto" w:fill="FFFFFF"/>
        </w:rPr>
        <w:t>в консоль своей операционной системы</w:t>
      </w:r>
      <w:r>
        <w:rPr>
          <w:noProof/>
          <w:lang w:eastAsia="ru-RU"/>
        </w:rPr>
        <w:drawing>
          <wp:inline distT="0" distB="0" distL="0" distR="0" wp14:anchorId="7648F314" wp14:editId="6BD2E14C">
            <wp:extent cx="5940425" cy="30010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01010"/>
                    </a:xfrm>
                    <a:prstGeom prst="rect">
                      <a:avLst/>
                    </a:prstGeom>
                  </pic:spPr>
                </pic:pic>
              </a:graphicData>
            </a:graphic>
          </wp:inline>
        </w:drawing>
      </w:r>
    </w:p>
    <w:p w:rsidR="00445BED" w:rsidRDefault="00445BED">
      <w:r>
        <w:br w:type="page"/>
      </w:r>
    </w:p>
    <w:p w:rsidR="00DC24A4" w:rsidRDefault="00BF54AA" w:rsidP="00DC24A4">
      <w:pPr>
        <w:pStyle w:val="af4"/>
        <w:numPr>
          <w:ilvl w:val="0"/>
          <w:numId w:val="1"/>
        </w:numPr>
      </w:pPr>
      <w:hyperlink r:id="rId14" w:history="1">
        <w:r w:rsidR="00DC24A4" w:rsidRPr="00E27DFA">
          <w:rPr>
            <w:rStyle w:val="af3"/>
          </w:rPr>
          <w:t>http://rdbms.narod.ru/faq/</w:t>
        </w:r>
      </w:hyperlink>
      <w:r w:rsidR="00DC24A4" w:rsidRPr="00DC24A4">
        <w:t xml:space="preserve"> </w:t>
      </w:r>
    </w:p>
    <w:p w:rsidR="00560C2B" w:rsidRDefault="0024636D" w:rsidP="00DC24A4">
      <w:pPr>
        <w:pStyle w:val="af4"/>
        <w:numPr>
          <w:ilvl w:val="0"/>
          <w:numId w:val="1"/>
        </w:numPr>
      </w:pPr>
      <w:hyperlink r:id="rId15" w:history="1">
        <w:r w:rsidR="00DC24A4" w:rsidRPr="00E27DFA">
          <w:rPr>
            <w:rStyle w:val="af3"/>
          </w:rPr>
          <w:t>http://www.bseu.by/it/tohod/lekcii2_3.htm</w:t>
        </w:r>
      </w:hyperlink>
    </w:p>
    <w:p w:rsidR="00560C2B" w:rsidRDefault="0024636D" w:rsidP="00560C2B">
      <w:pPr>
        <w:pStyle w:val="af4"/>
        <w:numPr>
          <w:ilvl w:val="0"/>
          <w:numId w:val="1"/>
        </w:numPr>
      </w:pPr>
      <w:hyperlink r:id="rId16" w:history="1">
        <w:r w:rsidR="00560C2B" w:rsidRPr="00E27DFA">
          <w:rPr>
            <w:rStyle w:val="af3"/>
          </w:rPr>
          <w:t>https://rsdn.ru/article/db/yukonvers.xml</w:t>
        </w:r>
      </w:hyperlink>
      <w:r w:rsidR="00560C2B">
        <w:t xml:space="preserve"> </w:t>
      </w:r>
    </w:p>
    <w:p w:rsidR="00D454BF" w:rsidRDefault="0024636D" w:rsidP="00560C2B">
      <w:pPr>
        <w:pStyle w:val="af4"/>
        <w:numPr>
          <w:ilvl w:val="0"/>
          <w:numId w:val="1"/>
        </w:numPr>
      </w:pPr>
      <w:hyperlink r:id="rId17" w:history="1">
        <w:r w:rsidR="00560C2B" w:rsidRPr="00E27DFA">
          <w:rPr>
            <w:rStyle w:val="af3"/>
          </w:rPr>
          <w:t>https://ru.wikipedia.org/wiki/SQL</w:t>
        </w:r>
      </w:hyperlink>
    </w:p>
    <w:p w:rsidR="00E61D33" w:rsidRDefault="0024636D" w:rsidP="00D454BF">
      <w:pPr>
        <w:pStyle w:val="af4"/>
        <w:numPr>
          <w:ilvl w:val="0"/>
          <w:numId w:val="1"/>
        </w:numPr>
      </w:pPr>
      <w:hyperlink r:id="rId18" w:history="1">
        <w:r w:rsidR="00D454BF" w:rsidRPr="00E27DFA">
          <w:rPr>
            <w:rStyle w:val="af3"/>
          </w:rPr>
          <w:t>http://www.w3schools.com/sql/sql_intro.asp</w:t>
        </w:r>
      </w:hyperlink>
      <w:r w:rsidR="00D454BF">
        <w:t xml:space="preserve"> </w:t>
      </w:r>
    </w:p>
    <w:p w:rsidR="00030B6D" w:rsidRDefault="0024636D" w:rsidP="00E61D33">
      <w:pPr>
        <w:pStyle w:val="af4"/>
        <w:numPr>
          <w:ilvl w:val="0"/>
          <w:numId w:val="1"/>
        </w:numPr>
      </w:pPr>
      <w:hyperlink r:id="rId19" w:history="1">
        <w:r w:rsidR="00E61D33" w:rsidRPr="00E27DFA">
          <w:rPr>
            <w:rStyle w:val="af3"/>
          </w:rPr>
          <w:t>http://progopedia.ru/language/sql/</w:t>
        </w:r>
      </w:hyperlink>
      <w:r w:rsidR="00E61D33">
        <w:t xml:space="preserve"> </w:t>
      </w:r>
    </w:p>
    <w:p w:rsidR="00866901" w:rsidRDefault="0024636D" w:rsidP="00030B6D">
      <w:pPr>
        <w:pStyle w:val="af4"/>
        <w:numPr>
          <w:ilvl w:val="0"/>
          <w:numId w:val="1"/>
        </w:numPr>
      </w:pPr>
      <w:hyperlink r:id="rId20" w:history="1">
        <w:r w:rsidR="00030B6D" w:rsidRPr="00E27DFA">
          <w:rPr>
            <w:rStyle w:val="af3"/>
          </w:rPr>
          <w:t>https://habrahabr.ru/post/255361/</w:t>
        </w:r>
      </w:hyperlink>
      <w:r w:rsidR="00030B6D">
        <w:t xml:space="preserve"> </w:t>
      </w:r>
      <w:r w:rsidR="00560C2B">
        <w:t xml:space="preserve"> </w:t>
      </w:r>
      <w:r w:rsidR="00DC24A4" w:rsidRPr="00DC24A4">
        <w:t xml:space="preserve"> </w:t>
      </w:r>
    </w:p>
    <w:sectPr w:rsidR="00866901" w:rsidSect="001B1601">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36D" w:rsidRDefault="0024636D" w:rsidP="00855867">
      <w:pPr>
        <w:spacing w:after="0" w:line="240" w:lineRule="auto"/>
      </w:pPr>
      <w:r>
        <w:separator/>
      </w:r>
    </w:p>
  </w:endnote>
  <w:endnote w:type="continuationSeparator" w:id="0">
    <w:p w:rsidR="0024636D" w:rsidRDefault="0024636D" w:rsidP="0085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522049"/>
      <w:docPartObj>
        <w:docPartGallery w:val="Page Numbers (Bottom of Page)"/>
        <w:docPartUnique/>
      </w:docPartObj>
    </w:sdtPr>
    <w:sdtEndPr/>
    <w:sdtContent>
      <w:p w:rsidR="006B74CF" w:rsidRDefault="006B74CF">
        <w:pPr>
          <w:pStyle w:val="af8"/>
          <w:jc w:val="center"/>
        </w:pPr>
        <w:r>
          <w:fldChar w:fldCharType="begin"/>
        </w:r>
        <w:r>
          <w:instrText>PAGE   \* MERGEFORMAT</w:instrText>
        </w:r>
        <w:r>
          <w:fldChar w:fldCharType="separate"/>
        </w:r>
        <w:r w:rsidR="00D35D16">
          <w:rPr>
            <w:noProof/>
          </w:rPr>
          <w:t>8</w:t>
        </w:r>
        <w:r>
          <w:fldChar w:fldCharType="end"/>
        </w:r>
      </w:p>
    </w:sdtContent>
  </w:sdt>
  <w:p w:rsidR="006B74CF" w:rsidRDefault="006B74CF">
    <w:pPr>
      <w:pStyle w:val="af8"/>
    </w:pPr>
  </w:p>
  <w:p w:rsidR="006B74CF" w:rsidRDefault="006B74CF"/>
  <w:p w:rsidR="006B74CF" w:rsidRDefault="006B74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36D" w:rsidRDefault="0024636D" w:rsidP="00855867">
      <w:pPr>
        <w:spacing w:after="0" w:line="240" w:lineRule="auto"/>
      </w:pPr>
      <w:r>
        <w:separator/>
      </w:r>
    </w:p>
  </w:footnote>
  <w:footnote w:type="continuationSeparator" w:id="0">
    <w:p w:rsidR="0024636D" w:rsidRDefault="0024636D" w:rsidP="00855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091"/>
    <w:multiLevelType w:val="multilevel"/>
    <w:tmpl w:val="297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6094"/>
    <w:multiLevelType w:val="hybridMultilevel"/>
    <w:tmpl w:val="982A0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77E2B"/>
    <w:multiLevelType w:val="hybridMultilevel"/>
    <w:tmpl w:val="30F6C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E7C0E"/>
    <w:multiLevelType w:val="hybridMultilevel"/>
    <w:tmpl w:val="F9E21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615A1E"/>
    <w:multiLevelType w:val="hybridMultilevel"/>
    <w:tmpl w:val="EBE6849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15:restartNumberingAfterBreak="0">
    <w:nsid w:val="0FF97A95"/>
    <w:multiLevelType w:val="hybridMultilevel"/>
    <w:tmpl w:val="12F48AC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15:restartNumberingAfterBreak="0">
    <w:nsid w:val="100B1635"/>
    <w:multiLevelType w:val="hybridMultilevel"/>
    <w:tmpl w:val="4B30DDCA"/>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7" w15:restartNumberingAfterBreak="0">
    <w:nsid w:val="12725E5E"/>
    <w:multiLevelType w:val="hybridMultilevel"/>
    <w:tmpl w:val="13226364"/>
    <w:lvl w:ilvl="0" w:tplc="04190001">
      <w:start w:val="1"/>
      <w:numFmt w:val="bullet"/>
      <w:lvlText w:val=""/>
      <w:lvlJc w:val="left"/>
      <w:pPr>
        <w:ind w:left="3645" w:hanging="360"/>
      </w:pPr>
      <w:rPr>
        <w:rFonts w:ascii="Symbol" w:hAnsi="Symbol" w:hint="default"/>
      </w:rPr>
    </w:lvl>
    <w:lvl w:ilvl="1" w:tplc="04190003" w:tentative="1">
      <w:start w:val="1"/>
      <w:numFmt w:val="bullet"/>
      <w:lvlText w:val="o"/>
      <w:lvlJc w:val="left"/>
      <w:pPr>
        <w:ind w:left="4365" w:hanging="360"/>
      </w:pPr>
      <w:rPr>
        <w:rFonts w:ascii="Courier New" w:hAnsi="Courier New" w:cs="Courier New" w:hint="default"/>
      </w:rPr>
    </w:lvl>
    <w:lvl w:ilvl="2" w:tplc="04190005" w:tentative="1">
      <w:start w:val="1"/>
      <w:numFmt w:val="bullet"/>
      <w:lvlText w:val=""/>
      <w:lvlJc w:val="left"/>
      <w:pPr>
        <w:ind w:left="5085" w:hanging="360"/>
      </w:pPr>
      <w:rPr>
        <w:rFonts w:ascii="Wingdings" w:hAnsi="Wingdings" w:hint="default"/>
      </w:rPr>
    </w:lvl>
    <w:lvl w:ilvl="3" w:tplc="04190001" w:tentative="1">
      <w:start w:val="1"/>
      <w:numFmt w:val="bullet"/>
      <w:lvlText w:val=""/>
      <w:lvlJc w:val="left"/>
      <w:pPr>
        <w:ind w:left="5805" w:hanging="360"/>
      </w:pPr>
      <w:rPr>
        <w:rFonts w:ascii="Symbol" w:hAnsi="Symbol" w:hint="default"/>
      </w:rPr>
    </w:lvl>
    <w:lvl w:ilvl="4" w:tplc="04190003" w:tentative="1">
      <w:start w:val="1"/>
      <w:numFmt w:val="bullet"/>
      <w:lvlText w:val="o"/>
      <w:lvlJc w:val="left"/>
      <w:pPr>
        <w:ind w:left="6525" w:hanging="360"/>
      </w:pPr>
      <w:rPr>
        <w:rFonts w:ascii="Courier New" w:hAnsi="Courier New" w:cs="Courier New" w:hint="default"/>
      </w:rPr>
    </w:lvl>
    <w:lvl w:ilvl="5" w:tplc="04190005" w:tentative="1">
      <w:start w:val="1"/>
      <w:numFmt w:val="bullet"/>
      <w:lvlText w:val=""/>
      <w:lvlJc w:val="left"/>
      <w:pPr>
        <w:ind w:left="7245" w:hanging="360"/>
      </w:pPr>
      <w:rPr>
        <w:rFonts w:ascii="Wingdings" w:hAnsi="Wingdings" w:hint="default"/>
      </w:rPr>
    </w:lvl>
    <w:lvl w:ilvl="6" w:tplc="04190001" w:tentative="1">
      <w:start w:val="1"/>
      <w:numFmt w:val="bullet"/>
      <w:lvlText w:val=""/>
      <w:lvlJc w:val="left"/>
      <w:pPr>
        <w:ind w:left="7965" w:hanging="360"/>
      </w:pPr>
      <w:rPr>
        <w:rFonts w:ascii="Symbol" w:hAnsi="Symbol" w:hint="default"/>
      </w:rPr>
    </w:lvl>
    <w:lvl w:ilvl="7" w:tplc="04190003" w:tentative="1">
      <w:start w:val="1"/>
      <w:numFmt w:val="bullet"/>
      <w:lvlText w:val="o"/>
      <w:lvlJc w:val="left"/>
      <w:pPr>
        <w:ind w:left="8685" w:hanging="360"/>
      </w:pPr>
      <w:rPr>
        <w:rFonts w:ascii="Courier New" w:hAnsi="Courier New" w:cs="Courier New" w:hint="default"/>
      </w:rPr>
    </w:lvl>
    <w:lvl w:ilvl="8" w:tplc="04190005" w:tentative="1">
      <w:start w:val="1"/>
      <w:numFmt w:val="bullet"/>
      <w:lvlText w:val=""/>
      <w:lvlJc w:val="left"/>
      <w:pPr>
        <w:ind w:left="9405" w:hanging="360"/>
      </w:pPr>
      <w:rPr>
        <w:rFonts w:ascii="Wingdings" w:hAnsi="Wingdings" w:hint="default"/>
      </w:rPr>
    </w:lvl>
  </w:abstractNum>
  <w:abstractNum w:abstractNumId="8" w15:restartNumberingAfterBreak="0">
    <w:nsid w:val="127F3875"/>
    <w:multiLevelType w:val="hybridMultilevel"/>
    <w:tmpl w:val="4572B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DA6D66"/>
    <w:multiLevelType w:val="hybridMultilevel"/>
    <w:tmpl w:val="4754D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4F051D"/>
    <w:multiLevelType w:val="hybridMultilevel"/>
    <w:tmpl w:val="8F483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A928E0"/>
    <w:multiLevelType w:val="hybridMultilevel"/>
    <w:tmpl w:val="ACB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EB38EC"/>
    <w:multiLevelType w:val="hybridMultilevel"/>
    <w:tmpl w:val="0C60F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792472"/>
    <w:multiLevelType w:val="hybridMultilevel"/>
    <w:tmpl w:val="D6422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664CAC"/>
    <w:multiLevelType w:val="hybridMultilevel"/>
    <w:tmpl w:val="4A005DC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15:restartNumberingAfterBreak="0">
    <w:nsid w:val="37003D75"/>
    <w:multiLevelType w:val="hybridMultilevel"/>
    <w:tmpl w:val="D98ED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23237B"/>
    <w:multiLevelType w:val="hybridMultilevel"/>
    <w:tmpl w:val="C8A03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9B22A7"/>
    <w:multiLevelType w:val="hybridMultilevel"/>
    <w:tmpl w:val="37180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A34F2A"/>
    <w:multiLevelType w:val="hybridMultilevel"/>
    <w:tmpl w:val="7CECE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9801F5"/>
    <w:multiLevelType w:val="hybridMultilevel"/>
    <w:tmpl w:val="851C180E"/>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20" w15:restartNumberingAfterBreak="0">
    <w:nsid w:val="4F4C65C1"/>
    <w:multiLevelType w:val="hybridMultilevel"/>
    <w:tmpl w:val="E0E8AD5E"/>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21" w15:restartNumberingAfterBreak="0">
    <w:nsid w:val="50CA2A69"/>
    <w:multiLevelType w:val="hybridMultilevel"/>
    <w:tmpl w:val="5BD223A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2" w15:restartNumberingAfterBreak="0">
    <w:nsid w:val="5242682E"/>
    <w:multiLevelType w:val="hybridMultilevel"/>
    <w:tmpl w:val="F9FAA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A61EB1"/>
    <w:multiLevelType w:val="hybridMultilevel"/>
    <w:tmpl w:val="4A96A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D23D74"/>
    <w:multiLevelType w:val="multilevel"/>
    <w:tmpl w:val="7B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95FBF"/>
    <w:multiLevelType w:val="hybridMultilevel"/>
    <w:tmpl w:val="D5FEF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66C462A"/>
    <w:multiLevelType w:val="hybridMultilevel"/>
    <w:tmpl w:val="E4D42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721F63"/>
    <w:multiLevelType w:val="hybridMultilevel"/>
    <w:tmpl w:val="949CCE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7910F69"/>
    <w:multiLevelType w:val="hybridMultilevel"/>
    <w:tmpl w:val="E98EA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34757"/>
    <w:multiLevelType w:val="hybridMultilevel"/>
    <w:tmpl w:val="1D8C0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E0C2C51"/>
    <w:multiLevelType w:val="hybridMultilevel"/>
    <w:tmpl w:val="D1426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11F3D83"/>
    <w:multiLevelType w:val="hybridMultilevel"/>
    <w:tmpl w:val="07882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8B29C8"/>
    <w:multiLevelType w:val="hybridMultilevel"/>
    <w:tmpl w:val="32926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5368E1"/>
    <w:multiLevelType w:val="multilevel"/>
    <w:tmpl w:val="963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07570"/>
    <w:multiLevelType w:val="multilevel"/>
    <w:tmpl w:val="25BC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163DE"/>
    <w:multiLevelType w:val="hybridMultilevel"/>
    <w:tmpl w:val="EBE0A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D94FD5"/>
    <w:multiLevelType w:val="hybridMultilevel"/>
    <w:tmpl w:val="D3BEE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98757A"/>
    <w:multiLevelType w:val="hybridMultilevel"/>
    <w:tmpl w:val="1340E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835476"/>
    <w:multiLevelType w:val="hybridMultilevel"/>
    <w:tmpl w:val="DA58F16C"/>
    <w:lvl w:ilvl="0" w:tplc="04190001">
      <w:start w:val="1"/>
      <w:numFmt w:val="bullet"/>
      <w:lvlText w:val=""/>
      <w:lvlJc w:val="left"/>
      <w:pPr>
        <w:ind w:left="3705" w:hanging="360"/>
      </w:pPr>
      <w:rPr>
        <w:rFonts w:ascii="Symbol" w:hAnsi="Symbol" w:hint="default"/>
      </w:rPr>
    </w:lvl>
    <w:lvl w:ilvl="1" w:tplc="04190003" w:tentative="1">
      <w:start w:val="1"/>
      <w:numFmt w:val="bullet"/>
      <w:lvlText w:val="o"/>
      <w:lvlJc w:val="left"/>
      <w:pPr>
        <w:ind w:left="4425" w:hanging="360"/>
      </w:pPr>
      <w:rPr>
        <w:rFonts w:ascii="Courier New" w:hAnsi="Courier New" w:cs="Courier New" w:hint="default"/>
      </w:rPr>
    </w:lvl>
    <w:lvl w:ilvl="2" w:tplc="04190005" w:tentative="1">
      <w:start w:val="1"/>
      <w:numFmt w:val="bullet"/>
      <w:lvlText w:val=""/>
      <w:lvlJc w:val="left"/>
      <w:pPr>
        <w:ind w:left="5145" w:hanging="360"/>
      </w:pPr>
      <w:rPr>
        <w:rFonts w:ascii="Wingdings" w:hAnsi="Wingdings" w:hint="default"/>
      </w:rPr>
    </w:lvl>
    <w:lvl w:ilvl="3" w:tplc="04190001" w:tentative="1">
      <w:start w:val="1"/>
      <w:numFmt w:val="bullet"/>
      <w:lvlText w:val=""/>
      <w:lvlJc w:val="left"/>
      <w:pPr>
        <w:ind w:left="5865" w:hanging="360"/>
      </w:pPr>
      <w:rPr>
        <w:rFonts w:ascii="Symbol" w:hAnsi="Symbol" w:hint="default"/>
      </w:rPr>
    </w:lvl>
    <w:lvl w:ilvl="4" w:tplc="04190003" w:tentative="1">
      <w:start w:val="1"/>
      <w:numFmt w:val="bullet"/>
      <w:lvlText w:val="o"/>
      <w:lvlJc w:val="left"/>
      <w:pPr>
        <w:ind w:left="6585" w:hanging="360"/>
      </w:pPr>
      <w:rPr>
        <w:rFonts w:ascii="Courier New" w:hAnsi="Courier New" w:cs="Courier New" w:hint="default"/>
      </w:rPr>
    </w:lvl>
    <w:lvl w:ilvl="5" w:tplc="04190005" w:tentative="1">
      <w:start w:val="1"/>
      <w:numFmt w:val="bullet"/>
      <w:lvlText w:val=""/>
      <w:lvlJc w:val="left"/>
      <w:pPr>
        <w:ind w:left="7305" w:hanging="360"/>
      </w:pPr>
      <w:rPr>
        <w:rFonts w:ascii="Wingdings" w:hAnsi="Wingdings" w:hint="default"/>
      </w:rPr>
    </w:lvl>
    <w:lvl w:ilvl="6" w:tplc="04190001" w:tentative="1">
      <w:start w:val="1"/>
      <w:numFmt w:val="bullet"/>
      <w:lvlText w:val=""/>
      <w:lvlJc w:val="left"/>
      <w:pPr>
        <w:ind w:left="8025" w:hanging="360"/>
      </w:pPr>
      <w:rPr>
        <w:rFonts w:ascii="Symbol" w:hAnsi="Symbol" w:hint="default"/>
      </w:rPr>
    </w:lvl>
    <w:lvl w:ilvl="7" w:tplc="04190003" w:tentative="1">
      <w:start w:val="1"/>
      <w:numFmt w:val="bullet"/>
      <w:lvlText w:val="o"/>
      <w:lvlJc w:val="left"/>
      <w:pPr>
        <w:ind w:left="8745" w:hanging="360"/>
      </w:pPr>
      <w:rPr>
        <w:rFonts w:ascii="Courier New" w:hAnsi="Courier New" w:cs="Courier New" w:hint="default"/>
      </w:rPr>
    </w:lvl>
    <w:lvl w:ilvl="8" w:tplc="04190005" w:tentative="1">
      <w:start w:val="1"/>
      <w:numFmt w:val="bullet"/>
      <w:lvlText w:val=""/>
      <w:lvlJc w:val="left"/>
      <w:pPr>
        <w:ind w:left="9465" w:hanging="360"/>
      </w:pPr>
      <w:rPr>
        <w:rFonts w:ascii="Wingdings" w:hAnsi="Wingdings" w:hint="default"/>
      </w:rPr>
    </w:lvl>
  </w:abstractNum>
  <w:abstractNum w:abstractNumId="39" w15:restartNumberingAfterBreak="0">
    <w:nsid w:val="7527279D"/>
    <w:multiLevelType w:val="hybridMultilevel"/>
    <w:tmpl w:val="DEE6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6DC347A"/>
    <w:multiLevelType w:val="multilevel"/>
    <w:tmpl w:val="BAB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A30F2"/>
    <w:multiLevelType w:val="hybridMultilevel"/>
    <w:tmpl w:val="030EA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76AE6"/>
    <w:multiLevelType w:val="hybridMultilevel"/>
    <w:tmpl w:val="831C6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F73ACF"/>
    <w:multiLevelType w:val="hybridMultilevel"/>
    <w:tmpl w:val="C43CA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0C6A85"/>
    <w:multiLevelType w:val="hybridMultilevel"/>
    <w:tmpl w:val="57107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8"/>
  </w:num>
  <w:num w:numId="4">
    <w:abstractNumId w:val="39"/>
  </w:num>
  <w:num w:numId="5">
    <w:abstractNumId w:val="4"/>
  </w:num>
  <w:num w:numId="6">
    <w:abstractNumId w:val="37"/>
  </w:num>
  <w:num w:numId="7">
    <w:abstractNumId w:val="16"/>
  </w:num>
  <w:num w:numId="8">
    <w:abstractNumId w:val="13"/>
  </w:num>
  <w:num w:numId="9">
    <w:abstractNumId w:val="31"/>
  </w:num>
  <w:num w:numId="10">
    <w:abstractNumId w:val="19"/>
  </w:num>
  <w:num w:numId="11">
    <w:abstractNumId w:val="5"/>
  </w:num>
  <w:num w:numId="12">
    <w:abstractNumId w:val="15"/>
  </w:num>
  <w:num w:numId="13">
    <w:abstractNumId w:val="3"/>
  </w:num>
  <w:num w:numId="14">
    <w:abstractNumId w:val="17"/>
  </w:num>
  <w:num w:numId="15">
    <w:abstractNumId w:val="40"/>
  </w:num>
  <w:num w:numId="16">
    <w:abstractNumId w:val="2"/>
  </w:num>
  <w:num w:numId="17">
    <w:abstractNumId w:val="29"/>
  </w:num>
  <w:num w:numId="18">
    <w:abstractNumId w:val="32"/>
  </w:num>
  <w:num w:numId="19">
    <w:abstractNumId w:val="8"/>
  </w:num>
  <w:num w:numId="20">
    <w:abstractNumId w:val="33"/>
  </w:num>
  <w:num w:numId="21">
    <w:abstractNumId w:val="7"/>
  </w:num>
  <w:num w:numId="22">
    <w:abstractNumId w:val="1"/>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12"/>
  </w:num>
  <w:num w:numId="26">
    <w:abstractNumId w:val="43"/>
  </w:num>
  <w:num w:numId="27">
    <w:abstractNumId w:val="10"/>
  </w:num>
  <w:num w:numId="28">
    <w:abstractNumId w:val="6"/>
  </w:num>
  <w:num w:numId="29">
    <w:abstractNumId w:val="22"/>
  </w:num>
  <w:num w:numId="30">
    <w:abstractNumId w:val="23"/>
  </w:num>
  <w:num w:numId="31">
    <w:abstractNumId w:val="35"/>
  </w:num>
  <w:num w:numId="32">
    <w:abstractNumId w:val="0"/>
  </w:num>
  <w:num w:numId="33">
    <w:abstractNumId w:val="38"/>
  </w:num>
  <w:num w:numId="34">
    <w:abstractNumId w:val="14"/>
  </w:num>
  <w:num w:numId="35">
    <w:abstractNumId w:val="42"/>
  </w:num>
  <w:num w:numId="36">
    <w:abstractNumId w:val="41"/>
  </w:num>
  <w:num w:numId="37">
    <w:abstractNumId w:val="25"/>
  </w:num>
  <w:num w:numId="38">
    <w:abstractNumId w:val="11"/>
  </w:num>
  <w:num w:numId="39">
    <w:abstractNumId w:val="28"/>
  </w:num>
  <w:num w:numId="40">
    <w:abstractNumId w:val="26"/>
  </w:num>
  <w:num w:numId="41">
    <w:abstractNumId w:val="44"/>
  </w:num>
  <w:num w:numId="42">
    <w:abstractNumId w:val="20"/>
  </w:num>
  <w:num w:numId="43">
    <w:abstractNumId w:val="30"/>
  </w:num>
  <w:num w:numId="44">
    <w:abstractNumId w:val="24"/>
  </w:num>
  <w:num w:numId="45">
    <w:abstractNumId w:val="36"/>
  </w:num>
  <w:num w:numId="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37"/>
    <w:rsid w:val="00001A0C"/>
    <w:rsid w:val="00016EDE"/>
    <w:rsid w:val="00021D87"/>
    <w:rsid w:val="00025428"/>
    <w:rsid w:val="00030B6D"/>
    <w:rsid w:val="00033246"/>
    <w:rsid w:val="000403D4"/>
    <w:rsid w:val="000405AD"/>
    <w:rsid w:val="000600C9"/>
    <w:rsid w:val="0006651C"/>
    <w:rsid w:val="000677BA"/>
    <w:rsid w:val="00071C89"/>
    <w:rsid w:val="00081F70"/>
    <w:rsid w:val="000872E2"/>
    <w:rsid w:val="00087A9D"/>
    <w:rsid w:val="000916CD"/>
    <w:rsid w:val="0009638E"/>
    <w:rsid w:val="00097750"/>
    <w:rsid w:val="000A089D"/>
    <w:rsid w:val="000A2116"/>
    <w:rsid w:val="000B04A0"/>
    <w:rsid w:val="000B0C52"/>
    <w:rsid w:val="000B27DD"/>
    <w:rsid w:val="000D2A34"/>
    <w:rsid w:val="000E0457"/>
    <w:rsid w:val="000E0B0A"/>
    <w:rsid w:val="000E27C7"/>
    <w:rsid w:val="000F1DCB"/>
    <w:rsid w:val="000F5900"/>
    <w:rsid w:val="00101B9D"/>
    <w:rsid w:val="00105EB8"/>
    <w:rsid w:val="00115C21"/>
    <w:rsid w:val="0011709C"/>
    <w:rsid w:val="00122DF3"/>
    <w:rsid w:val="001263A7"/>
    <w:rsid w:val="0012730B"/>
    <w:rsid w:val="00127555"/>
    <w:rsid w:val="00137D7A"/>
    <w:rsid w:val="00150777"/>
    <w:rsid w:val="0015559B"/>
    <w:rsid w:val="00156144"/>
    <w:rsid w:val="0016276B"/>
    <w:rsid w:val="00165D00"/>
    <w:rsid w:val="00190B83"/>
    <w:rsid w:val="00193475"/>
    <w:rsid w:val="001A09FE"/>
    <w:rsid w:val="001B077A"/>
    <w:rsid w:val="001B1601"/>
    <w:rsid w:val="001B2845"/>
    <w:rsid w:val="001B30F5"/>
    <w:rsid w:val="001D05A7"/>
    <w:rsid w:val="001D3498"/>
    <w:rsid w:val="001D62D4"/>
    <w:rsid w:val="001D70AC"/>
    <w:rsid w:val="001E08E0"/>
    <w:rsid w:val="001E6AC9"/>
    <w:rsid w:val="001F138F"/>
    <w:rsid w:val="001F5516"/>
    <w:rsid w:val="00201AEA"/>
    <w:rsid w:val="00204127"/>
    <w:rsid w:val="00205862"/>
    <w:rsid w:val="00210FC4"/>
    <w:rsid w:val="00225F74"/>
    <w:rsid w:val="00234D87"/>
    <w:rsid w:val="00240A53"/>
    <w:rsid w:val="00242F56"/>
    <w:rsid w:val="0024636D"/>
    <w:rsid w:val="00251C6D"/>
    <w:rsid w:val="002622A3"/>
    <w:rsid w:val="00265C46"/>
    <w:rsid w:val="002663D0"/>
    <w:rsid w:val="002674C2"/>
    <w:rsid w:val="00286A4E"/>
    <w:rsid w:val="00292C9B"/>
    <w:rsid w:val="002933FD"/>
    <w:rsid w:val="002A1EEE"/>
    <w:rsid w:val="002A6CDC"/>
    <w:rsid w:val="002B389D"/>
    <w:rsid w:val="002B75A4"/>
    <w:rsid w:val="002B7F50"/>
    <w:rsid w:val="002C78D9"/>
    <w:rsid w:val="002D01DA"/>
    <w:rsid w:val="002F0BD4"/>
    <w:rsid w:val="002F286A"/>
    <w:rsid w:val="002F308F"/>
    <w:rsid w:val="0030460A"/>
    <w:rsid w:val="003270B3"/>
    <w:rsid w:val="003278C2"/>
    <w:rsid w:val="00333294"/>
    <w:rsid w:val="00334D63"/>
    <w:rsid w:val="003401F4"/>
    <w:rsid w:val="00340327"/>
    <w:rsid w:val="00350FEC"/>
    <w:rsid w:val="00353862"/>
    <w:rsid w:val="003539BA"/>
    <w:rsid w:val="00355898"/>
    <w:rsid w:val="00361154"/>
    <w:rsid w:val="0036439D"/>
    <w:rsid w:val="00367066"/>
    <w:rsid w:val="00374565"/>
    <w:rsid w:val="00376ACB"/>
    <w:rsid w:val="00381031"/>
    <w:rsid w:val="00384087"/>
    <w:rsid w:val="00391A2A"/>
    <w:rsid w:val="00396BF1"/>
    <w:rsid w:val="003A50D7"/>
    <w:rsid w:val="003B207E"/>
    <w:rsid w:val="003B2A43"/>
    <w:rsid w:val="003B3A21"/>
    <w:rsid w:val="003B6703"/>
    <w:rsid w:val="003C03B9"/>
    <w:rsid w:val="003D47C8"/>
    <w:rsid w:val="003D567E"/>
    <w:rsid w:val="003E1004"/>
    <w:rsid w:val="003E3737"/>
    <w:rsid w:val="00403CAA"/>
    <w:rsid w:val="00404352"/>
    <w:rsid w:val="004044EC"/>
    <w:rsid w:val="00413BCE"/>
    <w:rsid w:val="00414A40"/>
    <w:rsid w:val="00434476"/>
    <w:rsid w:val="00435AC3"/>
    <w:rsid w:val="00441027"/>
    <w:rsid w:val="00445BED"/>
    <w:rsid w:val="00447BA0"/>
    <w:rsid w:val="0045068F"/>
    <w:rsid w:val="00461AE6"/>
    <w:rsid w:val="00464820"/>
    <w:rsid w:val="0048259C"/>
    <w:rsid w:val="00492472"/>
    <w:rsid w:val="00492A28"/>
    <w:rsid w:val="00495726"/>
    <w:rsid w:val="00497A6F"/>
    <w:rsid w:val="004A3FAC"/>
    <w:rsid w:val="004B1D76"/>
    <w:rsid w:val="004B373D"/>
    <w:rsid w:val="004B58BD"/>
    <w:rsid w:val="004C25E9"/>
    <w:rsid w:val="004C2DD9"/>
    <w:rsid w:val="004C70EC"/>
    <w:rsid w:val="004D25DB"/>
    <w:rsid w:val="004D28C9"/>
    <w:rsid w:val="004D5040"/>
    <w:rsid w:val="004E0168"/>
    <w:rsid w:val="004E596F"/>
    <w:rsid w:val="004E65AB"/>
    <w:rsid w:val="004F7E5E"/>
    <w:rsid w:val="00501935"/>
    <w:rsid w:val="0050744C"/>
    <w:rsid w:val="005208B7"/>
    <w:rsid w:val="00520BE0"/>
    <w:rsid w:val="005322B5"/>
    <w:rsid w:val="00533EAD"/>
    <w:rsid w:val="00537C0B"/>
    <w:rsid w:val="00560C2B"/>
    <w:rsid w:val="00575D9D"/>
    <w:rsid w:val="00583A22"/>
    <w:rsid w:val="00585B3C"/>
    <w:rsid w:val="005B1825"/>
    <w:rsid w:val="005B22CC"/>
    <w:rsid w:val="005B2B87"/>
    <w:rsid w:val="005C5D88"/>
    <w:rsid w:val="005C78B3"/>
    <w:rsid w:val="005D4395"/>
    <w:rsid w:val="005D4920"/>
    <w:rsid w:val="005D555D"/>
    <w:rsid w:val="005D657A"/>
    <w:rsid w:val="00605716"/>
    <w:rsid w:val="00612535"/>
    <w:rsid w:val="00616F49"/>
    <w:rsid w:val="006200CD"/>
    <w:rsid w:val="00620BD2"/>
    <w:rsid w:val="006224F3"/>
    <w:rsid w:val="006278B9"/>
    <w:rsid w:val="0063216C"/>
    <w:rsid w:val="006412A6"/>
    <w:rsid w:val="00641DA2"/>
    <w:rsid w:val="00642391"/>
    <w:rsid w:val="00645F6F"/>
    <w:rsid w:val="00654014"/>
    <w:rsid w:val="00655E86"/>
    <w:rsid w:val="006602FD"/>
    <w:rsid w:val="006614F2"/>
    <w:rsid w:val="0067323B"/>
    <w:rsid w:val="00677365"/>
    <w:rsid w:val="00697D64"/>
    <w:rsid w:val="006A2EE9"/>
    <w:rsid w:val="006A369C"/>
    <w:rsid w:val="006A408E"/>
    <w:rsid w:val="006A48D7"/>
    <w:rsid w:val="006B047E"/>
    <w:rsid w:val="006B5BB1"/>
    <w:rsid w:val="006B74CF"/>
    <w:rsid w:val="006B78F1"/>
    <w:rsid w:val="006C487B"/>
    <w:rsid w:val="006C5C31"/>
    <w:rsid w:val="006D063F"/>
    <w:rsid w:val="006D2D8C"/>
    <w:rsid w:val="006D4838"/>
    <w:rsid w:val="006D4F9C"/>
    <w:rsid w:val="006D7351"/>
    <w:rsid w:val="006E1EB8"/>
    <w:rsid w:val="007020B4"/>
    <w:rsid w:val="00705B76"/>
    <w:rsid w:val="007113F1"/>
    <w:rsid w:val="0073676A"/>
    <w:rsid w:val="007378E5"/>
    <w:rsid w:val="00747848"/>
    <w:rsid w:val="007505DE"/>
    <w:rsid w:val="00764818"/>
    <w:rsid w:val="007848CE"/>
    <w:rsid w:val="00784A3A"/>
    <w:rsid w:val="00787D55"/>
    <w:rsid w:val="007937F3"/>
    <w:rsid w:val="0079733A"/>
    <w:rsid w:val="007A2783"/>
    <w:rsid w:val="007B3044"/>
    <w:rsid w:val="007B36FC"/>
    <w:rsid w:val="007B40DE"/>
    <w:rsid w:val="007B5965"/>
    <w:rsid w:val="007B5F4D"/>
    <w:rsid w:val="007B7496"/>
    <w:rsid w:val="007C4765"/>
    <w:rsid w:val="007D2D77"/>
    <w:rsid w:val="007D3BA9"/>
    <w:rsid w:val="007E64AA"/>
    <w:rsid w:val="007F4238"/>
    <w:rsid w:val="00800226"/>
    <w:rsid w:val="00801BDD"/>
    <w:rsid w:val="00810E9E"/>
    <w:rsid w:val="00824DF9"/>
    <w:rsid w:val="008322E0"/>
    <w:rsid w:val="008331EE"/>
    <w:rsid w:val="0083526C"/>
    <w:rsid w:val="00836833"/>
    <w:rsid w:val="00837CBD"/>
    <w:rsid w:val="008406F7"/>
    <w:rsid w:val="00844EF3"/>
    <w:rsid w:val="008503D8"/>
    <w:rsid w:val="00850D50"/>
    <w:rsid w:val="008537DC"/>
    <w:rsid w:val="00855867"/>
    <w:rsid w:val="008648A9"/>
    <w:rsid w:val="00866901"/>
    <w:rsid w:val="0087194A"/>
    <w:rsid w:val="00874151"/>
    <w:rsid w:val="008743A3"/>
    <w:rsid w:val="008904DB"/>
    <w:rsid w:val="00895FE3"/>
    <w:rsid w:val="008966F4"/>
    <w:rsid w:val="008978B9"/>
    <w:rsid w:val="008A0C51"/>
    <w:rsid w:val="008A342C"/>
    <w:rsid w:val="008A45C4"/>
    <w:rsid w:val="008A74B9"/>
    <w:rsid w:val="008B1EEA"/>
    <w:rsid w:val="008B7C67"/>
    <w:rsid w:val="008E1469"/>
    <w:rsid w:val="008F094B"/>
    <w:rsid w:val="008F29A9"/>
    <w:rsid w:val="00904A56"/>
    <w:rsid w:val="0090767D"/>
    <w:rsid w:val="00907B47"/>
    <w:rsid w:val="00914681"/>
    <w:rsid w:val="00914DAC"/>
    <w:rsid w:val="00915B85"/>
    <w:rsid w:val="00915CE1"/>
    <w:rsid w:val="00925CF3"/>
    <w:rsid w:val="00933FFF"/>
    <w:rsid w:val="00936A13"/>
    <w:rsid w:val="00947942"/>
    <w:rsid w:val="00947976"/>
    <w:rsid w:val="00950260"/>
    <w:rsid w:val="00952FBF"/>
    <w:rsid w:val="00990B50"/>
    <w:rsid w:val="009A119C"/>
    <w:rsid w:val="009A6C41"/>
    <w:rsid w:val="009A7C42"/>
    <w:rsid w:val="009B64B2"/>
    <w:rsid w:val="009C2316"/>
    <w:rsid w:val="009D2A47"/>
    <w:rsid w:val="009E48DA"/>
    <w:rsid w:val="009F0D02"/>
    <w:rsid w:val="009F4CE5"/>
    <w:rsid w:val="009F6814"/>
    <w:rsid w:val="009F779E"/>
    <w:rsid w:val="00A048D0"/>
    <w:rsid w:val="00A062D1"/>
    <w:rsid w:val="00A06CC3"/>
    <w:rsid w:val="00A11533"/>
    <w:rsid w:val="00A12D1B"/>
    <w:rsid w:val="00A2080B"/>
    <w:rsid w:val="00A21F80"/>
    <w:rsid w:val="00A23415"/>
    <w:rsid w:val="00A33D39"/>
    <w:rsid w:val="00A36E3D"/>
    <w:rsid w:val="00A43B3F"/>
    <w:rsid w:val="00A5121B"/>
    <w:rsid w:val="00A6389D"/>
    <w:rsid w:val="00A73CEA"/>
    <w:rsid w:val="00A7403E"/>
    <w:rsid w:val="00A82503"/>
    <w:rsid w:val="00A902CB"/>
    <w:rsid w:val="00A904D7"/>
    <w:rsid w:val="00AA2185"/>
    <w:rsid w:val="00AA218C"/>
    <w:rsid w:val="00AB34AB"/>
    <w:rsid w:val="00AB7430"/>
    <w:rsid w:val="00AC209D"/>
    <w:rsid w:val="00AC711D"/>
    <w:rsid w:val="00AD14B3"/>
    <w:rsid w:val="00AD6788"/>
    <w:rsid w:val="00AF0032"/>
    <w:rsid w:val="00AF0D04"/>
    <w:rsid w:val="00B047D3"/>
    <w:rsid w:val="00B06C02"/>
    <w:rsid w:val="00B106A2"/>
    <w:rsid w:val="00B1598F"/>
    <w:rsid w:val="00B17F28"/>
    <w:rsid w:val="00B2612F"/>
    <w:rsid w:val="00B361E1"/>
    <w:rsid w:val="00B4663C"/>
    <w:rsid w:val="00B47831"/>
    <w:rsid w:val="00B5355E"/>
    <w:rsid w:val="00B553EE"/>
    <w:rsid w:val="00B57136"/>
    <w:rsid w:val="00B6043B"/>
    <w:rsid w:val="00B61E2D"/>
    <w:rsid w:val="00B66DC7"/>
    <w:rsid w:val="00B7510D"/>
    <w:rsid w:val="00B80C24"/>
    <w:rsid w:val="00B81286"/>
    <w:rsid w:val="00B828A1"/>
    <w:rsid w:val="00B862BE"/>
    <w:rsid w:val="00B94045"/>
    <w:rsid w:val="00BA7976"/>
    <w:rsid w:val="00BB16FE"/>
    <w:rsid w:val="00BC529D"/>
    <w:rsid w:val="00BD0FAA"/>
    <w:rsid w:val="00BD3B2E"/>
    <w:rsid w:val="00BE43E2"/>
    <w:rsid w:val="00BE4530"/>
    <w:rsid w:val="00BE58DA"/>
    <w:rsid w:val="00BF28D5"/>
    <w:rsid w:val="00BF459B"/>
    <w:rsid w:val="00BF54AA"/>
    <w:rsid w:val="00C007F5"/>
    <w:rsid w:val="00C06CE2"/>
    <w:rsid w:val="00C10D76"/>
    <w:rsid w:val="00C10DC3"/>
    <w:rsid w:val="00C26270"/>
    <w:rsid w:val="00C26D0D"/>
    <w:rsid w:val="00C470F6"/>
    <w:rsid w:val="00C63003"/>
    <w:rsid w:val="00C71FE7"/>
    <w:rsid w:val="00C77623"/>
    <w:rsid w:val="00C832BE"/>
    <w:rsid w:val="00C83843"/>
    <w:rsid w:val="00C86BF6"/>
    <w:rsid w:val="00C94B6D"/>
    <w:rsid w:val="00CA045E"/>
    <w:rsid w:val="00CA05D8"/>
    <w:rsid w:val="00CA4B74"/>
    <w:rsid w:val="00CA7B61"/>
    <w:rsid w:val="00CB409D"/>
    <w:rsid w:val="00CB66AF"/>
    <w:rsid w:val="00CC1F6F"/>
    <w:rsid w:val="00CC36CF"/>
    <w:rsid w:val="00CC4726"/>
    <w:rsid w:val="00CE18BA"/>
    <w:rsid w:val="00CE327B"/>
    <w:rsid w:val="00CE5516"/>
    <w:rsid w:val="00CF05D7"/>
    <w:rsid w:val="00CF569E"/>
    <w:rsid w:val="00D151D5"/>
    <w:rsid w:val="00D15AEA"/>
    <w:rsid w:val="00D16B67"/>
    <w:rsid w:val="00D262EF"/>
    <w:rsid w:val="00D27F6C"/>
    <w:rsid w:val="00D311FB"/>
    <w:rsid w:val="00D31B2C"/>
    <w:rsid w:val="00D356AF"/>
    <w:rsid w:val="00D35D16"/>
    <w:rsid w:val="00D454BF"/>
    <w:rsid w:val="00D45F02"/>
    <w:rsid w:val="00D61CC9"/>
    <w:rsid w:val="00D72C46"/>
    <w:rsid w:val="00D92D4B"/>
    <w:rsid w:val="00DA4D6C"/>
    <w:rsid w:val="00DA53D7"/>
    <w:rsid w:val="00DB03AC"/>
    <w:rsid w:val="00DC1238"/>
    <w:rsid w:val="00DC162E"/>
    <w:rsid w:val="00DC24A4"/>
    <w:rsid w:val="00DD044B"/>
    <w:rsid w:val="00DD48D1"/>
    <w:rsid w:val="00DE3649"/>
    <w:rsid w:val="00DF110A"/>
    <w:rsid w:val="00DF310B"/>
    <w:rsid w:val="00DF67C2"/>
    <w:rsid w:val="00DF6FB3"/>
    <w:rsid w:val="00E04EFF"/>
    <w:rsid w:val="00E07796"/>
    <w:rsid w:val="00E100E8"/>
    <w:rsid w:val="00E12D3B"/>
    <w:rsid w:val="00E172CF"/>
    <w:rsid w:val="00E174D1"/>
    <w:rsid w:val="00E220FF"/>
    <w:rsid w:val="00E22AE7"/>
    <w:rsid w:val="00E307DC"/>
    <w:rsid w:val="00E3106A"/>
    <w:rsid w:val="00E32B9B"/>
    <w:rsid w:val="00E479EC"/>
    <w:rsid w:val="00E510E5"/>
    <w:rsid w:val="00E51C86"/>
    <w:rsid w:val="00E546F2"/>
    <w:rsid w:val="00E61D33"/>
    <w:rsid w:val="00E654A0"/>
    <w:rsid w:val="00E67983"/>
    <w:rsid w:val="00E67B3E"/>
    <w:rsid w:val="00E73E8C"/>
    <w:rsid w:val="00E7423D"/>
    <w:rsid w:val="00E750C2"/>
    <w:rsid w:val="00E7772F"/>
    <w:rsid w:val="00E975A3"/>
    <w:rsid w:val="00E97DE5"/>
    <w:rsid w:val="00EB13CD"/>
    <w:rsid w:val="00EC48E3"/>
    <w:rsid w:val="00EC6101"/>
    <w:rsid w:val="00EC7CF3"/>
    <w:rsid w:val="00ED0A82"/>
    <w:rsid w:val="00ED1EC5"/>
    <w:rsid w:val="00ED4C0E"/>
    <w:rsid w:val="00ED5270"/>
    <w:rsid w:val="00EE220E"/>
    <w:rsid w:val="00EE5455"/>
    <w:rsid w:val="00F01A51"/>
    <w:rsid w:val="00F029CD"/>
    <w:rsid w:val="00F13401"/>
    <w:rsid w:val="00F1520B"/>
    <w:rsid w:val="00F15A59"/>
    <w:rsid w:val="00F245C2"/>
    <w:rsid w:val="00F26753"/>
    <w:rsid w:val="00F40B69"/>
    <w:rsid w:val="00F44745"/>
    <w:rsid w:val="00F44A60"/>
    <w:rsid w:val="00F45D6B"/>
    <w:rsid w:val="00F476E6"/>
    <w:rsid w:val="00F5527D"/>
    <w:rsid w:val="00F61728"/>
    <w:rsid w:val="00F64897"/>
    <w:rsid w:val="00F82F8E"/>
    <w:rsid w:val="00F90F48"/>
    <w:rsid w:val="00F915D5"/>
    <w:rsid w:val="00F97E24"/>
    <w:rsid w:val="00FA1A1A"/>
    <w:rsid w:val="00FB2A31"/>
    <w:rsid w:val="00FB39BD"/>
    <w:rsid w:val="00FB59A6"/>
    <w:rsid w:val="00FC0D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3915-B4D3-4DB7-BDD6-7D979274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737"/>
  </w:style>
  <w:style w:type="paragraph" w:styleId="1">
    <w:name w:val="heading 1"/>
    <w:basedOn w:val="a"/>
    <w:next w:val="a"/>
    <w:link w:val="10"/>
    <w:uiPriority w:val="9"/>
    <w:qFormat/>
    <w:rsid w:val="003E37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3E37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E37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E373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E373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3E37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3E37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E37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3E37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3737"/>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3E3737"/>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3E373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3E373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3E373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3E373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3E373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E3737"/>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3E37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3E3737"/>
    <w:pPr>
      <w:spacing w:line="240" w:lineRule="auto"/>
    </w:pPr>
    <w:rPr>
      <w:b/>
      <w:bCs/>
      <w:color w:val="5B9BD5" w:themeColor="accent1"/>
      <w:sz w:val="18"/>
      <w:szCs w:val="18"/>
    </w:rPr>
  </w:style>
  <w:style w:type="paragraph" w:styleId="a4">
    <w:name w:val="Title"/>
    <w:basedOn w:val="a"/>
    <w:next w:val="a"/>
    <w:link w:val="a5"/>
    <w:uiPriority w:val="10"/>
    <w:qFormat/>
    <w:rsid w:val="003E37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Название Знак"/>
    <w:basedOn w:val="a0"/>
    <w:link w:val="a4"/>
    <w:uiPriority w:val="10"/>
    <w:rsid w:val="003E3737"/>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3E37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Подзаголовок Знак"/>
    <w:basedOn w:val="a0"/>
    <w:link w:val="a6"/>
    <w:uiPriority w:val="11"/>
    <w:rsid w:val="003E373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3E3737"/>
    <w:rPr>
      <w:b/>
      <w:bCs/>
    </w:rPr>
  </w:style>
  <w:style w:type="character" w:styleId="a9">
    <w:name w:val="Emphasis"/>
    <w:basedOn w:val="a0"/>
    <w:uiPriority w:val="20"/>
    <w:qFormat/>
    <w:rsid w:val="003E3737"/>
    <w:rPr>
      <w:i/>
      <w:iCs/>
    </w:rPr>
  </w:style>
  <w:style w:type="paragraph" w:styleId="aa">
    <w:name w:val="No Spacing"/>
    <w:uiPriority w:val="1"/>
    <w:qFormat/>
    <w:rsid w:val="003E3737"/>
    <w:pPr>
      <w:spacing w:after="0" w:line="240" w:lineRule="auto"/>
    </w:pPr>
  </w:style>
  <w:style w:type="paragraph" w:styleId="21">
    <w:name w:val="Quote"/>
    <w:basedOn w:val="a"/>
    <w:next w:val="a"/>
    <w:link w:val="22"/>
    <w:uiPriority w:val="29"/>
    <w:qFormat/>
    <w:rsid w:val="003E3737"/>
    <w:rPr>
      <w:i/>
      <w:iCs/>
      <w:color w:val="000000" w:themeColor="text1"/>
    </w:rPr>
  </w:style>
  <w:style w:type="character" w:customStyle="1" w:styleId="22">
    <w:name w:val="Цитата 2 Знак"/>
    <w:basedOn w:val="a0"/>
    <w:link w:val="21"/>
    <w:uiPriority w:val="29"/>
    <w:rsid w:val="003E3737"/>
    <w:rPr>
      <w:i/>
      <w:iCs/>
      <w:color w:val="000000" w:themeColor="text1"/>
    </w:rPr>
  </w:style>
  <w:style w:type="paragraph" w:styleId="ab">
    <w:name w:val="Intense Quote"/>
    <w:basedOn w:val="a"/>
    <w:next w:val="a"/>
    <w:link w:val="ac"/>
    <w:uiPriority w:val="30"/>
    <w:qFormat/>
    <w:rsid w:val="003E3737"/>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3E3737"/>
    <w:rPr>
      <w:b/>
      <w:bCs/>
      <w:i/>
      <w:iCs/>
      <w:color w:val="5B9BD5" w:themeColor="accent1"/>
    </w:rPr>
  </w:style>
  <w:style w:type="character" w:styleId="ad">
    <w:name w:val="Subtle Emphasis"/>
    <w:basedOn w:val="a0"/>
    <w:uiPriority w:val="19"/>
    <w:qFormat/>
    <w:rsid w:val="003E3737"/>
    <w:rPr>
      <w:i/>
      <w:iCs/>
      <w:color w:val="808080" w:themeColor="text1" w:themeTint="7F"/>
    </w:rPr>
  </w:style>
  <w:style w:type="character" w:styleId="ae">
    <w:name w:val="Intense Emphasis"/>
    <w:basedOn w:val="a0"/>
    <w:uiPriority w:val="21"/>
    <w:qFormat/>
    <w:rsid w:val="003E3737"/>
    <w:rPr>
      <w:b/>
      <w:bCs/>
      <w:i/>
      <w:iCs/>
      <w:color w:val="5B9BD5" w:themeColor="accent1"/>
    </w:rPr>
  </w:style>
  <w:style w:type="character" w:styleId="af">
    <w:name w:val="Subtle Reference"/>
    <w:basedOn w:val="a0"/>
    <w:uiPriority w:val="31"/>
    <w:qFormat/>
    <w:rsid w:val="003E3737"/>
    <w:rPr>
      <w:smallCaps/>
      <w:color w:val="ED7D31" w:themeColor="accent2"/>
      <w:u w:val="single"/>
    </w:rPr>
  </w:style>
  <w:style w:type="character" w:styleId="af0">
    <w:name w:val="Intense Reference"/>
    <w:basedOn w:val="a0"/>
    <w:uiPriority w:val="32"/>
    <w:qFormat/>
    <w:rsid w:val="003E3737"/>
    <w:rPr>
      <w:b/>
      <w:bCs/>
      <w:smallCaps/>
      <w:color w:val="ED7D31" w:themeColor="accent2"/>
      <w:spacing w:val="5"/>
      <w:u w:val="single"/>
    </w:rPr>
  </w:style>
  <w:style w:type="character" w:styleId="af1">
    <w:name w:val="Book Title"/>
    <w:basedOn w:val="a0"/>
    <w:uiPriority w:val="33"/>
    <w:qFormat/>
    <w:rsid w:val="003E3737"/>
    <w:rPr>
      <w:b/>
      <w:bCs/>
      <w:smallCaps/>
      <w:spacing w:val="5"/>
    </w:rPr>
  </w:style>
  <w:style w:type="paragraph" w:styleId="af2">
    <w:name w:val="TOC Heading"/>
    <w:basedOn w:val="1"/>
    <w:next w:val="a"/>
    <w:uiPriority w:val="39"/>
    <w:semiHidden/>
    <w:unhideWhenUsed/>
    <w:qFormat/>
    <w:rsid w:val="003E3737"/>
    <w:pPr>
      <w:outlineLvl w:val="9"/>
    </w:pPr>
  </w:style>
  <w:style w:type="character" w:styleId="af3">
    <w:name w:val="Hyperlink"/>
    <w:basedOn w:val="a0"/>
    <w:uiPriority w:val="99"/>
    <w:unhideWhenUsed/>
    <w:rsid w:val="003E3737"/>
    <w:rPr>
      <w:color w:val="0563C1" w:themeColor="hyperlink"/>
      <w:u w:val="single"/>
    </w:rPr>
  </w:style>
  <w:style w:type="paragraph" w:styleId="af4">
    <w:name w:val="List Paragraph"/>
    <w:basedOn w:val="a"/>
    <w:uiPriority w:val="34"/>
    <w:qFormat/>
    <w:rsid w:val="00137D7A"/>
    <w:pPr>
      <w:ind w:left="720"/>
      <w:contextualSpacing/>
    </w:pPr>
  </w:style>
  <w:style w:type="table" w:styleId="af5">
    <w:name w:val="Table Grid"/>
    <w:basedOn w:val="a1"/>
    <w:uiPriority w:val="39"/>
    <w:rsid w:val="003E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855867"/>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55867"/>
  </w:style>
  <w:style w:type="paragraph" w:styleId="af8">
    <w:name w:val="footer"/>
    <w:basedOn w:val="a"/>
    <w:link w:val="af9"/>
    <w:uiPriority w:val="99"/>
    <w:unhideWhenUsed/>
    <w:rsid w:val="00855867"/>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855867"/>
  </w:style>
  <w:style w:type="paragraph" w:styleId="afa">
    <w:name w:val="Body Text"/>
    <w:basedOn w:val="a"/>
    <w:link w:val="afb"/>
    <w:uiPriority w:val="99"/>
    <w:semiHidden/>
    <w:unhideWhenUsed/>
    <w:rsid w:val="004D50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b">
    <w:name w:val="Основной текст Знак"/>
    <w:basedOn w:val="a0"/>
    <w:link w:val="afa"/>
    <w:uiPriority w:val="99"/>
    <w:semiHidden/>
    <w:rsid w:val="004D5040"/>
    <w:rPr>
      <w:rFonts w:ascii="Times New Roman" w:eastAsia="Times New Roman" w:hAnsi="Times New Roman" w:cs="Times New Roman"/>
      <w:sz w:val="24"/>
      <w:szCs w:val="24"/>
      <w:lang w:eastAsia="ru-RU"/>
    </w:rPr>
  </w:style>
  <w:style w:type="paragraph" w:customStyle="1" w:styleId="CodeExample">
    <w:name w:val="Code Example"/>
    <w:basedOn w:val="afa"/>
    <w:link w:val="CodeExampleZchn"/>
    <w:rsid w:val="0090767D"/>
    <w:pPr>
      <w:widowControl w:val="0"/>
      <w:suppressAutoHyphens/>
      <w:spacing w:before="60" w:beforeAutospacing="0" w:after="60" w:afterAutospacing="0" w:line="360" w:lineRule="auto"/>
      <w:ind w:left="1418"/>
    </w:pPr>
    <w:rPr>
      <w:rFonts w:ascii="Courier" w:hAnsi="Courier"/>
      <w:sz w:val="22"/>
      <w:szCs w:val="20"/>
      <w:lang w:val="en-US" w:eastAsia="ar-SA"/>
    </w:rPr>
  </w:style>
  <w:style w:type="character" w:customStyle="1" w:styleId="CodeExampleZchn">
    <w:name w:val="Code Example Zchn"/>
    <w:basedOn w:val="a0"/>
    <w:link w:val="CodeExample"/>
    <w:rsid w:val="0090767D"/>
    <w:rPr>
      <w:rFonts w:ascii="Courier" w:eastAsia="Times New Roman" w:hAnsi="Courier" w:cs="Times New Roman"/>
      <w:szCs w:val="20"/>
      <w:lang w:val="en-US" w:eastAsia="ar-SA"/>
    </w:rPr>
  </w:style>
  <w:style w:type="paragraph" w:styleId="HTML">
    <w:name w:val="HTML Preformatted"/>
    <w:basedOn w:val="a"/>
    <w:link w:val="HTML0"/>
    <w:uiPriority w:val="99"/>
    <w:unhideWhenUsed/>
    <w:rsid w:val="004F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F7E5E"/>
    <w:rPr>
      <w:rFonts w:ascii="Courier New" w:eastAsia="Times New Roman" w:hAnsi="Courier New" w:cs="Courier New"/>
      <w:sz w:val="20"/>
      <w:szCs w:val="20"/>
      <w:lang w:eastAsia="ru-RU"/>
    </w:rPr>
  </w:style>
  <w:style w:type="character" w:styleId="HTML1">
    <w:name w:val="HTML Definition"/>
    <w:basedOn w:val="a0"/>
    <w:uiPriority w:val="99"/>
    <w:semiHidden/>
    <w:unhideWhenUsed/>
    <w:rsid w:val="00D311FB"/>
    <w:rPr>
      <w:i/>
      <w:iCs/>
    </w:rPr>
  </w:style>
  <w:style w:type="character" w:customStyle="1" w:styleId="qchar">
    <w:name w:val="qchar"/>
    <w:basedOn w:val="a0"/>
    <w:rsid w:val="00C10DC3"/>
  </w:style>
  <w:style w:type="character" w:styleId="HTML2">
    <w:name w:val="HTML Code"/>
    <w:basedOn w:val="a0"/>
    <w:uiPriority w:val="99"/>
    <w:semiHidden/>
    <w:unhideWhenUsed/>
    <w:rsid w:val="00C470F6"/>
    <w:rPr>
      <w:rFonts w:ascii="Courier New" w:eastAsia="Times New Roman" w:hAnsi="Courier New" w:cs="Courier New"/>
      <w:sz w:val="20"/>
      <w:szCs w:val="20"/>
    </w:rPr>
  </w:style>
  <w:style w:type="character" w:customStyle="1" w:styleId="hljs-keyword">
    <w:name w:val="hljs-keyword"/>
    <w:basedOn w:val="a0"/>
    <w:rsid w:val="00B47831"/>
  </w:style>
  <w:style w:type="character" w:customStyle="1" w:styleId="hljs-function">
    <w:name w:val="hljs-function"/>
    <w:basedOn w:val="a0"/>
    <w:rsid w:val="00B47831"/>
  </w:style>
  <w:style w:type="character" w:customStyle="1" w:styleId="hljs-title">
    <w:name w:val="hljs-title"/>
    <w:basedOn w:val="a0"/>
    <w:rsid w:val="00B47831"/>
  </w:style>
  <w:style w:type="character" w:customStyle="1" w:styleId="hljs-params">
    <w:name w:val="hljs-params"/>
    <w:basedOn w:val="a0"/>
    <w:rsid w:val="00B47831"/>
  </w:style>
  <w:style w:type="character" w:customStyle="1" w:styleId="hljs-builtin">
    <w:name w:val="hljs-built_in"/>
    <w:basedOn w:val="a0"/>
    <w:rsid w:val="00B47831"/>
  </w:style>
  <w:style w:type="character" w:customStyle="1" w:styleId="hljs-number">
    <w:name w:val="hljs-number"/>
    <w:basedOn w:val="a0"/>
    <w:rsid w:val="00B47831"/>
  </w:style>
  <w:style w:type="character" w:customStyle="1" w:styleId="hljs-string">
    <w:name w:val="hljs-string"/>
    <w:basedOn w:val="a0"/>
    <w:rsid w:val="00B47831"/>
  </w:style>
  <w:style w:type="character" w:styleId="afc">
    <w:name w:val="FollowedHyperlink"/>
    <w:basedOn w:val="a0"/>
    <w:uiPriority w:val="99"/>
    <w:semiHidden/>
    <w:unhideWhenUsed/>
    <w:rsid w:val="00355898"/>
    <w:rPr>
      <w:color w:val="954F72" w:themeColor="followedHyperlink"/>
      <w:u w:val="single"/>
    </w:rPr>
  </w:style>
  <w:style w:type="paragraph" w:styleId="afd">
    <w:name w:val="Normal (Web)"/>
    <w:basedOn w:val="a"/>
    <w:uiPriority w:val="99"/>
    <w:semiHidden/>
    <w:unhideWhenUsed/>
    <w:rsid w:val="00F90F48"/>
    <w:rPr>
      <w:rFonts w:ascii="Times New Roman" w:hAnsi="Times New Roman" w:cs="Times New Roman"/>
      <w:sz w:val="24"/>
      <w:szCs w:val="24"/>
    </w:rPr>
  </w:style>
  <w:style w:type="character" w:styleId="HTML3">
    <w:name w:val="HTML Typewriter"/>
    <w:basedOn w:val="a0"/>
    <w:uiPriority w:val="99"/>
    <w:semiHidden/>
    <w:unhideWhenUsed/>
    <w:rsid w:val="006B047E"/>
    <w:rPr>
      <w:rFonts w:ascii="Courier New" w:eastAsia="Times New Roman" w:hAnsi="Courier New" w:cs="Courier New"/>
      <w:sz w:val="20"/>
      <w:szCs w:val="20"/>
    </w:rPr>
  </w:style>
  <w:style w:type="paragraph" w:styleId="afe">
    <w:name w:val="Revision"/>
    <w:hidden/>
    <w:uiPriority w:val="99"/>
    <w:semiHidden/>
    <w:rsid w:val="00193475"/>
    <w:pPr>
      <w:spacing w:after="0" w:line="240" w:lineRule="auto"/>
    </w:pPr>
  </w:style>
  <w:style w:type="character" w:customStyle="1" w:styleId="hps">
    <w:name w:val="hps"/>
    <w:basedOn w:val="a0"/>
    <w:rsid w:val="00620BD2"/>
  </w:style>
  <w:style w:type="character" w:customStyle="1" w:styleId="shorttext">
    <w:name w:val="short_text"/>
    <w:basedOn w:val="a0"/>
    <w:rsid w:val="00F61728"/>
  </w:style>
  <w:style w:type="character" w:customStyle="1" w:styleId="javakeyword">
    <w:name w:val="java__keyword"/>
    <w:basedOn w:val="a0"/>
    <w:rsid w:val="00AF0D04"/>
  </w:style>
  <w:style w:type="character" w:customStyle="1" w:styleId="javacom">
    <w:name w:val="java__com"/>
    <w:basedOn w:val="a0"/>
    <w:rsid w:val="007C4765"/>
  </w:style>
  <w:style w:type="character" w:customStyle="1" w:styleId="javameta">
    <w:name w:val="java__meta"/>
    <w:basedOn w:val="a0"/>
    <w:rsid w:val="007C4765"/>
  </w:style>
  <w:style w:type="character" w:customStyle="1" w:styleId="javastring">
    <w:name w:val="java__string"/>
    <w:basedOn w:val="a0"/>
    <w:rsid w:val="007C4765"/>
  </w:style>
  <w:style w:type="character" w:customStyle="1" w:styleId="javanumber">
    <w:name w:val="java__number"/>
    <w:basedOn w:val="a0"/>
    <w:rsid w:val="007C4765"/>
  </w:style>
  <w:style w:type="paragraph" w:styleId="aff">
    <w:name w:val="Body Text Indent"/>
    <w:basedOn w:val="a"/>
    <w:link w:val="aff0"/>
    <w:uiPriority w:val="99"/>
    <w:semiHidden/>
    <w:unhideWhenUsed/>
    <w:rsid w:val="00907B47"/>
    <w:pPr>
      <w:spacing w:after="120"/>
      <w:ind w:left="283"/>
    </w:pPr>
  </w:style>
  <w:style w:type="character" w:customStyle="1" w:styleId="aff0">
    <w:name w:val="Основной текст с отступом Знак"/>
    <w:basedOn w:val="a0"/>
    <w:link w:val="aff"/>
    <w:uiPriority w:val="99"/>
    <w:semiHidden/>
    <w:rsid w:val="0090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40">
      <w:bodyDiv w:val="1"/>
      <w:marLeft w:val="0"/>
      <w:marRight w:val="0"/>
      <w:marTop w:val="0"/>
      <w:marBottom w:val="0"/>
      <w:divBdr>
        <w:top w:val="none" w:sz="0" w:space="0" w:color="auto"/>
        <w:left w:val="none" w:sz="0" w:space="0" w:color="auto"/>
        <w:bottom w:val="none" w:sz="0" w:space="0" w:color="auto"/>
        <w:right w:val="none" w:sz="0" w:space="0" w:color="auto"/>
      </w:divBdr>
    </w:div>
    <w:div w:id="5403778">
      <w:bodyDiv w:val="1"/>
      <w:marLeft w:val="0"/>
      <w:marRight w:val="0"/>
      <w:marTop w:val="0"/>
      <w:marBottom w:val="0"/>
      <w:divBdr>
        <w:top w:val="none" w:sz="0" w:space="0" w:color="auto"/>
        <w:left w:val="none" w:sz="0" w:space="0" w:color="auto"/>
        <w:bottom w:val="none" w:sz="0" w:space="0" w:color="auto"/>
        <w:right w:val="none" w:sz="0" w:space="0" w:color="auto"/>
      </w:divBdr>
    </w:div>
    <w:div w:id="18356622">
      <w:bodyDiv w:val="1"/>
      <w:marLeft w:val="0"/>
      <w:marRight w:val="0"/>
      <w:marTop w:val="0"/>
      <w:marBottom w:val="0"/>
      <w:divBdr>
        <w:top w:val="none" w:sz="0" w:space="0" w:color="auto"/>
        <w:left w:val="none" w:sz="0" w:space="0" w:color="auto"/>
        <w:bottom w:val="none" w:sz="0" w:space="0" w:color="auto"/>
        <w:right w:val="none" w:sz="0" w:space="0" w:color="auto"/>
      </w:divBdr>
    </w:div>
    <w:div w:id="43871927">
      <w:bodyDiv w:val="1"/>
      <w:marLeft w:val="0"/>
      <w:marRight w:val="0"/>
      <w:marTop w:val="0"/>
      <w:marBottom w:val="0"/>
      <w:divBdr>
        <w:top w:val="none" w:sz="0" w:space="0" w:color="auto"/>
        <w:left w:val="none" w:sz="0" w:space="0" w:color="auto"/>
        <w:bottom w:val="none" w:sz="0" w:space="0" w:color="auto"/>
        <w:right w:val="none" w:sz="0" w:space="0" w:color="auto"/>
      </w:divBdr>
    </w:div>
    <w:div w:id="47923369">
      <w:bodyDiv w:val="1"/>
      <w:marLeft w:val="0"/>
      <w:marRight w:val="0"/>
      <w:marTop w:val="0"/>
      <w:marBottom w:val="0"/>
      <w:divBdr>
        <w:top w:val="none" w:sz="0" w:space="0" w:color="auto"/>
        <w:left w:val="none" w:sz="0" w:space="0" w:color="auto"/>
        <w:bottom w:val="none" w:sz="0" w:space="0" w:color="auto"/>
        <w:right w:val="none" w:sz="0" w:space="0" w:color="auto"/>
      </w:divBdr>
    </w:div>
    <w:div w:id="65495599">
      <w:bodyDiv w:val="1"/>
      <w:marLeft w:val="0"/>
      <w:marRight w:val="0"/>
      <w:marTop w:val="0"/>
      <w:marBottom w:val="0"/>
      <w:divBdr>
        <w:top w:val="none" w:sz="0" w:space="0" w:color="auto"/>
        <w:left w:val="none" w:sz="0" w:space="0" w:color="auto"/>
        <w:bottom w:val="none" w:sz="0" w:space="0" w:color="auto"/>
        <w:right w:val="none" w:sz="0" w:space="0" w:color="auto"/>
      </w:divBdr>
    </w:div>
    <w:div w:id="67462661">
      <w:bodyDiv w:val="1"/>
      <w:marLeft w:val="0"/>
      <w:marRight w:val="0"/>
      <w:marTop w:val="0"/>
      <w:marBottom w:val="0"/>
      <w:divBdr>
        <w:top w:val="none" w:sz="0" w:space="0" w:color="auto"/>
        <w:left w:val="none" w:sz="0" w:space="0" w:color="auto"/>
        <w:bottom w:val="none" w:sz="0" w:space="0" w:color="auto"/>
        <w:right w:val="none" w:sz="0" w:space="0" w:color="auto"/>
      </w:divBdr>
      <w:divsChild>
        <w:div w:id="465053902">
          <w:marLeft w:val="0"/>
          <w:marRight w:val="0"/>
          <w:marTop w:val="0"/>
          <w:marBottom w:val="0"/>
          <w:divBdr>
            <w:top w:val="none" w:sz="0" w:space="0" w:color="auto"/>
            <w:left w:val="none" w:sz="0" w:space="0" w:color="auto"/>
            <w:bottom w:val="none" w:sz="0" w:space="0" w:color="auto"/>
            <w:right w:val="none" w:sz="0" w:space="0" w:color="auto"/>
          </w:divBdr>
        </w:div>
      </w:divsChild>
    </w:div>
    <w:div w:id="70086032">
      <w:bodyDiv w:val="1"/>
      <w:marLeft w:val="0"/>
      <w:marRight w:val="0"/>
      <w:marTop w:val="0"/>
      <w:marBottom w:val="0"/>
      <w:divBdr>
        <w:top w:val="none" w:sz="0" w:space="0" w:color="auto"/>
        <w:left w:val="none" w:sz="0" w:space="0" w:color="auto"/>
        <w:bottom w:val="none" w:sz="0" w:space="0" w:color="auto"/>
        <w:right w:val="none" w:sz="0" w:space="0" w:color="auto"/>
      </w:divBdr>
    </w:div>
    <w:div w:id="72120737">
      <w:bodyDiv w:val="1"/>
      <w:marLeft w:val="0"/>
      <w:marRight w:val="0"/>
      <w:marTop w:val="0"/>
      <w:marBottom w:val="0"/>
      <w:divBdr>
        <w:top w:val="none" w:sz="0" w:space="0" w:color="auto"/>
        <w:left w:val="none" w:sz="0" w:space="0" w:color="auto"/>
        <w:bottom w:val="none" w:sz="0" w:space="0" w:color="auto"/>
        <w:right w:val="none" w:sz="0" w:space="0" w:color="auto"/>
      </w:divBdr>
      <w:divsChild>
        <w:div w:id="182714485">
          <w:marLeft w:val="0"/>
          <w:marRight w:val="0"/>
          <w:marTop w:val="0"/>
          <w:marBottom w:val="0"/>
          <w:divBdr>
            <w:top w:val="none" w:sz="0" w:space="0" w:color="auto"/>
            <w:left w:val="none" w:sz="0" w:space="0" w:color="auto"/>
            <w:bottom w:val="none" w:sz="0" w:space="0" w:color="auto"/>
            <w:right w:val="none" w:sz="0" w:space="0" w:color="auto"/>
          </w:divBdr>
        </w:div>
      </w:divsChild>
    </w:div>
    <w:div w:id="72360041">
      <w:bodyDiv w:val="1"/>
      <w:marLeft w:val="0"/>
      <w:marRight w:val="0"/>
      <w:marTop w:val="0"/>
      <w:marBottom w:val="0"/>
      <w:divBdr>
        <w:top w:val="none" w:sz="0" w:space="0" w:color="auto"/>
        <w:left w:val="none" w:sz="0" w:space="0" w:color="auto"/>
        <w:bottom w:val="none" w:sz="0" w:space="0" w:color="auto"/>
        <w:right w:val="none" w:sz="0" w:space="0" w:color="auto"/>
      </w:divBdr>
    </w:div>
    <w:div w:id="81876782">
      <w:bodyDiv w:val="1"/>
      <w:marLeft w:val="0"/>
      <w:marRight w:val="0"/>
      <w:marTop w:val="0"/>
      <w:marBottom w:val="0"/>
      <w:divBdr>
        <w:top w:val="none" w:sz="0" w:space="0" w:color="auto"/>
        <w:left w:val="none" w:sz="0" w:space="0" w:color="auto"/>
        <w:bottom w:val="none" w:sz="0" w:space="0" w:color="auto"/>
        <w:right w:val="none" w:sz="0" w:space="0" w:color="auto"/>
      </w:divBdr>
    </w:div>
    <w:div w:id="86661040">
      <w:bodyDiv w:val="1"/>
      <w:marLeft w:val="0"/>
      <w:marRight w:val="0"/>
      <w:marTop w:val="0"/>
      <w:marBottom w:val="0"/>
      <w:divBdr>
        <w:top w:val="none" w:sz="0" w:space="0" w:color="auto"/>
        <w:left w:val="none" w:sz="0" w:space="0" w:color="auto"/>
        <w:bottom w:val="none" w:sz="0" w:space="0" w:color="auto"/>
        <w:right w:val="none" w:sz="0" w:space="0" w:color="auto"/>
      </w:divBdr>
    </w:div>
    <w:div w:id="91242185">
      <w:bodyDiv w:val="1"/>
      <w:marLeft w:val="0"/>
      <w:marRight w:val="0"/>
      <w:marTop w:val="0"/>
      <w:marBottom w:val="0"/>
      <w:divBdr>
        <w:top w:val="none" w:sz="0" w:space="0" w:color="auto"/>
        <w:left w:val="none" w:sz="0" w:space="0" w:color="auto"/>
        <w:bottom w:val="none" w:sz="0" w:space="0" w:color="auto"/>
        <w:right w:val="none" w:sz="0" w:space="0" w:color="auto"/>
      </w:divBdr>
    </w:div>
    <w:div w:id="94057262">
      <w:bodyDiv w:val="1"/>
      <w:marLeft w:val="0"/>
      <w:marRight w:val="0"/>
      <w:marTop w:val="0"/>
      <w:marBottom w:val="0"/>
      <w:divBdr>
        <w:top w:val="none" w:sz="0" w:space="0" w:color="auto"/>
        <w:left w:val="none" w:sz="0" w:space="0" w:color="auto"/>
        <w:bottom w:val="none" w:sz="0" w:space="0" w:color="auto"/>
        <w:right w:val="none" w:sz="0" w:space="0" w:color="auto"/>
      </w:divBdr>
    </w:div>
    <w:div w:id="105972062">
      <w:bodyDiv w:val="1"/>
      <w:marLeft w:val="0"/>
      <w:marRight w:val="0"/>
      <w:marTop w:val="0"/>
      <w:marBottom w:val="0"/>
      <w:divBdr>
        <w:top w:val="none" w:sz="0" w:space="0" w:color="auto"/>
        <w:left w:val="none" w:sz="0" w:space="0" w:color="auto"/>
        <w:bottom w:val="none" w:sz="0" w:space="0" w:color="auto"/>
        <w:right w:val="none" w:sz="0" w:space="0" w:color="auto"/>
      </w:divBdr>
    </w:div>
    <w:div w:id="107899361">
      <w:bodyDiv w:val="1"/>
      <w:marLeft w:val="0"/>
      <w:marRight w:val="0"/>
      <w:marTop w:val="0"/>
      <w:marBottom w:val="0"/>
      <w:divBdr>
        <w:top w:val="none" w:sz="0" w:space="0" w:color="auto"/>
        <w:left w:val="none" w:sz="0" w:space="0" w:color="auto"/>
        <w:bottom w:val="none" w:sz="0" w:space="0" w:color="auto"/>
        <w:right w:val="none" w:sz="0" w:space="0" w:color="auto"/>
      </w:divBdr>
    </w:div>
    <w:div w:id="115369875">
      <w:bodyDiv w:val="1"/>
      <w:marLeft w:val="0"/>
      <w:marRight w:val="0"/>
      <w:marTop w:val="0"/>
      <w:marBottom w:val="0"/>
      <w:divBdr>
        <w:top w:val="none" w:sz="0" w:space="0" w:color="auto"/>
        <w:left w:val="none" w:sz="0" w:space="0" w:color="auto"/>
        <w:bottom w:val="none" w:sz="0" w:space="0" w:color="auto"/>
        <w:right w:val="none" w:sz="0" w:space="0" w:color="auto"/>
      </w:divBdr>
    </w:div>
    <w:div w:id="141196368">
      <w:bodyDiv w:val="1"/>
      <w:marLeft w:val="0"/>
      <w:marRight w:val="0"/>
      <w:marTop w:val="0"/>
      <w:marBottom w:val="0"/>
      <w:divBdr>
        <w:top w:val="none" w:sz="0" w:space="0" w:color="auto"/>
        <w:left w:val="none" w:sz="0" w:space="0" w:color="auto"/>
        <w:bottom w:val="none" w:sz="0" w:space="0" w:color="auto"/>
        <w:right w:val="none" w:sz="0" w:space="0" w:color="auto"/>
      </w:divBdr>
    </w:div>
    <w:div w:id="150607060">
      <w:bodyDiv w:val="1"/>
      <w:marLeft w:val="0"/>
      <w:marRight w:val="0"/>
      <w:marTop w:val="0"/>
      <w:marBottom w:val="0"/>
      <w:divBdr>
        <w:top w:val="none" w:sz="0" w:space="0" w:color="auto"/>
        <w:left w:val="none" w:sz="0" w:space="0" w:color="auto"/>
        <w:bottom w:val="none" w:sz="0" w:space="0" w:color="auto"/>
        <w:right w:val="none" w:sz="0" w:space="0" w:color="auto"/>
      </w:divBdr>
    </w:div>
    <w:div w:id="176694580">
      <w:bodyDiv w:val="1"/>
      <w:marLeft w:val="0"/>
      <w:marRight w:val="0"/>
      <w:marTop w:val="0"/>
      <w:marBottom w:val="0"/>
      <w:divBdr>
        <w:top w:val="none" w:sz="0" w:space="0" w:color="auto"/>
        <w:left w:val="none" w:sz="0" w:space="0" w:color="auto"/>
        <w:bottom w:val="none" w:sz="0" w:space="0" w:color="auto"/>
        <w:right w:val="none" w:sz="0" w:space="0" w:color="auto"/>
      </w:divBdr>
    </w:div>
    <w:div w:id="186675329">
      <w:bodyDiv w:val="1"/>
      <w:marLeft w:val="0"/>
      <w:marRight w:val="0"/>
      <w:marTop w:val="0"/>
      <w:marBottom w:val="0"/>
      <w:divBdr>
        <w:top w:val="none" w:sz="0" w:space="0" w:color="auto"/>
        <w:left w:val="none" w:sz="0" w:space="0" w:color="auto"/>
        <w:bottom w:val="none" w:sz="0" w:space="0" w:color="auto"/>
        <w:right w:val="none" w:sz="0" w:space="0" w:color="auto"/>
      </w:divBdr>
    </w:div>
    <w:div w:id="202866165">
      <w:bodyDiv w:val="1"/>
      <w:marLeft w:val="0"/>
      <w:marRight w:val="0"/>
      <w:marTop w:val="0"/>
      <w:marBottom w:val="0"/>
      <w:divBdr>
        <w:top w:val="none" w:sz="0" w:space="0" w:color="auto"/>
        <w:left w:val="none" w:sz="0" w:space="0" w:color="auto"/>
        <w:bottom w:val="none" w:sz="0" w:space="0" w:color="auto"/>
        <w:right w:val="none" w:sz="0" w:space="0" w:color="auto"/>
      </w:divBdr>
    </w:div>
    <w:div w:id="205796368">
      <w:bodyDiv w:val="1"/>
      <w:marLeft w:val="0"/>
      <w:marRight w:val="0"/>
      <w:marTop w:val="0"/>
      <w:marBottom w:val="0"/>
      <w:divBdr>
        <w:top w:val="none" w:sz="0" w:space="0" w:color="auto"/>
        <w:left w:val="none" w:sz="0" w:space="0" w:color="auto"/>
        <w:bottom w:val="none" w:sz="0" w:space="0" w:color="auto"/>
        <w:right w:val="none" w:sz="0" w:space="0" w:color="auto"/>
      </w:divBdr>
    </w:div>
    <w:div w:id="212735156">
      <w:bodyDiv w:val="1"/>
      <w:marLeft w:val="0"/>
      <w:marRight w:val="0"/>
      <w:marTop w:val="0"/>
      <w:marBottom w:val="0"/>
      <w:divBdr>
        <w:top w:val="none" w:sz="0" w:space="0" w:color="auto"/>
        <w:left w:val="none" w:sz="0" w:space="0" w:color="auto"/>
        <w:bottom w:val="none" w:sz="0" w:space="0" w:color="auto"/>
        <w:right w:val="none" w:sz="0" w:space="0" w:color="auto"/>
      </w:divBdr>
      <w:divsChild>
        <w:div w:id="385644173">
          <w:marLeft w:val="0"/>
          <w:marRight w:val="0"/>
          <w:marTop w:val="0"/>
          <w:marBottom w:val="0"/>
          <w:divBdr>
            <w:top w:val="none" w:sz="0" w:space="0" w:color="auto"/>
            <w:left w:val="none" w:sz="0" w:space="0" w:color="auto"/>
            <w:bottom w:val="none" w:sz="0" w:space="0" w:color="auto"/>
            <w:right w:val="none" w:sz="0" w:space="0" w:color="auto"/>
          </w:divBdr>
        </w:div>
        <w:div w:id="412702142">
          <w:marLeft w:val="0"/>
          <w:marRight w:val="0"/>
          <w:marTop w:val="0"/>
          <w:marBottom w:val="0"/>
          <w:divBdr>
            <w:top w:val="none" w:sz="0" w:space="0" w:color="auto"/>
            <w:left w:val="none" w:sz="0" w:space="0" w:color="auto"/>
            <w:bottom w:val="none" w:sz="0" w:space="0" w:color="auto"/>
            <w:right w:val="none" w:sz="0" w:space="0" w:color="auto"/>
          </w:divBdr>
        </w:div>
      </w:divsChild>
    </w:div>
    <w:div w:id="233903580">
      <w:bodyDiv w:val="1"/>
      <w:marLeft w:val="0"/>
      <w:marRight w:val="0"/>
      <w:marTop w:val="0"/>
      <w:marBottom w:val="0"/>
      <w:divBdr>
        <w:top w:val="none" w:sz="0" w:space="0" w:color="auto"/>
        <w:left w:val="none" w:sz="0" w:space="0" w:color="auto"/>
        <w:bottom w:val="none" w:sz="0" w:space="0" w:color="auto"/>
        <w:right w:val="none" w:sz="0" w:space="0" w:color="auto"/>
      </w:divBdr>
    </w:div>
    <w:div w:id="332268124">
      <w:bodyDiv w:val="1"/>
      <w:marLeft w:val="0"/>
      <w:marRight w:val="0"/>
      <w:marTop w:val="0"/>
      <w:marBottom w:val="0"/>
      <w:divBdr>
        <w:top w:val="none" w:sz="0" w:space="0" w:color="auto"/>
        <w:left w:val="none" w:sz="0" w:space="0" w:color="auto"/>
        <w:bottom w:val="none" w:sz="0" w:space="0" w:color="auto"/>
        <w:right w:val="none" w:sz="0" w:space="0" w:color="auto"/>
      </w:divBdr>
    </w:div>
    <w:div w:id="338243409">
      <w:bodyDiv w:val="1"/>
      <w:marLeft w:val="0"/>
      <w:marRight w:val="0"/>
      <w:marTop w:val="0"/>
      <w:marBottom w:val="0"/>
      <w:divBdr>
        <w:top w:val="none" w:sz="0" w:space="0" w:color="auto"/>
        <w:left w:val="none" w:sz="0" w:space="0" w:color="auto"/>
        <w:bottom w:val="none" w:sz="0" w:space="0" w:color="auto"/>
        <w:right w:val="none" w:sz="0" w:space="0" w:color="auto"/>
      </w:divBdr>
    </w:div>
    <w:div w:id="341711289">
      <w:bodyDiv w:val="1"/>
      <w:marLeft w:val="0"/>
      <w:marRight w:val="0"/>
      <w:marTop w:val="0"/>
      <w:marBottom w:val="0"/>
      <w:divBdr>
        <w:top w:val="none" w:sz="0" w:space="0" w:color="auto"/>
        <w:left w:val="none" w:sz="0" w:space="0" w:color="auto"/>
        <w:bottom w:val="none" w:sz="0" w:space="0" w:color="auto"/>
        <w:right w:val="none" w:sz="0" w:space="0" w:color="auto"/>
      </w:divBdr>
    </w:div>
    <w:div w:id="371611970">
      <w:bodyDiv w:val="1"/>
      <w:marLeft w:val="0"/>
      <w:marRight w:val="0"/>
      <w:marTop w:val="0"/>
      <w:marBottom w:val="0"/>
      <w:divBdr>
        <w:top w:val="none" w:sz="0" w:space="0" w:color="auto"/>
        <w:left w:val="none" w:sz="0" w:space="0" w:color="auto"/>
        <w:bottom w:val="none" w:sz="0" w:space="0" w:color="auto"/>
        <w:right w:val="none" w:sz="0" w:space="0" w:color="auto"/>
      </w:divBdr>
    </w:div>
    <w:div w:id="371809314">
      <w:bodyDiv w:val="1"/>
      <w:marLeft w:val="0"/>
      <w:marRight w:val="0"/>
      <w:marTop w:val="0"/>
      <w:marBottom w:val="0"/>
      <w:divBdr>
        <w:top w:val="none" w:sz="0" w:space="0" w:color="auto"/>
        <w:left w:val="none" w:sz="0" w:space="0" w:color="auto"/>
        <w:bottom w:val="none" w:sz="0" w:space="0" w:color="auto"/>
        <w:right w:val="none" w:sz="0" w:space="0" w:color="auto"/>
      </w:divBdr>
    </w:div>
    <w:div w:id="375006327">
      <w:bodyDiv w:val="1"/>
      <w:marLeft w:val="0"/>
      <w:marRight w:val="0"/>
      <w:marTop w:val="0"/>
      <w:marBottom w:val="0"/>
      <w:divBdr>
        <w:top w:val="none" w:sz="0" w:space="0" w:color="auto"/>
        <w:left w:val="none" w:sz="0" w:space="0" w:color="auto"/>
        <w:bottom w:val="none" w:sz="0" w:space="0" w:color="auto"/>
        <w:right w:val="none" w:sz="0" w:space="0" w:color="auto"/>
      </w:divBdr>
    </w:div>
    <w:div w:id="378939360">
      <w:bodyDiv w:val="1"/>
      <w:marLeft w:val="0"/>
      <w:marRight w:val="0"/>
      <w:marTop w:val="0"/>
      <w:marBottom w:val="0"/>
      <w:divBdr>
        <w:top w:val="none" w:sz="0" w:space="0" w:color="auto"/>
        <w:left w:val="none" w:sz="0" w:space="0" w:color="auto"/>
        <w:bottom w:val="none" w:sz="0" w:space="0" w:color="auto"/>
        <w:right w:val="none" w:sz="0" w:space="0" w:color="auto"/>
      </w:divBdr>
    </w:div>
    <w:div w:id="387219204">
      <w:bodyDiv w:val="1"/>
      <w:marLeft w:val="0"/>
      <w:marRight w:val="0"/>
      <w:marTop w:val="0"/>
      <w:marBottom w:val="0"/>
      <w:divBdr>
        <w:top w:val="none" w:sz="0" w:space="0" w:color="auto"/>
        <w:left w:val="none" w:sz="0" w:space="0" w:color="auto"/>
        <w:bottom w:val="none" w:sz="0" w:space="0" w:color="auto"/>
        <w:right w:val="none" w:sz="0" w:space="0" w:color="auto"/>
      </w:divBdr>
    </w:div>
    <w:div w:id="394863191">
      <w:bodyDiv w:val="1"/>
      <w:marLeft w:val="0"/>
      <w:marRight w:val="0"/>
      <w:marTop w:val="0"/>
      <w:marBottom w:val="0"/>
      <w:divBdr>
        <w:top w:val="none" w:sz="0" w:space="0" w:color="auto"/>
        <w:left w:val="none" w:sz="0" w:space="0" w:color="auto"/>
        <w:bottom w:val="none" w:sz="0" w:space="0" w:color="auto"/>
        <w:right w:val="none" w:sz="0" w:space="0" w:color="auto"/>
      </w:divBdr>
    </w:div>
    <w:div w:id="411851673">
      <w:bodyDiv w:val="1"/>
      <w:marLeft w:val="0"/>
      <w:marRight w:val="0"/>
      <w:marTop w:val="0"/>
      <w:marBottom w:val="0"/>
      <w:divBdr>
        <w:top w:val="none" w:sz="0" w:space="0" w:color="auto"/>
        <w:left w:val="none" w:sz="0" w:space="0" w:color="auto"/>
        <w:bottom w:val="none" w:sz="0" w:space="0" w:color="auto"/>
        <w:right w:val="none" w:sz="0" w:space="0" w:color="auto"/>
      </w:divBdr>
    </w:div>
    <w:div w:id="443616974">
      <w:bodyDiv w:val="1"/>
      <w:marLeft w:val="0"/>
      <w:marRight w:val="0"/>
      <w:marTop w:val="0"/>
      <w:marBottom w:val="0"/>
      <w:divBdr>
        <w:top w:val="none" w:sz="0" w:space="0" w:color="auto"/>
        <w:left w:val="none" w:sz="0" w:space="0" w:color="auto"/>
        <w:bottom w:val="none" w:sz="0" w:space="0" w:color="auto"/>
        <w:right w:val="none" w:sz="0" w:space="0" w:color="auto"/>
      </w:divBdr>
    </w:div>
    <w:div w:id="448162686">
      <w:bodyDiv w:val="1"/>
      <w:marLeft w:val="0"/>
      <w:marRight w:val="0"/>
      <w:marTop w:val="0"/>
      <w:marBottom w:val="0"/>
      <w:divBdr>
        <w:top w:val="none" w:sz="0" w:space="0" w:color="auto"/>
        <w:left w:val="none" w:sz="0" w:space="0" w:color="auto"/>
        <w:bottom w:val="none" w:sz="0" w:space="0" w:color="auto"/>
        <w:right w:val="none" w:sz="0" w:space="0" w:color="auto"/>
      </w:divBdr>
    </w:div>
    <w:div w:id="456880005">
      <w:bodyDiv w:val="1"/>
      <w:marLeft w:val="0"/>
      <w:marRight w:val="0"/>
      <w:marTop w:val="0"/>
      <w:marBottom w:val="0"/>
      <w:divBdr>
        <w:top w:val="none" w:sz="0" w:space="0" w:color="auto"/>
        <w:left w:val="none" w:sz="0" w:space="0" w:color="auto"/>
        <w:bottom w:val="none" w:sz="0" w:space="0" w:color="auto"/>
        <w:right w:val="none" w:sz="0" w:space="0" w:color="auto"/>
      </w:divBdr>
    </w:div>
    <w:div w:id="466360791">
      <w:bodyDiv w:val="1"/>
      <w:marLeft w:val="0"/>
      <w:marRight w:val="0"/>
      <w:marTop w:val="0"/>
      <w:marBottom w:val="0"/>
      <w:divBdr>
        <w:top w:val="none" w:sz="0" w:space="0" w:color="auto"/>
        <w:left w:val="none" w:sz="0" w:space="0" w:color="auto"/>
        <w:bottom w:val="none" w:sz="0" w:space="0" w:color="auto"/>
        <w:right w:val="none" w:sz="0" w:space="0" w:color="auto"/>
      </w:divBdr>
    </w:div>
    <w:div w:id="468206049">
      <w:bodyDiv w:val="1"/>
      <w:marLeft w:val="0"/>
      <w:marRight w:val="0"/>
      <w:marTop w:val="0"/>
      <w:marBottom w:val="0"/>
      <w:divBdr>
        <w:top w:val="none" w:sz="0" w:space="0" w:color="auto"/>
        <w:left w:val="none" w:sz="0" w:space="0" w:color="auto"/>
        <w:bottom w:val="none" w:sz="0" w:space="0" w:color="auto"/>
        <w:right w:val="none" w:sz="0" w:space="0" w:color="auto"/>
      </w:divBdr>
    </w:div>
    <w:div w:id="479813927">
      <w:bodyDiv w:val="1"/>
      <w:marLeft w:val="0"/>
      <w:marRight w:val="0"/>
      <w:marTop w:val="0"/>
      <w:marBottom w:val="0"/>
      <w:divBdr>
        <w:top w:val="none" w:sz="0" w:space="0" w:color="auto"/>
        <w:left w:val="none" w:sz="0" w:space="0" w:color="auto"/>
        <w:bottom w:val="none" w:sz="0" w:space="0" w:color="auto"/>
        <w:right w:val="none" w:sz="0" w:space="0" w:color="auto"/>
      </w:divBdr>
      <w:divsChild>
        <w:div w:id="1081369134">
          <w:marLeft w:val="0"/>
          <w:marRight w:val="0"/>
          <w:marTop w:val="0"/>
          <w:marBottom w:val="0"/>
          <w:divBdr>
            <w:top w:val="none" w:sz="0" w:space="0" w:color="auto"/>
            <w:left w:val="none" w:sz="0" w:space="0" w:color="auto"/>
            <w:bottom w:val="none" w:sz="0" w:space="0" w:color="auto"/>
            <w:right w:val="none" w:sz="0" w:space="0" w:color="auto"/>
          </w:divBdr>
          <w:divsChild>
            <w:div w:id="1914318136">
              <w:marLeft w:val="0"/>
              <w:marRight w:val="0"/>
              <w:marTop w:val="0"/>
              <w:marBottom w:val="0"/>
              <w:divBdr>
                <w:top w:val="none" w:sz="0" w:space="0" w:color="auto"/>
                <w:left w:val="none" w:sz="0" w:space="0" w:color="auto"/>
                <w:bottom w:val="none" w:sz="0" w:space="0" w:color="auto"/>
                <w:right w:val="none" w:sz="0" w:space="0" w:color="auto"/>
              </w:divBdr>
              <w:divsChild>
                <w:div w:id="616719088">
                  <w:marLeft w:val="0"/>
                  <w:marRight w:val="0"/>
                  <w:marTop w:val="0"/>
                  <w:marBottom w:val="0"/>
                  <w:divBdr>
                    <w:top w:val="none" w:sz="0" w:space="0" w:color="auto"/>
                    <w:left w:val="none" w:sz="0" w:space="0" w:color="auto"/>
                    <w:bottom w:val="none" w:sz="0" w:space="0" w:color="auto"/>
                    <w:right w:val="none" w:sz="0" w:space="0" w:color="auto"/>
                  </w:divBdr>
                </w:div>
                <w:div w:id="1899825115">
                  <w:marLeft w:val="0"/>
                  <w:marRight w:val="0"/>
                  <w:marTop w:val="0"/>
                  <w:marBottom w:val="0"/>
                  <w:divBdr>
                    <w:top w:val="none" w:sz="0" w:space="0" w:color="auto"/>
                    <w:left w:val="none" w:sz="0" w:space="0" w:color="auto"/>
                    <w:bottom w:val="none" w:sz="0" w:space="0" w:color="auto"/>
                    <w:right w:val="none" w:sz="0" w:space="0" w:color="auto"/>
                  </w:divBdr>
                  <w:divsChild>
                    <w:div w:id="10288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4734">
      <w:bodyDiv w:val="1"/>
      <w:marLeft w:val="0"/>
      <w:marRight w:val="0"/>
      <w:marTop w:val="0"/>
      <w:marBottom w:val="0"/>
      <w:divBdr>
        <w:top w:val="none" w:sz="0" w:space="0" w:color="auto"/>
        <w:left w:val="none" w:sz="0" w:space="0" w:color="auto"/>
        <w:bottom w:val="none" w:sz="0" w:space="0" w:color="auto"/>
        <w:right w:val="none" w:sz="0" w:space="0" w:color="auto"/>
      </w:divBdr>
    </w:div>
    <w:div w:id="523131631">
      <w:bodyDiv w:val="1"/>
      <w:marLeft w:val="0"/>
      <w:marRight w:val="0"/>
      <w:marTop w:val="0"/>
      <w:marBottom w:val="0"/>
      <w:divBdr>
        <w:top w:val="none" w:sz="0" w:space="0" w:color="auto"/>
        <w:left w:val="none" w:sz="0" w:space="0" w:color="auto"/>
        <w:bottom w:val="none" w:sz="0" w:space="0" w:color="auto"/>
        <w:right w:val="none" w:sz="0" w:space="0" w:color="auto"/>
      </w:divBdr>
    </w:div>
    <w:div w:id="524713387">
      <w:bodyDiv w:val="1"/>
      <w:marLeft w:val="0"/>
      <w:marRight w:val="0"/>
      <w:marTop w:val="0"/>
      <w:marBottom w:val="0"/>
      <w:divBdr>
        <w:top w:val="none" w:sz="0" w:space="0" w:color="auto"/>
        <w:left w:val="none" w:sz="0" w:space="0" w:color="auto"/>
        <w:bottom w:val="none" w:sz="0" w:space="0" w:color="auto"/>
        <w:right w:val="none" w:sz="0" w:space="0" w:color="auto"/>
      </w:divBdr>
    </w:div>
    <w:div w:id="534738967">
      <w:bodyDiv w:val="1"/>
      <w:marLeft w:val="0"/>
      <w:marRight w:val="0"/>
      <w:marTop w:val="0"/>
      <w:marBottom w:val="0"/>
      <w:divBdr>
        <w:top w:val="none" w:sz="0" w:space="0" w:color="auto"/>
        <w:left w:val="none" w:sz="0" w:space="0" w:color="auto"/>
        <w:bottom w:val="none" w:sz="0" w:space="0" w:color="auto"/>
        <w:right w:val="none" w:sz="0" w:space="0" w:color="auto"/>
      </w:divBdr>
    </w:div>
    <w:div w:id="535771569">
      <w:bodyDiv w:val="1"/>
      <w:marLeft w:val="0"/>
      <w:marRight w:val="0"/>
      <w:marTop w:val="0"/>
      <w:marBottom w:val="0"/>
      <w:divBdr>
        <w:top w:val="none" w:sz="0" w:space="0" w:color="auto"/>
        <w:left w:val="none" w:sz="0" w:space="0" w:color="auto"/>
        <w:bottom w:val="none" w:sz="0" w:space="0" w:color="auto"/>
        <w:right w:val="none" w:sz="0" w:space="0" w:color="auto"/>
      </w:divBdr>
    </w:div>
    <w:div w:id="542057720">
      <w:bodyDiv w:val="1"/>
      <w:marLeft w:val="0"/>
      <w:marRight w:val="0"/>
      <w:marTop w:val="0"/>
      <w:marBottom w:val="0"/>
      <w:divBdr>
        <w:top w:val="none" w:sz="0" w:space="0" w:color="auto"/>
        <w:left w:val="none" w:sz="0" w:space="0" w:color="auto"/>
        <w:bottom w:val="none" w:sz="0" w:space="0" w:color="auto"/>
        <w:right w:val="none" w:sz="0" w:space="0" w:color="auto"/>
      </w:divBdr>
    </w:div>
    <w:div w:id="549345905">
      <w:bodyDiv w:val="1"/>
      <w:marLeft w:val="0"/>
      <w:marRight w:val="0"/>
      <w:marTop w:val="0"/>
      <w:marBottom w:val="0"/>
      <w:divBdr>
        <w:top w:val="none" w:sz="0" w:space="0" w:color="auto"/>
        <w:left w:val="none" w:sz="0" w:space="0" w:color="auto"/>
        <w:bottom w:val="none" w:sz="0" w:space="0" w:color="auto"/>
        <w:right w:val="none" w:sz="0" w:space="0" w:color="auto"/>
      </w:divBdr>
    </w:div>
    <w:div w:id="555746928">
      <w:bodyDiv w:val="1"/>
      <w:marLeft w:val="0"/>
      <w:marRight w:val="0"/>
      <w:marTop w:val="0"/>
      <w:marBottom w:val="0"/>
      <w:divBdr>
        <w:top w:val="none" w:sz="0" w:space="0" w:color="auto"/>
        <w:left w:val="none" w:sz="0" w:space="0" w:color="auto"/>
        <w:bottom w:val="none" w:sz="0" w:space="0" w:color="auto"/>
        <w:right w:val="none" w:sz="0" w:space="0" w:color="auto"/>
      </w:divBdr>
    </w:div>
    <w:div w:id="564492618">
      <w:bodyDiv w:val="1"/>
      <w:marLeft w:val="0"/>
      <w:marRight w:val="0"/>
      <w:marTop w:val="0"/>
      <w:marBottom w:val="0"/>
      <w:divBdr>
        <w:top w:val="none" w:sz="0" w:space="0" w:color="auto"/>
        <w:left w:val="none" w:sz="0" w:space="0" w:color="auto"/>
        <w:bottom w:val="none" w:sz="0" w:space="0" w:color="auto"/>
        <w:right w:val="none" w:sz="0" w:space="0" w:color="auto"/>
      </w:divBdr>
      <w:divsChild>
        <w:div w:id="1802185356">
          <w:marLeft w:val="0"/>
          <w:marRight w:val="0"/>
          <w:marTop w:val="0"/>
          <w:marBottom w:val="0"/>
          <w:divBdr>
            <w:top w:val="none" w:sz="0" w:space="0" w:color="auto"/>
            <w:left w:val="none" w:sz="0" w:space="0" w:color="auto"/>
            <w:bottom w:val="none" w:sz="0" w:space="0" w:color="auto"/>
            <w:right w:val="none" w:sz="0" w:space="0" w:color="auto"/>
          </w:divBdr>
          <w:divsChild>
            <w:div w:id="1585071659">
              <w:marLeft w:val="0"/>
              <w:marRight w:val="0"/>
              <w:marTop w:val="0"/>
              <w:marBottom w:val="0"/>
              <w:divBdr>
                <w:top w:val="none" w:sz="0" w:space="0" w:color="auto"/>
                <w:left w:val="none" w:sz="0" w:space="0" w:color="auto"/>
                <w:bottom w:val="none" w:sz="0" w:space="0" w:color="auto"/>
                <w:right w:val="none" w:sz="0" w:space="0" w:color="auto"/>
              </w:divBdr>
              <w:divsChild>
                <w:div w:id="1028027164">
                  <w:marLeft w:val="0"/>
                  <w:marRight w:val="0"/>
                  <w:marTop w:val="0"/>
                  <w:marBottom w:val="0"/>
                  <w:divBdr>
                    <w:top w:val="none" w:sz="0" w:space="0" w:color="auto"/>
                    <w:left w:val="none" w:sz="0" w:space="0" w:color="auto"/>
                    <w:bottom w:val="none" w:sz="0" w:space="0" w:color="auto"/>
                    <w:right w:val="none" w:sz="0" w:space="0" w:color="auto"/>
                  </w:divBdr>
                </w:div>
                <w:div w:id="381485796">
                  <w:marLeft w:val="0"/>
                  <w:marRight w:val="0"/>
                  <w:marTop w:val="0"/>
                  <w:marBottom w:val="0"/>
                  <w:divBdr>
                    <w:top w:val="none" w:sz="0" w:space="0" w:color="auto"/>
                    <w:left w:val="none" w:sz="0" w:space="0" w:color="auto"/>
                    <w:bottom w:val="none" w:sz="0" w:space="0" w:color="auto"/>
                    <w:right w:val="none" w:sz="0" w:space="0" w:color="auto"/>
                  </w:divBdr>
                </w:div>
                <w:div w:id="1520771857">
                  <w:marLeft w:val="0"/>
                  <w:marRight w:val="0"/>
                  <w:marTop w:val="0"/>
                  <w:marBottom w:val="0"/>
                  <w:divBdr>
                    <w:top w:val="none" w:sz="0" w:space="0" w:color="auto"/>
                    <w:left w:val="none" w:sz="0" w:space="0" w:color="auto"/>
                    <w:bottom w:val="none" w:sz="0" w:space="0" w:color="auto"/>
                    <w:right w:val="none" w:sz="0" w:space="0" w:color="auto"/>
                  </w:divBdr>
                </w:div>
                <w:div w:id="1363433402">
                  <w:marLeft w:val="0"/>
                  <w:marRight w:val="0"/>
                  <w:marTop w:val="0"/>
                  <w:marBottom w:val="0"/>
                  <w:divBdr>
                    <w:top w:val="none" w:sz="0" w:space="0" w:color="auto"/>
                    <w:left w:val="none" w:sz="0" w:space="0" w:color="auto"/>
                    <w:bottom w:val="none" w:sz="0" w:space="0" w:color="auto"/>
                    <w:right w:val="none" w:sz="0" w:space="0" w:color="auto"/>
                  </w:divBdr>
                </w:div>
                <w:div w:id="1957132976">
                  <w:marLeft w:val="0"/>
                  <w:marRight w:val="0"/>
                  <w:marTop w:val="0"/>
                  <w:marBottom w:val="0"/>
                  <w:divBdr>
                    <w:top w:val="none" w:sz="0" w:space="0" w:color="auto"/>
                    <w:left w:val="none" w:sz="0" w:space="0" w:color="auto"/>
                    <w:bottom w:val="none" w:sz="0" w:space="0" w:color="auto"/>
                    <w:right w:val="none" w:sz="0" w:space="0" w:color="auto"/>
                  </w:divBdr>
                  <w:divsChild>
                    <w:div w:id="730664565">
                      <w:marLeft w:val="0"/>
                      <w:marRight w:val="0"/>
                      <w:marTop w:val="0"/>
                      <w:marBottom w:val="0"/>
                      <w:divBdr>
                        <w:top w:val="none" w:sz="0" w:space="0" w:color="auto"/>
                        <w:left w:val="none" w:sz="0" w:space="0" w:color="auto"/>
                        <w:bottom w:val="none" w:sz="0" w:space="0" w:color="auto"/>
                        <w:right w:val="none" w:sz="0" w:space="0" w:color="auto"/>
                      </w:divBdr>
                    </w:div>
                    <w:div w:id="851263759">
                      <w:marLeft w:val="0"/>
                      <w:marRight w:val="0"/>
                      <w:marTop w:val="0"/>
                      <w:marBottom w:val="0"/>
                      <w:divBdr>
                        <w:top w:val="none" w:sz="0" w:space="0" w:color="auto"/>
                        <w:left w:val="none" w:sz="0" w:space="0" w:color="auto"/>
                        <w:bottom w:val="none" w:sz="0" w:space="0" w:color="auto"/>
                        <w:right w:val="none" w:sz="0" w:space="0" w:color="auto"/>
                      </w:divBdr>
                    </w:div>
                    <w:div w:id="1756705404">
                      <w:marLeft w:val="0"/>
                      <w:marRight w:val="0"/>
                      <w:marTop w:val="0"/>
                      <w:marBottom w:val="0"/>
                      <w:divBdr>
                        <w:top w:val="none" w:sz="0" w:space="0" w:color="auto"/>
                        <w:left w:val="none" w:sz="0" w:space="0" w:color="auto"/>
                        <w:bottom w:val="none" w:sz="0" w:space="0" w:color="auto"/>
                        <w:right w:val="none" w:sz="0" w:space="0" w:color="auto"/>
                      </w:divBdr>
                    </w:div>
                    <w:div w:id="12296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9486">
          <w:marLeft w:val="0"/>
          <w:marRight w:val="0"/>
          <w:marTop w:val="0"/>
          <w:marBottom w:val="0"/>
          <w:divBdr>
            <w:top w:val="none" w:sz="0" w:space="0" w:color="auto"/>
            <w:left w:val="none" w:sz="0" w:space="0" w:color="auto"/>
            <w:bottom w:val="none" w:sz="0" w:space="0" w:color="auto"/>
            <w:right w:val="none" w:sz="0" w:space="0" w:color="auto"/>
          </w:divBdr>
          <w:divsChild>
            <w:div w:id="842550300">
              <w:marLeft w:val="0"/>
              <w:marRight w:val="0"/>
              <w:marTop w:val="0"/>
              <w:marBottom w:val="0"/>
              <w:divBdr>
                <w:top w:val="none" w:sz="0" w:space="0" w:color="auto"/>
                <w:left w:val="none" w:sz="0" w:space="0" w:color="auto"/>
                <w:bottom w:val="none" w:sz="0" w:space="0" w:color="auto"/>
                <w:right w:val="none" w:sz="0" w:space="0" w:color="auto"/>
              </w:divBdr>
              <w:divsChild>
                <w:div w:id="1533953527">
                  <w:marLeft w:val="0"/>
                  <w:marRight w:val="0"/>
                  <w:marTop w:val="0"/>
                  <w:marBottom w:val="0"/>
                  <w:divBdr>
                    <w:top w:val="none" w:sz="0" w:space="0" w:color="auto"/>
                    <w:left w:val="none" w:sz="0" w:space="0" w:color="auto"/>
                    <w:bottom w:val="none" w:sz="0" w:space="0" w:color="auto"/>
                    <w:right w:val="none" w:sz="0" w:space="0" w:color="auto"/>
                  </w:divBdr>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8360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2669">
      <w:bodyDiv w:val="1"/>
      <w:marLeft w:val="0"/>
      <w:marRight w:val="0"/>
      <w:marTop w:val="0"/>
      <w:marBottom w:val="0"/>
      <w:divBdr>
        <w:top w:val="none" w:sz="0" w:space="0" w:color="auto"/>
        <w:left w:val="none" w:sz="0" w:space="0" w:color="auto"/>
        <w:bottom w:val="none" w:sz="0" w:space="0" w:color="auto"/>
        <w:right w:val="none" w:sz="0" w:space="0" w:color="auto"/>
      </w:divBdr>
    </w:div>
    <w:div w:id="588347277">
      <w:bodyDiv w:val="1"/>
      <w:marLeft w:val="0"/>
      <w:marRight w:val="0"/>
      <w:marTop w:val="0"/>
      <w:marBottom w:val="0"/>
      <w:divBdr>
        <w:top w:val="none" w:sz="0" w:space="0" w:color="auto"/>
        <w:left w:val="none" w:sz="0" w:space="0" w:color="auto"/>
        <w:bottom w:val="none" w:sz="0" w:space="0" w:color="auto"/>
        <w:right w:val="none" w:sz="0" w:space="0" w:color="auto"/>
      </w:divBdr>
      <w:divsChild>
        <w:div w:id="1463500855">
          <w:marLeft w:val="0"/>
          <w:marRight w:val="0"/>
          <w:marTop w:val="0"/>
          <w:marBottom w:val="0"/>
          <w:divBdr>
            <w:top w:val="none" w:sz="0" w:space="0" w:color="auto"/>
            <w:left w:val="none" w:sz="0" w:space="0" w:color="auto"/>
            <w:bottom w:val="none" w:sz="0" w:space="0" w:color="auto"/>
            <w:right w:val="none" w:sz="0" w:space="0" w:color="auto"/>
          </w:divBdr>
        </w:div>
      </w:divsChild>
    </w:div>
    <w:div w:id="628977311">
      <w:bodyDiv w:val="1"/>
      <w:marLeft w:val="0"/>
      <w:marRight w:val="0"/>
      <w:marTop w:val="0"/>
      <w:marBottom w:val="0"/>
      <w:divBdr>
        <w:top w:val="none" w:sz="0" w:space="0" w:color="auto"/>
        <w:left w:val="none" w:sz="0" w:space="0" w:color="auto"/>
        <w:bottom w:val="none" w:sz="0" w:space="0" w:color="auto"/>
        <w:right w:val="none" w:sz="0" w:space="0" w:color="auto"/>
      </w:divBdr>
    </w:div>
    <w:div w:id="644941546">
      <w:bodyDiv w:val="1"/>
      <w:marLeft w:val="0"/>
      <w:marRight w:val="0"/>
      <w:marTop w:val="0"/>
      <w:marBottom w:val="0"/>
      <w:divBdr>
        <w:top w:val="none" w:sz="0" w:space="0" w:color="auto"/>
        <w:left w:val="none" w:sz="0" w:space="0" w:color="auto"/>
        <w:bottom w:val="none" w:sz="0" w:space="0" w:color="auto"/>
        <w:right w:val="none" w:sz="0" w:space="0" w:color="auto"/>
      </w:divBdr>
    </w:div>
    <w:div w:id="651182279">
      <w:bodyDiv w:val="1"/>
      <w:marLeft w:val="0"/>
      <w:marRight w:val="0"/>
      <w:marTop w:val="0"/>
      <w:marBottom w:val="0"/>
      <w:divBdr>
        <w:top w:val="none" w:sz="0" w:space="0" w:color="auto"/>
        <w:left w:val="none" w:sz="0" w:space="0" w:color="auto"/>
        <w:bottom w:val="none" w:sz="0" w:space="0" w:color="auto"/>
        <w:right w:val="none" w:sz="0" w:space="0" w:color="auto"/>
      </w:divBdr>
    </w:div>
    <w:div w:id="655377950">
      <w:bodyDiv w:val="1"/>
      <w:marLeft w:val="0"/>
      <w:marRight w:val="0"/>
      <w:marTop w:val="0"/>
      <w:marBottom w:val="0"/>
      <w:divBdr>
        <w:top w:val="none" w:sz="0" w:space="0" w:color="auto"/>
        <w:left w:val="none" w:sz="0" w:space="0" w:color="auto"/>
        <w:bottom w:val="none" w:sz="0" w:space="0" w:color="auto"/>
        <w:right w:val="none" w:sz="0" w:space="0" w:color="auto"/>
      </w:divBdr>
    </w:div>
    <w:div w:id="687369373">
      <w:bodyDiv w:val="1"/>
      <w:marLeft w:val="0"/>
      <w:marRight w:val="0"/>
      <w:marTop w:val="0"/>
      <w:marBottom w:val="0"/>
      <w:divBdr>
        <w:top w:val="none" w:sz="0" w:space="0" w:color="auto"/>
        <w:left w:val="none" w:sz="0" w:space="0" w:color="auto"/>
        <w:bottom w:val="none" w:sz="0" w:space="0" w:color="auto"/>
        <w:right w:val="none" w:sz="0" w:space="0" w:color="auto"/>
      </w:divBdr>
    </w:div>
    <w:div w:id="689374492">
      <w:bodyDiv w:val="1"/>
      <w:marLeft w:val="0"/>
      <w:marRight w:val="0"/>
      <w:marTop w:val="0"/>
      <w:marBottom w:val="0"/>
      <w:divBdr>
        <w:top w:val="none" w:sz="0" w:space="0" w:color="auto"/>
        <w:left w:val="none" w:sz="0" w:space="0" w:color="auto"/>
        <w:bottom w:val="none" w:sz="0" w:space="0" w:color="auto"/>
        <w:right w:val="none" w:sz="0" w:space="0" w:color="auto"/>
      </w:divBdr>
    </w:div>
    <w:div w:id="689720693">
      <w:bodyDiv w:val="1"/>
      <w:marLeft w:val="0"/>
      <w:marRight w:val="0"/>
      <w:marTop w:val="0"/>
      <w:marBottom w:val="0"/>
      <w:divBdr>
        <w:top w:val="none" w:sz="0" w:space="0" w:color="auto"/>
        <w:left w:val="none" w:sz="0" w:space="0" w:color="auto"/>
        <w:bottom w:val="none" w:sz="0" w:space="0" w:color="auto"/>
        <w:right w:val="none" w:sz="0" w:space="0" w:color="auto"/>
      </w:divBdr>
    </w:div>
    <w:div w:id="728071793">
      <w:bodyDiv w:val="1"/>
      <w:marLeft w:val="0"/>
      <w:marRight w:val="0"/>
      <w:marTop w:val="0"/>
      <w:marBottom w:val="0"/>
      <w:divBdr>
        <w:top w:val="none" w:sz="0" w:space="0" w:color="auto"/>
        <w:left w:val="none" w:sz="0" w:space="0" w:color="auto"/>
        <w:bottom w:val="none" w:sz="0" w:space="0" w:color="auto"/>
        <w:right w:val="none" w:sz="0" w:space="0" w:color="auto"/>
      </w:divBdr>
    </w:div>
    <w:div w:id="729772735">
      <w:bodyDiv w:val="1"/>
      <w:marLeft w:val="0"/>
      <w:marRight w:val="0"/>
      <w:marTop w:val="0"/>
      <w:marBottom w:val="0"/>
      <w:divBdr>
        <w:top w:val="none" w:sz="0" w:space="0" w:color="auto"/>
        <w:left w:val="none" w:sz="0" w:space="0" w:color="auto"/>
        <w:bottom w:val="none" w:sz="0" w:space="0" w:color="auto"/>
        <w:right w:val="none" w:sz="0" w:space="0" w:color="auto"/>
      </w:divBdr>
    </w:div>
    <w:div w:id="740176433">
      <w:bodyDiv w:val="1"/>
      <w:marLeft w:val="0"/>
      <w:marRight w:val="0"/>
      <w:marTop w:val="0"/>
      <w:marBottom w:val="0"/>
      <w:divBdr>
        <w:top w:val="none" w:sz="0" w:space="0" w:color="auto"/>
        <w:left w:val="none" w:sz="0" w:space="0" w:color="auto"/>
        <w:bottom w:val="none" w:sz="0" w:space="0" w:color="auto"/>
        <w:right w:val="none" w:sz="0" w:space="0" w:color="auto"/>
      </w:divBdr>
    </w:div>
    <w:div w:id="753625766">
      <w:bodyDiv w:val="1"/>
      <w:marLeft w:val="0"/>
      <w:marRight w:val="0"/>
      <w:marTop w:val="0"/>
      <w:marBottom w:val="0"/>
      <w:divBdr>
        <w:top w:val="none" w:sz="0" w:space="0" w:color="auto"/>
        <w:left w:val="none" w:sz="0" w:space="0" w:color="auto"/>
        <w:bottom w:val="none" w:sz="0" w:space="0" w:color="auto"/>
        <w:right w:val="none" w:sz="0" w:space="0" w:color="auto"/>
      </w:divBdr>
      <w:divsChild>
        <w:div w:id="1735618935">
          <w:marLeft w:val="0"/>
          <w:marRight w:val="0"/>
          <w:marTop w:val="0"/>
          <w:marBottom w:val="0"/>
          <w:divBdr>
            <w:top w:val="none" w:sz="0" w:space="0" w:color="auto"/>
            <w:left w:val="none" w:sz="0" w:space="0" w:color="auto"/>
            <w:bottom w:val="none" w:sz="0" w:space="0" w:color="auto"/>
            <w:right w:val="none" w:sz="0" w:space="0" w:color="auto"/>
          </w:divBdr>
        </w:div>
        <w:div w:id="108552000">
          <w:marLeft w:val="0"/>
          <w:marRight w:val="0"/>
          <w:marTop w:val="0"/>
          <w:marBottom w:val="0"/>
          <w:divBdr>
            <w:top w:val="none" w:sz="0" w:space="0" w:color="auto"/>
            <w:left w:val="none" w:sz="0" w:space="0" w:color="auto"/>
            <w:bottom w:val="none" w:sz="0" w:space="0" w:color="auto"/>
            <w:right w:val="none" w:sz="0" w:space="0" w:color="auto"/>
          </w:divBdr>
        </w:div>
      </w:divsChild>
    </w:div>
    <w:div w:id="777215727">
      <w:bodyDiv w:val="1"/>
      <w:marLeft w:val="0"/>
      <w:marRight w:val="0"/>
      <w:marTop w:val="0"/>
      <w:marBottom w:val="0"/>
      <w:divBdr>
        <w:top w:val="none" w:sz="0" w:space="0" w:color="auto"/>
        <w:left w:val="none" w:sz="0" w:space="0" w:color="auto"/>
        <w:bottom w:val="none" w:sz="0" w:space="0" w:color="auto"/>
        <w:right w:val="none" w:sz="0" w:space="0" w:color="auto"/>
      </w:divBdr>
    </w:div>
    <w:div w:id="799765662">
      <w:bodyDiv w:val="1"/>
      <w:marLeft w:val="0"/>
      <w:marRight w:val="0"/>
      <w:marTop w:val="0"/>
      <w:marBottom w:val="0"/>
      <w:divBdr>
        <w:top w:val="none" w:sz="0" w:space="0" w:color="auto"/>
        <w:left w:val="none" w:sz="0" w:space="0" w:color="auto"/>
        <w:bottom w:val="none" w:sz="0" w:space="0" w:color="auto"/>
        <w:right w:val="none" w:sz="0" w:space="0" w:color="auto"/>
      </w:divBdr>
    </w:div>
    <w:div w:id="805660651">
      <w:bodyDiv w:val="1"/>
      <w:marLeft w:val="0"/>
      <w:marRight w:val="0"/>
      <w:marTop w:val="0"/>
      <w:marBottom w:val="0"/>
      <w:divBdr>
        <w:top w:val="none" w:sz="0" w:space="0" w:color="auto"/>
        <w:left w:val="none" w:sz="0" w:space="0" w:color="auto"/>
        <w:bottom w:val="none" w:sz="0" w:space="0" w:color="auto"/>
        <w:right w:val="none" w:sz="0" w:space="0" w:color="auto"/>
      </w:divBdr>
    </w:div>
    <w:div w:id="816529522">
      <w:bodyDiv w:val="1"/>
      <w:marLeft w:val="0"/>
      <w:marRight w:val="0"/>
      <w:marTop w:val="0"/>
      <w:marBottom w:val="0"/>
      <w:divBdr>
        <w:top w:val="none" w:sz="0" w:space="0" w:color="auto"/>
        <w:left w:val="none" w:sz="0" w:space="0" w:color="auto"/>
        <w:bottom w:val="none" w:sz="0" w:space="0" w:color="auto"/>
        <w:right w:val="none" w:sz="0" w:space="0" w:color="auto"/>
      </w:divBdr>
    </w:div>
    <w:div w:id="837498851">
      <w:bodyDiv w:val="1"/>
      <w:marLeft w:val="0"/>
      <w:marRight w:val="0"/>
      <w:marTop w:val="0"/>
      <w:marBottom w:val="0"/>
      <w:divBdr>
        <w:top w:val="none" w:sz="0" w:space="0" w:color="auto"/>
        <w:left w:val="none" w:sz="0" w:space="0" w:color="auto"/>
        <w:bottom w:val="none" w:sz="0" w:space="0" w:color="auto"/>
        <w:right w:val="none" w:sz="0" w:space="0" w:color="auto"/>
      </w:divBdr>
    </w:div>
    <w:div w:id="850342393">
      <w:bodyDiv w:val="1"/>
      <w:marLeft w:val="0"/>
      <w:marRight w:val="0"/>
      <w:marTop w:val="0"/>
      <w:marBottom w:val="0"/>
      <w:divBdr>
        <w:top w:val="none" w:sz="0" w:space="0" w:color="auto"/>
        <w:left w:val="none" w:sz="0" w:space="0" w:color="auto"/>
        <w:bottom w:val="none" w:sz="0" w:space="0" w:color="auto"/>
        <w:right w:val="none" w:sz="0" w:space="0" w:color="auto"/>
      </w:divBdr>
    </w:div>
    <w:div w:id="854730196">
      <w:bodyDiv w:val="1"/>
      <w:marLeft w:val="0"/>
      <w:marRight w:val="0"/>
      <w:marTop w:val="0"/>
      <w:marBottom w:val="0"/>
      <w:divBdr>
        <w:top w:val="none" w:sz="0" w:space="0" w:color="auto"/>
        <w:left w:val="none" w:sz="0" w:space="0" w:color="auto"/>
        <w:bottom w:val="none" w:sz="0" w:space="0" w:color="auto"/>
        <w:right w:val="none" w:sz="0" w:space="0" w:color="auto"/>
      </w:divBdr>
    </w:div>
    <w:div w:id="860364107">
      <w:bodyDiv w:val="1"/>
      <w:marLeft w:val="0"/>
      <w:marRight w:val="0"/>
      <w:marTop w:val="0"/>
      <w:marBottom w:val="0"/>
      <w:divBdr>
        <w:top w:val="none" w:sz="0" w:space="0" w:color="auto"/>
        <w:left w:val="none" w:sz="0" w:space="0" w:color="auto"/>
        <w:bottom w:val="none" w:sz="0" w:space="0" w:color="auto"/>
        <w:right w:val="none" w:sz="0" w:space="0" w:color="auto"/>
      </w:divBdr>
    </w:div>
    <w:div w:id="879824991">
      <w:bodyDiv w:val="1"/>
      <w:marLeft w:val="0"/>
      <w:marRight w:val="0"/>
      <w:marTop w:val="0"/>
      <w:marBottom w:val="0"/>
      <w:divBdr>
        <w:top w:val="none" w:sz="0" w:space="0" w:color="auto"/>
        <w:left w:val="none" w:sz="0" w:space="0" w:color="auto"/>
        <w:bottom w:val="none" w:sz="0" w:space="0" w:color="auto"/>
        <w:right w:val="none" w:sz="0" w:space="0" w:color="auto"/>
      </w:divBdr>
    </w:div>
    <w:div w:id="897008029">
      <w:bodyDiv w:val="1"/>
      <w:marLeft w:val="0"/>
      <w:marRight w:val="0"/>
      <w:marTop w:val="0"/>
      <w:marBottom w:val="0"/>
      <w:divBdr>
        <w:top w:val="none" w:sz="0" w:space="0" w:color="auto"/>
        <w:left w:val="none" w:sz="0" w:space="0" w:color="auto"/>
        <w:bottom w:val="none" w:sz="0" w:space="0" w:color="auto"/>
        <w:right w:val="none" w:sz="0" w:space="0" w:color="auto"/>
      </w:divBdr>
    </w:div>
    <w:div w:id="897084972">
      <w:bodyDiv w:val="1"/>
      <w:marLeft w:val="0"/>
      <w:marRight w:val="0"/>
      <w:marTop w:val="0"/>
      <w:marBottom w:val="0"/>
      <w:divBdr>
        <w:top w:val="none" w:sz="0" w:space="0" w:color="auto"/>
        <w:left w:val="none" w:sz="0" w:space="0" w:color="auto"/>
        <w:bottom w:val="none" w:sz="0" w:space="0" w:color="auto"/>
        <w:right w:val="none" w:sz="0" w:space="0" w:color="auto"/>
      </w:divBdr>
    </w:div>
    <w:div w:id="900824785">
      <w:bodyDiv w:val="1"/>
      <w:marLeft w:val="0"/>
      <w:marRight w:val="0"/>
      <w:marTop w:val="0"/>
      <w:marBottom w:val="0"/>
      <w:divBdr>
        <w:top w:val="none" w:sz="0" w:space="0" w:color="auto"/>
        <w:left w:val="none" w:sz="0" w:space="0" w:color="auto"/>
        <w:bottom w:val="none" w:sz="0" w:space="0" w:color="auto"/>
        <w:right w:val="none" w:sz="0" w:space="0" w:color="auto"/>
      </w:divBdr>
      <w:divsChild>
        <w:div w:id="178740976">
          <w:marLeft w:val="0"/>
          <w:marRight w:val="0"/>
          <w:marTop w:val="0"/>
          <w:marBottom w:val="0"/>
          <w:divBdr>
            <w:top w:val="none" w:sz="0" w:space="0" w:color="auto"/>
            <w:left w:val="none" w:sz="0" w:space="0" w:color="auto"/>
            <w:bottom w:val="none" w:sz="0" w:space="0" w:color="auto"/>
            <w:right w:val="none" w:sz="0" w:space="0" w:color="auto"/>
          </w:divBdr>
        </w:div>
      </w:divsChild>
    </w:div>
    <w:div w:id="905915426">
      <w:bodyDiv w:val="1"/>
      <w:marLeft w:val="0"/>
      <w:marRight w:val="0"/>
      <w:marTop w:val="0"/>
      <w:marBottom w:val="0"/>
      <w:divBdr>
        <w:top w:val="none" w:sz="0" w:space="0" w:color="auto"/>
        <w:left w:val="none" w:sz="0" w:space="0" w:color="auto"/>
        <w:bottom w:val="none" w:sz="0" w:space="0" w:color="auto"/>
        <w:right w:val="none" w:sz="0" w:space="0" w:color="auto"/>
      </w:divBdr>
    </w:div>
    <w:div w:id="916326398">
      <w:bodyDiv w:val="1"/>
      <w:marLeft w:val="0"/>
      <w:marRight w:val="0"/>
      <w:marTop w:val="0"/>
      <w:marBottom w:val="0"/>
      <w:divBdr>
        <w:top w:val="none" w:sz="0" w:space="0" w:color="auto"/>
        <w:left w:val="none" w:sz="0" w:space="0" w:color="auto"/>
        <w:bottom w:val="none" w:sz="0" w:space="0" w:color="auto"/>
        <w:right w:val="none" w:sz="0" w:space="0" w:color="auto"/>
      </w:divBdr>
    </w:div>
    <w:div w:id="920603795">
      <w:bodyDiv w:val="1"/>
      <w:marLeft w:val="0"/>
      <w:marRight w:val="0"/>
      <w:marTop w:val="0"/>
      <w:marBottom w:val="0"/>
      <w:divBdr>
        <w:top w:val="none" w:sz="0" w:space="0" w:color="auto"/>
        <w:left w:val="none" w:sz="0" w:space="0" w:color="auto"/>
        <w:bottom w:val="none" w:sz="0" w:space="0" w:color="auto"/>
        <w:right w:val="none" w:sz="0" w:space="0" w:color="auto"/>
      </w:divBdr>
    </w:div>
    <w:div w:id="923031982">
      <w:bodyDiv w:val="1"/>
      <w:marLeft w:val="0"/>
      <w:marRight w:val="0"/>
      <w:marTop w:val="0"/>
      <w:marBottom w:val="0"/>
      <w:divBdr>
        <w:top w:val="none" w:sz="0" w:space="0" w:color="auto"/>
        <w:left w:val="none" w:sz="0" w:space="0" w:color="auto"/>
        <w:bottom w:val="none" w:sz="0" w:space="0" w:color="auto"/>
        <w:right w:val="none" w:sz="0" w:space="0" w:color="auto"/>
      </w:divBdr>
    </w:div>
    <w:div w:id="928200013">
      <w:bodyDiv w:val="1"/>
      <w:marLeft w:val="0"/>
      <w:marRight w:val="0"/>
      <w:marTop w:val="0"/>
      <w:marBottom w:val="0"/>
      <w:divBdr>
        <w:top w:val="none" w:sz="0" w:space="0" w:color="auto"/>
        <w:left w:val="none" w:sz="0" w:space="0" w:color="auto"/>
        <w:bottom w:val="none" w:sz="0" w:space="0" w:color="auto"/>
        <w:right w:val="none" w:sz="0" w:space="0" w:color="auto"/>
      </w:divBdr>
    </w:div>
    <w:div w:id="929970448">
      <w:bodyDiv w:val="1"/>
      <w:marLeft w:val="0"/>
      <w:marRight w:val="0"/>
      <w:marTop w:val="0"/>
      <w:marBottom w:val="0"/>
      <w:divBdr>
        <w:top w:val="none" w:sz="0" w:space="0" w:color="auto"/>
        <w:left w:val="none" w:sz="0" w:space="0" w:color="auto"/>
        <w:bottom w:val="none" w:sz="0" w:space="0" w:color="auto"/>
        <w:right w:val="none" w:sz="0" w:space="0" w:color="auto"/>
      </w:divBdr>
    </w:div>
    <w:div w:id="959263292">
      <w:bodyDiv w:val="1"/>
      <w:marLeft w:val="0"/>
      <w:marRight w:val="0"/>
      <w:marTop w:val="0"/>
      <w:marBottom w:val="0"/>
      <w:divBdr>
        <w:top w:val="none" w:sz="0" w:space="0" w:color="auto"/>
        <w:left w:val="none" w:sz="0" w:space="0" w:color="auto"/>
        <w:bottom w:val="none" w:sz="0" w:space="0" w:color="auto"/>
        <w:right w:val="none" w:sz="0" w:space="0" w:color="auto"/>
      </w:divBdr>
    </w:div>
    <w:div w:id="972910570">
      <w:bodyDiv w:val="1"/>
      <w:marLeft w:val="0"/>
      <w:marRight w:val="0"/>
      <w:marTop w:val="0"/>
      <w:marBottom w:val="0"/>
      <w:divBdr>
        <w:top w:val="none" w:sz="0" w:space="0" w:color="auto"/>
        <w:left w:val="none" w:sz="0" w:space="0" w:color="auto"/>
        <w:bottom w:val="none" w:sz="0" w:space="0" w:color="auto"/>
        <w:right w:val="none" w:sz="0" w:space="0" w:color="auto"/>
      </w:divBdr>
    </w:div>
    <w:div w:id="981303149">
      <w:bodyDiv w:val="1"/>
      <w:marLeft w:val="0"/>
      <w:marRight w:val="0"/>
      <w:marTop w:val="0"/>
      <w:marBottom w:val="0"/>
      <w:divBdr>
        <w:top w:val="none" w:sz="0" w:space="0" w:color="auto"/>
        <w:left w:val="none" w:sz="0" w:space="0" w:color="auto"/>
        <w:bottom w:val="none" w:sz="0" w:space="0" w:color="auto"/>
        <w:right w:val="none" w:sz="0" w:space="0" w:color="auto"/>
      </w:divBdr>
      <w:divsChild>
        <w:div w:id="1387294039">
          <w:marLeft w:val="0"/>
          <w:marRight w:val="0"/>
          <w:marTop w:val="0"/>
          <w:marBottom w:val="0"/>
          <w:divBdr>
            <w:top w:val="none" w:sz="0" w:space="0" w:color="auto"/>
            <w:left w:val="none" w:sz="0" w:space="0" w:color="auto"/>
            <w:bottom w:val="none" w:sz="0" w:space="0" w:color="auto"/>
            <w:right w:val="none" w:sz="0" w:space="0" w:color="auto"/>
          </w:divBdr>
        </w:div>
      </w:divsChild>
    </w:div>
    <w:div w:id="1002663332">
      <w:bodyDiv w:val="1"/>
      <w:marLeft w:val="0"/>
      <w:marRight w:val="0"/>
      <w:marTop w:val="0"/>
      <w:marBottom w:val="0"/>
      <w:divBdr>
        <w:top w:val="none" w:sz="0" w:space="0" w:color="auto"/>
        <w:left w:val="none" w:sz="0" w:space="0" w:color="auto"/>
        <w:bottom w:val="none" w:sz="0" w:space="0" w:color="auto"/>
        <w:right w:val="none" w:sz="0" w:space="0" w:color="auto"/>
      </w:divBdr>
    </w:div>
    <w:div w:id="1006640042">
      <w:bodyDiv w:val="1"/>
      <w:marLeft w:val="0"/>
      <w:marRight w:val="0"/>
      <w:marTop w:val="0"/>
      <w:marBottom w:val="0"/>
      <w:divBdr>
        <w:top w:val="none" w:sz="0" w:space="0" w:color="auto"/>
        <w:left w:val="none" w:sz="0" w:space="0" w:color="auto"/>
        <w:bottom w:val="none" w:sz="0" w:space="0" w:color="auto"/>
        <w:right w:val="none" w:sz="0" w:space="0" w:color="auto"/>
      </w:divBdr>
    </w:div>
    <w:div w:id="1015615988">
      <w:bodyDiv w:val="1"/>
      <w:marLeft w:val="0"/>
      <w:marRight w:val="0"/>
      <w:marTop w:val="0"/>
      <w:marBottom w:val="0"/>
      <w:divBdr>
        <w:top w:val="none" w:sz="0" w:space="0" w:color="auto"/>
        <w:left w:val="none" w:sz="0" w:space="0" w:color="auto"/>
        <w:bottom w:val="none" w:sz="0" w:space="0" w:color="auto"/>
        <w:right w:val="none" w:sz="0" w:space="0" w:color="auto"/>
      </w:divBdr>
    </w:div>
    <w:div w:id="1020012217">
      <w:bodyDiv w:val="1"/>
      <w:marLeft w:val="0"/>
      <w:marRight w:val="0"/>
      <w:marTop w:val="0"/>
      <w:marBottom w:val="0"/>
      <w:divBdr>
        <w:top w:val="none" w:sz="0" w:space="0" w:color="auto"/>
        <w:left w:val="none" w:sz="0" w:space="0" w:color="auto"/>
        <w:bottom w:val="none" w:sz="0" w:space="0" w:color="auto"/>
        <w:right w:val="none" w:sz="0" w:space="0" w:color="auto"/>
      </w:divBdr>
    </w:div>
    <w:div w:id="1021859290">
      <w:bodyDiv w:val="1"/>
      <w:marLeft w:val="0"/>
      <w:marRight w:val="0"/>
      <w:marTop w:val="0"/>
      <w:marBottom w:val="0"/>
      <w:divBdr>
        <w:top w:val="none" w:sz="0" w:space="0" w:color="auto"/>
        <w:left w:val="none" w:sz="0" w:space="0" w:color="auto"/>
        <w:bottom w:val="none" w:sz="0" w:space="0" w:color="auto"/>
        <w:right w:val="none" w:sz="0" w:space="0" w:color="auto"/>
      </w:divBdr>
    </w:div>
    <w:div w:id="1068305549">
      <w:bodyDiv w:val="1"/>
      <w:marLeft w:val="0"/>
      <w:marRight w:val="0"/>
      <w:marTop w:val="0"/>
      <w:marBottom w:val="0"/>
      <w:divBdr>
        <w:top w:val="none" w:sz="0" w:space="0" w:color="auto"/>
        <w:left w:val="none" w:sz="0" w:space="0" w:color="auto"/>
        <w:bottom w:val="none" w:sz="0" w:space="0" w:color="auto"/>
        <w:right w:val="none" w:sz="0" w:space="0" w:color="auto"/>
      </w:divBdr>
      <w:divsChild>
        <w:div w:id="953292536">
          <w:marLeft w:val="0"/>
          <w:marRight w:val="0"/>
          <w:marTop w:val="0"/>
          <w:marBottom w:val="0"/>
          <w:divBdr>
            <w:top w:val="none" w:sz="0" w:space="0" w:color="auto"/>
            <w:left w:val="none" w:sz="0" w:space="0" w:color="auto"/>
            <w:bottom w:val="none" w:sz="0" w:space="0" w:color="auto"/>
            <w:right w:val="none" w:sz="0" w:space="0" w:color="auto"/>
          </w:divBdr>
          <w:divsChild>
            <w:div w:id="872185576">
              <w:marLeft w:val="0"/>
              <w:marRight w:val="0"/>
              <w:marTop w:val="0"/>
              <w:marBottom w:val="0"/>
              <w:divBdr>
                <w:top w:val="none" w:sz="0" w:space="0" w:color="auto"/>
                <w:left w:val="none" w:sz="0" w:space="0" w:color="auto"/>
                <w:bottom w:val="none" w:sz="0" w:space="0" w:color="auto"/>
                <w:right w:val="none" w:sz="0" w:space="0" w:color="auto"/>
              </w:divBdr>
              <w:divsChild>
                <w:div w:id="1595363751">
                  <w:marLeft w:val="0"/>
                  <w:marRight w:val="0"/>
                  <w:marTop w:val="0"/>
                  <w:marBottom w:val="0"/>
                  <w:divBdr>
                    <w:top w:val="none" w:sz="0" w:space="0" w:color="auto"/>
                    <w:left w:val="none" w:sz="0" w:space="0" w:color="auto"/>
                    <w:bottom w:val="none" w:sz="0" w:space="0" w:color="auto"/>
                    <w:right w:val="none" w:sz="0" w:space="0" w:color="auto"/>
                  </w:divBdr>
                </w:div>
                <w:div w:id="369917142">
                  <w:marLeft w:val="0"/>
                  <w:marRight w:val="0"/>
                  <w:marTop w:val="0"/>
                  <w:marBottom w:val="0"/>
                  <w:divBdr>
                    <w:top w:val="none" w:sz="0" w:space="0" w:color="auto"/>
                    <w:left w:val="none" w:sz="0" w:space="0" w:color="auto"/>
                    <w:bottom w:val="none" w:sz="0" w:space="0" w:color="auto"/>
                    <w:right w:val="none" w:sz="0" w:space="0" w:color="auto"/>
                  </w:divBdr>
                  <w:divsChild>
                    <w:div w:id="656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2501">
      <w:bodyDiv w:val="1"/>
      <w:marLeft w:val="0"/>
      <w:marRight w:val="0"/>
      <w:marTop w:val="0"/>
      <w:marBottom w:val="0"/>
      <w:divBdr>
        <w:top w:val="none" w:sz="0" w:space="0" w:color="auto"/>
        <w:left w:val="none" w:sz="0" w:space="0" w:color="auto"/>
        <w:bottom w:val="none" w:sz="0" w:space="0" w:color="auto"/>
        <w:right w:val="none" w:sz="0" w:space="0" w:color="auto"/>
      </w:divBdr>
    </w:div>
    <w:div w:id="1121537371">
      <w:bodyDiv w:val="1"/>
      <w:marLeft w:val="0"/>
      <w:marRight w:val="0"/>
      <w:marTop w:val="0"/>
      <w:marBottom w:val="0"/>
      <w:divBdr>
        <w:top w:val="none" w:sz="0" w:space="0" w:color="auto"/>
        <w:left w:val="none" w:sz="0" w:space="0" w:color="auto"/>
        <w:bottom w:val="none" w:sz="0" w:space="0" w:color="auto"/>
        <w:right w:val="none" w:sz="0" w:space="0" w:color="auto"/>
      </w:divBdr>
    </w:div>
    <w:div w:id="1135950019">
      <w:bodyDiv w:val="1"/>
      <w:marLeft w:val="0"/>
      <w:marRight w:val="0"/>
      <w:marTop w:val="0"/>
      <w:marBottom w:val="0"/>
      <w:divBdr>
        <w:top w:val="none" w:sz="0" w:space="0" w:color="auto"/>
        <w:left w:val="none" w:sz="0" w:space="0" w:color="auto"/>
        <w:bottom w:val="none" w:sz="0" w:space="0" w:color="auto"/>
        <w:right w:val="none" w:sz="0" w:space="0" w:color="auto"/>
      </w:divBdr>
    </w:div>
    <w:div w:id="1139035092">
      <w:bodyDiv w:val="1"/>
      <w:marLeft w:val="0"/>
      <w:marRight w:val="0"/>
      <w:marTop w:val="0"/>
      <w:marBottom w:val="0"/>
      <w:divBdr>
        <w:top w:val="none" w:sz="0" w:space="0" w:color="auto"/>
        <w:left w:val="none" w:sz="0" w:space="0" w:color="auto"/>
        <w:bottom w:val="none" w:sz="0" w:space="0" w:color="auto"/>
        <w:right w:val="none" w:sz="0" w:space="0" w:color="auto"/>
      </w:divBdr>
    </w:div>
    <w:div w:id="1141380862">
      <w:bodyDiv w:val="1"/>
      <w:marLeft w:val="0"/>
      <w:marRight w:val="0"/>
      <w:marTop w:val="0"/>
      <w:marBottom w:val="0"/>
      <w:divBdr>
        <w:top w:val="none" w:sz="0" w:space="0" w:color="auto"/>
        <w:left w:val="none" w:sz="0" w:space="0" w:color="auto"/>
        <w:bottom w:val="none" w:sz="0" w:space="0" w:color="auto"/>
        <w:right w:val="none" w:sz="0" w:space="0" w:color="auto"/>
      </w:divBdr>
    </w:div>
    <w:div w:id="1182280557">
      <w:bodyDiv w:val="1"/>
      <w:marLeft w:val="0"/>
      <w:marRight w:val="0"/>
      <w:marTop w:val="0"/>
      <w:marBottom w:val="0"/>
      <w:divBdr>
        <w:top w:val="none" w:sz="0" w:space="0" w:color="auto"/>
        <w:left w:val="none" w:sz="0" w:space="0" w:color="auto"/>
        <w:bottom w:val="none" w:sz="0" w:space="0" w:color="auto"/>
        <w:right w:val="none" w:sz="0" w:space="0" w:color="auto"/>
      </w:divBdr>
    </w:div>
    <w:div w:id="1192720417">
      <w:bodyDiv w:val="1"/>
      <w:marLeft w:val="0"/>
      <w:marRight w:val="0"/>
      <w:marTop w:val="0"/>
      <w:marBottom w:val="0"/>
      <w:divBdr>
        <w:top w:val="none" w:sz="0" w:space="0" w:color="auto"/>
        <w:left w:val="none" w:sz="0" w:space="0" w:color="auto"/>
        <w:bottom w:val="none" w:sz="0" w:space="0" w:color="auto"/>
        <w:right w:val="none" w:sz="0" w:space="0" w:color="auto"/>
      </w:divBdr>
    </w:div>
    <w:div w:id="1218204522">
      <w:bodyDiv w:val="1"/>
      <w:marLeft w:val="0"/>
      <w:marRight w:val="0"/>
      <w:marTop w:val="0"/>
      <w:marBottom w:val="0"/>
      <w:divBdr>
        <w:top w:val="none" w:sz="0" w:space="0" w:color="auto"/>
        <w:left w:val="none" w:sz="0" w:space="0" w:color="auto"/>
        <w:bottom w:val="none" w:sz="0" w:space="0" w:color="auto"/>
        <w:right w:val="none" w:sz="0" w:space="0" w:color="auto"/>
      </w:divBdr>
    </w:div>
    <w:div w:id="1218854476">
      <w:bodyDiv w:val="1"/>
      <w:marLeft w:val="0"/>
      <w:marRight w:val="0"/>
      <w:marTop w:val="0"/>
      <w:marBottom w:val="0"/>
      <w:divBdr>
        <w:top w:val="none" w:sz="0" w:space="0" w:color="auto"/>
        <w:left w:val="none" w:sz="0" w:space="0" w:color="auto"/>
        <w:bottom w:val="none" w:sz="0" w:space="0" w:color="auto"/>
        <w:right w:val="none" w:sz="0" w:space="0" w:color="auto"/>
      </w:divBdr>
    </w:div>
    <w:div w:id="1231966001">
      <w:bodyDiv w:val="1"/>
      <w:marLeft w:val="0"/>
      <w:marRight w:val="0"/>
      <w:marTop w:val="0"/>
      <w:marBottom w:val="0"/>
      <w:divBdr>
        <w:top w:val="none" w:sz="0" w:space="0" w:color="auto"/>
        <w:left w:val="none" w:sz="0" w:space="0" w:color="auto"/>
        <w:bottom w:val="none" w:sz="0" w:space="0" w:color="auto"/>
        <w:right w:val="none" w:sz="0" w:space="0" w:color="auto"/>
      </w:divBdr>
    </w:div>
    <w:div w:id="1239439369">
      <w:bodyDiv w:val="1"/>
      <w:marLeft w:val="0"/>
      <w:marRight w:val="0"/>
      <w:marTop w:val="0"/>
      <w:marBottom w:val="0"/>
      <w:divBdr>
        <w:top w:val="none" w:sz="0" w:space="0" w:color="auto"/>
        <w:left w:val="none" w:sz="0" w:space="0" w:color="auto"/>
        <w:bottom w:val="none" w:sz="0" w:space="0" w:color="auto"/>
        <w:right w:val="none" w:sz="0" w:space="0" w:color="auto"/>
      </w:divBdr>
    </w:div>
    <w:div w:id="1254627615">
      <w:bodyDiv w:val="1"/>
      <w:marLeft w:val="0"/>
      <w:marRight w:val="0"/>
      <w:marTop w:val="0"/>
      <w:marBottom w:val="0"/>
      <w:divBdr>
        <w:top w:val="none" w:sz="0" w:space="0" w:color="auto"/>
        <w:left w:val="none" w:sz="0" w:space="0" w:color="auto"/>
        <w:bottom w:val="none" w:sz="0" w:space="0" w:color="auto"/>
        <w:right w:val="none" w:sz="0" w:space="0" w:color="auto"/>
      </w:divBdr>
    </w:div>
    <w:div w:id="1280409382">
      <w:bodyDiv w:val="1"/>
      <w:marLeft w:val="0"/>
      <w:marRight w:val="0"/>
      <w:marTop w:val="0"/>
      <w:marBottom w:val="0"/>
      <w:divBdr>
        <w:top w:val="none" w:sz="0" w:space="0" w:color="auto"/>
        <w:left w:val="none" w:sz="0" w:space="0" w:color="auto"/>
        <w:bottom w:val="none" w:sz="0" w:space="0" w:color="auto"/>
        <w:right w:val="none" w:sz="0" w:space="0" w:color="auto"/>
      </w:divBdr>
    </w:div>
    <w:div w:id="1290630851">
      <w:bodyDiv w:val="1"/>
      <w:marLeft w:val="0"/>
      <w:marRight w:val="0"/>
      <w:marTop w:val="0"/>
      <w:marBottom w:val="0"/>
      <w:divBdr>
        <w:top w:val="none" w:sz="0" w:space="0" w:color="auto"/>
        <w:left w:val="none" w:sz="0" w:space="0" w:color="auto"/>
        <w:bottom w:val="none" w:sz="0" w:space="0" w:color="auto"/>
        <w:right w:val="none" w:sz="0" w:space="0" w:color="auto"/>
      </w:divBdr>
    </w:div>
    <w:div w:id="1292637377">
      <w:bodyDiv w:val="1"/>
      <w:marLeft w:val="0"/>
      <w:marRight w:val="0"/>
      <w:marTop w:val="0"/>
      <w:marBottom w:val="0"/>
      <w:divBdr>
        <w:top w:val="none" w:sz="0" w:space="0" w:color="auto"/>
        <w:left w:val="none" w:sz="0" w:space="0" w:color="auto"/>
        <w:bottom w:val="none" w:sz="0" w:space="0" w:color="auto"/>
        <w:right w:val="none" w:sz="0" w:space="0" w:color="auto"/>
      </w:divBdr>
    </w:div>
    <w:div w:id="1295215626">
      <w:bodyDiv w:val="1"/>
      <w:marLeft w:val="0"/>
      <w:marRight w:val="0"/>
      <w:marTop w:val="0"/>
      <w:marBottom w:val="0"/>
      <w:divBdr>
        <w:top w:val="none" w:sz="0" w:space="0" w:color="auto"/>
        <w:left w:val="none" w:sz="0" w:space="0" w:color="auto"/>
        <w:bottom w:val="none" w:sz="0" w:space="0" w:color="auto"/>
        <w:right w:val="none" w:sz="0" w:space="0" w:color="auto"/>
      </w:divBdr>
    </w:div>
    <w:div w:id="1297950646">
      <w:bodyDiv w:val="1"/>
      <w:marLeft w:val="0"/>
      <w:marRight w:val="0"/>
      <w:marTop w:val="0"/>
      <w:marBottom w:val="0"/>
      <w:divBdr>
        <w:top w:val="none" w:sz="0" w:space="0" w:color="auto"/>
        <w:left w:val="none" w:sz="0" w:space="0" w:color="auto"/>
        <w:bottom w:val="none" w:sz="0" w:space="0" w:color="auto"/>
        <w:right w:val="none" w:sz="0" w:space="0" w:color="auto"/>
      </w:divBdr>
    </w:div>
    <w:div w:id="1301611757">
      <w:bodyDiv w:val="1"/>
      <w:marLeft w:val="0"/>
      <w:marRight w:val="0"/>
      <w:marTop w:val="0"/>
      <w:marBottom w:val="0"/>
      <w:divBdr>
        <w:top w:val="none" w:sz="0" w:space="0" w:color="auto"/>
        <w:left w:val="none" w:sz="0" w:space="0" w:color="auto"/>
        <w:bottom w:val="none" w:sz="0" w:space="0" w:color="auto"/>
        <w:right w:val="none" w:sz="0" w:space="0" w:color="auto"/>
      </w:divBdr>
    </w:div>
    <w:div w:id="1308976343">
      <w:bodyDiv w:val="1"/>
      <w:marLeft w:val="0"/>
      <w:marRight w:val="0"/>
      <w:marTop w:val="0"/>
      <w:marBottom w:val="0"/>
      <w:divBdr>
        <w:top w:val="none" w:sz="0" w:space="0" w:color="auto"/>
        <w:left w:val="none" w:sz="0" w:space="0" w:color="auto"/>
        <w:bottom w:val="none" w:sz="0" w:space="0" w:color="auto"/>
        <w:right w:val="none" w:sz="0" w:space="0" w:color="auto"/>
      </w:divBdr>
    </w:div>
    <w:div w:id="1313946808">
      <w:bodyDiv w:val="1"/>
      <w:marLeft w:val="0"/>
      <w:marRight w:val="0"/>
      <w:marTop w:val="0"/>
      <w:marBottom w:val="0"/>
      <w:divBdr>
        <w:top w:val="none" w:sz="0" w:space="0" w:color="auto"/>
        <w:left w:val="none" w:sz="0" w:space="0" w:color="auto"/>
        <w:bottom w:val="none" w:sz="0" w:space="0" w:color="auto"/>
        <w:right w:val="none" w:sz="0" w:space="0" w:color="auto"/>
      </w:divBdr>
    </w:div>
    <w:div w:id="1321496085">
      <w:bodyDiv w:val="1"/>
      <w:marLeft w:val="0"/>
      <w:marRight w:val="0"/>
      <w:marTop w:val="0"/>
      <w:marBottom w:val="0"/>
      <w:divBdr>
        <w:top w:val="none" w:sz="0" w:space="0" w:color="auto"/>
        <w:left w:val="none" w:sz="0" w:space="0" w:color="auto"/>
        <w:bottom w:val="none" w:sz="0" w:space="0" w:color="auto"/>
        <w:right w:val="none" w:sz="0" w:space="0" w:color="auto"/>
      </w:divBdr>
    </w:div>
    <w:div w:id="1340505631">
      <w:bodyDiv w:val="1"/>
      <w:marLeft w:val="0"/>
      <w:marRight w:val="0"/>
      <w:marTop w:val="0"/>
      <w:marBottom w:val="0"/>
      <w:divBdr>
        <w:top w:val="none" w:sz="0" w:space="0" w:color="auto"/>
        <w:left w:val="none" w:sz="0" w:space="0" w:color="auto"/>
        <w:bottom w:val="none" w:sz="0" w:space="0" w:color="auto"/>
        <w:right w:val="none" w:sz="0" w:space="0" w:color="auto"/>
      </w:divBdr>
    </w:div>
    <w:div w:id="1352993574">
      <w:bodyDiv w:val="1"/>
      <w:marLeft w:val="0"/>
      <w:marRight w:val="0"/>
      <w:marTop w:val="0"/>
      <w:marBottom w:val="0"/>
      <w:divBdr>
        <w:top w:val="none" w:sz="0" w:space="0" w:color="auto"/>
        <w:left w:val="none" w:sz="0" w:space="0" w:color="auto"/>
        <w:bottom w:val="none" w:sz="0" w:space="0" w:color="auto"/>
        <w:right w:val="none" w:sz="0" w:space="0" w:color="auto"/>
      </w:divBdr>
    </w:div>
    <w:div w:id="1364330819">
      <w:bodyDiv w:val="1"/>
      <w:marLeft w:val="0"/>
      <w:marRight w:val="0"/>
      <w:marTop w:val="0"/>
      <w:marBottom w:val="0"/>
      <w:divBdr>
        <w:top w:val="none" w:sz="0" w:space="0" w:color="auto"/>
        <w:left w:val="none" w:sz="0" w:space="0" w:color="auto"/>
        <w:bottom w:val="none" w:sz="0" w:space="0" w:color="auto"/>
        <w:right w:val="none" w:sz="0" w:space="0" w:color="auto"/>
      </w:divBdr>
    </w:div>
    <w:div w:id="1374113469">
      <w:bodyDiv w:val="1"/>
      <w:marLeft w:val="0"/>
      <w:marRight w:val="0"/>
      <w:marTop w:val="0"/>
      <w:marBottom w:val="0"/>
      <w:divBdr>
        <w:top w:val="none" w:sz="0" w:space="0" w:color="auto"/>
        <w:left w:val="none" w:sz="0" w:space="0" w:color="auto"/>
        <w:bottom w:val="none" w:sz="0" w:space="0" w:color="auto"/>
        <w:right w:val="none" w:sz="0" w:space="0" w:color="auto"/>
      </w:divBdr>
    </w:div>
    <w:div w:id="1376277388">
      <w:bodyDiv w:val="1"/>
      <w:marLeft w:val="0"/>
      <w:marRight w:val="0"/>
      <w:marTop w:val="0"/>
      <w:marBottom w:val="0"/>
      <w:divBdr>
        <w:top w:val="none" w:sz="0" w:space="0" w:color="auto"/>
        <w:left w:val="none" w:sz="0" w:space="0" w:color="auto"/>
        <w:bottom w:val="none" w:sz="0" w:space="0" w:color="auto"/>
        <w:right w:val="none" w:sz="0" w:space="0" w:color="auto"/>
      </w:divBdr>
    </w:div>
    <w:div w:id="1383821402">
      <w:bodyDiv w:val="1"/>
      <w:marLeft w:val="0"/>
      <w:marRight w:val="0"/>
      <w:marTop w:val="0"/>
      <w:marBottom w:val="0"/>
      <w:divBdr>
        <w:top w:val="none" w:sz="0" w:space="0" w:color="auto"/>
        <w:left w:val="none" w:sz="0" w:space="0" w:color="auto"/>
        <w:bottom w:val="none" w:sz="0" w:space="0" w:color="auto"/>
        <w:right w:val="none" w:sz="0" w:space="0" w:color="auto"/>
      </w:divBdr>
    </w:div>
    <w:div w:id="1388215833">
      <w:bodyDiv w:val="1"/>
      <w:marLeft w:val="0"/>
      <w:marRight w:val="0"/>
      <w:marTop w:val="0"/>
      <w:marBottom w:val="0"/>
      <w:divBdr>
        <w:top w:val="none" w:sz="0" w:space="0" w:color="auto"/>
        <w:left w:val="none" w:sz="0" w:space="0" w:color="auto"/>
        <w:bottom w:val="none" w:sz="0" w:space="0" w:color="auto"/>
        <w:right w:val="none" w:sz="0" w:space="0" w:color="auto"/>
      </w:divBdr>
    </w:div>
    <w:div w:id="1390349059">
      <w:bodyDiv w:val="1"/>
      <w:marLeft w:val="0"/>
      <w:marRight w:val="0"/>
      <w:marTop w:val="0"/>
      <w:marBottom w:val="0"/>
      <w:divBdr>
        <w:top w:val="none" w:sz="0" w:space="0" w:color="auto"/>
        <w:left w:val="none" w:sz="0" w:space="0" w:color="auto"/>
        <w:bottom w:val="none" w:sz="0" w:space="0" w:color="auto"/>
        <w:right w:val="none" w:sz="0" w:space="0" w:color="auto"/>
      </w:divBdr>
    </w:div>
    <w:div w:id="1409228230">
      <w:bodyDiv w:val="1"/>
      <w:marLeft w:val="0"/>
      <w:marRight w:val="0"/>
      <w:marTop w:val="0"/>
      <w:marBottom w:val="0"/>
      <w:divBdr>
        <w:top w:val="none" w:sz="0" w:space="0" w:color="auto"/>
        <w:left w:val="none" w:sz="0" w:space="0" w:color="auto"/>
        <w:bottom w:val="none" w:sz="0" w:space="0" w:color="auto"/>
        <w:right w:val="none" w:sz="0" w:space="0" w:color="auto"/>
      </w:divBdr>
    </w:div>
    <w:div w:id="1411075317">
      <w:bodyDiv w:val="1"/>
      <w:marLeft w:val="0"/>
      <w:marRight w:val="0"/>
      <w:marTop w:val="0"/>
      <w:marBottom w:val="0"/>
      <w:divBdr>
        <w:top w:val="none" w:sz="0" w:space="0" w:color="auto"/>
        <w:left w:val="none" w:sz="0" w:space="0" w:color="auto"/>
        <w:bottom w:val="none" w:sz="0" w:space="0" w:color="auto"/>
        <w:right w:val="none" w:sz="0" w:space="0" w:color="auto"/>
      </w:divBdr>
      <w:divsChild>
        <w:div w:id="507906741">
          <w:marLeft w:val="0"/>
          <w:marRight w:val="0"/>
          <w:marTop w:val="0"/>
          <w:marBottom w:val="0"/>
          <w:divBdr>
            <w:top w:val="none" w:sz="0" w:space="0" w:color="auto"/>
            <w:left w:val="none" w:sz="0" w:space="0" w:color="auto"/>
            <w:bottom w:val="none" w:sz="0" w:space="0" w:color="auto"/>
            <w:right w:val="none" w:sz="0" w:space="0" w:color="auto"/>
          </w:divBdr>
        </w:div>
      </w:divsChild>
    </w:div>
    <w:div w:id="1421441439">
      <w:bodyDiv w:val="1"/>
      <w:marLeft w:val="0"/>
      <w:marRight w:val="0"/>
      <w:marTop w:val="0"/>
      <w:marBottom w:val="0"/>
      <w:divBdr>
        <w:top w:val="none" w:sz="0" w:space="0" w:color="auto"/>
        <w:left w:val="none" w:sz="0" w:space="0" w:color="auto"/>
        <w:bottom w:val="none" w:sz="0" w:space="0" w:color="auto"/>
        <w:right w:val="none" w:sz="0" w:space="0" w:color="auto"/>
      </w:divBdr>
    </w:div>
    <w:div w:id="1431504356">
      <w:bodyDiv w:val="1"/>
      <w:marLeft w:val="0"/>
      <w:marRight w:val="0"/>
      <w:marTop w:val="0"/>
      <w:marBottom w:val="0"/>
      <w:divBdr>
        <w:top w:val="none" w:sz="0" w:space="0" w:color="auto"/>
        <w:left w:val="none" w:sz="0" w:space="0" w:color="auto"/>
        <w:bottom w:val="none" w:sz="0" w:space="0" w:color="auto"/>
        <w:right w:val="none" w:sz="0" w:space="0" w:color="auto"/>
      </w:divBdr>
    </w:div>
    <w:div w:id="1434475040">
      <w:bodyDiv w:val="1"/>
      <w:marLeft w:val="0"/>
      <w:marRight w:val="0"/>
      <w:marTop w:val="0"/>
      <w:marBottom w:val="0"/>
      <w:divBdr>
        <w:top w:val="none" w:sz="0" w:space="0" w:color="auto"/>
        <w:left w:val="none" w:sz="0" w:space="0" w:color="auto"/>
        <w:bottom w:val="none" w:sz="0" w:space="0" w:color="auto"/>
        <w:right w:val="none" w:sz="0" w:space="0" w:color="auto"/>
      </w:divBdr>
    </w:div>
    <w:div w:id="1441796216">
      <w:bodyDiv w:val="1"/>
      <w:marLeft w:val="0"/>
      <w:marRight w:val="0"/>
      <w:marTop w:val="0"/>
      <w:marBottom w:val="0"/>
      <w:divBdr>
        <w:top w:val="none" w:sz="0" w:space="0" w:color="auto"/>
        <w:left w:val="none" w:sz="0" w:space="0" w:color="auto"/>
        <w:bottom w:val="none" w:sz="0" w:space="0" w:color="auto"/>
        <w:right w:val="none" w:sz="0" w:space="0" w:color="auto"/>
      </w:divBdr>
    </w:div>
    <w:div w:id="1461219640">
      <w:bodyDiv w:val="1"/>
      <w:marLeft w:val="0"/>
      <w:marRight w:val="0"/>
      <w:marTop w:val="0"/>
      <w:marBottom w:val="0"/>
      <w:divBdr>
        <w:top w:val="none" w:sz="0" w:space="0" w:color="auto"/>
        <w:left w:val="none" w:sz="0" w:space="0" w:color="auto"/>
        <w:bottom w:val="none" w:sz="0" w:space="0" w:color="auto"/>
        <w:right w:val="none" w:sz="0" w:space="0" w:color="auto"/>
      </w:divBdr>
    </w:div>
    <w:div w:id="1479496321">
      <w:bodyDiv w:val="1"/>
      <w:marLeft w:val="0"/>
      <w:marRight w:val="0"/>
      <w:marTop w:val="0"/>
      <w:marBottom w:val="0"/>
      <w:divBdr>
        <w:top w:val="none" w:sz="0" w:space="0" w:color="auto"/>
        <w:left w:val="none" w:sz="0" w:space="0" w:color="auto"/>
        <w:bottom w:val="none" w:sz="0" w:space="0" w:color="auto"/>
        <w:right w:val="none" w:sz="0" w:space="0" w:color="auto"/>
      </w:divBdr>
    </w:div>
    <w:div w:id="1480076603">
      <w:bodyDiv w:val="1"/>
      <w:marLeft w:val="0"/>
      <w:marRight w:val="0"/>
      <w:marTop w:val="0"/>
      <w:marBottom w:val="0"/>
      <w:divBdr>
        <w:top w:val="none" w:sz="0" w:space="0" w:color="auto"/>
        <w:left w:val="none" w:sz="0" w:space="0" w:color="auto"/>
        <w:bottom w:val="none" w:sz="0" w:space="0" w:color="auto"/>
        <w:right w:val="none" w:sz="0" w:space="0" w:color="auto"/>
      </w:divBdr>
    </w:div>
    <w:div w:id="1487892750">
      <w:bodyDiv w:val="1"/>
      <w:marLeft w:val="0"/>
      <w:marRight w:val="0"/>
      <w:marTop w:val="0"/>
      <w:marBottom w:val="0"/>
      <w:divBdr>
        <w:top w:val="none" w:sz="0" w:space="0" w:color="auto"/>
        <w:left w:val="none" w:sz="0" w:space="0" w:color="auto"/>
        <w:bottom w:val="none" w:sz="0" w:space="0" w:color="auto"/>
        <w:right w:val="none" w:sz="0" w:space="0" w:color="auto"/>
      </w:divBdr>
    </w:div>
    <w:div w:id="1504393559">
      <w:bodyDiv w:val="1"/>
      <w:marLeft w:val="0"/>
      <w:marRight w:val="0"/>
      <w:marTop w:val="0"/>
      <w:marBottom w:val="0"/>
      <w:divBdr>
        <w:top w:val="none" w:sz="0" w:space="0" w:color="auto"/>
        <w:left w:val="none" w:sz="0" w:space="0" w:color="auto"/>
        <w:bottom w:val="none" w:sz="0" w:space="0" w:color="auto"/>
        <w:right w:val="none" w:sz="0" w:space="0" w:color="auto"/>
      </w:divBdr>
    </w:div>
    <w:div w:id="1511456849">
      <w:bodyDiv w:val="1"/>
      <w:marLeft w:val="0"/>
      <w:marRight w:val="0"/>
      <w:marTop w:val="0"/>
      <w:marBottom w:val="0"/>
      <w:divBdr>
        <w:top w:val="none" w:sz="0" w:space="0" w:color="auto"/>
        <w:left w:val="none" w:sz="0" w:space="0" w:color="auto"/>
        <w:bottom w:val="none" w:sz="0" w:space="0" w:color="auto"/>
        <w:right w:val="none" w:sz="0" w:space="0" w:color="auto"/>
      </w:divBdr>
    </w:div>
    <w:div w:id="1520897305">
      <w:bodyDiv w:val="1"/>
      <w:marLeft w:val="0"/>
      <w:marRight w:val="0"/>
      <w:marTop w:val="0"/>
      <w:marBottom w:val="0"/>
      <w:divBdr>
        <w:top w:val="none" w:sz="0" w:space="0" w:color="auto"/>
        <w:left w:val="none" w:sz="0" w:space="0" w:color="auto"/>
        <w:bottom w:val="none" w:sz="0" w:space="0" w:color="auto"/>
        <w:right w:val="none" w:sz="0" w:space="0" w:color="auto"/>
      </w:divBdr>
    </w:div>
    <w:div w:id="1528905011">
      <w:bodyDiv w:val="1"/>
      <w:marLeft w:val="0"/>
      <w:marRight w:val="0"/>
      <w:marTop w:val="0"/>
      <w:marBottom w:val="0"/>
      <w:divBdr>
        <w:top w:val="none" w:sz="0" w:space="0" w:color="auto"/>
        <w:left w:val="none" w:sz="0" w:space="0" w:color="auto"/>
        <w:bottom w:val="none" w:sz="0" w:space="0" w:color="auto"/>
        <w:right w:val="none" w:sz="0" w:space="0" w:color="auto"/>
      </w:divBdr>
    </w:div>
    <w:div w:id="1531995400">
      <w:bodyDiv w:val="1"/>
      <w:marLeft w:val="0"/>
      <w:marRight w:val="0"/>
      <w:marTop w:val="0"/>
      <w:marBottom w:val="0"/>
      <w:divBdr>
        <w:top w:val="none" w:sz="0" w:space="0" w:color="auto"/>
        <w:left w:val="none" w:sz="0" w:space="0" w:color="auto"/>
        <w:bottom w:val="none" w:sz="0" w:space="0" w:color="auto"/>
        <w:right w:val="none" w:sz="0" w:space="0" w:color="auto"/>
      </w:divBdr>
    </w:div>
    <w:div w:id="1538465288">
      <w:bodyDiv w:val="1"/>
      <w:marLeft w:val="0"/>
      <w:marRight w:val="0"/>
      <w:marTop w:val="0"/>
      <w:marBottom w:val="0"/>
      <w:divBdr>
        <w:top w:val="none" w:sz="0" w:space="0" w:color="auto"/>
        <w:left w:val="none" w:sz="0" w:space="0" w:color="auto"/>
        <w:bottom w:val="none" w:sz="0" w:space="0" w:color="auto"/>
        <w:right w:val="none" w:sz="0" w:space="0" w:color="auto"/>
      </w:divBdr>
    </w:div>
    <w:div w:id="1569878238">
      <w:bodyDiv w:val="1"/>
      <w:marLeft w:val="0"/>
      <w:marRight w:val="0"/>
      <w:marTop w:val="0"/>
      <w:marBottom w:val="0"/>
      <w:divBdr>
        <w:top w:val="none" w:sz="0" w:space="0" w:color="auto"/>
        <w:left w:val="none" w:sz="0" w:space="0" w:color="auto"/>
        <w:bottom w:val="none" w:sz="0" w:space="0" w:color="auto"/>
        <w:right w:val="none" w:sz="0" w:space="0" w:color="auto"/>
      </w:divBdr>
    </w:div>
    <w:div w:id="1570193419">
      <w:bodyDiv w:val="1"/>
      <w:marLeft w:val="0"/>
      <w:marRight w:val="0"/>
      <w:marTop w:val="0"/>
      <w:marBottom w:val="0"/>
      <w:divBdr>
        <w:top w:val="none" w:sz="0" w:space="0" w:color="auto"/>
        <w:left w:val="none" w:sz="0" w:space="0" w:color="auto"/>
        <w:bottom w:val="none" w:sz="0" w:space="0" w:color="auto"/>
        <w:right w:val="none" w:sz="0" w:space="0" w:color="auto"/>
      </w:divBdr>
    </w:div>
    <w:div w:id="1571306648">
      <w:bodyDiv w:val="1"/>
      <w:marLeft w:val="0"/>
      <w:marRight w:val="0"/>
      <w:marTop w:val="0"/>
      <w:marBottom w:val="0"/>
      <w:divBdr>
        <w:top w:val="none" w:sz="0" w:space="0" w:color="auto"/>
        <w:left w:val="none" w:sz="0" w:space="0" w:color="auto"/>
        <w:bottom w:val="none" w:sz="0" w:space="0" w:color="auto"/>
        <w:right w:val="none" w:sz="0" w:space="0" w:color="auto"/>
      </w:divBdr>
    </w:div>
    <w:div w:id="1587230550">
      <w:bodyDiv w:val="1"/>
      <w:marLeft w:val="0"/>
      <w:marRight w:val="0"/>
      <w:marTop w:val="0"/>
      <w:marBottom w:val="0"/>
      <w:divBdr>
        <w:top w:val="none" w:sz="0" w:space="0" w:color="auto"/>
        <w:left w:val="none" w:sz="0" w:space="0" w:color="auto"/>
        <w:bottom w:val="none" w:sz="0" w:space="0" w:color="auto"/>
        <w:right w:val="none" w:sz="0" w:space="0" w:color="auto"/>
      </w:divBdr>
    </w:div>
    <w:div w:id="1607692677">
      <w:bodyDiv w:val="1"/>
      <w:marLeft w:val="0"/>
      <w:marRight w:val="0"/>
      <w:marTop w:val="0"/>
      <w:marBottom w:val="0"/>
      <w:divBdr>
        <w:top w:val="none" w:sz="0" w:space="0" w:color="auto"/>
        <w:left w:val="none" w:sz="0" w:space="0" w:color="auto"/>
        <w:bottom w:val="none" w:sz="0" w:space="0" w:color="auto"/>
        <w:right w:val="none" w:sz="0" w:space="0" w:color="auto"/>
      </w:divBdr>
    </w:div>
    <w:div w:id="1611235074">
      <w:bodyDiv w:val="1"/>
      <w:marLeft w:val="0"/>
      <w:marRight w:val="0"/>
      <w:marTop w:val="0"/>
      <w:marBottom w:val="0"/>
      <w:divBdr>
        <w:top w:val="none" w:sz="0" w:space="0" w:color="auto"/>
        <w:left w:val="none" w:sz="0" w:space="0" w:color="auto"/>
        <w:bottom w:val="none" w:sz="0" w:space="0" w:color="auto"/>
        <w:right w:val="none" w:sz="0" w:space="0" w:color="auto"/>
      </w:divBdr>
    </w:div>
    <w:div w:id="1619332233">
      <w:bodyDiv w:val="1"/>
      <w:marLeft w:val="0"/>
      <w:marRight w:val="0"/>
      <w:marTop w:val="0"/>
      <w:marBottom w:val="0"/>
      <w:divBdr>
        <w:top w:val="none" w:sz="0" w:space="0" w:color="auto"/>
        <w:left w:val="none" w:sz="0" w:space="0" w:color="auto"/>
        <w:bottom w:val="none" w:sz="0" w:space="0" w:color="auto"/>
        <w:right w:val="none" w:sz="0" w:space="0" w:color="auto"/>
      </w:divBdr>
    </w:div>
    <w:div w:id="1633168866">
      <w:bodyDiv w:val="1"/>
      <w:marLeft w:val="0"/>
      <w:marRight w:val="0"/>
      <w:marTop w:val="0"/>
      <w:marBottom w:val="0"/>
      <w:divBdr>
        <w:top w:val="none" w:sz="0" w:space="0" w:color="auto"/>
        <w:left w:val="none" w:sz="0" w:space="0" w:color="auto"/>
        <w:bottom w:val="none" w:sz="0" w:space="0" w:color="auto"/>
        <w:right w:val="none" w:sz="0" w:space="0" w:color="auto"/>
      </w:divBdr>
    </w:div>
    <w:div w:id="1633251511">
      <w:bodyDiv w:val="1"/>
      <w:marLeft w:val="0"/>
      <w:marRight w:val="0"/>
      <w:marTop w:val="0"/>
      <w:marBottom w:val="0"/>
      <w:divBdr>
        <w:top w:val="none" w:sz="0" w:space="0" w:color="auto"/>
        <w:left w:val="none" w:sz="0" w:space="0" w:color="auto"/>
        <w:bottom w:val="none" w:sz="0" w:space="0" w:color="auto"/>
        <w:right w:val="none" w:sz="0" w:space="0" w:color="auto"/>
      </w:divBdr>
    </w:div>
    <w:div w:id="1640306361">
      <w:bodyDiv w:val="1"/>
      <w:marLeft w:val="0"/>
      <w:marRight w:val="0"/>
      <w:marTop w:val="0"/>
      <w:marBottom w:val="0"/>
      <w:divBdr>
        <w:top w:val="none" w:sz="0" w:space="0" w:color="auto"/>
        <w:left w:val="none" w:sz="0" w:space="0" w:color="auto"/>
        <w:bottom w:val="none" w:sz="0" w:space="0" w:color="auto"/>
        <w:right w:val="none" w:sz="0" w:space="0" w:color="auto"/>
      </w:divBdr>
      <w:divsChild>
        <w:div w:id="903103472">
          <w:marLeft w:val="0"/>
          <w:marRight w:val="0"/>
          <w:marTop w:val="0"/>
          <w:marBottom w:val="0"/>
          <w:divBdr>
            <w:top w:val="none" w:sz="0" w:space="0" w:color="auto"/>
            <w:left w:val="none" w:sz="0" w:space="0" w:color="auto"/>
            <w:bottom w:val="none" w:sz="0" w:space="0" w:color="auto"/>
            <w:right w:val="none" w:sz="0" w:space="0" w:color="auto"/>
          </w:divBdr>
        </w:div>
      </w:divsChild>
    </w:div>
    <w:div w:id="1654290545">
      <w:bodyDiv w:val="1"/>
      <w:marLeft w:val="0"/>
      <w:marRight w:val="0"/>
      <w:marTop w:val="0"/>
      <w:marBottom w:val="0"/>
      <w:divBdr>
        <w:top w:val="none" w:sz="0" w:space="0" w:color="auto"/>
        <w:left w:val="none" w:sz="0" w:space="0" w:color="auto"/>
        <w:bottom w:val="none" w:sz="0" w:space="0" w:color="auto"/>
        <w:right w:val="none" w:sz="0" w:space="0" w:color="auto"/>
      </w:divBdr>
    </w:div>
    <w:div w:id="1664746697">
      <w:bodyDiv w:val="1"/>
      <w:marLeft w:val="0"/>
      <w:marRight w:val="0"/>
      <w:marTop w:val="0"/>
      <w:marBottom w:val="0"/>
      <w:divBdr>
        <w:top w:val="none" w:sz="0" w:space="0" w:color="auto"/>
        <w:left w:val="none" w:sz="0" w:space="0" w:color="auto"/>
        <w:bottom w:val="none" w:sz="0" w:space="0" w:color="auto"/>
        <w:right w:val="none" w:sz="0" w:space="0" w:color="auto"/>
      </w:divBdr>
    </w:div>
    <w:div w:id="1689986556">
      <w:bodyDiv w:val="1"/>
      <w:marLeft w:val="0"/>
      <w:marRight w:val="0"/>
      <w:marTop w:val="0"/>
      <w:marBottom w:val="0"/>
      <w:divBdr>
        <w:top w:val="none" w:sz="0" w:space="0" w:color="auto"/>
        <w:left w:val="none" w:sz="0" w:space="0" w:color="auto"/>
        <w:bottom w:val="none" w:sz="0" w:space="0" w:color="auto"/>
        <w:right w:val="none" w:sz="0" w:space="0" w:color="auto"/>
      </w:divBdr>
    </w:div>
    <w:div w:id="1692804618">
      <w:bodyDiv w:val="1"/>
      <w:marLeft w:val="0"/>
      <w:marRight w:val="0"/>
      <w:marTop w:val="0"/>
      <w:marBottom w:val="0"/>
      <w:divBdr>
        <w:top w:val="none" w:sz="0" w:space="0" w:color="auto"/>
        <w:left w:val="none" w:sz="0" w:space="0" w:color="auto"/>
        <w:bottom w:val="none" w:sz="0" w:space="0" w:color="auto"/>
        <w:right w:val="none" w:sz="0" w:space="0" w:color="auto"/>
      </w:divBdr>
    </w:div>
    <w:div w:id="1700466637">
      <w:bodyDiv w:val="1"/>
      <w:marLeft w:val="0"/>
      <w:marRight w:val="0"/>
      <w:marTop w:val="0"/>
      <w:marBottom w:val="0"/>
      <w:divBdr>
        <w:top w:val="none" w:sz="0" w:space="0" w:color="auto"/>
        <w:left w:val="none" w:sz="0" w:space="0" w:color="auto"/>
        <w:bottom w:val="none" w:sz="0" w:space="0" w:color="auto"/>
        <w:right w:val="none" w:sz="0" w:space="0" w:color="auto"/>
      </w:divBdr>
    </w:div>
    <w:div w:id="1705061542">
      <w:bodyDiv w:val="1"/>
      <w:marLeft w:val="0"/>
      <w:marRight w:val="0"/>
      <w:marTop w:val="0"/>
      <w:marBottom w:val="0"/>
      <w:divBdr>
        <w:top w:val="none" w:sz="0" w:space="0" w:color="auto"/>
        <w:left w:val="none" w:sz="0" w:space="0" w:color="auto"/>
        <w:bottom w:val="none" w:sz="0" w:space="0" w:color="auto"/>
        <w:right w:val="none" w:sz="0" w:space="0" w:color="auto"/>
      </w:divBdr>
    </w:div>
    <w:div w:id="1705406211">
      <w:bodyDiv w:val="1"/>
      <w:marLeft w:val="0"/>
      <w:marRight w:val="0"/>
      <w:marTop w:val="0"/>
      <w:marBottom w:val="0"/>
      <w:divBdr>
        <w:top w:val="none" w:sz="0" w:space="0" w:color="auto"/>
        <w:left w:val="none" w:sz="0" w:space="0" w:color="auto"/>
        <w:bottom w:val="none" w:sz="0" w:space="0" w:color="auto"/>
        <w:right w:val="none" w:sz="0" w:space="0" w:color="auto"/>
      </w:divBdr>
    </w:div>
    <w:div w:id="1733189473">
      <w:bodyDiv w:val="1"/>
      <w:marLeft w:val="0"/>
      <w:marRight w:val="0"/>
      <w:marTop w:val="0"/>
      <w:marBottom w:val="0"/>
      <w:divBdr>
        <w:top w:val="none" w:sz="0" w:space="0" w:color="auto"/>
        <w:left w:val="none" w:sz="0" w:space="0" w:color="auto"/>
        <w:bottom w:val="none" w:sz="0" w:space="0" w:color="auto"/>
        <w:right w:val="none" w:sz="0" w:space="0" w:color="auto"/>
      </w:divBdr>
    </w:div>
    <w:div w:id="1763994146">
      <w:bodyDiv w:val="1"/>
      <w:marLeft w:val="0"/>
      <w:marRight w:val="0"/>
      <w:marTop w:val="0"/>
      <w:marBottom w:val="0"/>
      <w:divBdr>
        <w:top w:val="none" w:sz="0" w:space="0" w:color="auto"/>
        <w:left w:val="none" w:sz="0" w:space="0" w:color="auto"/>
        <w:bottom w:val="none" w:sz="0" w:space="0" w:color="auto"/>
        <w:right w:val="none" w:sz="0" w:space="0" w:color="auto"/>
      </w:divBdr>
    </w:div>
    <w:div w:id="1787843156">
      <w:bodyDiv w:val="1"/>
      <w:marLeft w:val="0"/>
      <w:marRight w:val="0"/>
      <w:marTop w:val="0"/>
      <w:marBottom w:val="0"/>
      <w:divBdr>
        <w:top w:val="none" w:sz="0" w:space="0" w:color="auto"/>
        <w:left w:val="none" w:sz="0" w:space="0" w:color="auto"/>
        <w:bottom w:val="none" w:sz="0" w:space="0" w:color="auto"/>
        <w:right w:val="none" w:sz="0" w:space="0" w:color="auto"/>
      </w:divBdr>
    </w:div>
    <w:div w:id="1795127898">
      <w:bodyDiv w:val="1"/>
      <w:marLeft w:val="0"/>
      <w:marRight w:val="0"/>
      <w:marTop w:val="0"/>
      <w:marBottom w:val="0"/>
      <w:divBdr>
        <w:top w:val="none" w:sz="0" w:space="0" w:color="auto"/>
        <w:left w:val="none" w:sz="0" w:space="0" w:color="auto"/>
        <w:bottom w:val="none" w:sz="0" w:space="0" w:color="auto"/>
        <w:right w:val="none" w:sz="0" w:space="0" w:color="auto"/>
      </w:divBdr>
    </w:div>
    <w:div w:id="1796439563">
      <w:bodyDiv w:val="1"/>
      <w:marLeft w:val="0"/>
      <w:marRight w:val="0"/>
      <w:marTop w:val="0"/>
      <w:marBottom w:val="0"/>
      <w:divBdr>
        <w:top w:val="none" w:sz="0" w:space="0" w:color="auto"/>
        <w:left w:val="none" w:sz="0" w:space="0" w:color="auto"/>
        <w:bottom w:val="none" w:sz="0" w:space="0" w:color="auto"/>
        <w:right w:val="none" w:sz="0" w:space="0" w:color="auto"/>
      </w:divBdr>
    </w:div>
    <w:div w:id="1811164558">
      <w:bodyDiv w:val="1"/>
      <w:marLeft w:val="0"/>
      <w:marRight w:val="0"/>
      <w:marTop w:val="0"/>
      <w:marBottom w:val="0"/>
      <w:divBdr>
        <w:top w:val="none" w:sz="0" w:space="0" w:color="auto"/>
        <w:left w:val="none" w:sz="0" w:space="0" w:color="auto"/>
        <w:bottom w:val="none" w:sz="0" w:space="0" w:color="auto"/>
        <w:right w:val="none" w:sz="0" w:space="0" w:color="auto"/>
      </w:divBdr>
    </w:div>
    <w:div w:id="1811482784">
      <w:bodyDiv w:val="1"/>
      <w:marLeft w:val="0"/>
      <w:marRight w:val="0"/>
      <w:marTop w:val="0"/>
      <w:marBottom w:val="0"/>
      <w:divBdr>
        <w:top w:val="none" w:sz="0" w:space="0" w:color="auto"/>
        <w:left w:val="none" w:sz="0" w:space="0" w:color="auto"/>
        <w:bottom w:val="none" w:sz="0" w:space="0" w:color="auto"/>
        <w:right w:val="none" w:sz="0" w:space="0" w:color="auto"/>
      </w:divBdr>
      <w:divsChild>
        <w:div w:id="1383820872">
          <w:marLeft w:val="0"/>
          <w:marRight w:val="0"/>
          <w:marTop w:val="0"/>
          <w:marBottom w:val="0"/>
          <w:divBdr>
            <w:top w:val="none" w:sz="0" w:space="0" w:color="auto"/>
            <w:left w:val="none" w:sz="0" w:space="0" w:color="auto"/>
            <w:bottom w:val="none" w:sz="0" w:space="0" w:color="auto"/>
            <w:right w:val="none" w:sz="0" w:space="0" w:color="auto"/>
          </w:divBdr>
        </w:div>
      </w:divsChild>
    </w:div>
    <w:div w:id="1837962850">
      <w:bodyDiv w:val="1"/>
      <w:marLeft w:val="0"/>
      <w:marRight w:val="0"/>
      <w:marTop w:val="0"/>
      <w:marBottom w:val="0"/>
      <w:divBdr>
        <w:top w:val="none" w:sz="0" w:space="0" w:color="auto"/>
        <w:left w:val="none" w:sz="0" w:space="0" w:color="auto"/>
        <w:bottom w:val="none" w:sz="0" w:space="0" w:color="auto"/>
        <w:right w:val="none" w:sz="0" w:space="0" w:color="auto"/>
      </w:divBdr>
    </w:div>
    <w:div w:id="1859810391">
      <w:bodyDiv w:val="1"/>
      <w:marLeft w:val="0"/>
      <w:marRight w:val="0"/>
      <w:marTop w:val="0"/>
      <w:marBottom w:val="0"/>
      <w:divBdr>
        <w:top w:val="none" w:sz="0" w:space="0" w:color="auto"/>
        <w:left w:val="none" w:sz="0" w:space="0" w:color="auto"/>
        <w:bottom w:val="none" w:sz="0" w:space="0" w:color="auto"/>
        <w:right w:val="none" w:sz="0" w:space="0" w:color="auto"/>
      </w:divBdr>
    </w:div>
    <w:div w:id="1860582702">
      <w:bodyDiv w:val="1"/>
      <w:marLeft w:val="0"/>
      <w:marRight w:val="0"/>
      <w:marTop w:val="0"/>
      <w:marBottom w:val="0"/>
      <w:divBdr>
        <w:top w:val="none" w:sz="0" w:space="0" w:color="auto"/>
        <w:left w:val="none" w:sz="0" w:space="0" w:color="auto"/>
        <w:bottom w:val="none" w:sz="0" w:space="0" w:color="auto"/>
        <w:right w:val="none" w:sz="0" w:space="0" w:color="auto"/>
      </w:divBdr>
    </w:div>
    <w:div w:id="1873612844">
      <w:bodyDiv w:val="1"/>
      <w:marLeft w:val="0"/>
      <w:marRight w:val="0"/>
      <w:marTop w:val="0"/>
      <w:marBottom w:val="0"/>
      <w:divBdr>
        <w:top w:val="none" w:sz="0" w:space="0" w:color="auto"/>
        <w:left w:val="none" w:sz="0" w:space="0" w:color="auto"/>
        <w:bottom w:val="none" w:sz="0" w:space="0" w:color="auto"/>
        <w:right w:val="none" w:sz="0" w:space="0" w:color="auto"/>
      </w:divBdr>
    </w:div>
    <w:div w:id="1880509233">
      <w:bodyDiv w:val="1"/>
      <w:marLeft w:val="0"/>
      <w:marRight w:val="0"/>
      <w:marTop w:val="0"/>
      <w:marBottom w:val="0"/>
      <w:divBdr>
        <w:top w:val="none" w:sz="0" w:space="0" w:color="auto"/>
        <w:left w:val="none" w:sz="0" w:space="0" w:color="auto"/>
        <w:bottom w:val="none" w:sz="0" w:space="0" w:color="auto"/>
        <w:right w:val="none" w:sz="0" w:space="0" w:color="auto"/>
      </w:divBdr>
    </w:div>
    <w:div w:id="1889534544">
      <w:bodyDiv w:val="1"/>
      <w:marLeft w:val="0"/>
      <w:marRight w:val="0"/>
      <w:marTop w:val="0"/>
      <w:marBottom w:val="0"/>
      <w:divBdr>
        <w:top w:val="none" w:sz="0" w:space="0" w:color="auto"/>
        <w:left w:val="none" w:sz="0" w:space="0" w:color="auto"/>
        <w:bottom w:val="none" w:sz="0" w:space="0" w:color="auto"/>
        <w:right w:val="none" w:sz="0" w:space="0" w:color="auto"/>
      </w:divBdr>
    </w:div>
    <w:div w:id="1909147677">
      <w:bodyDiv w:val="1"/>
      <w:marLeft w:val="0"/>
      <w:marRight w:val="0"/>
      <w:marTop w:val="0"/>
      <w:marBottom w:val="0"/>
      <w:divBdr>
        <w:top w:val="none" w:sz="0" w:space="0" w:color="auto"/>
        <w:left w:val="none" w:sz="0" w:space="0" w:color="auto"/>
        <w:bottom w:val="none" w:sz="0" w:space="0" w:color="auto"/>
        <w:right w:val="none" w:sz="0" w:space="0" w:color="auto"/>
      </w:divBdr>
    </w:div>
    <w:div w:id="1914655280">
      <w:bodyDiv w:val="1"/>
      <w:marLeft w:val="0"/>
      <w:marRight w:val="0"/>
      <w:marTop w:val="0"/>
      <w:marBottom w:val="0"/>
      <w:divBdr>
        <w:top w:val="none" w:sz="0" w:space="0" w:color="auto"/>
        <w:left w:val="none" w:sz="0" w:space="0" w:color="auto"/>
        <w:bottom w:val="none" w:sz="0" w:space="0" w:color="auto"/>
        <w:right w:val="none" w:sz="0" w:space="0" w:color="auto"/>
      </w:divBdr>
    </w:div>
    <w:div w:id="1932541376">
      <w:bodyDiv w:val="1"/>
      <w:marLeft w:val="0"/>
      <w:marRight w:val="0"/>
      <w:marTop w:val="0"/>
      <w:marBottom w:val="0"/>
      <w:divBdr>
        <w:top w:val="none" w:sz="0" w:space="0" w:color="auto"/>
        <w:left w:val="none" w:sz="0" w:space="0" w:color="auto"/>
        <w:bottom w:val="none" w:sz="0" w:space="0" w:color="auto"/>
        <w:right w:val="none" w:sz="0" w:space="0" w:color="auto"/>
      </w:divBdr>
    </w:div>
    <w:div w:id="1943759063">
      <w:bodyDiv w:val="1"/>
      <w:marLeft w:val="0"/>
      <w:marRight w:val="0"/>
      <w:marTop w:val="0"/>
      <w:marBottom w:val="0"/>
      <w:divBdr>
        <w:top w:val="none" w:sz="0" w:space="0" w:color="auto"/>
        <w:left w:val="none" w:sz="0" w:space="0" w:color="auto"/>
        <w:bottom w:val="none" w:sz="0" w:space="0" w:color="auto"/>
        <w:right w:val="none" w:sz="0" w:space="0" w:color="auto"/>
      </w:divBdr>
    </w:div>
    <w:div w:id="1945376172">
      <w:bodyDiv w:val="1"/>
      <w:marLeft w:val="0"/>
      <w:marRight w:val="0"/>
      <w:marTop w:val="0"/>
      <w:marBottom w:val="0"/>
      <w:divBdr>
        <w:top w:val="none" w:sz="0" w:space="0" w:color="auto"/>
        <w:left w:val="none" w:sz="0" w:space="0" w:color="auto"/>
        <w:bottom w:val="none" w:sz="0" w:space="0" w:color="auto"/>
        <w:right w:val="none" w:sz="0" w:space="0" w:color="auto"/>
      </w:divBdr>
    </w:div>
    <w:div w:id="1954358189">
      <w:bodyDiv w:val="1"/>
      <w:marLeft w:val="0"/>
      <w:marRight w:val="0"/>
      <w:marTop w:val="0"/>
      <w:marBottom w:val="0"/>
      <w:divBdr>
        <w:top w:val="none" w:sz="0" w:space="0" w:color="auto"/>
        <w:left w:val="none" w:sz="0" w:space="0" w:color="auto"/>
        <w:bottom w:val="none" w:sz="0" w:space="0" w:color="auto"/>
        <w:right w:val="none" w:sz="0" w:space="0" w:color="auto"/>
      </w:divBdr>
    </w:div>
    <w:div w:id="1956279976">
      <w:bodyDiv w:val="1"/>
      <w:marLeft w:val="0"/>
      <w:marRight w:val="0"/>
      <w:marTop w:val="0"/>
      <w:marBottom w:val="0"/>
      <w:divBdr>
        <w:top w:val="none" w:sz="0" w:space="0" w:color="auto"/>
        <w:left w:val="none" w:sz="0" w:space="0" w:color="auto"/>
        <w:bottom w:val="none" w:sz="0" w:space="0" w:color="auto"/>
        <w:right w:val="none" w:sz="0" w:space="0" w:color="auto"/>
      </w:divBdr>
    </w:div>
    <w:div w:id="1961715359">
      <w:bodyDiv w:val="1"/>
      <w:marLeft w:val="0"/>
      <w:marRight w:val="0"/>
      <w:marTop w:val="0"/>
      <w:marBottom w:val="0"/>
      <w:divBdr>
        <w:top w:val="none" w:sz="0" w:space="0" w:color="auto"/>
        <w:left w:val="none" w:sz="0" w:space="0" w:color="auto"/>
        <w:bottom w:val="none" w:sz="0" w:space="0" w:color="auto"/>
        <w:right w:val="none" w:sz="0" w:space="0" w:color="auto"/>
      </w:divBdr>
    </w:div>
    <w:div w:id="1967730790">
      <w:bodyDiv w:val="1"/>
      <w:marLeft w:val="0"/>
      <w:marRight w:val="0"/>
      <w:marTop w:val="0"/>
      <w:marBottom w:val="0"/>
      <w:divBdr>
        <w:top w:val="none" w:sz="0" w:space="0" w:color="auto"/>
        <w:left w:val="none" w:sz="0" w:space="0" w:color="auto"/>
        <w:bottom w:val="none" w:sz="0" w:space="0" w:color="auto"/>
        <w:right w:val="none" w:sz="0" w:space="0" w:color="auto"/>
      </w:divBdr>
    </w:div>
    <w:div w:id="1971933617">
      <w:bodyDiv w:val="1"/>
      <w:marLeft w:val="0"/>
      <w:marRight w:val="0"/>
      <w:marTop w:val="0"/>
      <w:marBottom w:val="0"/>
      <w:divBdr>
        <w:top w:val="none" w:sz="0" w:space="0" w:color="auto"/>
        <w:left w:val="none" w:sz="0" w:space="0" w:color="auto"/>
        <w:bottom w:val="none" w:sz="0" w:space="0" w:color="auto"/>
        <w:right w:val="none" w:sz="0" w:space="0" w:color="auto"/>
      </w:divBdr>
    </w:div>
    <w:div w:id="2009599818">
      <w:bodyDiv w:val="1"/>
      <w:marLeft w:val="0"/>
      <w:marRight w:val="0"/>
      <w:marTop w:val="0"/>
      <w:marBottom w:val="0"/>
      <w:divBdr>
        <w:top w:val="none" w:sz="0" w:space="0" w:color="auto"/>
        <w:left w:val="none" w:sz="0" w:space="0" w:color="auto"/>
        <w:bottom w:val="none" w:sz="0" w:space="0" w:color="auto"/>
        <w:right w:val="none" w:sz="0" w:space="0" w:color="auto"/>
      </w:divBdr>
    </w:div>
    <w:div w:id="2021008874">
      <w:bodyDiv w:val="1"/>
      <w:marLeft w:val="0"/>
      <w:marRight w:val="0"/>
      <w:marTop w:val="0"/>
      <w:marBottom w:val="0"/>
      <w:divBdr>
        <w:top w:val="none" w:sz="0" w:space="0" w:color="auto"/>
        <w:left w:val="none" w:sz="0" w:space="0" w:color="auto"/>
        <w:bottom w:val="none" w:sz="0" w:space="0" w:color="auto"/>
        <w:right w:val="none" w:sz="0" w:space="0" w:color="auto"/>
      </w:divBdr>
    </w:div>
    <w:div w:id="2023779914">
      <w:bodyDiv w:val="1"/>
      <w:marLeft w:val="0"/>
      <w:marRight w:val="0"/>
      <w:marTop w:val="0"/>
      <w:marBottom w:val="0"/>
      <w:divBdr>
        <w:top w:val="none" w:sz="0" w:space="0" w:color="auto"/>
        <w:left w:val="none" w:sz="0" w:space="0" w:color="auto"/>
        <w:bottom w:val="none" w:sz="0" w:space="0" w:color="auto"/>
        <w:right w:val="none" w:sz="0" w:space="0" w:color="auto"/>
      </w:divBdr>
    </w:div>
    <w:div w:id="2028017831">
      <w:bodyDiv w:val="1"/>
      <w:marLeft w:val="0"/>
      <w:marRight w:val="0"/>
      <w:marTop w:val="0"/>
      <w:marBottom w:val="0"/>
      <w:divBdr>
        <w:top w:val="none" w:sz="0" w:space="0" w:color="auto"/>
        <w:left w:val="none" w:sz="0" w:space="0" w:color="auto"/>
        <w:bottom w:val="none" w:sz="0" w:space="0" w:color="auto"/>
        <w:right w:val="none" w:sz="0" w:space="0" w:color="auto"/>
      </w:divBdr>
    </w:div>
    <w:div w:id="2031251938">
      <w:bodyDiv w:val="1"/>
      <w:marLeft w:val="0"/>
      <w:marRight w:val="0"/>
      <w:marTop w:val="0"/>
      <w:marBottom w:val="0"/>
      <w:divBdr>
        <w:top w:val="none" w:sz="0" w:space="0" w:color="auto"/>
        <w:left w:val="none" w:sz="0" w:space="0" w:color="auto"/>
        <w:bottom w:val="none" w:sz="0" w:space="0" w:color="auto"/>
        <w:right w:val="none" w:sz="0" w:space="0" w:color="auto"/>
      </w:divBdr>
    </w:div>
    <w:div w:id="2032877289">
      <w:bodyDiv w:val="1"/>
      <w:marLeft w:val="0"/>
      <w:marRight w:val="0"/>
      <w:marTop w:val="0"/>
      <w:marBottom w:val="0"/>
      <w:divBdr>
        <w:top w:val="none" w:sz="0" w:space="0" w:color="auto"/>
        <w:left w:val="none" w:sz="0" w:space="0" w:color="auto"/>
        <w:bottom w:val="none" w:sz="0" w:space="0" w:color="auto"/>
        <w:right w:val="none" w:sz="0" w:space="0" w:color="auto"/>
      </w:divBdr>
    </w:div>
    <w:div w:id="2041274883">
      <w:bodyDiv w:val="1"/>
      <w:marLeft w:val="0"/>
      <w:marRight w:val="0"/>
      <w:marTop w:val="0"/>
      <w:marBottom w:val="0"/>
      <w:divBdr>
        <w:top w:val="none" w:sz="0" w:space="0" w:color="auto"/>
        <w:left w:val="none" w:sz="0" w:space="0" w:color="auto"/>
        <w:bottom w:val="none" w:sz="0" w:space="0" w:color="auto"/>
        <w:right w:val="none" w:sz="0" w:space="0" w:color="auto"/>
      </w:divBdr>
    </w:div>
    <w:div w:id="2068410656">
      <w:bodyDiv w:val="1"/>
      <w:marLeft w:val="0"/>
      <w:marRight w:val="0"/>
      <w:marTop w:val="0"/>
      <w:marBottom w:val="0"/>
      <w:divBdr>
        <w:top w:val="none" w:sz="0" w:space="0" w:color="auto"/>
        <w:left w:val="none" w:sz="0" w:space="0" w:color="auto"/>
        <w:bottom w:val="none" w:sz="0" w:space="0" w:color="auto"/>
        <w:right w:val="none" w:sz="0" w:space="0" w:color="auto"/>
      </w:divBdr>
    </w:div>
    <w:div w:id="2097507054">
      <w:bodyDiv w:val="1"/>
      <w:marLeft w:val="0"/>
      <w:marRight w:val="0"/>
      <w:marTop w:val="0"/>
      <w:marBottom w:val="0"/>
      <w:divBdr>
        <w:top w:val="none" w:sz="0" w:space="0" w:color="auto"/>
        <w:left w:val="none" w:sz="0" w:space="0" w:color="auto"/>
        <w:bottom w:val="none" w:sz="0" w:space="0" w:color="auto"/>
        <w:right w:val="none" w:sz="0" w:space="0" w:color="auto"/>
      </w:divBdr>
      <w:divsChild>
        <w:div w:id="1825971514">
          <w:marLeft w:val="0"/>
          <w:marRight w:val="0"/>
          <w:marTop w:val="0"/>
          <w:marBottom w:val="0"/>
          <w:divBdr>
            <w:top w:val="none" w:sz="0" w:space="0" w:color="auto"/>
            <w:left w:val="none" w:sz="0" w:space="0" w:color="auto"/>
            <w:bottom w:val="none" w:sz="0" w:space="0" w:color="auto"/>
            <w:right w:val="none" w:sz="0" w:space="0" w:color="auto"/>
          </w:divBdr>
        </w:div>
        <w:div w:id="99037254">
          <w:marLeft w:val="0"/>
          <w:marRight w:val="0"/>
          <w:marTop w:val="0"/>
          <w:marBottom w:val="0"/>
          <w:divBdr>
            <w:top w:val="none" w:sz="0" w:space="0" w:color="auto"/>
            <w:left w:val="none" w:sz="0" w:space="0" w:color="auto"/>
            <w:bottom w:val="none" w:sz="0" w:space="0" w:color="auto"/>
            <w:right w:val="none" w:sz="0" w:space="0" w:color="auto"/>
          </w:divBdr>
        </w:div>
      </w:divsChild>
    </w:div>
    <w:div w:id="2106536916">
      <w:bodyDiv w:val="1"/>
      <w:marLeft w:val="0"/>
      <w:marRight w:val="0"/>
      <w:marTop w:val="0"/>
      <w:marBottom w:val="0"/>
      <w:divBdr>
        <w:top w:val="none" w:sz="0" w:space="0" w:color="auto"/>
        <w:left w:val="none" w:sz="0" w:space="0" w:color="auto"/>
        <w:bottom w:val="none" w:sz="0" w:space="0" w:color="auto"/>
        <w:right w:val="none" w:sz="0" w:space="0" w:color="auto"/>
      </w:divBdr>
    </w:div>
    <w:div w:id="2107071447">
      <w:bodyDiv w:val="1"/>
      <w:marLeft w:val="0"/>
      <w:marRight w:val="0"/>
      <w:marTop w:val="0"/>
      <w:marBottom w:val="0"/>
      <w:divBdr>
        <w:top w:val="none" w:sz="0" w:space="0" w:color="auto"/>
        <w:left w:val="none" w:sz="0" w:space="0" w:color="auto"/>
        <w:bottom w:val="none" w:sz="0" w:space="0" w:color="auto"/>
        <w:right w:val="none" w:sz="0" w:space="0" w:color="auto"/>
      </w:divBdr>
    </w:div>
    <w:div w:id="2123911490">
      <w:bodyDiv w:val="1"/>
      <w:marLeft w:val="0"/>
      <w:marRight w:val="0"/>
      <w:marTop w:val="0"/>
      <w:marBottom w:val="0"/>
      <w:divBdr>
        <w:top w:val="none" w:sz="0" w:space="0" w:color="auto"/>
        <w:left w:val="none" w:sz="0" w:space="0" w:color="auto"/>
        <w:bottom w:val="none" w:sz="0" w:space="0" w:color="auto"/>
        <w:right w:val="none" w:sz="0" w:space="0" w:color="auto"/>
      </w:divBdr>
    </w:div>
    <w:div w:id="2131051378">
      <w:bodyDiv w:val="1"/>
      <w:marLeft w:val="0"/>
      <w:marRight w:val="0"/>
      <w:marTop w:val="0"/>
      <w:marBottom w:val="0"/>
      <w:divBdr>
        <w:top w:val="none" w:sz="0" w:space="0" w:color="auto"/>
        <w:left w:val="none" w:sz="0" w:space="0" w:color="auto"/>
        <w:bottom w:val="none" w:sz="0" w:space="0" w:color="auto"/>
        <w:right w:val="none" w:sz="0" w:space="0" w:color="auto"/>
      </w:divBdr>
    </w:div>
    <w:div w:id="21364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w3schools.com/sql/sql_intro.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SQL" TargetMode="External"/><Relationship Id="rId2" Type="http://schemas.openxmlformats.org/officeDocument/2006/relationships/numbering" Target="numbering.xml"/><Relationship Id="rId16" Type="http://schemas.openxmlformats.org/officeDocument/2006/relationships/hyperlink" Target="https://rsdn.ru/article/db/yukonvers.xml" TargetMode="External"/><Relationship Id="rId20" Type="http://schemas.openxmlformats.org/officeDocument/2006/relationships/hyperlink" Target="https://habrahabr.ru/post/2553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seu.by/it/tohod/lekcii2_3.ht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progopedia.ru/language/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dbms.narod.ru/faq/"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7B88D-EE1E-43ED-9901-4AB9D86E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8</Pages>
  <Words>1309</Words>
  <Characters>7462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63</cp:revision>
  <dcterms:created xsi:type="dcterms:W3CDTF">2015-11-03T13:55:00Z</dcterms:created>
  <dcterms:modified xsi:type="dcterms:W3CDTF">2016-02-02T11:09:00Z</dcterms:modified>
</cp:coreProperties>
</file>