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digraph Tree {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node [shape=box, style="filled, rounded", color="black", fontname=helvetica]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edge [fontname=helvetica]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0 [label="bedrooms &lt;= 0.5\ngini = 0.489\nsamples = 535\nvalue = [307, 228]\nclass = 0", fillcolor="#f8dfcc"]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 [label="bathrooms</w:t>
      </w:r>
      <w:r w:rsidRPr="00805B79">
        <w:rPr>
          <w:rFonts w:ascii="Courier New" w:hAnsi="Courier New" w:cs="Courier New"/>
        </w:rPr>
        <w:t xml:space="preserve"> &lt;= 0.5\ngini = 0.492\nsamples = 320\nvalue = [140, 180]\nclass = 1", fillcolor="#d3e9f9"]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0 -&gt; 1 [labeldistance=2.5, labelangle=45, headlabel="True"]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 [label="condition &lt;= 0.5\ngini = 0.465\nsamples = 201\nvalue = [74, 127]\nclass = 1", fillcolor="</w:t>
      </w:r>
      <w:r w:rsidRPr="00805B79">
        <w:rPr>
          <w:rFonts w:ascii="Courier New" w:hAnsi="Courier New" w:cs="Courier New"/>
        </w:rPr>
        <w:t>#acd6f4"]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1 -&gt; 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 [label="GRADE &lt;= 0.5\ngini = 0.484\nsamples = 139\nvalue = [57, 82]\nclass = 1", fillcolor="#c3e1f7"]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2 -&gt; 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 [label="sqft_lot &lt;= 0.5\ngini = 0.481\nsamples = 124\nvalue = [50, 74]\nclass = 1", fillcolor="#bfdff7"]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3 -&gt; 4</w:t>
      </w:r>
      <w:r w:rsidRPr="00805B79">
        <w:rPr>
          <w:rFonts w:ascii="Courier New" w:hAnsi="Courier New" w:cs="Courier New"/>
        </w:rPr>
        <w:t xml:space="preserve">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 [label="yr_built &lt;= 0.5\ngini = 0.481\nsamples = 97\nvalue = [39, 58]\nclass = 1", fillcolor="#bedff6"]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4 -&gt; 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 [label="gini = 0.482\nsamples = 69\nvalue = [28, 41]\nclass = 1", fillcolor="#c0e0f7"]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5 -&gt; 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 [label="gini = 0.477\nsamples</w:t>
      </w:r>
      <w:r w:rsidRPr="00805B79">
        <w:rPr>
          <w:rFonts w:ascii="Courier New" w:hAnsi="Courier New" w:cs="Courier New"/>
        </w:rPr>
        <w:t xml:space="preserve"> = 28\nvalue = [11, 17]\nclass = 1", fillcolor="#b9dcf6"]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5 -&gt; 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 [label="yr_built &lt;= 0.5\ngini = 0.483\nsamples = 27\nvalue = [11, 16]\nclass = 1", fillcolor="#c1e0f7"]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4 -&gt; 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9 [label="gini = 0.48\nsamples = 20\nvalue = [8, 12]\nclass = 1", </w:t>
      </w:r>
      <w:r w:rsidRPr="00805B79">
        <w:rPr>
          <w:rFonts w:ascii="Courier New" w:hAnsi="Courier New" w:cs="Courier New"/>
        </w:rPr>
        <w:t>fillcolor="#bddef6"]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8 -&gt; 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10 [label="gini = 0.49\nsamples = 7\nvalue = [3, 4]\nclass = 1", fillcolor="#cee6f8"]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8 -&gt; 10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11 [label="yr_built &lt;= 0.5\ngini = 0.498\nsamples = 15\nvalue = [7, 8]\nclass = 1", fillcolor="#e6f3fc"]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3 -&gt; 11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12 </w:t>
      </w:r>
      <w:r w:rsidRPr="00805B79">
        <w:rPr>
          <w:rFonts w:ascii="Courier New" w:hAnsi="Courier New" w:cs="Courier New"/>
        </w:rPr>
        <w:t>[label="sqft_lot &lt;= 0.5\ngini = 0.496\nsamples = 11\nvalue = [6, 5]\nclass = 0", fillcolor="#fbeade"]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11 -&gt; 12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13 [label="gini = 0.48\nsamples = 5\nvalue = [3, 2]\nclass = 0", fillcolor="#f6d5bd"]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12 -&gt; 13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14 [label="gini = 0.5\nsamples = 6\nva</w:t>
      </w:r>
      <w:r w:rsidRPr="00805B79">
        <w:rPr>
          <w:rFonts w:ascii="Courier New" w:hAnsi="Courier New" w:cs="Courier New"/>
        </w:rPr>
        <w:t>lue = [3, 3]\nclass = 0", fillcolor="#ffffff"]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12 -&gt; 14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15 [label="sqft_lot &lt;= 0.5\ngini = 0.375\nsamples = 4\nvalue = [1, 3]\nclass = 1", fillcolor="#7bbeee"]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11 -&gt; 15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16 [label="gini = 0.444\nsamples = 3\nvalue = [1, 2]\nclass = 1", fillcolor</w:t>
      </w:r>
      <w:r w:rsidRPr="00805B79">
        <w:rPr>
          <w:rFonts w:ascii="Courier New" w:hAnsi="Courier New" w:cs="Courier New"/>
        </w:rPr>
        <w:t>="#9ccef2"]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15 -&gt; 16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17 [label="gini = 0.0\nsamples = 1\nvalue = [0, 1]\nclass = 1", fillcolor="#399de5"]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15 -&gt; 17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lastRenderedPageBreak/>
        <w:t>18 [label="sqft_lot &lt;= 0.5\ngini = 0.398\nsamples = 62\nvalue = [17, 45]\nclass = 1", fillcolor="#84c2ef"]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2 -&gt; 18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19 [labe</w:t>
      </w:r>
      <w:r w:rsidRPr="00805B79">
        <w:rPr>
          <w:rFonts w:ascii="Courier New" w:hAnsi="Courier New" w:cs="Courier New"/>
        </w:rPr>
        <w:t>l="yr_built &lt;= 0.5\ngini = 0.363\nsamples = 42\nvalue = [10, 32]\nclass = 1", fillcolor="#77bced"]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18 -&gt; 19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20 [label="gini = 0.382\nsamples = 35\nvalue = [9, 26]\nclass = 1", fillcolor="#7ebfee"]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19 -&gt; 20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21 [label="gini = 0.245\nsamples = 7\n</w:t>
      </w:r>
      <w:r w:rsidRPr="00805B79">
        <w:rPr>
          <w:rFonts w:ascii="Courier New" w:hAnsi="Courier New" w:cs="Courier New"/>
        </w:rPr>
        <w:t>value = [1, 6]\nclass = 1", fillcolor="#5aade9"]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19 -&gt; 21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22 [label="GRADE &lt;= 0.5\ngini = 0.455\nsamples = 20\nvalue = [7, 13]\nclass = 1", fillcolor="#a4d2f3"]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18 -&gt; 22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23 [label="yr_built &lt;= 0.5\ngini = 0.465\nsamples = 19\nvalue = [7, 12]\nc</w:t>
      </w:r>
      <w:r w:rsidRPr="00805B79">
        <w:rPr>
          <w:rFonts w:ascii="Courier New" w:hAnsi="Courier New" w:cs="Courier New"/>
        </w:rPr>
        <w:t>lass = 1", fillcolor="#acd6f4"]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22 -&gt; 23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24 [label="gini = 0.444\nsamples = 18\nvalue = [6, 12]\nclass = 1", fillcolor="#9ccef2"]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23 -&gt; 24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25 [label="gini = 0.0\nsamples = 1\nvalue = [1,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23 -&gt; 25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26 [l</w:t>
      </w:r>
      <w:r w:rsidRPr="00805B79">
        <w:rPr>
          <w:rFonts w:ascii="Courier New" w:hAnsi="Courier New" w:cs="Courier New"/>
        </w:rPr>
        <w:t>abel="gini = 0.0\nsamples = 1\nvalue = [0, 1]\nclass = 1", fillcolor="#399de5"]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22 -&gt; 26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27 [label="sqft_lot &lt;= 0.5\ngini = 0.494\nsamples = 119\nvalue = [66, 53]\nclass = 0", fillcolor="#fae6d8"]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1 -&gt; 27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28 [label="yr_built &lt;= 0.5\ngini = 0.46</w:t>
      </w:r>
      <w:r w:rsidRPr="00805B79">
        <w:rPr>
          <w:rFonts w:ascii="Courier New" w:hAnsi="Courier New" w:cs="Courier New"/>
        </w:rPr>
        <w:t>5\nsamples = 87\nvalue = [55, 32]\nclass = 0", fillcolor="#f4caac"]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27 -&gt; 28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29 [label="GRADE &lt;= 0.5\ngini = 0.298\nsamples = 22\nvalue = [18, 4]\nclass = 0", fillcolor="#eb9d65"]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28 -&gt; 29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30 [label="condition &lt;= 0.5\ngini = 0.332\nsamples = 19</w:t>
      </w:r>
      <w:r w:rsidRPr="00805B79">
        <w:rPr>
          <w:rFonts w:ascii="Courier New" w:hAnsi="Courier New" w:cs="Courier New"/>
        </w:rPr>
        <w:t>\nvalue = [15, 4]\nclass = 0", fillcolor="#eca36e"]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29 -&gt; 30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31 [label="gini = 0.278\nsamples = 12\nvalue = [10, 2]\nclass = 0", fillcolor="#ea9a61"]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30 -&gt; 31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32 [label="gini = 0.408\nsamples = 7\nvalue = [5, 2]\nclass = 0", fillcolor="#efb388"</w:t>
      </w:r>
      <w:r w:rsidRPr="00805B79">
        <w:rPr>
          <w:rFonts w:ascii="Courier New" w:hAnsi="Courier New" w:cs="Courier New"/>
        </w:rPr>
        <w:t>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30 -&gt; 32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33 [label="gini = 0.0\nsamples = 3\nvalue = [3,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29 -&gt; 33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34 [label="GRADE &lt;= 0.5\ngini = 0.49\nsamples = 65\nvalue = [37, 28]\nclass = 0", fillcolor="#f9e0cf"]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28 -&gt; 34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35 [label="condition </w:t>
      </w:r>
      <w:r w:rsidRPr="00805B79">
        <w:rPr>
          <w:rFonts w:ascii="Courier New" w:hAnsi="Courier New" w:cs="Courier New"/>
        </w:rPr>
        <w:t>&lt;= 0.5\ngini = 0.485\nsamples = 29\nvalue = [17, 12]\nclass = 0", fillcolor="#f7dac5"]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34 -&gt; 35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36 [label="gini = 0.498\nsamples = 17\nvalue = [9, 8]\nclass = 0", fillcolor="#fcf1e9"]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35 -&gt; 36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lastRenderedPageBreak/>
        <w:t xml:space="preserve">37 [label="gini = 0.444\nsamples = 12\nvalue = [8, </w:t>
      </w:r>
      <w:r w:rsidRPr="00805B79">
        <w:rPr>
          <w:rFonts w:ascii="Courier New" w:hAnsi="Courier New" w:cs="Courier New"/>
        </w:rPr>
        <w:t>4]\nclass = 0", fillcolor="#f2c09c"]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35 -&gt; 37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38 [label="condition &lt;= 0.5\ngini = 0.494\nsamples = 36\nvalue = [20, 16]\nclass = 0", fillcolor="#fae6d7"]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34 -&gt; 38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39 [label="gini = 0.482\nsamples = 32\nvalue = [19, 13]\nclass = 0", fillcolor="#</w:t>
      </w:r>
      <w:r w:rsidRPr="00805B79">
        <w:rPr>
          <w:rFonts w:ascii="Courier New" w:hAnsi="Courier New" w:cs="Courier New"/>
        </w:rPr>
        <w:t>f7d7c0"]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38 -&gt; 39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40 [label="gini = 0.375\nsamples = 4\nvalue = [1, 3]\nclass = 1", fillcolor="#7bbeee"]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38 -&gt; 40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41 [label="GRADE &lt;= 0.5\ngini = 0.451\nsamples = 32\nvalue = [11, 21]\nclass = 1", fillcolor="#a1d0f3"]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27 -&gt; 41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42 [label="</w:t>
      </w:r>
      <w:r w:rsidRPr="00805B79">
        <w:rPr>
          <w:rFonts w:ascii="Courier New" w:hAnsi="Courier New" w:cs="Courier New"/>
        </w:rPr>
        <w:t>condition &lt;= 0.5\ngini = 0.469\nsamples = 8\nvalue = [5, 3]\nclass = 0", fillcolor="#f5cdb0"]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41 -&gt; 42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43 [label="yr_built &lt;= 0.5\ngini = 0.375\nsamples = 4\nvalue = [3, 1]\nclass = 0", fillcolor="#eeab7b"]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42 -&gt; 43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44 [label="gini = 0.0\nsampl</w:t>
      </w:r>
      <w:r w:rsidRPr="00805B79">
        <w:rPr>
          <w:rFonts w:ascii="Courier New" w:hAnsi="Courier New" w:cs="Courier New"/>
        </w:rPr>
        <w:t>es = 1\nvalue = [1,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43 -&gt; 44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45 [label="gini = 0.444\nsamples = 3\nvalue = [2, 1]\nclass = 0", fillcolor="#f2c09c"]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43 -&gt; 45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46 [label="yr_built &lt;= 0.5\ngini = 0.5\nsamples = 4\nvalue = [2, 2]\nclass = 0", f</w:t>
      </w:r>
      <w:r w:rsidRPr="00805B79">
        <w:rPr>
          <w:rFonts w:ascii="Courier New" w:hAnsi="Courier New" w:cs="Courier New"/>
        </w:rPr>
        <w:t>illcolor="#ffffff"]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42 -&gt; 46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47 [label="gini = 0.444\nsamples = 3\nvalue = [1, 2]\nclass = 1", fillcolor="#9ccef2"]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46 -&gt; 47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48 [label="gini = 0.0\nsamples = 1\nvalue = [1,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46 -&gt; 48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49 [label="conditio</w:t>
      </w:r>
      <w:r w:rsidRPr="00805B79">
        <w:rPr>
          <w:rFonts w:ascii="Courier New" w:hAnsi="Courier New" w:cs="Courier New"/>
        </w:rPr>
        <w:t>n &lt;= 0.5\ngini = 0.375\nsamples = 24\nvalue = [6, 18]\nclass = 1", fillcolor="#7bbeee"]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41 -&gt; 49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50 [label="yr_built &lt;= 0.5\ngini = 0.42\nsamples = 20\nvalue = [6, 14]\nclass = 1", fillcolor="#8ec7f0"]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49 -&gt; 50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51 [label="gini = 0.444\nsamples </w:t>
      </w:r>
      <w:r w:rsidRPr="00805B79">
        <w:rPr>
          <w:rFonts w:ascii="Courier New" w:hAnsi="Courier New" w:cs="Courier New"/>
        </w:rPr>
        <w:t>= 3\nvalue = [1, 2]\nclass = 1", fillcolor="#9ccef2"]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50 -&gt; 51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52 [label="gini = 0.415\nsamples = 17\nvalue = [5, 12]\nclass = 1", fillcolor="#8bc6f0"]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50 -&gt; 52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53 [label="gini = 0.0\nsamples = 4\nvalue = [0, 4]\nclass = 1", fillcolor="#399de5"</w:t>
      </w:r>
      <w:r w:rsidRPr="00805B79">
        <w:rPr>
          <w:rFonts w:ascii="Courier New" w:hAnsi="Courier New" w:cs="Courier New"/>
        </w:rPr>
        <w:t>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49 -&gt; 53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54 [label="bathrooms &lt;= 0.5\ngini = 0.347\nsamples = 215\nvalue = [167, 48]\nclass = 0", fillcolor="#eca572"]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0 -&gt; 54 [labeldistance=2.5, labelangle=-45, headlabel="False"]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55 [label="GRADE &lt;= 0.5\ngini = 0.44\nsamples = 55\nvalue = </w:t>
      </w:r>
      <w:r w:rsidRPr="00805B79">
        <w:rPr>
          <w:rFonts w:ascii="Courier New" w:hAnsi="Courier New" w:cs="Courier New"/>
        </w:rPr>
        <w:t>[37, 18]\nclass = 0", fillcolor="#f2be99"]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54 -&gt; 55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lastRenderedPageBreak/>
        <w:t>56 [label="yr_built &lt;= 0.5\ngini = 0.453\nsamples = 49\nvalue = [32, 17]\nclass = 0", fillcolor="#f3c4a2"]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55 -&gt; 56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57 [label="condition &lt;= 0.5\ngini = 0.457\nsamples = 48\nvalue = [31, 17]\nc</w:t>
      </w:r>
      <w:r w:rsidRPr="00805B79">
        <w:rPr>
          <w:rFonts w:ascii="Courier New" w:hAnsi="Courier New" w:cs="Courier New"/>
        </w:rPr>
        <w:t>lass = 0", fillcolor="#f3c6a6"]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56 -&gt; 57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58 [label="sqft_lot &lt;= 0.5\ngini = 0.451\nsamples = 32\nvalue = [21, 11]\nclass = 0", fillcolor="#f3c3a1"]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57 -&gt; 58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59 [label="gini = 0.434\nsamples = 22\nvalue = [15, 7]\nclass = 0", fillcolor="#f1bc95"</w:t>
      </w:r>
      <w:r w:rsidRPr="00805B79">
        <w:rPr>
          <w:rFonts w:ascii="Courier New" w:hAnsi="Courier New" w:cs="Courier New"/>
        </w:rPr>
        <w:t>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58 -&gt; 59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60 [label="gini = 0.48\nsamples = 10\nvalue = [6, 4]\nclass = 0", fillcolor="#f6d5bd"]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58 -&gt; 60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61 [label="sqft_lot &lt;= 0.5\ngini = 0.469\nsamples = 16\nvalue = [10, 6]\nclass = 0", fillcolor="#f5cdb0"]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57 -&gt; 61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 xml:space="preserve">62 [label="gini </w:t>
      </w:r>
      <w:r w:rsidRPr="00805B79">
        <w:rPr>
          <w:rFonts w:ascii="Courier New" w:hAnsi="Courier New" w:cs="Courier New"/>
        </w:rPr>
        <w:t>= 0.496\nsamples = 11\nvalue = [6, 5]\nclass = 0", fillcolor="#fbeade"]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61 -&gt; 62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63 [label="gini = 0.32\nsamples = 5\nvalue = [4, 1]\nclass = 0", fillcolor="#eca06a"]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61 -&gt; 63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64 [label="gini = 0.0\nsamples = 1\nvalue = [1, 0]\nclass = 0", fill</w:t>
      </w:r>
      <w:r w:rsidRPr="00805B79">
        <w:rPr>
          <w:rFonts w:ascii="Courier New" w:hAnsi="Courier New" w:cs="Courier New"/>
        </w:rPr>
        <w:t>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56 -&gt; 64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65 [label="condition &lt;= 0.5\ngini = 0.278\nsamples = 6\nvalue = [5, 1]\nclass = 0", fillcolor="#ea9a61"]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55 -&gt; 65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66 [label="gini = 0.0\nsamples = 3\nvalue = [3,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65 -&gt; 66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67 [</w:t>
      </w:r>
      <w:r w:rsidRPr="00805B79">
        <w:rPr>
          <w:rFonts w:ascii="Courier New" w:hAnsi="Courier New" w:cs="Courier New"/>
        </w:rPr>
        <w:t>label="gini = 0.444\nsamples = 3\nvalue = [2, 1]\nclass = 0", fillcolor="#f2c09c"]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65 -&gt; 67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68 [label="sqft_lot &lt;= 0.5\ngini = 0.305\nsamples = 160\nvalue = [130, 30]\nclass = 0", fillcolor="#eb9e67"]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54 -&gt; 68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69 [label="yr_built &lt;= 0.5\ngini =</w:t>
      </w:r>
      <w:r w:rsidRPr="00805B79">
        <w:rPr>
          <w:rFonts w:ascii="Courier New" w:hAnsi="Courier New" w:cs="Courier New"/>
        </w:rPr>
        <w:t xml:space="preserve"> 0.247\nsamples = 111\nvalue = [95, 16]\nclass = 0", fillcolor="#e9965a"]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68 -&gt; 69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70 [label="GRADE &lt;= 0.5\ngini = 0.274\nsamples = 55\nvalue = [46, 9]\nclass = 0", fillcolor="#ea9a60"]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69 -&gt; 70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71 [label="condition &lt;= 0.5\ngini = 0.278\nsample</w:t>
      </w:r>
      <w:r w:rsidRPr="00805B79">
        <w:rPr>
          <w:rFonts w:ascii="Courier New" w:hAnsi="Courier New" w:cs="Courier New"/>
        </w:rPr>
        <w:t>s = 42\nvalue = [35, 7]\nclass = 0", fillcolor="#ea9a61"]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70 -&gt; 71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72 [label="gini = 0.26\nsamples = 13\nvalue = [11, 2]\nclass = 0", fillcolor="#ea985d"]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71 -&gt; 72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73 [label="gini = 0.285\nsamples = 29\nvalue = [24, 5]\nclass = 0", fillcolor="#</w:t>
      </w:r>
      <w:r w:rsidRPr="00805B79">
        <w:rPr>
          <w:rFonts w:ascii="Courier New" w:hAnsi="Courier New" w:cs="Courier New"/>
        </w:rPr>
        <w:t>ea9b62"]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71 -&gt; 73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74 [label="condition &lt;= 0.5\ngini = 0.26\nsamples = 13\nvalue = [11, 2]\nclass = 0", fillcolor="#ea985d"]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70 -&gt; 74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lastRenderedPageBreak/>
        <w:t>75 [label="gini = 0.32\nsamples = 5\nvalue = [4, 1]\nclass = 0", fillcolor="#eca06a"]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74 -&gt; 75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76 [label=</w:t>
      </w:r>
      <w:r w:rsidRPr="00805B79">
        <w:rPr>
          <w:rFonts w:ascii="Courier New" w:hAnsi="Courier New" w:cs="Courier New"/>
        </w:rPr>
        <w:t>"gini = 0.219\nsamples = 8\nvalue = [7, 1]\nclass = 0", fillcolor="#e99355"]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74 -&gt; 76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77 [label="GRADE &lt;= 0.5\ngini = 0.219\nsamples = 56\nvalue = [49, 7]\nclass = 0", fillcolor="#e99355"]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69 -&gt; 77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78 [label="condition &lt;= 0.5\ngini = 0.172\nsam</w:t>
      </w:r>
      <w:r w:rsidRPr="00805B79">
        <w:rPr>
          <w:rFonts w:ascii="Courier New" w:hAnsi="Courier New" w:cs="Courier New"/>
        </w:rPr>
        <w:t>ples = 21\nvalue = [19, 2]\nclass = 0", fillcolor="#e88e4e"]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77 -&gt; 78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79 [label="gini = 0.18\nsamples = 10\nvalue = [9, 1]\nclass = 0", fillcolor="#e88f4f"]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78 -&gt; 79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80 [label="gini = 0.165\nsamples = 11\nvalue = [10, 1]\nclass = 0", fillcolor=</w:t>
      </w:r>
      <w:r w:rsidRPr="00805B79">
        <w:rPr>
          <w:rFonts w:ascii="Courier New" w:hAnsi="Courier New" w:cs="Courier New"/>
        </w:rPr>
        <w:t>"#e88e4d"]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78 -&gt; 80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81 [label="condition &lt;= 0.5\ngini = 0.245\nsamples = 35\nvalue = [30, 5]\nclass = 0", fillcolor="#e9965a"]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77 -&gt; 81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82 [label="gini = 0.251\nsamples = 34\nvalue = [29, 5]\nclass = 0", fillcolor="#e9975b"]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81 -&gt; 82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83 [</w:t>
      </w:r>
      <w:r w:rsidRPr="00805B79">
        <w:rPr>
          <w:rFonts w:ascii="Courier New" w:hAnsi="Courier New" w:cs="Courier New"/>
        </w:rPr>
        <w:t>label="gini = 0.0\nsamples = 1\nvalue = [1,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81 -&gt; 83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84 [label="GRADE &lt;= 0.5\ngini = 0.408\nsamples = 49\nvalue = [35, 14]\nclass = 0", fillcolor="#efb388"]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68 -&gt; 84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85 [label="yr_built &lt;= 0.5\ngini = 0.133\</w:t>
      </w:r>
      <w:r w:rsidRPr="00805B79">
        <w:rPr>
          <w:rFonts w:ascii="Courier New" w:hAnsi="Courier New" w:cs="Courier New"/>
        </w:rPr>
        <w:t>nsamples = 14\nvalue = [13, 1]\nclass = 0", fillcolor="#e78b48"]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84 -&gt; 85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86 [label="condition &lt;= 0.5\ngini = 0.198\nsamples = 9\nvalue = [8, 1]\nclass = 0", fillcolor="#e89152"]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85 -&gt; 86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87 [label="gini = 0.245\nsamples = 7\nvalue = [6, 1]\ncl</w:t>
      </w:r>
      <w:r w:rsidRPr="00805B79">
        <w:rPr>
          <w:rFonts w:ascii="Courier New" w:hAnsi="Courier New" w:cs="Courier New"/>
        </w:rPr>
        <w:t>ass = 0", fillcolor="#e9965a"]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86 -&gt; 87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88 [label="gini = 0.0\nsamples = 2\nvalue = [2,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86 -&gt; 88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89 [label="gini = 0.0\nsamples = 5\nvalue = [5, 0]\nclass = 0", fillcolor="#e58139"]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85 -&gt; 89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90 [label=</w:t>
      </w:r>
      <w:r w:rsidRPr="00805B79">
        <w:rPr>
          <w:rFonts w:ascii="Courier New" w:hAnsi="Courier New" w:cs="Courier New"/>
        </w:rPr>
        <w:t>"yr_built &lt;= 0.5\ngini = 0.467\nsamples = 35\nvalue = [22, 13]\nclass = 0", fillcolor="#f4cbae"]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84 -&gt; 90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91 [label="condition &lt;= 0.5\ngini = 0.337\nsamples = 14\nvalue = [11, 3]\nclass = 0", fillcolor="#eca36f"]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90 -&gt; 91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92 [label="gini = 0.37</w:t>
      </w:r>
      <w:r w:rsidRPr="00805B79">
        <w:rPr>
          <w:rFonts w:ascii="Courier New" w:hAnsi="Courier New" w:cs="Courier New"/>
        </w:rPr>
        <w:t>5\nsamples = 8\nvalue = [6, 2]\nclass = 0", fillcolor="#eeab7b"]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91 -&gt; 92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93 [label="gini = 0.278\nsamples = 6\nvalue = [5, 1]\nclass = 0", fillcolor="#ea9a61"]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91 -&gt; 93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lastRenderedPageBreak/>
        <w:t>94 [label="condition &lt;= 0.5\ngini = 0.499\nsamples = 21\nvalue = [11, 10]\</w:t>
      </w:r>
      <w:r w:rsidRPr="00805B79">
        <w:rPr>
          <w:rFonts w:ascii="Courier New" w:hAnsi="Courier New" w:cs="Courier New"/>
        </w:rPr>
        <w:t>nclass = 0", fillcolor="#fdf4ed"]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90 -&gt; 94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95 [label="gini = 0.484\nsamples = 17\nvalue = [10, 7]\nclass = 0", fillcolor="#f7d9c4"]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94 -&gt; 95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96 [label="gini = 0.375\nsamples = 4\nvalue = [1, 3]\nclass = 1", fillcolor="#7bbeee"] ;</w:t>
      </w:r>
    </w:p>
    <w:p w:rsidR="00000000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94 -&gt; 96 ;</w:t>
      </w:r>
    </w:p>
    <w:p w:rsidR="00C520CC" w:rsidRPr="00805B79" w:rsidRDefault="00C520CC" w:rsidP="00805B79">
      <w:pPr>
        <w:pStyle w:val="TextosemFormatao"/>
        <w:rPr>
          <w:rFonts w:ascii="Courier New" w:hAnsi="Courier New" w:cs="Courier New"/>
        </w:rPr>
      </w:pPr>
      <w:r w:rsidRPr="00805B79">
        <w:rPr>
          <w:rFonts w:ascii="Courier New" w:hAnsi="Courier New" w:cs="Courier New"/>
        </w:rPr>
        <w:t>}</w:t>
      </w:r>
    </w:p>
    <w:sectPr w:rsidR="00C520CC" w:rsidRPr="00805B79" w:rsidSect="00805B7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E3196"/>
    <w:rsid w:val="004E3196"/>
    <w:rsid w:val="00805B79"/>
    <w:rsid w:val="00C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05B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05B7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1720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Taíris Aparecia da Silva</dc:creator>
  <cp:lastModifiedBy>Taíris Aparecia da Silva</cp:lastModifiedBy>
  <cp:revision>1</cp:revision>
  <dcterms:created xsi:type="dcterms:W3CDTF">2020-12-03T01:31:00Z</dcterms:created>
  <dcterms:modified xsi:type="dcterms:W3CDTF">2020-12-03T01:32:00Z</dcterms:modified>
</cp:coreProperties>
</file>