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65314" w14:textId="77777777" w:rsidR="000161BF" w:rsidRPr="000161BF" w:rsidRDefault="000161BF" w:rsidP="00016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0161BF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100 English Core </w:t>
      </w:r>
      <w:proofErr w:type="spellStart"/>
      <w:r w:rsidRPr="000161BF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Nouns</w:t>
      </w:r>
      <w:proofErr w:type="spellEnd"/>
      <w:r w:rsidRPr="000161BF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(B1–B2, </w:t>
      </w:r>
      <w:proofErr w:type="spellStart"/>
      <w:r w:rsidRPr="000161BF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non-cognate</w:t>
      </w:r>
      <w:proofErr w:type="spellEnd"/>
      <w:r w:rsidRPr="000161BF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0161BF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with</w:t>
      </w:r>
      <w:proofErr w:type="spellEnd"/>
      <w:r w:rsidRPr="000161BF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Russian)</w:t>
      </w:r>
    </w:p>
    <w:p w14:paraId="2F2DE2E2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awareness</w:t>
      </w:r>
      <w:proofErr w:type="spellEnd"/>
    </w:p>
    <w:p w14:paraId="0E65CFEC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behaviour</w:t>
      </w:r>
      <w:proofErr w:type="spellEnd"/>
    </w:p>
    <w:p w14:paraId="72E63FB6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agreement</w:t>
      </w:r>
      <w:proofErr w:type="spellEnd"/>
    </w:p>
    <w:p w14:paraId="0627250D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attitude</w:t>
      </w:r>
      <w:proofErr w:type="spellEnd"/>
    </w:p>
    <w:p w14:paraId="26C527FC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evidence</w:t>
      </w:r>
      <w:proofErr w:type="spellEnd"/>
    </w:p>
    <w:p w14:paraId="749BB43A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influence</w:t>
      </w:r>
      <w:proofErr w:type="spellEnd"/>
    </w:p>
    <w:p w14:paraId="145E126E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concern</w:t>
      </w:r>
      <w:proofErr w:type="spellEnd"/>
    </w:p>
    <w:p w14:paraId="77F5B516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purpose</w:t>
      </w:r>
      <w:proofErr w:type="spellEnd"/>
    </w:p>
    <w:p w14:paraId="283116DD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outcome</w:t>
      </w:r>
      <w:proofErr w:type="spellEnd"/>
    </w:p>
    <w:p w14:paraId="7E46D826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effort</w:t>
      </w:r>
      <w:proofErr w:type="spellEnd"/>
    </w:p>
    <w:p w14:paraId="7EDF2F06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insight</w:t>
      </w:r>
      <w:proofErr w:type="spellEnd"/>
    </w:p>
    <w:p w14:paraId="531BF7E2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challenge</w:t>
      </w:r>
      <w:proofErr w:type="spellEnd"/>
    </w:p>
    <w:p w14:paraId="730178EF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support</w:t>
      </w:r>
      <w:proofErr w:type="spellEnd"/>
    </w:p>
    <w:p w14:paraId="1A894EE1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response</w:t>
      </w:r>
      <w:proofErr w:type="spellEnd"/>
    </w:p>
    <w:p w14:paraId="20A3D080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approach</w:t>
      </w:r>
      <w:proofErr w:type="spellEnd"/>
    </w:p>
    <w:p w14:paraId="47829245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impact</w:t>
      </w:r>
      <w:proofErr w:type="spellEnd"/>
    </w:p>
    <w:p w14:paraId="77323DC0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reason</w:t>
      </w:r>
      <w:proofErr w:type="spellEnd"/>
    </w:p>
    <w:p w14:paraId="5D77E30A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resource</w:t>
      </w:r>
      <w:proofErr w:type="spellEnd"/>
    </w:p>
    <w:p w14:paraId="5B4DCCE0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skill</w:t>
      </w:r>
      <w:proofErr w:type="spellEnd"/>
    </w:p>
    <w:p w14:paraId="52B989D6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background</w:t>
      </w:r>
      <w:proofErr w:type="spellEnd"/>
    </w:p>
    <w:p w14:paraId="32E9B621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strength</w:t>
      </w:r>
      <w:proofErr w:type="spellEnd"/>
    </w:p>
    <w:p w14:paraId="4AFCCC3B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weakness</w:t>
      </w:r>
      <w:proofErr w:type="spellEnd"/>
    </w:p>
    <w:p w14:paraId="5F33CEC5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demand</w:t>
      </w:r>
      <w:proofErr w:type="spellEnd"/>
    </w:p>
    <w:p w14:paraId="61904583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supply</w:t>
      </w:r>
      <w:proofErr w:type="spellEnd"/>
    </w:p>
    <w:p w14:paraId="76C7ACA5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balance</w:t>
      </w:r>
      <w:proofErr w:type="spellEnd"/>
    </w:p>
    <w:p w14:paraId="65373205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trust</w:t>
      </w:r>
      <w:proofErr w:type="spellEnd"/>
    </w:p>
    <w:p w14:paraId="1186E23B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respect</w:t>
      </w:r>
      <w:proofErr w:type="spellEnd"/>
    </w:p>
    <w:p w14:paraId="7EA1A0EF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growth</w:t>
      </w:r>
      <w:proofErr w:type="spellEnd"/>
    </w:p>
    <w:p w14:paraId="19A7F72C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decline</w:t>
      </w:r>
      <w:proofErr w:type="spellEnd"/>
    </w:p>
    <w:p w14:paraId="5BC220AF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failure</w:t>
      </w:r>
      <w:proofErr w:type="spellEnd"/>
    </w:p>
    <w:p w14:paraId="416CC146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success</w:t>
      </w:r>
      <w:proofErr w:type="spellEnd"/>
    </w:p>
    <w:p w14:paraId="043F8342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improvement</w:t>
      </w:r>
      <w:proofErr w:type="spellEnd"/>
    </w:p>
    <w:p w14:paraId="139B32E0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responsibility</w:t>
      </w:r>
      <w:proofErr w:type="spellEnd"/>
    </w:p>
    <w:p w14:paraId="43FB822F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expectation</w:t>
      </w:r>
      <w:proofErr w:type="spellEnd"/>
    </w:p>
    <w:p w14:paraId="22BE1181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commitment</w:t>
      </w:r>
      <w:proofErr w:type="spellEnd"/>
    </w:p>
    <w:p w14:paraId="70B23FD4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confidence</w:t>
      </w:r>
      <w:proofErr w:type="spellEnd"/>
    </w:p>
    <w:p w14:paraId="01478A2D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intention</w:t>
      </w:r>
      <w:proofErr w:type="spellEnd"/>
    </w:p>
    <w:p w14:paraId="308C9207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judgement</w:t>
      </w:r>
      <w:proofErr w:type="spellEnd"/>
    </w:p>
    <w:p w14:paraId="1BCADA6F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permission</w:t>
      </w:r>
      <w:proofErr w:type="spellEnd"/>
    </w:p>
    <w:p w14:paraId="502A82AB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guidance</w:t>
      </w:r>
      <w:proofErr w:type="spellEnd"/>
    </w:p>
    <w:p w14:paraId="09E3AE02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ownership</w:t>
      </w:r>
      <w:proofErr w:type="spellEnd"/>
    </w:p>
    <w:p w14:paraId="7E973048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leadership</w:t>
      </w:r>
      <w:proofErr w:type="spellEnd"/>
    </w:p>
    <w:p w14:paraId="092424C8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partnership</w:t>
      </w:r>
      <w:proofErr w:type="spellEnd"/>
    </w:p>
    <w:p w14:paraId="4AA3D26A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advantage</w:t>
      </w:r>
      <w:proofErr w:type="spellEnd"/>
    </w:p>
    <w:p w14:paraId="09CC0A79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disadvantage</w:t>
      </w:r>
      <w:proofErr w:type="spellEnd"/>
    </w:p>
    <w:p w14:paraId="73BA6EE3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awareness</w:t>
      </w:r>
      <w:proofErr w:type="spellEnd"/>
    </w:p>
    <w:p w14:paraId="523CFDBD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concern</w:t>
      </w:r>
      <w:proofErr w:type="spellEnd"/>
    </w:p>
    <w:p w14:paraId="08DF1E7F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priority</w:t>
      </w:r>
      <w:proofErr w:type="spellEnd"/>
    </w:p>
    <w:p w14:paraId="72A191A6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consequence</w:t>
      </w:r>
      <w:proofErr w:type="spellEnd"/>
    </w:p>
    <w:p w14:paraId="3B5D9141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involvement</w:t>
      </w:r>
      <w:proofErr w:type="spellEnd"/>
    </w:p>
    <w:p w14:paraId="0F9A3F83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recognition</w:t>
      </w:r>
      <w:proofErr w:type="spellEnd"/>
    </w:p>
    <w:p w14:paraId="2B833059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contribution</w:t>
      </w:r>
      <w:proofErr w:type="spellEnd"/>
    </w:p>
    <w:p w14:paraId="62E2A32B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accountability</w:t>
      </w:r>
      <w:proofErr w:type="spellEnd"/>
    </w:p>
    <w:p w14:paraId="2B9A847C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cooperation</w:t>
      </w:r>
      <w:proofErr w:type="spellEnd"/>
    </w:p>
    <w:p w14:paraId="61D9570C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engagement</w:t>
      </w:r>
      <w:proofErr w:type="spellEnd"/>
    </w:p>
    <w:p w14:paraId="69ED4491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reliability</w:t>
      </w:r>
      <w:proofErr w:type="spellEnd"/>
    </w:p>
    <w:p w14:paraId="4E6C6D61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suitability</w:t>
      </w:r>
      <w:proofErr w:type="spellEnd"/>
    </w:p>
    <w:p w14:paraId="30AD01FF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sustainability</w:t>
      </w:r>
      <w:proofErr w:type="spellEnd"/>
    </w:p>
    <w:p w14:paraId="783272B8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fairness</w:t>
      </w:r>
      <w:proofErr w:type="spellEnd"/>
    </w:p>
    <w:p w14:paraId="4267E9F1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willingness</w:t>
      </w:r>
      <w:proofErr w:type="spellEnd"/>
    </w:p>
    <w:p w14:paraId="27868803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limitation</w:t>
      </w:r>
      <w:proofErr w:type="spellEnd"/>
    </w:p>
    <w:p w14:paraId="6F1C9D2D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uncertainty</w:t>
      </w:r>
      <w:proofErr w:type="spellEnd"/>
    </w:p>
    <w:p w14:paraId="37C6A921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resistance</w:t>
      </w:r>
      <w:proofErr w:type="spellEnd"/>
    </w:p>
    <w:p w14:paraId="5B533279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capability</w:t>
      </w:r>
      <w:proofErr w:type="spellEnd"/>
    </w:p>
    <w:p w14:paraId="21C443D8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credibility</w:t>
      </w:r>
      <w:proofErr w:type="spellEnd"/>
    </w:p>
    <w:p w14:paraId="016B80ED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relevance</w:t>
      </w:r>
      <w:proofErr w:type="spellEnd"/>
    </w:p>
    <w:p w14:paraId="143DB434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consistency</w:t>
      </w:r>
      <w:proofErr w:type="spellEnd"/>
    </w:p>
    <w:p w14:paraId="1E36F9E6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availability</w:t>
      </w:r>
      <w:proofErr w:type="spellEnd"/>
    </w:p>
    <w:p w14:paraId="3E1DA4B7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flexibility</w:t>
      </w:r>
      <w:proofErr w:type="spellEnd"/>
    </w:p>
    <w:p w14:paraId="1244CC80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efficiency</w:t>
      </w:r>
      <w:proofErr w:type="spellEnd"/>
    </w:p>
    <w:p w14:paraId="7465F55B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hardship</w:t>
      </w:r>
      <w:proofErr w:type="spellEnd"/>
    </w:p>
    <w:p w14:paraId="0682A05E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livelihood</w:t>
      </w:r>
      <w:proofErr w:type="spellEnd"/>
    </w:p>
    <w:p w14:paraId="5C4EF6CF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feedback</w:t>
      </w:r>
      <w:proofErr w:type="spellEnd"/>
    </w:p>
    <w:p w14:paraId="5C5F5A09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mindset</w:t>
      </w:r>
      <w:proofErr w:type="spellEnd"/>
    </w:p>
    <w:p w14:paraId="510DE841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workload</w:t>
      </w:r>
      <w:proofErr w:type="spellEnd"/>
    </w:p>
    <w:p w14:paraId="1D93EF6A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breakthrough</w:t>
      </w:r>
      <w:proofErr w:type="spellEnd"/>
    </w:p>
    <w:p w14:paraId="4F547B44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shortcoming</w:t>
      </w:r>
      <w:proofErr w:type="spellEnd"/>
    </w:p>
    <w:p w14:paraId="7709BDA9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trade-off</w:t>
      </w:r>
      <w:proofErr w:type="spellEnd"/>
    </w:p>
    <w:p w14:paraId="4BBDF40E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standpoint</w:t>
      </w:r>
      <w:proofErr w:type="spellEnd"/>
    </w:p>
    <w:p w14:paraId="51489A12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aftermath</w:t>
      </w:r>
      <w:proofErr w:type="spellEnd"/>
    </w:p>
    <w:p w14:paraId="694B8E56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framework</w:t>
      </w:r>
      <w:proofErr w:type="spellEnd"/>
    </w:p>
    <w:p w14:paraId="12A0655E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guideline</w:t>
      </w:r>
      <w:proofErr w:type="spellEnd"/>
    </w:p>
    <w:p w14:paraId="2E5D7EBF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incentive</w:t>
      </w:r>
      <w:proofErr w:type="spellEnd"/>
    </w:p>
    <w:p w14:paraId="53D436AF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obstacle</w:t>
      </w:r>
      <w:proofErr w:type="spellEnd"/>
    </w:p>
    <w:p w14:paraId="0F42B47D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safeguard</w:t>
      </w:r>
      <w:proofErr w:type="spellEnd"/>
    </w:p>
    <w:p w14:paraId="0D12DBE1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leverage</w:t>
      </w:r>
      <w:proofErr w:type="spellEnd"/>
    </w:p>
    <w:p w14:paraId="278A109F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footprint</w:t>
      </w:r>
      <w:proofErr w:type="spellEnd"/>
    </w:p>
    <w:p w14:paraId="76AC5AFB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backbone</w:t>
      </w:r>
      <w:proofErr w:type="spellEnd"/>
    </w:p>
    <w:p w14:paraId="4D2B4A5D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workload</w:t>
      </w:r>
      <w:proofErr w:type="spellEnd"/>
    </w:p>
    <w:p w14:paraId="10D0C34E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outreach</w:t>
      </w:r>
      <w:proofErr w:type="spellEnd"/>
    </w:p>
    <w:p w14:paraId="33E141EE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accountability</w:t>
      </w:r>
      <w:proofErr w:type="spellEnd"/>
    </w:p>
    <w:p w14:paraId="63AB22F2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transparency</w:t>
      </w:r>
      <w:proofErr w:type="spellEnd"/>
    </w:p>
    <w:p w14:paraId="376895CD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resilience</w:t>
      </w:r>
      <w:proofErr w:type="spellEnd"/>
    </w:p>
    <w:p w14:paraId="4247A4ED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endurance</w:t>
      </w:r>
      <w:proofErr w:type="spellEnd"/>
    </w:p>
    <w:p w14:paraId="518EEE90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awareness</w:t>
      </w:r>
      <w:proofErr w:type="spellEnd"/>
    </w:p>
    <w:p w14:paraId="7362FBAD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foresight</w:t>
      </w:r>
      <w:proofErr w:type="spellEnd"/>
    </w:p>
    <w:p w14:paraId="375E153B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alignment</w:t>
      </w:r>
      <w:proofErr w:type="spellEnd"/>
    </w:p>
    <w:p w14:paraId="2F615C2A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leverage</w:t>
      </w:r>
      <w:proofErr w:type="spellEnd"/>
    </w:p>
    <w:p w14:paraId="45198808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ownership</w:t>
      </w:r>
      <w:proofErr w:type="spellEnd"/>
    </w:p>
    <w:p w14:paraId="7F846D66" w14:textId="77777777" w:rsidR="000161BF" w:rsidRPr="000161BF" w:rsidRDefault="000161BF" w:rsidP="00016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stewardship</w:t>
      </w:r>
      <w:proofErr w:type="spellEnd"/>
    </w:p>
    <w:p w14:paraId="63B46B4E" w14:textId="77777777" w:rsidR="0035121A" w:rsidRDefault="0035121A"/>
    <w:sectPr w:rsidR="003512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14D2F"/>
    <w:multiLevelType w:val="multilevel"/>
    <w:tmpl w:val="B2E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84F60"/>
    <w:multiLevelType w:val="multilevel"/>
    <w:tmpl w:val="A1C4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35D4D"/>
    <w:multiLevelType w:val="multilevel"/>
    <w:tmpl w:val="2DA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F5B51"/>
    <w:multiLevelType w:val="multilevel"/>
    <w:tmpl w:val="1304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BF"/>
    <w:rsid w:val="000161BF"/>
    <w:rsid w:val="0035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62824"/>
  <w15:chartTrackingRefBased/>
  <w15:docId w15:val="{53B07144-FABB-4067-AB81-E718CB3B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161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0161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161BF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0161BF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016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0161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9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Kaldybayev</dc:creator>
  <cp:keywords/>
  <dc:description/>
  <cp:lastModifiedBy>Timur Kaldybayev</cp:lastModifiedBy>
  <cp:revision>1</cp:revision>
  <dcterms:created xsi:type="dcterms:W3CDTF">2026-01-05T15:49:00Z</dcterms:created>
  <dcterms:modified xsi:type="dcterms:W3CDTF">2026-01-05T15:51:00Z</dcterms:modified>
</cp:coreProperties>
</file>