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EAD" w:rsidRDefault="00B17021" w:rsidP="00B17021">
      <w:pPr>
        <w:pStyle w:val="1"/>
        <w:jc w:val="center"/>
      </w:pPr>
      <w:proofErr w:type="spellStart"/>
      <w:r w:rsidRPr="00B17021">
        <w:t>Buffalo.Storage</w:t>
      </w:r>
      <w:proofErr w:type="spellEnd"/>
    </w:p>
    <w:p w:rsidR="00E31D87" w:rsidRDefault="00E31D87" w:rsidP="00E31D87">
      <w:proofErr w:type="spellStart"/>
      <w:r w:rsidRPr="00E30EF1">
        <w:t>Buffalo.</w:t>
      </w:r>
      <w:r>
        <w:rPr>
          <w:rFonts w:hint="eastAsia"/>
        </w:rPr>
        <w:t>Storage</w:t>
      </w:r>
      <w:proofErr w:type="spellEnd"/>
      <w:r>
        <w:rPr>
          <w:rFonts w:hint="eastAsia"/>
        </w:rPr>
        <w:t>是一个支持多种</w:t>
      </w:r>
      <w:r>
        <w:rPr>
          <w:rFonts w:hint="eastAsia"/>
        </w:rPr>
        <w:t>存储</w:t>
      </w:r>
      <w:r>
        <w:rPr>
          <w:rFonts w:hint="eastAsia"/>
        </w:rPr>
        <w:t>调用的</w:t>
      </w:r>
      <w:r>
        <w:rPr>
          <w:rFonts w:hint="eastAsia"/>
        </w:rPr>
        <w:t>存储</w:t>
      </w:r>
      <w:r>
        <w:rPr>
          <w:rFonts w:hint="eastAsia"/>
        </w:rPr>
        <w:t>封装包，通过此包可以方便使用和切换多种</w:t>
      </w:r>
      <w:r w:rsidR="00EF3F07">
        <w:rPr>
          <w:rFonts w:hint="eastAsia"/>
        </w:rPr>
        <w:t>存储方式。</w:t>
      </w:r>
    </w:p>
    <w:p w:rsidR="00E31D87" w:rsidRPr="00E30EF1" w:rsidRDefault="00E31D87" w:rsidP="00E31D87">
      <w:r>
        <w:rPr>
          <w:rFonts w:hint="eastAsia"/>
        </w:rPr>
        <w:t xml:space="preserve">项目依赖文件输出可以在 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选择对应的.</w:t>
      </w:r>
      <w:r w:rsidRPr="00403879">
        <w:rPr>
          <w:color w:val="00B050"/>
        </w:rPr>
        <w:t>net</w:t>
      </w:r>
      <w:r w:rsidRPr="00403879">
        <w:rPr>
          <w:rFonts w:hint="eastAsia"/>
          <w:color w:val="00B050"/>
        </w:rPr>
        <w:t>版本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输出</w:t>
      </w:r>
      <w:r>
        <w:rPr>
          <w:rFonts w:hint="eastAsia"/>
        </w:rPr>
        <w:t xml:space="preserve"> 获取</w:t>
      </w:r>
    </w:p>
    <w:p w:rsidR="00B17021" w:rsidRDefault="006B2E3A" w:rsidP="00B17021">
      <w:r>
        <w:rPr>
          <w:noProof/>
        </w:rPr>
        <w:drawing>
          <wp:inline distT="0" distB="0" distL="0" distR="0" wp14:anchorId="175C0524" wp14:editId="28DDE323">
            <wp:extent cx="5274310" cy="4452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3A" w:rsidRDefault="006B2E3A" w:rsidP="00B17021"/>
    <w:p w:rsidR="005E6091" w:rsidRDefault="005E6091" w:rsidP="00B17021">
      <w:pPr>
        <w:rPr>
          <w:color w:val="000000" w:themeColor="text1"/>
        </w:rPr>
      </w:pPr>
      <w:r>
        <w:rPr>
          <w:rFonts w:hint="eastAsia"/>
        </w:rPr>
        <w:t>连接字符串生成器可以在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帮助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连接字符串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选择Buffalo</w:t>
      </w:r>
      <w:r>
        <w:rPr>
          <w:rFonts w:hint="eastAsia"/>
          <w:color w:val="00B050"/>
        </w:rPr>
        <w:t>存储</w:t>
      </w:r>
      <w:r>
        <w:rPr>
          <w:rFonts w:hint="eastAsia"/>
          <w:color w:val="00B050"/>
        </w:rPr>
        <w:t xml:space="preserve">选项卡 </w:t>
      </w:r>
      <w:r w:rsidRPr="00403879">
        <w:rPr>
          <w:rFonts w:hint="eastAsia"/>
          <w:color w:val="000000" w:themeColor="text1"/>
        </w:rPr>
        <w:t>然后选择对应的缓存选项卡，填入相关信息就可以输出对应的连接字符串</w:t>
      </w:r>
    </w:p>
    <w:p w:rsidR="005E6091" w:rsidRDefault="005E6091" w:rsidP="00B17021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0473CEC" wp14:editId="4F20CC71">
            <wp:extent cx="5274310" cy="3980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A48" w:rsidRDefault="004F6A48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4F6A48" w:rsidRDefault="004F6A48" w:rsidP="004F6A48">
      <w:pPr>
        <w:pStyle w:val="2"/>
      </w:pPr>
      <w:r>
        <w:rPr>
          <w:rFonts w:hint="eastAsia"/>
        </w:rPr>
        <w:lastRenderedPageBreak/>
        <w:t>存储</w:t>
      </w:r>
      <w:r>
        <w:rPr>
          <w:rFonts w:hint="eastAsia"/>
        </w:rPr>
        <w:t>类型支持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2410"/>
        <w:gridCol w:w="4190"/>
      </w:tblGrid>
      <w:tr w:rsidR="001927A8" w:rsidTr="001927A8">
        <w:tc>
          <w:tcPr>
            <w:tcW w:w="988" w:type="dxa"/>
          </w:tcPr>
          <w:p w:rsidR="004F6A48" w:rsidRPr="0090521F" w:rsidRDefault="004F6A48" w:rsidP="004F6A48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08" w:type="dxa"/>
          </w:tcPr>
          <w:p w:rsidR="004F6A48" w:rsidRPr="0090521F" w:rsidRDefault="004F6A48" w:rsidP="004F6A48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2410" w:type="dxa"/>
          </w:tcPr>
          <w:p w:rsidR="004F6A48" w:rsidRPr="0090521F" w:rsidRDefault="004F6A48" w:rsidP="004F6A48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连接字符串</w:t>
            </w:r>
          </w:p>
        </w:tc>
        <w:tc>
          <w:tcPr>
            <w:tcW w:w="4190" w:type="dxa"/>
          </w:tcPr>
          <w:p w:rsidR="004F6A48" w:rsidRPr="0090521F" w:rsidRDefault="004F6A48" w:rsidP="004F6A48">
            <w:pPr>
              <w:jc w:val="center"/>
              <w:rPr>
                <w:sz w:val="28"/>
                <w:szCs w:val="28"/>
              </w:rPr>
            </w:pPr>
            <w:r w:rsidRPr="0090521F"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1927A8" w:rsidTr="001927A8">
        <w:tc>
          <w:tcPr>
            <w:tcW w:w="988" w:type="dxa"/>
          </w:tcPr>
          <w:p w:rsidR="004F6A48" w:rsidRDefault="007D5EDA" w:rsidP="004F6A48">
            <w:pPr>
              <w:rPr>
                <w:rFonts w:hint="eastAsia"/>
                <w:color w:val="000000" w:themeColor="text1"/>
              </w:rPr>
            </w:pPr>
            <w:r w:rsidRPr="007D5EDA"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  <w:t>本地</w:t>
            </w:r>
          </w:p>
        </w:tc>
        <w:tc>
          <w:tcPr>
            <w:tcW w:w="708" w:type="dxa"/>
          </w:tcPr>
          <w:p w:rsidR="004F6A48" w:rsidRPr="007D5EDA" w:rsidRDefault="007D5EDA" w:rsidP="004F6A48">
            <w:pP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 w:rsidRPr="007D5EDA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local</w:t>
            </w:r>
          </w:p>
        </w:tc>
        <w:tc>
          <w:tcPr>
            <w:tcW w:w="2410" w:type="dxa"/>
          </w:tcPr>
          <w:p w:rsidR="004F6A48" w:rsidRPr="007D5EDA" w:rsidRDefault="007D5EDA" w:rsidP="004F6A48">
            <w:pP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</w:pPr>
            <w:r w:rsidRPr="007D5EDA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path=D%3a%5</w:t>
            </w:r>
            <w:proofErr w:type="gramStart"/>
            <w:r w:rsidRPr="007D5EDA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c;user</w:t>
            </w:r>
            <w:proofErr w:type="gramEnd"/>
            <w:r w:rsidRPr="007D5EDA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=1;pwd=1;</w:t>
            </w:r>
          </w:p>
        </w:tc>
        <w:tc>
          <w:tcPr>
            <w:tcW w:w="4190" w:type="dxa"/>
          </w:tcPr>
          <w:p w:rsidR="004F6A48" w:rsidRPr="007D5EDA" w:rsidRDefault="007D5EDA" w:rsidP="004F6A48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7D5EDA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p</w:t>
            </w:r>
            <w:r w:rsidRPr="007D5EDA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ath</w:t>
            </w:r>
            <w:r w:rsidRPr="007D5EDA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</w:t>
            </w:r>
            <w:r w:rsidRPr="007D5EDA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路径</w:t>
            </w:r>
          </w:p>
          <w:p w:rsidR="007D5EDA" w:rsidRPr="007D5EDA" w:rsidRDefault="007D5EDA" w:rsidP="004F6A48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7D5EDA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user</w:t>
            </w:r>
            <w:r w:rsidRPr="007D5EDA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D5EDA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用户(可选，</w:t>
            </w:r>
            <w:r w:rsidRPr="007D5EDA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局域网</w:t>
            </w:r>
            <w:r w:rsidRPr="007D5EDA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用</w:t>
            </w:r>
            <w:r w:rsidRPr="007D5EDA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)</w:t>
            </w:r>
          </w:p>
          <w:p w:rsidR="007D5EDA" w:rsidRDefault="007D5EDA" w:rsidP="004F6A48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D5EDA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pwd</w:t>
            </w:r>
            <w:proofErr w:type="spellEnd"/>
            <w:r w:rsidRPr="007D5EDA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D5EDA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密码(可选，局域网用</w:t>
            </w:r>
            <w:r w:rsidRPr="007D5EDA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)</w:t>
            </w:r>
          </w:p>
          <w:p w:rsidR="007642CE" w:rsidRDefault="007642CE" w:rsidP="004F6A48">
            <w:pP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</w:pPr>
          </w:p>
          <w:p w:rsidR="007642CE" w:rsidRDefault="007642CE" w:rsidP="004F6A48">
            <w:pPr>
              <w:rPr>
                <w:rFonts w:hint="eastAsia"/>
                <w:color w:val="000000" w:themeColor="text1"/>
              </w:rPr>
            </w:pP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---</w:t>
            </w:r>
            <w:r w:rsidRPr="007642CE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本地存储</w:t>
            </w:r>
          </w:p>
        </w:tc>
      </w:tr>
      <w:tr w:rsidR="001927A8" w:rsidTr="001927A8">
        <w:tc>
          <w:tcPr>
            <w:tcW w:w="988" w:type="dxa"/>
          </w:tcPr>
          <w:p w:rsidR="004F6A48" w:rsidRPr="001927A8" w:rsidRDefault="0085789B" w:rsidP="004F6A48">
            <w:pPr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</w:pPr>
            <w:r w:rsidRPr="001927A8"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  <w:t>阿里云OSS</w:t>
            </w:r>
          </w:p>
        </w:tc>
        <w:tc>
          <w:tcPr>
            <w:tcW w:w="708" w:type="dxa"/>
          </w:tcPr>
          <w:p w:rsidR="004F6A48" w:rsidRDefault="0085789B" w:rsidP="004F6A48">
            <w:pPr>
              <w:rPr>
                <w:rFonts w:hint="eastAsia"/>
                <w:color w:val="000000" w:themeColor="text1"/>
              </w:rPr>
            </w:pPr>
            <w:proofErr w:type="spellStart"/>
            <w:r w:rsidRPr="001927A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oss</w:t>
            </w:r>
            <w:proofErr w:type="spellEnd"/>
          </w:p>
        </w:tc>
        <w:tc>
          <w:tcPr>
            <w:tcW w:w="2410" w:type="dxa"/>
          </w:tcPr>
          <w:p w:rsidR="004F6A48" w:rsidRPr="001927A8" w:rsidRDefault="001927A8" w:rsidP="004F6A48">
            <w:pPr>
              <w:rPr>
                <w:rFonts w:hint="eastAsia"/>
                <w:color w:val="000000" w:themeColor="text1"/>
              </w:rPr>
            </w:pPr>
            <w:r w:rsidRPr="001927A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Server</w:t>
            </w:r>
            <w:proofErr w:type="gramStart"/>
            <w:r w:rsidRPr="001927A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=;SecretId</w:t>
            </w:r>
            <w:proofErr w:type="gramEnd"/>
            <w:r w:rsidRPr="001927A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=;SecretKey=;BucketName=;InternetUrl=;LanUrl=;NeedHash=0;timeout=60000;</w:t>
            </w:r>
          </w:p>
        </w:tc>
        <w:tc>
          <w:tcPr>
            <w:tcW w:w="4190" w:type="dxa"/>
          </w:tcPr>
          <w:p w:rsidR="004F6A48" w:rsidRPr="00795221" w:rsidRDefault="005B16C8" w:rsidP="004F6A48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Server</w:t>
            </w: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API调用地址</w:t>
            </w:r>
          </w:p>
          <w:p w:rsidR="005B16C8" w:rsidRPr="00795221" w:rsidRDefault="005B16C8" w:rsidP="004F6A48">
            <w:pP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SecretId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安全ID</w:t>
            </w:r>
          </w:p>
          <w:p w:rsidR="005B16C8" w:rsidRPr="00795221" w:rsidRDefault="005B16C8" w:rsidP="004F6A48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SecretKey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安全Key</w:t>
            </w:r>
          </w:p>
          <w:p w:rsidR="005B16C8" w:rsidRPr="00795221" w:rsidRDefault="005B16C8" w:rsidP="004F6A48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BucketName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存储桶名</w:t>
            </w:r>
          </w:p>
          <w:p w:rsidR="005B16C8" w:rsidRPr="00795221" w:rsidRDefault="005B16C8" w:rsidP="004F6A48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InternetUrl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互联网访问的地址(可以填CDN</w:t>
            </w: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)</w:t>
            </w:r>
          </w:p>
          <w:p w:rsidR="005B16C8" w:rsidRPr="00795221" w:rsidRDefault="005B16C8" w:rsidP="004F6A48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LanUrl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局域网访问资源的地址</w:t>
            </w:r>
          </w:p>
          <w:p w:rsidR="005B16C8" w:rsidRPr="00795221" w:rsidRDefault="005B16C8" w:rsidP="004F6A48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NeedHash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上</w:t>
            </w:r>
            <w:proofErr w:type="gramStart"/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传时候</w:t>
            </w:r>
            <w:proofErr w:type="gramEnd"/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是否需要hash验证</w:t>
            </w:r>
          </w:p>
          <w:p w:rsidR="005B16C8" w:rsidRPr="00795221" w:rsidRDefault="005B16C8" w:rsidP="004F6A48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t</w:t>
            </w: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imeout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调用超时时间</w:t>
            </w:r>
          </w:p>
          <w:p w:rsidR="005B16C8" w:rsidRPr="00795221" w:rsidRDefault="005B16C8" w:rsidP="004F6A48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</w:p>
          <w:p w:rsidR="005B16C8" w:rsidRPr="005B16C8" w:rsidRDefault="005B16C8" w:rsidP="004F6A48">
            <w:pPr>
              <w:rPr>
                <w:rFonts w:hint="eastAsia"/>
                <w:color w:val="000000" w:themeColor="text1"/>
              </w:rPr>
            </w:pP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阿里</w:t>
            </w:r>
            <w:proofErr w:type="gramStart"/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云对象</w:t>
            </w:r>
            <w:proofErr w:type="gramEnd"/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存储</w:t>
            </w:r>
          </w:p>
        </w:tc>
      </w:tr>
      <w:tr w:rsidR="001927A8" w:rsidTr="001927A8">
        <w:tc>
          <w:tcPr>
            <w:tcW w:w="988" w:type="dxa"/>
          </w:tcPr>
          <w:p w:rsidR="004F6A48" w:rsidRDefault="002302CD" w:rsidP="004F6A48">
            <w:pPr>
              <w:rPr>
                <w:rFonts w:hint="eastAsia"/>
                <w:color w:val="000000" w:themeColor="text1"/>
              </w:rPr>
            </w:pPr>
            <w:proofErr w:type="gramStart"/>
            <w:r w:rsidRPr="002302CD"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  <w:t>腾讯云</w:t>
            </w:r>
            <w:proofErr w:type="gramEnd"/>
            <w:r w:rsidRPr="002302CD"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  <w:t>COS</w:t>
            </w:r>
          </w:p>
        </w:tc>
        <w:tc>
          <w:tcPr>
            <w:tcW w:w="708" w:type="dxa"/>
          </w:tcPr>
          <w:p w:rsidR="004F6A48" w:rsidRDefault="002302CD" w:rsidP="004F6A48">
            <w:pPr>
              <w:rPr>
                <w:rFonts w:hint="eastAsia"/>
                <w:color w:val="000000" w:themeColor="text1"/>
              </w:rPr>
            </w:pP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c</w:t>
            </w:r>
            <w:r w:rsidRPr="002302CD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os</w:t>
            </w:r>
          </w:p>
        </w:tc>
        <w:tc>
          <w:tcPr>
            <w:tcW w:w="2410" w:type="dxa"/>
          </w:tcPr>
          <w:p w:rsidR="004F6A48" w:rsidRPr="004F2610" w:rsidRDefault="004F2610" w:rsidP="004F6A48">
            <w:pPr>
              <w:rPr>
                <w:rFonts w:hint="eastAsia"/>
                <w:color w:val="000000" w:themeColor="text1"/>
              </w:rPr>
            </w:pPr>
            <w:r w:rsidRPr="004F2610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Server=http%3a%2f%2f(location</w:t>
            </w:r>
            <w:proofErr w:type="gramStart"/>
            <w:r w:rsidRPr="004F2610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).file.myqcloud.com</w:t>
            </w:r>
            <w:proofErr w:type="gramEnd"/>
            <w:r w:rsidRPr="004F2610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%2ffiles%2fv2%2f;AppId=;SecretId=;SecretKey=;BucketName=;InternetUrl=;LanUrl=;timeout=60000;</w:t>
            </w:r>
          </w:p>
        </w:tc>
        <w:tc>
          <w:tcPr>
            <w:tcW w:w="4190" w:type="dxa"/>
          </w:tcPr>
          <w:p w:rsidR="004F2610" w:rsidRDefault="004F2610" w:rsidP="004F2610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Server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API调用地址</w:t>
            </w:r>
          </w:p>
          <w:p w:rsidR="004F2610" w:rsidRPr="00795221" w:rsidRDefault="004F2610" w:rsidP="004F2610">
            <w:pP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App</w:t>
            </w: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Id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app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ID</w:t>
            </w:r>
            <w:proofErr w:type="spellEnd"/>
            <w:proofErr w:type="gramEnd"/>
          </w:p>
          <w:p w:rsidR="004F2610" w:rsidRPr="00795221" w:rsidRDefault="004F2610" w:rsidP="004F2610">
            <w:pP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SecretId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安全ID</w:t>
            </w:r>
          </w:p>
          <w:p w:rsidR="004F2610" w:rsidRPr="00795221" w:rsidRDefault="004F2610" w:rsidP="004F2610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SecretKey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安全Key</w:t>
            </w:r>
          </w:p>
          <w:p w:rsidR="004F2610" w:rsidRPr="00795221" w:rsidRDefault="004F2610" w:rsidP="004F2610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BucketName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存储桶名</w:t>
            </w:r>
          </w:p>
          <w:p w:rsidR="004F2610" w:rsidRPr="00795221" w:rsidRDefault="004F2610" w:rsidP="004F2610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InternetUrl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互联网访问的地址(可以填CDN</w:t>
            </w: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)</w:t>
            </w:r>
          </w:p>
          <w:p w:rsidR="004F2610" w:rsidRPr="00795221" w:rsidRDefault="004F2610" w:rsidP="006F5224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LanUrl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局域网访问资源的地址</w:t>
            </w:r>
          </w:p>
          <w:p w:rsidR="004F2610" w:rsidRPr="00795221" w:rsidRDefault="004F2610" w:rsidP="004F2610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timeout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调用超时时间</w:t>
            </w:r>
          </w:p>
          <w:p w:rsidR="004F2610" w:rsidRPr="00795221" w:rsidRDefault="004F2610" w:rsidP="004F2610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</w:p>
          <w:p w:rsidR="004F6A48" w:rsidRDefault="004F2610" w:rsidP="004F2610">
            <w:pPr>
              <w:rPr>
                <w:rFonts w:hint="eastAsia"/>
                <w:color w:val="000000" w:themeColor="text1"/>
              </w:rPr>
            </w:pP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proofErr w:type="gramStart"/>
            <w:r w:rsidR="00D9443A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腾讯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云对象</w:t>
            </w:r>
            <w:proofErr w:type="gramEnd"/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存储</w:t>
            </w:r>
          </w:p>
        </w:tc>
      </w:tr>
      <w:tr w:rsidR="001927A8" w:rsidTr="001927A8">
        <w:tc>
          <w:tcPr>
            <w:tcW w:w="988" w:type="dxa"/>
          </w:tcPr>
          <w:p w:rsidR="004F6A48" w:rsidRPr="00D9443A" w:rsidRDefault="0012762D" w:rsidP="004F6A48">
            <w:pPr>
              <w:rPr>
                <w:rFonts w:hint="eastAsia"/>
                <w:color w:val="000000" w:themeColor="text1"/>
              </w:rPr>
            </w:pPr>
            <w:r w:rsidRPr="0012762D">
              <w:rPr>
                <w:rFonts w:ascii="新宋体" w:eastAsia="新宋体" w:cs="新宋体" w:hint="eastAsia"/>
                <w:b/>
                <w:color w:val="538135"/>
                <w:kern w:val="0"/>
                <w:sz w:val="24"/>
                <w:szCs w:val="24"/>
                <w:highlight w:val="white"/>
              </w:rPr>
              <w:t>华为云BOS</w:t>
            </w:r>
          </w:p>
        </w:tc>
        <w:tc>
          <w:tcPr>
            <w:tcW w:w="708" w:type="dxa"/>
          </w:tcPr>
          <w:p w:rsidR="004F6A48" w:rsidRDefault="0012762D" w:rsidP="004F6A48">
            <w:pPr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b</w:t>
            </w:r>
            <w:r w:rsidRPr="0012762D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os</w:t>
            </w:r>
            <w:proofErr w:type="spellEnd"/>
          </w:p>
        </w:tc>
        <w:tc>
          <w:tcPr>
            <w:tcW w:w="2410" w:type="dxa"/>
          </w:tcPr>
          <w:p w:rsidR="004F6A48" w:rsidRPr="0012762D" w:rsidRDefault="0012762D" w:rsidP="004F6A48">
            <w:pPr>
              <w:rPr>
                <w:rFonts w:hint="eastAsia"/>
                <w:color w:val="000000" w:themeColor="text1"/>
              </w:rPr>
            </w:pPr>
            <w:r w:rsidRPr="0012762D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Server</w:t>
            </w:r>
            <w:proofErr w:type="gramStart"/>
            <w:r w:rsidRPr="0012762D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=;AccessKey</w:t>
            </w:r>
            <w:proofErr w:type="gramEnd"/>
            <w:r w:rsidRPr="0012762D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=;SecretKey=;BucketName=;InternetUrl=;NeedHash=0;Timeout=60000;</w:t>
            </w:r>
          </w:p>
        </w:tc>
        <w:tc>
          <w:tcPr>
            <w:tcW w:w="4190" w:type="dxa"/>
          </w:tcPr>
          <w:p w:rsidR="0012762D" w:rsidRDefault="0012762D" w:rsidP="0012762D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Server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API调用地址</w:t>
            </w:r>
          </w:p>
          <w:p w:rsidR="0012762D" w:rsidRPr="00795221" w:rsidRDefault="0012762D" w:rsidP="0012762D">
            <w:pP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12762D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</w:rPr>
              <w:t>AccessKey</w:t>
            </w:r>
            <w:proofErr w:type="spellEnd"/>
            <w: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</w:rPr>
              <w:t xml:space="preserve">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安全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Key</w:t>
            </w:r>
          </w:p>
          <w:p w:rsidR="0012762D" w:rsidRPr="00795221" w:rsidRDefault="0012762D" w:rsidP="0012762D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SecretKey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安全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密码</w:t>
            </w:r>
          </w:p>
          <w:p w:rsidR="0012762D" w:rsidRPr="00795221" w:rsidRDefault="0012762D" w:rsidP="0012762D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BucketName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存储桶名</w:t>
            </w:r>
          </w:p>
          <w:p w:rsidR="0012762D" w:rsidRPr="00795221" w:rsidRDefault="0012762D" w:rsidP="0012762D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InternetUrl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互联网访问的地址(可以填CDN</w:t>
            </w: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)</w:t>
            </w:r>
          </w:p>
          <w:p w:rsidR="0012762D" w:rsidRDefault="0012762D" w:rsidP="0012762D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LanUrl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局域网访问资源的地址</w:t>
            </w:r>
          </w:p>
          <w:p w:rsidR="0012762D" w:rsidRPr="00795221" w:rsidRDefault="0012762D" w:rsidP="0012762D">
            <w:pP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proofErr w:type="spellStart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NeedHash</w:t>
            </w:r>
            <w:proofErr w:type="spellEnd"/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 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上</w:t>
            </w:r>
            <w:proofErr w:type="gramStart"/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传时候</w:t>
            </w:r>
            <w:proofErr w:type="gramEnd"/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是否需要hash验证</w:t>
            </w:r>
          </w:p>
          <w:p w:rsidR="0012762D" w:rsidRPr="00795221" w:rsidRDefault="0012762D" w:rsidP="0012762D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timeout</w:t>
            </w: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 xml:space="preserve"> 调用超时时间</w:t>
            </w:r>
          </w:p>
          <w:p w:rsidR="0012762D" w:rsidRPr="00795221" w:rsidRDefault="0012762D" w:rsidP="0012762D">
            <w:pPr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</w:pPr>
          </w:p>
          <w:p w:rsidR="004F6A48" w:rsidRDefault="0012762D" w:rsidP="0012762D">
            <w:pPr>
              <w:rPr>
                <w:rFonts w:hint="eastAsia"/>
                <w:color w:val="000000" w:themeColor="text1"/>
              </w:rPr>
            </w:pPr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 w:rsidRPr="00795221">
              <w:rPr>
                <w:rFonts w:ascii="新宋体" w:eastAsia="新宋体" w:cs="新宋体"/>
                <w:i/>
                <w:color w:val="538135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华为</w:t>
            </w:r>
            <w:proofErr w:type="gramStart"/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云对象</w:t>
            </w:r>
            <w:proofErr w:type="gramEnd"/>
            <w:r w:rsidRPr="00795221">
              <w:rPr>
                <w:rFonts w:ascii="新宋体" w:eastAsia="新宋体" w:cs="新宋体" w:hint="eastAsia"/>
                <w:i/>
                <w:color w:val="538135"/>
                <w:kern w:val="0"/>
                <w:sz w:val="19"/>
                <w:szCs w:val="19"/>
                <w:highlight w:val="white"/>
              </w:rPr>
              <w:t>存储</w:t>
            </w:r>
          </w:p>
        </w:tc>
      </w:tr>
    </w:tbl>
    <w:p w:rsidR="005E6091" w:rsidRDefault="005E6091" w:rsidP="00B17021">
      <w:pPr>
        <w:rPr>
          <w:color w:val="000000" w:themeColor="text1"/>
        </w:rPr>
      </w:pPr>
    </w:p>
    <w:p w:rsidR="0095271C" w:rsidRDefault="0095271C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95271C" w:rsidRDefault="0095271C" w:rsidP="0095271C">
      <w:pPr>
        <w:pStyle w:val="2"/>
      </w:pPr>
      <w:r>
        <w:rPr>
          <w:rFonts w:hint="eastAsia"/>
        </w:rPr>
        <w:lastRenderedPageBreak/>
        <w:t>使用</w:t>
      </w:r>
    </w:p>
    <w:p w:rsidR="0095271C" w:rsidRPr="0066509F" w:rsidRDefault="0095271C" w:rsidP="0095271C">
      <w:r w:rsidRPr="0066509F">
        <w:rPr>
          <w:rFonts w:hint="eastAsia"/>
        </w:rPr>
        <w:t>示例</w:t>
      </w:r>
    </w:p>
    <w:p w:rsidR="0095271C" w:rsidRDefault="0095271C" w:rsidP="009527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95271C">
        <w:rPr>
          <w:rFonts w:ascii="新宋体" w:eastAsia="新宋体" w:cs="新宋体"/>
          <w:color w:val="5B9BD5" w:themeColor="accent5"/>
          <w:kern w:val="0"/>
          <w:sz w:val="19"/>
          <w:szCs w:val="19"/>
        </w:rPr>
        <w:t>IFileStorage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storage = </w:t>
      </w:r>
      <w:proofErr w:type="spellStart"/>
      <w:r w:rsidRPr="0095271C">
        <w:rPr>
          <w:rFonts w:ascii="新宋体" w:eastAsia="新宋体" w:cs="新宋体"/>
          <w:color w:val="5B9BD5" w:themeColor="accent5"/>
          <w:kern w:val="0"/>
          <w:sz w:val="19"/>
          <w:szCs w:val="19"/>
        </w:rPr>
        <w:t>FSCreater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"OBS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 w:rsidRPr="0095271C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connectionString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5271C" w:rsidRDefault="0095271C" w:rsidP="0095271C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storage.Open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5271C" w:rsidRDefault="0095271C" w:rsidP="0095271C">
      <w:pPr>
        <w:widowControl/>
        <w:jc w:val="left"/>
        <w:rPr>
          <w:rFonts w:ascii="新宋体" w:eastAsia="新宋体" w:cs="新宋体"/>
          <w:color w:val="000000" w:themeColor="text1"/>
          <w:kern w:val="0"/>
          <w:sz w:val="28"/>
          <w:szCs w:val="28"/>
          <w:highlight w:val="white"/>
        </w:rPr>
      </w:pPr>
    </w:p>
    <w:p w:rsidR="0095271C" w:rsidRPr="00CC618B" w:rsidRDefault="00776068" w:rsidP="0095271C">
      <w:pPr>
        <w:widowControl/>
        <w:jc w:val="left"/>
        <w:rPr>
          <w:rFonts w:ascii="新宋体" w:eastAsia="新宋体" w:cs="新宋体"/>
          <w:color w:val="000000" w:themeColor="text1"/>
          <w:kern w:val="0"/>
          <w:sz w:val="28"/>
          <w:szCs w:val="28"/>
          <w:highlight w:val="white"/>
        </w:rPr>
      </w:pPr>
      <w:proofErr w:type="spellStart"/>
      <w:r w:rsidRPr="00776068">
        <w:rPr>
          <w:rFonts w:ascii="新宋体" w:eastAsia="新宋体" w:cs="新宋体"/>
          <w:color w:val="000000" w:themeColor="text1"/>
          <w:kern w:val="0"/>
          <w:sz w:val="28"/>
          <w:szCs w:val="28"/>
        </w:rPr>
        <w:t>IFileStorage</w:t>
      </w:r>
      <w:proofErr w:type="spellEnd"/>
      <w:r w:rsidR="0095271C" w:rsidRPr="00CC618B">
        <w:rPr>
          <w:rFonts w:ascii="新宋体" w:eastAsia="新宋体" w:cs="新宋体" w:hint="eastAsia"/>
          <w:color w:val="000000" w:themeColor="text1"/>
          <w:kern w:val="0"/>
          <w:sz w:val="28"/>
          <w:szCs w:val="28"/>
          <w:highlight w:val="white"/>
        </w:rPr>
        <w:t>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3A37" w:rsidTr="00513A37">
        <w:tc>
          <w:tcPr>
            <w:tcW w:w="2765" w:type="dxa"/>
          </w:tcPr>
          <w:p w:rsidR="00513A37" w:rsidRDefault="00513A37" w:rsidP="00513A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2765" w:type="dxa"/>
          </w:tcPr>
          <w:p w:rsidR="00513A37" w:rsidRDefault="00513A37" w:rsidP="00513A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返回类型</w:t>
            </w:r>
          </w:p>
        </w:tc>
        <w:tc>
          <w:tcPr>
            <w:tcW w:w="2766" w:type="dxa"/>
          </w:tcPr>
          <w:p w:rsidR="00513A37" w:rsidRDefault="00513A37" w:rsidP="00513A3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513A37" w:rsidTr="00513A37">
        <w:tc>
          <w:tcPr>
            <w:tcW w:w="2765" w:type="dxa"/>
          </w:tcPr>
          <w:p w:rsidR="00086522" w:rsidRDefault="00513A37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 w:rsidRPr="00513A37">
              <w:rPr>
                <w:color w:val="000000" w:themeColor="text1"/>
              </w:rPr>
              <w:t>GetDirectories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086522" w:rsidRDefault="00513A37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path,</w:t>
            </w:r>
          </w:p>
          <w:p w:rsidR="00086522" w:rsidRDefault="00513A37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513A37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SearchOption</w:t>
            </w:r>
            <w:proofErr w:type="spellEnd"/>
            <w:r w:rsidRPr="00513A37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searchOption</w:t>
            </w:r>
            <w:proofErr w:type="spellEnd"/>
          </w:p>
          <w:p w:rsidR="00513A37" w:rsidRDefault="00513A37" w:rsidP="00513A37">
            <w:pPr>
              <w:rPr>
                <w:rFonts w:hint="eastAsia"/>
                <w:color w:val="000000" w:themeColor="text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:rsidR="00513A37" w:rsidRDefault="00513A37" w:rsidP="00513A37">
            <w:pPr>
              <w:rPr>
                <w:rFonts w:hint="eastAsia"/>
                <w:color w:val="000000" w:themeColor="text1"/>
              </w:rPr>
            </w:pPr>
            <w:r w:rsidRPr="0050103C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List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2766" w:type="dxa"/>
          </w:tcPr>
          <w:p w:rsidR="00513A37" w:rsidRPr="00C73C82" w:rsidRDefault="00513A37" w:rsidP="00513A37">
            <w:pPr>
              <w:rPr>
                <w:color w:val="70AD47" w:themeColor="accent6"/>
              </w:rPr>
            </w:pPr>
            <w:r w:rsidRPr="00C73C82">
              <w:rPr>
                <w:rFonts w:hint="eastAsia"/>
                <w:color w:val="70AD47" w:themeColor="accent6"/>
              </w:rPr>
              <w:t>获取</w:t>
            </w:r>
            <w:r w:rsidR="0050103C" w:rsidRPr="00C73C82">
              <w:rPr>
                <w:rFonts w:hint="eastAsia"/>
                <w:color w:val="70AD47" w:themeColor="accent6"/>
              </w:rPr>
              <w:t>文件夹</w:t>
            </w:r>
          </w:p>
          <w:p w:rsidR="0050103C" w:rsidRDefault="0050103C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0103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 w:rsidRPr="0050103C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文件夹</w:t>
            </w:r>
          </w:p>
          <w:p w:rsidR="0050103C" w:rsidRDefault="0050103C" w:rsidP="00513A37">
            <w:pPr>
              <w:rPr>
                <w:rFonts w:hint="eastAsia"/>
                <w:color w:val="000000" w:themeColor="text1"/>
              </w:rPr>
            </w:pPr>
            <w:proofErr w:type="spellStart"/>
            <w:r w:rsidRPr="00513A37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SearchOption</w:t>
            </w:r>
            <w:proofErr w:type="spellEnd"/>
            <w:r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C73C82"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="00C73C82"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搜索深度</w:t>
            </w:r>
          </w:p>
        </w:tc>
      </w:tr>
      <w:tr w:rsidR="00513A37" w:rsidTr="00513A37">
        <w:tc>
          <w:tcPr>
            <w:tcW w:w="2765" w:type="dxa"/>
          </w:tcPr>
          <w:p w:rsidR="00513A37" w:rsidRDefault="00B2753F" w:rsidP="00513A37">
            <w:pPr>
              <w:rPr>
                <w:rFonts w:hint="eastAsia"/>
                <w:color w:val="000000" w:themeColor="text1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:rsidR="00513A37" w:rsidRDefault="00B2753F" w:rsidP="00513A37">
            <w:pPr>
              <w:rPr>
                <w:rFonts w:hint="eastAsia"/>
                <w:color w:val="000000" w:themeColor="text1"/>
              </w:rPr>
            </w:pPr>
            <w:r w:rsidRPr="00B2753F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APIResault</w:t>
            </w:r>
            <w:proofErr w:type="spellEnd"/>
          </w:p>
        </w:tc>
        <w:tc>
          <w:tcPr>
            <w:tcW w:w="2766" w:type="dxa"/>
          </w:tcPr>
          <w:p w:rsidR="00513A37" w:rsidRDefault="00B2753F" w:rsidP="00513A37">
            <w:pPr>
              <w:rPr>
                <w:rFonts w:hint="eastAsia"/>
                <w:color w:val="000000" w:themeColor="text1"/>
              </w:rPr>
            </w:pPr>
            <w:r w:rsidRPr="00B2753F">
              <w:rPr>
                <w:rFonts w:hint="eastAsia"/>
                <w:color w:val="70AD47" w:themeColor="accent6"/>
              </w:rPr>
              <w:t>关闭连接</w:t>
            </w:r>
          </w:p>
        </w:tc>
      </w:tr>
      <w:tr w:rsidR="00513A37" w:rsidTr="00513A37">
        <w:tc>
          <w:tcPr>
            <w:tcW w:w="2765" w:type="dxa"/>
          </w:tcPr>
          <w:p w:rsidR="00513A37" w:rsidRDefault="00B2753F" w:rsidP="00513A37">
            <w:pPr>
              <w:rPr>
                <w:rFonts w:hint="eastAsia"/>
                <w:color w:val="000000" w:themeColor="text1"/>
              </w:rPr>
            </w:pPr>
            <w:proofErr w:type="gramStart"/>
            <w:r w:rsidRPr="001B234E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Open(</w:t>
            </w:r>
            <w:proofErr w:type="gramEnd"/>
            <w:r w:rsidRPr="001B234E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:rsidR="00513A37" w:rsidRDefault="00B2753F" w:rsidP="00513A37">
            <w:pPr>
              <w:rPr>
                <w:rFonts w:hint="eastAsia"/>
                <w:color w:val="000000" w:themeColor="text1"/>
              </w:rPr>
            </w:pPr>
            <w:proofErr w:type="spellStart"/>
            <w:r w:rsidRPr="00B2753F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APIResault</w:t>
            </w:r>
            <w:proofErr w:type="spellEnd"/>
          </w:p>
        </w:tc>
        <w:tc>
          <w:tcPr>
            <w:tcW w:w="2766" w:type="dxa"/>
          </w:tcPr>
          <w:p w:rsidR="00513A37" w:rsidRDefault="00B2753F" w:rsidP="00513A37">
            <w:pPr>
              <w:rPr>
                <w:rFonts w:hint="eastAsia"/>
                <w:color w:val="000000" w:themeColor="text1"/>
              </w:rPr>
            </w:pPr>
            <w:r w:rsidRPr="00D07D78">
              <w:rPr>
                <w:rFonts w:hint="eastAsia"/>
                <w:color w:val="70AD47" w:themeColor="accent6"/>
              </w:rPr>
              <w:t>打开连接</w:t>
            </w:r>
          </w:p>
        </w:tc>
      </w:tr>
      <w:tr w:rsidR="00513A37" w:rsidTr="00513A37">
        <w:tc>
          <w:tcPr>
            <w:tcW w:w="2765" w:type="dxa"/>
          </w:tcPr>
          <w:p w:rsidR="001B234E" w:rsidRDefault="001B234E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AppendFile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1B234E" w:rsidRDefault="001B234E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path,</w:t>
            </w:r>
          </w:p>
          <w:p w:rsidR="001B234E" w:rsidRDefault="001B234E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D2490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content,</w:t>
            </w:r>
          </w:p>
          <w:p w:rsidR="00513A37" w:rsidRDefault="001B234E" w:rsidP="00513A37">
            <w:pPr>
              <w:rPr>
                <w:rFonts w:hint="eastAsia"/>
                <w:color w:val="000000" w:themeColor="text1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:rsidR="00513A37" w:rsidRPr="00F60E53" w:rsidRDefault="00F60E53" w:rsidP="00F60E53">
            <w:pPr>
              <w:tabs>
                <w:tab w:val="left" w:pos="615"/>
              </w:tabs>
              <w:rPr>
                <w:rFonts w:hint="eastAsia"/>
              </w:rPr>
            </w:pPr>
            <w:proofErr w:type="spellStart"/>
            <w:r w:rsidRPr="00B2753F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APIResault</w:t>
            </w:r>
            <w:proofErr w:type="spellEnd"/>
          </w:p>
        </w:tc>
        <w:tc>
          <w:tcPr>
            <w:tcW w:w="2766" w:type="dxa"/>
          </w:tcPr>
          <w:p w:rsidR="00513A37" w:rsidRPr="00602507" w:rsidRDefault="00602507" w:rsidP="00513A37">
            <w:pPr>
              <w:rPr>
                <w:color w:val="70AD47" w:themeColor="accent6"/>
              </w:rPr>
            </w:pPr>
            <w:r w:rsidRPr="00602507">
              <w:rPr>
                <w:rFonts w:hint="eastAsia"/>
                <w:color w:val="70AD47" w:themeColor="accent6"/>
              </w:rPr>
              <w:t>追加文件</w:t>
            </w:r>
          </w:p>
          <w:p w:rsidR="00602507" w:rsidRDefault="00602507" w:rsidP="00513A37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50103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 w:rsidRPr="0050103C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ath 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</w:p>
          <w:p w:rsidR="00602507" w:rsidRDefault="00602507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D2490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602507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602507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602507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内容流</w:t>
            </w:r>
          </w:p>
          <w:p w:rsidR="00602507" w:rsidRPr="00602507" w:rsidRDefault="00602507" w:rsidP="00513A37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position </w:t>
            </w:r>
            <w:r w:rsidRPr="00602507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//</w:t>
            </w:r>
            <w:r w:rsidRPr="00602507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位置(可选</w:t>
            </w:r>
            <w:r w:rsidRPr="00602507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)</w:t>
            </w:r>
          </w:p>
        </w:tc>
      </w:tr>
      <w:tr w:rsidR="00513A37" w:rsidTr="00513A37">
        <w:tc>
          <w:tcPr>
            <w:tcW w:w="2765" w:type="dxa"/>
          </w:tcPr>
          <w:p w:rsidR="00F01340" w:rsidRDefault="00602507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GetFileStream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F01340" w:rsidRDefault="00602507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path</w:t>
            </w:r>
            <w:r w:rsidR="00F0134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="00F01340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proofErr w:type="gramEnd"/>
          </w:p>
          <w:p w:rsidR="00F01340" w:rsidRDefault="00F01340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postion</w:t>
            </w:r>
            <w:proofErr w:type="spellEnd"/>
          </w:p>
          <w:p w:rsidR="00513A37" w:rsidRDefault="00602507" w:rsidP="00513A37">
            <w:pPr>
              <w:rPr>
                <w:rFonts w:hint="eastAsia"/>
                <w:color w:val="000000" w:themeColor="text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:rsidR="00513A37" w:rsidRDefault="00602507" w:rsidP="00602507">
            <w:pPr>
              <w:tabs>
                <w:tab w:val="left" w:pos="615"/>
              </w:tabs>
              <w:rPr>
                <w:rFonts w:hint="eastAsia"/>
                <w:color w:val="000000" w:themeColor="text1"/>
              </w:rPr>
            </w:pPr>
            <w:r w:rsidRPr="00602507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Stream</w:t>
            </w:r>
          </w:p>
        </w:tc>
        <w:tc>
          <w:tcPr>
            <w:tcW w:w="2766" w:type="dxa"/>
          </w:tcPr>
          <w:p w:rsidR="00513A37" w:rsidRDefault="00602507" w:rsidP="00513A37">
            <w:pPr>
              <w:rPr>
                <w:color w:val="70AD47" w:themeColor="accent6"/>
              </w:rPr>
            </w:pPr>
            <w:r w:rsidRPr="00602507">
              <w:rPr>
                <w:rFonts w:hint="eastAsia"/>
                <w:color w:val="70AD47" w:themeColor="accent6"/>
              </w:rPr>
              <w:t>获取文件流</w:t>
            </w:r>
          </w:p>
          <w:p w:rsidR="00602507" w:rsidRDefault="00602507" w:rsidP="00513A37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50103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 w:rsidRPr="0050103C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ath 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</w:p>
          <w:p w:rsidR="009018D5" w:rsidRPr="00602507" w:rsidRDefault="009018D5" w:rsidP="00513A37">
            <w:pPr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position </w:t>
            </w:r>
            <w:r w:rsidRPr="00602507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//</w:t>
            </w:r>
            <w:r w:rsidRPr="00602507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位置(可选</w:t>
            </w:r>
            <w:r w:rsidRPr="00602507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)</w:t>
            </w:r>
          </w:p>
        </w:tc>
      </w:tr>
      <w:tr w:rsidR="00513A37" w:rsidTr="00513A37">
        <w:tc>
          <w:tcPr>
            <w:tcW w:w="2765" w:type="dxa"/>
          </w:tcPr>
          <w:p w:rsidR="003E70DE" w:rsidRDefault="003E70DE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ReadFileToStream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3E70DE" w:rsidRDefault="003E70DE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path,</w:t>
            </w:r>
          </w:p>
          <w:p w:rsidR="003E70DE" w:rsidRDefault="003E70DE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3D2490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E70DE" w:rsidRDefault="003E70DE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postion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:rsidR="003E70DE" w:rsidRDefault="003E70DE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length</w:t>
            </w:r>
          </w:p>
          <w:p w:rsidR="00513A37" w:rsidRDefault="003E70DE" w:rsidP="00513A37">
            <w:pPr>
              <w:rPr>
                <w:rFonts w:hint="eastAsia"/>
                <w:color w:val="000000" w:themeColor="text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:rsidR="00513A37" w:rsidRDefault="003E70DE" w:rsidP="00513A37">
            <w:pPr>
              <w:rPr>
                <w:rFonts w:hint="eastAsia"/>
                <w:color w:val="000000" w:themeColor="text1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v</w:t>
            </w:r>
            <w:r w:rsidRPr="003E70DE"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oid</w:t>
            </w:r>
          </w:p>
        </w:tc>
        <w:tc>
          <w:tcPr>
            <w:tcW w:w="2766" w:type="dxa"/>
          </w:tcPr>
          <w:p w:rsidR="006C1CA3" w:rsidRPr="006C1CA3" w:rsidRDefault="006C1CA3" w:rsidP="003E70DE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6C1CA3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读取文件到流</w:t>
            </w:r>
          </w:p>
          <w:p w:rsidR="003E70DE" w:rsidRDefault="003E70DE" w:rsidP="003E70DE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50103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 w:rsidRPr="0050103C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ath 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</w:p>
          <w:p w:rsidR="003E70DE" w:rsidRDefault="003E70DE" w:rsidP="003E70DE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3D2490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stm</w:t>
            </w:r>
            <w:proofErr w:type="spellEnd"/>
            <w:r w:rsidRPr="00602507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 xml:space="preserve"> </w:t>
            </w:r>
            <w:r w:rsidRPr="00602507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602507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602507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内容流</w:t>
            </w:r>
          </w:p>
          <w:p w:rsidR="00513A37" w:rsidRDefault="003E70DE" w:rsidP="003E70DE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position </w:t>
            </w:r>
            <w:r w:rsidRPr="00602507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//</w:t>
            </w:r>
            <w:r w:rsidRPr="00602507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位置(可选</w:t>
            </w:r>
            <w:r w:rsidRPr="00602507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)</w:t>
            </w:r>
          </w:p>
          <w:p w:rsidR="003E70DE" w:rsidRPr="003E70DE" w:rsidRDefault="003E70DE" w:rsidP="003E70DE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length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Pr="003E70DE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3E70DE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3E70DE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读取的长度</w:t>
            </w:r>
          </w:p>
        </w:tc>
      </w:tr>
      <w:tr w:rsidR="00513A37" w:rsidTr="00513A37">
        <w:tc>
          <w:tcPr>
            <w:tcW w:w="2765" w:type="dxa"/>
          </w:tcPr>
          <w:p w:rsidR="006D7158" w:rsidRDefault="006D7158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GetFileInfo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6D7158" w:rsidRDefault="006D7158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</w:t>
            </w:r>
          </w:p>
          <w:p w:rsidR="00513A37" w:rsidRDefault="006D7158" w:rsidP="00513A37">
            <w:pPr>
              <w:rPr>
                <w:rFonts w:hint="eastAsia"/>
                <w:color w:val="000000" w:themeColor="text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:rsidR="00513A37" w:rsidRDefault="006D7158" w:rsidP="006D7158">
            <w:pPr>
              <w:tabs>
                <w:tab w:val="left" w:pos="615"/>
              </w:tabs>
              <w:rPr>
                <w:rFonts w:hint="eastAsia"/>
                <w:color w:val="000000" w:themeColor="text1"/>
              </w:rPr>
            </w:pPr>
            <w:proofErr w:type="spellStart"/>
            <w:r w:rsidRPr="006D7158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FileInfoBase</w:t>
            </w:r>
            <w:proofErr w:type="spellEnd"/>
          </w:p>
        </w:tc>
        <w:tc>
          <w:tcPr>
            <w:tcW w:w="2766" w:type="dxa"/>
          </w:tcPr>
          <w:p w:rsidR="00513A37" w:rsidRDefault="006C1CA3" w:rsidP="00513A37">
            <w:pPr>
              <w:rPr>
                <w:color w:val="70AD47" w:themeColor="accent6"/>
              </w:rPr>
            </w:pPr>
            <w:r w:rsidRPr="006C1CA3">
              <w:rPr>
                <w:rFonts w:hint="eastAsia"/>
                <w:color w:val="70AD47" w:themeColor="accent6"/>
              </w:rPr>
              <w:t>获取文件信息</w:t>
            </w:r>
          </w:p>
          <w:p w:rsidR="006C1CA3" w:rsidRDefault="006C1CA3" w:rsidP="006C1CA3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50103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 w:rsidRPr="0050103C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ath 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</w:p>
          <w:p w:rsidR="006C1CA3" w:rsidRPr="006C1CA3" w:rsidRDefault="006C1CA3" w:rsidP="00513A37">
            <w:pPr>
              <w:rPr>
                <w:rFonts w:hint="eastAsia"/>
                <w:color w:val="70AD47" w:themeColor="accent6"/>
              </w:rPr>
            </w:pPr>
          </w:p>
        </w:tc>
      </w:tr>
      <w:tr w:rsidR="00540D9A" w:rsidTr="00513A37">
        <w:tc>
          <w:tcPr>
            <w:tcW w:w="2765" w:type="dxa"/>
          </w:tcPr>
          <w:p w:rsidR="00865BEC" w:rsidRDefault="008D2D2B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GetFiles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865BEC" w:rsidRDefault="008D2D2B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path,</w:t>
            </w:r>
          </w:p>
          <w:p w:rsidR="00865BEC" w:rsidRDefault="008D2D2B" w:rsidP="00865BEC">
            <w:pPr>
              <w:tabs>
                <w:tab w:val="left" w:pos="615"/>
              </w:tabs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r w:rsidRPr="00865BEC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SearchOption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searchOption</w:t>
            </w:r>
            <w:proofErr w:type="spellEnd"/>
          </w:p>
          <w:p w:rsidR="00540D9A" w:rsidRDefault="008D2D2B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</w:tc>
        <w:tc>
          <w:tcPr>
            <w:tcW w:w="2765" w:type="dxa"/>
          </w:tcPr>
          <w:p w:rsidR="00540D9A" w:rsidRPr="008D2D2B" w:rsidRDefault="008D2D2B" w:rsidP="006D7158">
            <w:pPr>
              <w:tabs>
                <w:tab w:val="left" w:pos="615"/>
              </w:tabs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</w:pPr>
            <w:r w:rsidRPr="008D2D2B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List&lt;</w:t>
            </w:r>
            <w:proofErr w:type="spellStart"/>
            <w:r w:rsidRPr="008D2D2B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FileInfoBase</w:t>
            </w:r>
            <w:proofErr w:type="spellEnd"/>
            <w:r w:rsidRPr="008D2D2B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&gt;</w:t>
            </w:r>
          </w:p>
        </w:tc>
        <w:tc>
          <w:tcPr>
            <w:tcW w:w="2766" w:type="dxa"/>
          </w:tcPr>
          <w:p w:rsidR="00540D9A" w:rsidRDefault="00AB0653" w:rsidP="00513A37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获取文件夹下的文件列表</w:t>
            </w:r>
          </w:p>
          <w:p w:rsidR="00AB0653" w:rsidRDefault="00AB0653" w:rsidP="00513A37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50103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 w:rsidRPr="0050103C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ath 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  <w:r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夹</w:t>
            </w:r>
          </w:p>
          <w:p w:rsidR="00AB0653" w:rsidRPr="00AB0653" w:rsidRDefault="002039BF" w:rsidP="00513A37">
            <w:pPr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</w:pPr>
            <w:proofErr w:type="spellStart"/>
            <w:r w:rsidRPr="00513A37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SearchOption</w:t>
            </w:r>
            <w:proofErr w:type="spellEnd"/>
            <w:r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searchOption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搜索深度</w:t>
            </w:r>
          </w:p>
        </w:tc>
      </w:tr>
      <w:tr w:rsidR="00540D9A" w:rsidTr="00513A37">
        <w:tc>
          <w:tcPr>
            <w:tcW w:w="2765" w:type="dxa"/>
          </w:tcPr>
          <w:p w:rsidR="00BC3F44" w:rsidRDefault="00BC3F44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RemoveFile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BC3F44" w:rsidRDefault="00BC3F44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</w:t>
            </w:r>
          </w:p>
          <w:p w:rsidR="00540D9A" w:rsidRDefault="00BC3F44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:rsidR="00540D9A" w:rsidRPr="006D7158" w:rsidRDefault="00BC3F44" w:rsidP="006D7158">
            <w:pPr>
              <w:tabs>
                <w:tab w:val="left" w:pos="615"/>
              </w:tabs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</w:pPr>
            <w:proofErr w:type="spellStart"/>
            <w:r w:rsidRPr="00B2753F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APIResault</w:t>
            </w:r>
            <w:proofErr w:type="spellEnd"/>
          </w:p>
        </w:tc>
        <w:tc>
          <w:tcPr>
            <w:tcW w:w="2766" w:type="dxa"/>
          </w:tcPr>
          <w:p w:rsidR="00540D9A" w:rsidRDefault="00BC3F44" w:rsidP="00513A37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删除文件</w:t>
            </w:r>
          </w:p>
          <w:p w:rsidR="00BC3F44" w:rsidRDefault="00BC3F44" w:rsidP="00BC3F44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50103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 w:rsidRPr="0050103C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ath 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</w:p>
          <w:p w:rsidR="00BC3F44" w:rsidRPr="006C1CA3" w:rsidRDefault="00BC3F44" w:rsidP="00513A37">
            <w:pPr>
              <w:rPr>
                <w:rFonts w:hint="eastAsia"/>
                <w:color w:val="70AD47" w:themeColor="accent6"/>
              </w:rPr>
            </w:pPr>
          </w:p>
        </w:tc>
      </w:tr>
      <w:tr w:rsidR="00540D9A" w:rsidTr="00513A37">
        <w:tc>
          <w:tcPr>
            <w:tcW w:w="2765" w:type="dxa"/>
          </w:tcPr>
          <w:p w:rsidR="00900B3C" w:rsidRDefault="00900B3C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RenameFile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900B3C" w:rsidRDefault="00900B3C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source,</w:t>
            </w:r>
          </w:p>
          <w:p w:rsidR="00540D9A" w:rsidRDefault="00900B3C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target);</w:t>
            </w:r>
          </w:p>
        </w:tc>
        <w:tc>
          <w:tcPr>
            <w:tcW w:w="2765" w:type="dxa"/>
          </w:tcPr>
          <w:p w:rsidR="00540D9A" w:rsidRPr="006D7158" w:rsidRDefault="00900B3C" w:rsidP="006D7158">
            <w:pPr>
              <w:tabs>
                <w:tab w:val="left" w:pos="615"/>
              </w:tabs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</w:pPr>
            <w:proofErr w:type="spellStart"/>
            <w:r w:rsidRPr="00B2753F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lastRenderedPageBreak/>
              <w:t>APIResault</w:t>
            </w:r>
            <w:proofErr w:type="spellEnd"/>
          </w:p>
        </w:tc>
        <w:tc>
          <w:tcPr>
            <w:tcW w:w="2766" w:type="dxa"/>
          </w:tcPr>
          <w:p w:rsidR="00540D9A" w:rsidRDefault="00900B3C" w:rsidP="00513A37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重命名文件</w:t>
            </w:r>
          </w:p>
          <w:p w:rsidR="00900B3C" w:rsidRDefault="00900B3C" w:rsidP="00513A37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source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900B3C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900B3C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900B3C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</w:p>
          <w:p w:rsidR="00900B3C" w:rsidRDefault="00900B3C" w:rsidP="00513A37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target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900B3C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//</w:t>
            </w:r>
            <w:r w:rsidRPr="00900B3C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改名成此名字</w:t>
            </w:r>
          </w:p>
          <w:p w:rsidR="00E13111" w:rsidRDefault="00E13111" w:rsidP="00513A37">
            <w:pPr>
              <w:rPr>
                <w:color w:val="70AD47" w:themeColor="accent6"/>
              </w:rPr>
            </w:pPr>
          </w:p>
          <w:p w:rsidR="00E13111" w:rsidRPr="006C1CA3" w:rsidRDefault="00E13111" w:rsidP="00513A37">
            <w:pPr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-</w:t>
            </w:r>
            <w:r>
              <w:rPr>
                <w:color w:val="70AD47" w:themeColor="accent6"/>
              </w:rPr>
              <w:t>-</w:t>
            </w:r>
            <w:r>
              <w:rPr>
                <w:rFonts w:hint="eastAsia"/>
                <w:color w:val="70AD47" w:themeColor="accent6"/>
              </w:rPr>
              <w:t>-对象存储不支持</w:t>
            </w:r>
          </w:p>
        </w:tc>
      </w:tr>
      <w:tr w:rsidR="00540D9A" w:rsidTr="00513A37">
        <w:tc>
          <w:tcPr>
            <w:tcW w:w="2765" w:type="dxa"/>
          </w:tcPr>
          <w:p w:rsidR="00E13111" w:rsidRDefault="00E13111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E13111" w:rsidRDefault="00E13111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path,</w:t>
            </w:r>
          </w:p>
          <w:p w:rsidR="00E13111" w:rsidRDefault="00E13111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3D2490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content,</w:t>
            </w:r>
          </w:p>
          <w:p w:rsidR="00E13111" w:rsidRDefault="00E13111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contentLength</w:t>
            </w:r>
            <w:proofErr w:type="spellEnd"/>
          </w:p>
          <w:p w:rsidR="00540D9A" w:rsidRDefault="00E13111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:rsidR="00540D9A" w:rsidRPr="006D7158" w:rsidRDefault="00E13111" w:rsidP="006D7158">
            <w:pPr>
              <w:tabs>
                <w:tab w:val="left" w:pos="615"/>
              </w:tabs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</w:pPr>
            <w:proofErr w:type="spellStart"/>
            <w:r w:rsidRPr="00B2753F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APIResault</w:t>
            </w:r>
            <w:proofErr w:type="spellEnd"/>
          </w:p>
        </w:tc>
        <w:tc>
          <w:tcPr>
            <w:tcW w:w="2766" w:type="dxa"/>
          </w:tcPr>
          <w:p w:rsidR="00540D9A" w:rsidRDefault="00E13111" w:rsidP="00513A37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保存文件</w:t>
            </w:r>
          </w:p>
          <w:p w:rsidR="00E13111" w:rsidRDefault="00E13111" w:rsidP="00E13111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50103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 w:rsidRPr="0050103C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ath 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</w:p>
          <w:p w:rsidR="00E13111" w:rsidRDefault="00E13111" w:rsidP="00513A37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3D2490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content </w:t>
            </w:r>
            <w:r w:rsidRPr="00602507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602507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要保存的</w:t>
            </w:r>
            <w:r w:rsidRPr="00602507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内容流</w:t>
            </w:r>
          </w:p>
          <w:p w:rsidR="00E13111" w:rsidRPr="00E13111" w:rsidRDefault="00E13111" w:rsidP="00513A37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contentLength</w:t>
            </w:r>
            <w:proofErr w:type="spellEnd"/>
            <w:r w:rsidRPr="00E13111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E13111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E13111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内容长度，为</w:t>
            </w:r>
            <w:r w:rsidRPr="00E13111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0</w:t>
            </w:r>
            <w:r w:rsidRPr="00E13111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时候则从流获取长度</w:t>
            </w:r>
            <w:r w:rsidR="005D0433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(可选</w:t>
            </w:r>
            <w:r w:rsidR="005D0433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)</w:t>
            </w:r>
          </w:p>
        </w:tc>
      </w:tr>
      <w:tr w:rsidR="00540D9A" w:rsidTr="00513A37">
        <w:tc>
          <w:tcPr>
            <w:tcW w:w="2765" w:type="dxa"/>
          </w:tcPr>
          <w:p w:rsidR="007156F0" w:rsidRDefault="007156F0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SaveFile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7156F0" w:rsidRDefault="007156F0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</w:p>
          <w:p w:rsidR="007156F0" w:rsidRDefault="007156F0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targetPath</w:t>
            </w:r>
            <w:proofErr w:type="spellEnd"/>
          </w:p>
          <w:p w:rsidR="00540D9A" w:rsidRDefault="007156F0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:rsidR="00540D9A" w:rsidRPr="006D7158" w:rsidRDefault="00F062D2" w:rsidP="006D7158">
            <w:pPr>
              <w:tabs>
                <w:tab w:val="left" w:pos="615"/>
              </w:tabs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</w:pPr>
            <w:proofErr w:type="spellStart"/>
            <w:r w:rsidRPr="00B2753F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APIResault</w:t>
            </w:r>
            <w:proofErr w:type="spellEnd"/>
          </w:p>
        </w:tc>
        <w:tc>
          <w:tcPr>
            <w:tcW w:w="2766" w:type="dxa"/>
          </w:tcPr>
          <w:p w:rsidR="00F062D2" w:rsidRDefault="00F062D2" w:rsidP="00F062D2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保存文件</w:t>
            </w:r>
          </w:p>
          <w:p w:rsidR="00540D9A" w:rsidRPr="00F062D2" w:rsidRDefault="00F062D2" w:rsidP="00513A37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sourcePath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F062D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//</w:t>
            </w:r>
            <w:r w:rsidRPr="00F062D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要保存的文件</w:t>
            </w:r>
          </w:p>
          <w:p w:rsidR="00F062D2" w:rsidRPr="00F062D2" w:rsidRDefault="00F062D2" w:rsidP="00513A37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targetPath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 w:rsidRPr="00F062D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//</w:t>
            </w:r>
            <w:r w:rsidRPr="00F062D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目标文件</w:t>
            </w:r>
          </w:p>
        </w:tc>
      </w:tr>
      <w:tr w:rsidR="00540D9A" w:rsidTr="00513A37">
        <w:tc>
          <w:tcPr>
            <w:tcW w:w="2765" w:type="dxa"/>
          </w:tcPr>
          <w:p w:rsidR="00F812C7" w:rsidRDefault="00F812C7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RemoveDirectory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540D9A" w:rsidRDefault="00F812C7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path)</w:t>
            </w:r>
          </w:p>
        </w:tc>
        <w:tc>
          <w:tcPr>
            <w:tcW w:w="2765" w:type="dxa"/>
          </w:tcPr>
          <w:p w:rsidR="00540D9A" w:rsidRPr="006D7158" w:rsidRDefault="00F812C7" w:rsidP="006D7158">
            <w:pPr>
              <w:tabs>
                <w:tab w:val="left" w:pos="615"/>
              </w:tabs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</w:pPr>
            <w:proofErr w:type="spellStart"/>
            <w:r w:rsidRPr="00B2753F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APIResault</w:t>
            </w:r>
            <w:proofErr w:type="spellEnd"/>
          </w:p>
        </w:tc>
        <w:tc>
          <w:tcPr>
            <w:tcW w:w="2766" w:type="dxa"/>
          </w:tcPr>
          <w:p w:rsidR="00540D9A" w:rsidRDefault="00F812C7" w:rsidP="00513A37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删除文件夹</w:t>
            </w:r>
          </w:p>
          <w:p w:rsidR="00F812C7" w:rsidRDefault="00F812C7" w:rsidP="00F812C7">
            <w:pPr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</w:pPr>
            <w:r w:rsidRPr="0050103C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 w:rsidRPr="0050103C">
              <w:rPr>
                <w:rFonts w:ascii="新宋体" w:eastAsia="新宋体" w:cs="新宋体"/>
                <w:color w:val="2F5496" w:themeColor="accent1" w:themeShade="BF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ath 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  <w:r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夹</w:t>
            </w:r>
          </w:p>
          <w:p w:rsidR="00F812C7" w:rsidRPr="006C1CA3" w:rsidRDefault="00F812C7" w:rsidP="00513A37">
            <w:pPr>
              <w:rPr>
                <w:rFonts w:hint="eastAsia"/>
                <w:color w:val="70AD47" w:themeColor="accent6"/>
              </w:rPr>
            </w:pPr>
          </w:p>
        </w:tc>
      </w:tr>
      <w:tr w:rsidR="00540D9A" w:rsidTr="00513A37">
        <w:tc>
          <w:tcPr>
            <w:tcW w:w="2765" w:type="dxa"/>
          </w:tcPr>
          <w:p w:rsidR="00D121E2" w:rsidRDefault="00D121E2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ExistDirectory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540D9A" w:rsidRDefault="00D121E2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folder)</w:t>
            </w:r>
          </w:p>
        </w:tc>
        <w:tc>
          <w:tcPr>
            <w:tcW w:w="2765" w:type="dxa"/>
          </w:tcPr>
          <w:p w:rsidR="00540D9A" w:rsidRPr="006D7158" w:rsidRDefault="00D121E2" w:rsidP="006D7158">
            <w:pPr>
              <w:tabs>
                <w:tab w:val="left" w:pos="615"/>
              </w:tabs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5B9BD5" w:themeColor="accent5"/>
                <w:kern w:val="0"/>
                <w:sz w:val="19"/>
                <w:szCs w:val="19"/>
              </w:rPr>
              <w:t>bool</w:t>
            </w:r>
          </w:p>
        </w:tc>
        <w:tc>
          <w:tcPr>
            <w:tcW w:w="2766" w:type="dxa"/>
          </w:tcPr>
          <w:p w:rsidR="00540D9A" w:rsidRDefault="00D121E2" w:rsidP="00513A37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文件夹是否存在</w:t>
            </w:r>
          </w:p>
          <w:p w:rsidR="00D121E2" w:rsidRPr="006C1CA3" w:rsidRDefault="00D121E2" w:rsidP="00513A37">
            <w:pPr>
              <w:rPr>
                <w:rFonts w:hint="eastAsia"/>
                <w:color w:val="70AD47" w:themeColor="accent6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folder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  <w:r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夹</w:t>
            </w:r>
          </w:p>
        </w:tc>
      </w:tr>
      <w:tr w:rsidR="00987F3A" w:rsidTr="00513A37">
        <w:tc>
          <w:tcPr>
            <w:tcW w:w="2765" w:type="dxa"/>
          </w:tcPr>
          <w:p w:rsidR="00054EED" w:rsidRDefault="00054EED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ExistsFile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987F3A" w:rsidRDefault="00054EED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path)</w:t>
            </w:r>
          </w:p>
        </w:tc>
        <w:tc>
          <w:tcPr>
            <w:tcW w:w="2765" w:type="dxa"/>
          </w:tcPr>
          <w:p w:rsidR="00987F3A" w:rsidRDefault="00054EED" w:rsidP="006D7158">
            <w:pPr>
              <w:tabs>
                <w:tab w:val="left" w:pos="615"/>
              </w:tabs>
              <w:rPr>
                <w:rFonts w:ascii="新宋体" w:eastAsia="新宋体" w:cs="新宋体" w:hint="eastAsia"/>
                <w:color w:val="5B9BD5" w:themeColor="accent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5B9BD5" w:themeColor="accent5"/>
                <w:kern w:val="0"/>
                <w:sz w:val="19"/>
                <w:szCs w:val="19"/>
              </w:rPr>
              <w:t>bool</w:t>
            </w:r>
          </w:p>
        </w:tc>
        <w:tc>
          <w:tcPr>
            <w:tcW w:w="2766" w:type="dxa"/>
          </w:tcPr>
          <w:p w:rsidR="00054EED" w:rsidRDefault="00054EED" w:rsidP="00054EED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文件是否存在</w:t>
            </w:r>
          </w:p>
          <w:p w:rsidR="00987F3A" w:rsidRDefault="00054EED" w:rsidP="00054EED">
            <w:pPr>
              <w:rPr>
                <w:rFonts w:hint="eastAsia"/>
                <w:color w:val="70AD47" w:themeColor="accent6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path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 xml:space="preserve"> 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</w:p>
        </w:tc>
      </w:tr>
      <w:tr w:rsidR="00987F3A" w:rsidTr="00513A37">
        <w:tc>
          <w:tcPr>
            <w:tcW w:w="2765" w:type="dxa"/>
          </w:tcPr>
          <w:p w:rsidR="00681F32" w:rsidRDefault="00681F32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CreateDirectory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</w:p>
          <w:p w:rsidR="00987F3A" w:rsidRDefault="00681F32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folder);</w:t>
            </w:r>
          </w:p>
        </w:tc>
        <w:tc>
          <w:tcPr>
            <w:tcW w:w="2765" w:type="dxa"/>
          </w:tcPr>
          <w:p w:rsidR="00987F3A" w:rsidRDefault="00681F32" w:rsidP="006D7158">
            <w:pPr>
              <w:tabs>
                <w:tab w:val="left" w:pos="615"/>
              </w:tabs>
              <w:rPr>
                <w:rFonts w:ascii="新宋体" w:eastAsia="新宋体" w:cs="新宋体" w:hint="eastAsia"/>
                <w:color w:val="5B9BD5" w:themeColor="accent5"/>
                <w:kern w:val="0"/>
                <w:sz w:val="19"/>
                <w:szCs w:val="19"/>
              </w:rPr>
            </w:pPr>
            <w:proofErr w:type="spellStart"/>
            <w:r w:rsidRPr="00B2753F">
              <w:rPr>
                <w:rFonts w:ascii="新宋体" w:eastAsia="新宋体" w:cs="新宋体"/>
                <w:color w:val="5B9BD5" w:themeColor="accent5"/>
                <w:kern w:val="0"/>
                <w:sz w:val="19"/>
                <w:szCs w:val="19"/>
              </w:rPr>
              <w:t>APIResault</w:t>
            </w:r>
            <w:proofErr w:type="spellEnd"/>
          </w:p>
        </w:tc>
        <w:tc>
          <w:tcPr>
            <w:tcW w:w="2766" w:type="dxa"/>
          </w:tcPr>
          <w:p w:rsidR="00987F3A" w:rsidRDefault="00681F32" w:rsidP="00513A37">
            <w:pPr>
              <w:rPr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创建文件夹</w:t>
            </w:r>
          </w:p>
          <w:p w:rsidR="00681F32" w:rsidRDefault="00681F32" w:rsidP="00513A37">
            <w:pPr>
              <w:rPr>
                <w:rFonts w:hint="eastAsia"/>
                <w:color w:val="70AD47" w:themeColor="accent6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folder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/>
                <w:color w:val="70AD47" w:themeColor="accent6"/>
                <w:kern w:val="0"/>
                <w:sz w:val="19"/>
                <w:szCs w:val="19"/>
              </w:rPr>
              <w:t>/</w:t>
            </w:r>
            <w:r w:rsidRPr="00C73C82"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文件</w:t>
            </w:r>
            <w:r>
              <w:rPr>
                <w:rFonts w:ascii="新宋体" w:eastAsia="新宋体" w:cs="新宋体" w:hint="eastAsia"/>
                <w:color w:val="70AD47" w:themeColor="accent6"/>
                <w:kern w:val="0"/>
                <w:sz w:val="19"/>
                <w:szCs w:val="19"/>
              </w:rPr>
              <w:t>夹</w:t>
            </w:r>
          </w:p>
        </w:tc>
      </w:tr>
      <w:tr w:rsidR="00987F3A" w:rsidTr="00513A37">
        <w:tc>
          <w:tcPr>
            <w:tcW w:w="2765" w:type="dxa"/>
          </w:tcPr>
          <w:p w:rsidR="00987F3A" w:rsidRDefault="00681F32" w:rsidP="00513A37"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Dispose(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2765" w:type="dxa"/>
          </w:tcPr>
          <w:p w:rsidR="00987F3A" w:rsidRDefault="00681F32" w:rsidP="006D7158">
            <w:pPr>
              <w:tabs>
                <w:tab w:val="left" w:pos="615"/>
              </w:tabs>
              <w:rPr>
                <w:rFonts w:ascii="新宋体" w:eastAsia="新宋体" w:cs="新宋体" w:hint="eastAsia"/>
                <w:color w:val="5B9BD5" w:themeColor="accent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</w:p>
        </w:tc>
        <w:tc>
          <w:tcPr>
            <w:tcW w:w="2766" w:type="dxa"/>
          </w:tcPr>
          <w:p w:rsidR="00987F3A" w:rsidRDefault="00681F32" w:rsidP="00513A37">
            <w:pPr>
              <w:rPr>
                <w:rFonts w:hint="eastAsia"/>
                <w:color w:val="70AD47" w:themeColor="accent6"/>
              </w:rPr>
            </w:pPr>
            <w:r>
              <w:rPr>
                <w:rFonts w:hint="eastAsia"/>
                <w:color w:val="70AD47" w:themeColor="accent6"/>
              </w:rPr>
              <w:t>销毁对象</w:t>
            </w:r>
          </w:p>
        </w:tc>
      </w:tr>
    </w:tbl>
    <w:p w:rsidR="0095271C" w:rsidRPr="005E6091" w:rsidRDefault="0095271C" w:rsidP="00B17021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95271C" w:rsidRPr="005E6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21"/>
    <w:rsid w:val="00007EAD"/>
    <w:rsid w:val="00054EED"/>
    <w:rsid w:val="00086522"/>
    <w:rsid w:val="0012762D"/>
    <w:rsid w:val="001927A8"/>
    <w:rsid w:val="001B234E"/>
    <w:rsid w:val="002039BF"/>
    <w:rsid w:val="002302CD"/>
    <w:rsid w:val="0029236B"/>
    <w:rsid w:val="003D2490"/>
    <w:rsid w:val="003E70DE"/>
    <w:rsid w:val="00477386"/>
    <w:rsid w:val="004F2610"/>
    <w:rsid w:val="004F6A48"/>
    <w:rsid w:val="0050103C"/>
    <w:rsid w:val="00513A37"/>
    <w:rsid w:val="00540D9A"/>
    <w:rsid w:val="005B16C8"/>
    <w:rsid w:val="005D0433"/>
    <w:rsid w:val="005E6091"/>
    <w:rsid w:val="00602507"/>
    <w:rsid w:val="00681F32"/>
    <w:rsid w:val="006B2E3A"/>
    <w:rsid w:val="006C1CA3"/>
    <w:rsid w:val="006D7158"/>
    <w:rsid w:val="006F5224"/>
    <w:rsid w:val="007156F0"/>
    <w:rsid w:val="0075381B"/>
    <w:rsid w:val="007642CE"/>
    <w:rsid w:val="00776068"/>
    <w:rsid w:val="00795221"/>
    <w:rsid w:val="007D5EDA"/>
    <w:rsid w:val="0085789B"/>
    <w:rsid w:val="00865BEC"/>
    <w:rsid w:val="008D2D2B"/>
    <w:rsid w:val="00900B3C"/>
    <w:rsid w:val="009018D5"/>
    <w:rsid w:val="0095271C"/>
    <w:rsid w:val="00987F3A"/>
    <w:rsid w:val="00A87971"/>
    <w:rsid w:val="00AB0653"/>
    <w:rsid w:val="00B17021"/>
    <w:rsid w:val="00B2753F"/>
    <w:rsid w:val="00BC3F44"/>
    <w:rsid w:val="00C73C82"/>
    <w:rsid w:val="00D07D78"/>
    <w:rsid w:val="00D121E2"/>
    <w:rsid w:val="00D527B8"/>
    <w:rsid w:val="00D9443A"/>
    <w:rsid w:val="00E13111"/>
    <w:rsid w:val="00E31D87"/>
    <w:rsid w:val="00EF3F07"/>
    <w:rsid w:val="00F01340"/>
    <w:rsid w:val="00F062D2"/>
    <w:rsid w:val="00F60E53"/>
    <w:rsid w:val="00F8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CA7E"/>
  <w15:chartTrackingRefBased/>
  <w15:docId w15:val="{7C224576-86FC-402E-8542-9A9FC805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A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7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6A4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4F6A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 XP</dc:creator>
  <cp:keywords/>
  <dc:description/>
  <cp:lastModifiedBy>taisandog XP</cp:lastModifiedBy>
  <cp:revision>49</cp:revision>
  <dcterms:created xsi:type="dcterms:W3CDTF">2018-07-18T15:16:00Z</dcterms:created>
  <dcterms:modified xsi:type="dcterms:W3CDTF">2018-07-18T16:29:00Z</dcterms:modified>
</cp:coreProperties>
</file>