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both"/>
        <w:outlineLvl w:val="9"/>
        <w:rPr>
          <w:rFonts w:hint="eastAsia"/>
          <w:lang w:val="en-US" w:eastAsia="zh-CN"/>
        </w:rPr>
      </w:pPr>
    </w:p>
    <w:p>
      <w:pPr>
        <w:rPr>
          <w:rFonts w:hint="eastAsia"/>
          <w:lang w:val="en-US" w:eastAsia="zh-CN"/>
        </w:rPr>
      </w:pPr>
    </w:p>
    <w:p>
      <w:pPr>
        <w:bidi w:val="0"/>
        <w:jc w:val="center"/>
        <w:rPr>
          <w:rFonts w:hint="eastAsia"/>
          <w:sz w:val="52"/>
          <w:szCs w:val="52"/>
          <w:lang w:val="en-US" w:eastAsia="zh-CN"/>
        </w:rPr>
      </w:pPr>
    </w:p>
    <w:p>
      <w:pPr>
        <w:bidi w:val="0"/>
        <w:jc w:val="center"/>
        <w:rPr>
          <w:rFonts w:hint="eastAsia"/>
          <w:sz w:val="52"/>
          <w:szCs w:val="52"/>
          <w:lang w:val="en-US" w:eastAsia="zh-CN"/>
        </w:rPr>
      </w:pPr>
      <w:r>
        <w:rPr>
          <w:rFonts w:hint="eastAsia"/>
          <w:sz w:val="52"/>
          <w:szCs w:val="52"/>
          <w:lang w:val="en-US" w:eastAsia="zh-CN"/>
        </w:rPr>
        <w:t>电影院售票系统</w:t>
      </w:r>
    </w:p>
    <w:p>
      <w:pPr>
        <w:bidi w:val="0"/>
        <w:jc w:val="center"/>
        <w:rPr>
          <w:rFonts w:hint="eastAsia"/>
          <w:sz w:val="52"/>
          <w:szCs w:val="52"/>
          <w:lang w:val="en-US" w:eastAsia="zh-CN"/>
        </w:rPr>
      </w:pPr>
      <w:r>
        <w:rPr>
          <w:rFonts w:hint="eastAsia"/>
          <w:sz w:val="52"/>
          <w:szCs w:val="52"/>
          <w:lang w:val="en-US" w:eastAsia="zh-CN"/>
        </w:rPr>
        <w:t>系统需求规格说明书</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5"/>
        <w:tblW w:w="8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420" w:type="dxa"/>
          </w:tcPr>
          <w:p>
            <w:pPr>
              <w:jc w:val="center"/>
              <w:rPr>
                <w:rFonts w:hint="default"/>
                <w:vertAlign w:val="baseline"/>
                <w:lang w:val="en-US" w:eastAsia="zh-CN"/>
              </w:rPr>
            </w:pPr>
            <w:r>
              <w:rPr>
                <w:rFonts w:hint="eastAsia"/>
                <w:b/>
                <w:bCs/>
                <w:sz w:val="24"/>
                <w:szCs w:val="24"/>
                <w:vertAlign w:val="baseline"/>
                <w:lang w:val="en-US" w:eastAsia="zh-CN"/>
              </w:rPr>
              <w:t>文件版本</w:t>
            </w:r>
          </w:p>
        </w:tc>
        <w:tc>
          <w:tcPr>
            <w:tcW w:w="4420" w:type="dxa"/>
          </w:tcPr>
          <w:p>
            <w:pPr>
              <w:jc w:val="center"/>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420" w:type="dxa"/>
          </w:tcPr>
          <w:p>
            <w:pPr>
              <w:jc w:val="center"/>
              <w:rPr>
                <w:rFonts w:hint="default"/>
                <w:vertAlign w:val="baseline"/>
                <w:lang w:val="en-US" w:eastAsia="zh-CN"/>
              </w:rPr>
            </w:pPr>
            <w:r>
              <w:rPr>
                <w:rFonts w:hint="eastAsia"/>
                <w:b/>
                <w:bCs/>
                <w:sz w:val="24"/>
                <w:szCs w:val="24"/>
                <w:vertAlign w:val="baseline"/>
                <w:lang w:val="en-US" w:eastAsia="zh-CN"/>
              </w:rPr>
              <w:t>编写日期</w:t>
            </w:r>
          </w:p>
        </w:tc>
        <w:tc>
          <w:tcPr>
            <w:tcW w:w="4420" w:type="dxa"/>
          </w:tcPr>
          <w:p>
            <w:pPr>
              <w:jc w:val="center"/>
              <w:rPr>
                <w:rFonts w:hint="default"/>
                <w:vertAlign w:val="baseline"/>
                <w:lang w:val="en-US" w:eastAsia="zh-CN"/>
              </w:rPr>
            </w:pPr>
            <w:r>
              <w:rPr>
                <w:rFonts w:hint="eastAsia"/>
                <w:vertAlign w:val="baseline"/>
                <w:lang w:val="en-US" w:eastAsia="zh-CN"/>
              </w:rPr>
              <w:t>2021.5.13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20" w:type="dxa"/>
          </w:tcPr>
          <w:p>
            <w:pPr>
              <w:jc w:val="center"/>
              <w:rPr>
                <w:rFonts w:hint="default"/>
                <w:vertAlign w:val="baseline"/>
                <w:lang w:val="en-US" w:eastAsia="zh-CN"/>
              </w:rPr>
            </w:pPr>
            <w:r>
              <w:rPr>
                <w:rFonts w:hint="eastAsia"/>
                <w:b/>
                <w:bCs/>
                <w:sz w:val="24"/>
                <w:szCs w:val="24"/>
                <w:vertAlign w:val="baseline"/>
                <w:lang w:val="en-US" w:eastAsia="zh-CN"/>
              </w:rPr>
              <w:t>发布日期</w:t>
            </w:r>
          </w:p>
        </w:tc>
        <w:tc>
          <w:tcPr>
            <w:tcW w:w="4420" w:type="dxa"/>
          </w:tcPr>
          <w:p>
            <w:pPr>
              <w:jc w:val="center"/>
              <w:rPr>
                <w:rFonts w:hint="default"/>
                <w:vertAlign w:val="baseline"/>
                <w:lang w:val="en-US" w:eastAsia="zh-CN"/>
              </w:rPr>
            </w:pPr>
            <w:r>
              <w:rPr>
                <w:rFonts w:hint="eastAsia"/>
                <w:vertAlign w:val="baseline"/>
                <w:lang w:val="en-US" w:eastAsia="zh-CN"/>
              </w:rPr>
              <w:t>2021.5.16</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rPr>
          <w:rFonts w:hint="eastAsia"/>
          <w:lang w:val="en-US" w:eastAsia="zh-CN"/>
        </w:rPr>
      </w:pPr>
    </w:p>
    <w:p>
      <w:pPr>
        <w:jc w:val="center"/>
        <w:rPr>
          <w:rFonts w:hint="default"/>
          <w:b/>
          <w:bCs/>
          <w:sz w:val="32"/>
          <w:szCs w:val="32"/>
          <w:lang w:val="en-US" w:eastAsia="zh-CN"/>
        </w:rPr>
      </w:pPr>
      <w:r>
        <w:rPr>
          <w:rFonts w:hint="eastAsia"/>
          <w:b/>
          <w:bCs/>
          <w:sz w:val="32"/>
          <w:szCs w:val="32"/>
          <w:lang w:val="en-US" w:eastAsia="zh-CN"/>
        </w:rPr>
        <w:t>文件修改记录</w:t>
      </w:r>
    </w:p>
    <w:tbl>
      <w:tblPr>
        <w:tblStyle w:val="15"/>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425"/>
        <w:gridCol w:w="1488"/>
        <w:gridCol w:w="3287"/>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649" w:type="dxa"/>
          </w:tcPr>
          <w:p>
            <w:pPr>
              <w:jc w:val="center"/>
              <w:rPr>
                <w:rFonts w:hint="default"/>
                <w:vertAlign w:val="baseline"/>
                <w:lang w:val="en-US" w:eastAsia="zh-CN"/>
              </w:rPr>
            </w:pPr>
            <w:r>
              <w:rPr>
                <w:rFonts w:hint="eastAsia"/>
                <w:b/>
                <w:bCs/>
                <w:sz w:val="28"/>
                <w:szCs w:val="28"/>
                <w:vertAlign w:val="baseline"/>
                <w:lang w:val="en-US" w:eastAsia="zh-CN"/>
              </w:rPr>
              <w:t>修改日期</w:t>
            </w:r>
          </w:p>
        </w:tc>
        <w:tc>
          <w:tcPr>
            <w:tcW w:w="1425" w:type="dxa"/>
          </w:tcPr>
          <w:p>
            <w:pPr>
              <w:jc w:val="center"/>
              <w:rPr>
                <w:rFonts w:hint="default"/>
                <w:sz w:val="28"/>
                <w:szCs w:val="28"/>
                <w:vertAlign w:val="baseline"/>
                <w:lang w:val="en-US" w:eastAsia="zh-CN"/>
              </w:rPr>
            </w:pPr>
            <w:r>
              <w:rPr>
                <w:rFonts w:hint="eastAsia"/>
                <w:b/>
                <w:bCs/>
                <w:sz w:val="28"/>
                <w:szCs w:val="28"/>
                <w:vertAlign w:val="baseline"/>
                <w:lang w:val="en-US" w:eastAsia="zh-CN"/>
              </w:rPr>
              <w:t>版本号</w:t>
            </w:r>
          </w:p>
        </w:tc>
        <w:tc>
          <w:tcPr>
            <w:tcW w:w="1488" w:type="dxa"/>
          </w:tcPr>
          <w:p>
            <w:pPr>
              <w:jc w:val="center"/>
              <w:rPr>
                <w:rFonts w:hint="default"/>
                <w:sz w:val="28"/>
                <w:szCs w:val="28"/>
                <w:vertAlign w:val="baseline"/>
                <w:lang w:val="en-US" w:eastAsia="zh-CN"/>
              </w:rPr>
            </w:pPr>
            <w:r>
              <w:rPr>
                <w:rFonts w:hint="eastAsia"/>
                <w:b/>
                <w:bCs/>
                <w:sz w:val="28"/>
                <w:szCs w:val="28"/>
                <w:vertAlign w:val="baseline"/>
                <w:lang w:val="en-US" w:eastAsia="zh-CN"/>
              </w:rPr>
              <w:t>变化状态</w:t>
            </w:r>
          </w:p>
        </w:tc>
        <w:tc>
          <w:tcPr>
            <w:tcW w:w="3287" w:type="dxa"/>
          </w:tcPr>
          <w:p>
            <w:pPr>
              <w:jc w:val="center"/>
              <w:rPr>
                <w:rFonts w:hint="default"/>
                <w:sz w:val="28"/>
                <w:szCs w:val="28"/>
                <w:vertAlign w:val="baseline"/>
                <w:lang w:val="en-US" w:eastAsia="zh-CN"/>
              </w:rPr>
            </w:pPr>
            <w:r>
              <w:rPr>
                <w:rFonts w:hint="eastAsia"/>
                <w:b/>
                <w:bCs/>
                <w:sz w:val="28"/>
                <w:szCs w:val="28"/>
                <w:vertAlign w:val="baseline"/>
                <w:lang w:val="en-US" w:eastAsia="zh-CN"/>
              </w:rPr>
              <w:t>修改内容</w:t>
            </w:r>
          </w:p>
        </w:tc>
        <w:tc>
          <w:tcPr>
            <w:tcW w:w="1148" w:type="dxa"/>
          </w:tcPr>
          <w:p>
            <w:pPr>
              <w:jc w:val="center"/>
              <w:rPr>
                <w:rFonts w:hint="default"/>
                <w:vertAlign w:val="baseline"/>
                <w:lang w:val="en-US" w:eastAsia="zh-CN"/>
              </w:rPr>
            </w:pPr>
            <w:r>
              <w:rPr>
                <w:rFonts w:hint="eastAsia"/>
                <w:b/>
                <w:bCs/>
                <w:sz w:val="28"/>
                <w:szCs w:val="28"/>
                <w:vertAlign w:val="baseline"/>
                <w:lang w:val="en-US" w:eastAsia="zh-CN"/>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jc w:val="center"/>
        <w:rPr>
          <w:rFonts w:hint="eastAsia"/>
          <w:sz w:val="28"/>
          <w:szCs w:val="28"/>
          <w:lang w:val="en-US" w:eastAsia="zh-CN"/>
        </w:rPr>
      </w:pPr>
      <w:r>
        <w:rPr>
          <w:rFonts w:hint="eastAsia"/>
          <w:sz w:val="28"/>
          <w:szCs w:val="28"/>
          <w:lang w:val="en-US" w:eastAsia="zh-CN"/>
        </w:rPr>
        <w:t>*变化状态:  C——创建，A——增加，M——修改，D——删除</w:t>
      </w:r>
    </w:p>
    <w:p>
      <w:pPr>
        <w:jc w:val="center"/>
        <w:rPr>
          <w:rFonts w:hint="default"/>
          <w:sz w:val="28"/>
          <w:szCs w:val="28"/>
          <w:lang w:val="en-US" w:eastAsia="zh-CN"/>
        </w:rPr>
      </w:pPr>
    </w:p>
    <w:p>
      <w:pPr>
        <w:jc w:val="center"/>
        <w:rPr>
          <w:rFonts w:hint="eastAsia"/>
          <w:lang w:val="en-US" w:eastAsia="zh-CN"/>
        </w:rPr>
      </w:pPr>
      <w:r>
        <w:rPr>
          <w:rFonts w:hint="eastAsia"/>
          <w:b/>
          <w:bCs/>
          <w:sz w:val="32"/>
          <w:szCs w:val="32"/>
          <w:lang w:val="en-US" w:eastAsia="zh-CN"/>
        </w:rPr>
        <w:t>文档审批信息</w:t>
      </w:r>
    </w:p>
    <w:p>
      <w:pPr>
        <w:rPr>
          <w:rFonts w:hint="eastAsia"/>
          <w:lang w:val="en-US" w:eastAsia="zh-CN"/>
        </w:rPr>
      </w:pPr>
    </w:p>
    <w:tbl>
      <w:tblPr>
        <w:tblStyle w:val="15"/>
        <w:tblW w:w="93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1088"/>
        <w:gridCol w:w="1175"/>
        <w:gridCol w:w="1387"/>
        <w:gridCol w:w="1413"/>
        <w:gridCol w:w="3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099" w:type="dxa"/>
          </w:tcPr>
          <w:p>
            <w:pPr>
              <w:jc w:val="center"/>
              <w:rPr>
                <w:rFonts w:hint="default"/>
                <w:sz w:val="28"/>
                <w:szCs w:val="28"/>
                <w:vertAlign w:val="baseline"/>
                <w:lang w:val="en-US" w:eastAsia="zh-CN"/>
              </w:rPr>
            </w:pPr>
            <w:r>
              <w:rPr>
                <w:rFonts w:hint="eastAsia"/>
                <w:b/>
                <w:bCs/>
                <w:sz w:val="28"/>
                <w:szCs w:val="28"/>
                <w:vertAlign w:val="baseline"/>
                <w:lang w:val="en-US" w:eastAsia="zh-CN"/>
              </w:rPr>
              <w:t>版本号</w:t>
            </w:r>
          </w:p>
        </w:tc>
        <w:tc>
          <w:tcPr>
            <w:tcW w:w="1088"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提交人</w:t>
            </w:r>
          </w:p>
        </w:tc>
        <w:tc>
          <w:tcPr>
            <w:tcW w:w="1175"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批准人</w:t>
            </w:r>
          </w:p>
        </w:tc>
        <w:tc>
          <w:tcPr>
            <w:tcW w:w="1387"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批准日期</w:t>
            </w:r>
          </w:p>
        </w:tc>
        <w:tc>
          <w:tcPr>
            <w:tcW w:w="1413"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发布日期</w:t>
            </w:r>
          </w:p>
        </w:tc>
        <w:tc>
          <w:tcPr>
            <w:tcW w:w="3214"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099" w:type="dxa"/>
          </w:tcPr>
          <w:p>
            <w:pPr>
              <w:rPr>
                <w:rFonts w:hint="eastAsia"/>
                <w:vertAlign w:val="baseline"/>
                <w:lang w:val="en-US" w:eastAsia="zh-CN"/>
              </w:rPr>
            </w:pPr>
          </w:p>
        </w:tc>
        <w:tc>
          <w:tcPr>
            <w:tcW w:w="1088" w:type="dxa"/>
          </w:tcPr>
          <w:p>
            <w:pPr>
              <w:rPr>
                <w:rFonts w:hint="eastAsia"/>
                <w:vertAlign w:val="baseline"/>
                <w:lang w:val="en-US" w:eastAsia="zh-CN"/>
              </w:rPr>
            </w:pPr>
          </w:p>
        </w:tc>
        <w:tc>
          <w:tcPr>
            <w:tcW w:w="1175" w:type="dxa"/>
          </w:tcPr>
          <w:p>
            <w:pPr>
              <w:rPr>
                <w:rFonts w:hint="eastAsia"/>
                <w:vertAlign w:val="baseline"/>
                <w:lang w:val="en-US" w:eastAsia="zh-CN"/>
              </w:rPr>
            </w:pPr>
          </w:p>
        </w:tc>
        <w:tc>
          <w:tcPr>
            <w:tcW w:w="1387" w:type="dxa"/>
          </w:tcPr>
          <w:p>
            <w:pPr>
              <w:rPr>
                <w:rFonts w:hint="eastAsia"/>
                <w:vertAlign w:val="baseline"/>
                <w:lang w:val="en-US" w:eastAsia="zh-CN"/>
              </w:rPr>
            </w:pPr>
          </w:p>
        </w:tc>
        <w:tc>
          <w:tcPr>
            <w:tcW w:w="1413" w:type="dxa"/>
          </w:tcPr>
          <w:p>
            <w:pPr>
              <w:rPr>
                <w:rFonts w:hint="eastAsia"/>
                <w:vertAlign w:val="baseline"/>
                <w:lang w:val="en-US" w:eastAsia="zh-CN"/>
              </w:rPr>
            </w:pPr>
          </w:p>
        </w:tc>
        <w:tc>
          <w:tcPr>
            <w:tcW w:w="32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30" w:hRule="atLeast"/>
        </w:trPr>
        <w:tc>
          <w:tcPr>
            <w:tcW w:w="1099" w:type="dxa"/>
          </w:tcPr>
          <w:p>
            <w:pPr>
              <w:rPr>
                <w:rFonts w:hint="eastAsia"/>
                <w:vertAlign w:val="baseline"/>
                <w:lang w:val="en-US" w:eastAsia="zh-CN"/>
              </w:rPr>
            </w:pPr>
          </w:p>
        </w:tc>
        <w:tc>
          <w:tcPr>
            <w:tcW w:w="1088" w:type="dxa"/>
          </w:tcPr>
          <w:p>
            <w:pPr>
              <w:rPr>
                <w:rFonts w:hint="eastAsia"/>
                <w:vertAlign w:val="baseline"/>
                <w:lang w:val="en-US" w:eastAsia="zh-CN"/>
              </w:rPr>
            </w:pPr>
          </w:p>
        </w:tc>
        <w:tc>
          <w:tcPr>
            <w:tcW w:w="1175" w:type="dxa"/>
          </w:tcPr>
          <w:p>
            <w:pPr>
              <w:rPr>
                <w:rFonts w:hint="eastAsia"/>
                <w:vertAlign w:val="baseline"/>
                <w:lang w:val="en-US" w:eastAsia="zh-CN"/>
              </w:rPr>
            </w:pPr>
          </w:p>
        </w:tc>
        <w:tc>
          <w:tcPr>
            <w:tcW w:w="1387" w:type="dxa"/>
          </w:tcPr>
          <w:p>
            <w:pPr>
              <w:rPr>
                <w:rFonts w:hint="eastAsia"/>
                <w:vertAlign w:val="baseline"/>
                <w:lang w:val="en-US" w:eastAsia="zh-CN"/>
              </w:rPr>
            </w:pPr>
          </w:p>
        </w:tc>
        <w:tc>
          <w:tcPr>
            <w:tcW w:w="1413" w:type="dxa"/>
          </w:tcPr>
          <w:p>
            <w:pPr>
              <w:rPr>
                <w:rFonts w:hint="eastAsia"/>
                <w:vertAlign w:val="baseline"/>
                <w:lang w:val="en-US" w:eastAsia="zh-CN"/>
              </w:rPr>
            </w:pPr>
          </w:p>
        </w:tc>
        <w:tc>
          <w:tcPr>
            <w:tcW w:w="32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099" w:type="dxa"/>
          </w:tcPr>
          <w:p>
            <w:pPr>
              <w:rPr>
                <w:rFonts w:hint="eastAsia"/>
                <w:vertAlign w:val="baseline"/>
                <w:lang w:val="en-US" w:eastAsia="zh-CN"/>
              </w:rPr>
            </w:pPr>
          </w:p>
        </w:tc>
        <w:tc>
          <w:tcPr>
            <w:tcW w:w="1088" w:type="dxa"/>
          </w:tcPr>
          <w:p>
            <w:pPr>
              <w:rPr>
                <w:rFonts w:hint="eastAsia"/>
                <w:vertAlign w:val="baseline"/>
                <w:lang w:val="en-US" w:eastAsia="zh-CN"/>
              </w:rPr>
            </w:pPr>
          </w:p>
        </w:tc>
        <w:tc>
          <w:tcPr>
            <w:tcW w:w="1175" w:type="dxa"/>
          </w:tcPr>
          <w:p>
            <w:pPr>
              <w:rPr>
                <w:rFonts w:hint="eastAsia"/>
                <w:vertAlign w:val="baseline"/>
                <w:lang w:val="en-US" w:eastAsia="zh-CN"/>
              </w:rPr>
            </w:pPr>
          </w:p>
        </w:tc>
        <w:tc>
          <w:tcPr>
            <w:tcW w:w="1387" w:type="dxa"/>
          </w:tcPr>
          <w:p>
            <w:pPr>
              <w:rPr>
                <w:rFonts w:hint="eastAsia"/>
                <w:vertAlign w:val="baseline"/>
                <w:lang w:val="en-US" w:eastAsia="zh-CN"/>
              </w:rPr>
            </w:pPr>
          </w:p>
        </w:tc>
        <w:tc>
          <w:tcPr>
            <w:tcW w:w="1413" w:type="dxa"/>
          </w:tcPr>
          <w:p>
            <w:pPr>
              <w:rPr>
                <w:rFonts w:hint="eastAsia"/>
                <w:vertAlign w:val="baseline"/>
                <w:lang w:val="en-US" w:eastAsia="zh-CN"/>
              </w:rPr>
            </w:pPr>
          </w:p>
        </w:tc>
        <w:tc>
          <w:tcPr>
            <w:tcW w:w="321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70917"/>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_Toc16698 </w:instrText>
          </w:r>
          <w:r>
            <w:rPr>
              <w:rFonts w:hint="eastAsia"/>
              <w:lang w:val="en-US" w:eastAsia="zh-CN"/>
            </w:rPr>
            <w:fldChar w:fldCharType="separate"/>
          </w:r>
          <w:r>
            <w:rPr>
              <w:rFonts w:hint="eastAsia"/>
              <w:lang w:val="en-US" w:eastAsia="zh-CN"/>
            </w:rPr>
            <w:t>1.引言</w:t>
          </w:r>
          <w:r>
            <w:tab/>
          </w:r>
          <w:r>
            <w:fldChar w:fldCharType="begin"/>
          </w:r>
          <w:r>
            <w:instrText xml:space="preserve"> PAGEREF _Toc16698 \h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_Toc2822 </w:instrText>
          </w:r>
          <w:r>
            <w:rPr>
              <w:rFonts w:hint="eastAsia"/>
              <w:lang w:val="en-US" w:eastAsia="zh-CN"/>
            </w:rPr>
            <w:fldChar w:fldCharType="separate"/>
          </w:r>
          <w:r>
            <w:rPr>
              <w:rFonts w:hint="eastAsia"/>
              <w:lang w:val="en-US" w:eastAsia="zh-CN"/>
            </w:rPr>
            <w:t>1.1系统概述</w:t>
          </w:r>
          <w:r>
            <w:tab/>
          </w:r>
          <w:r>
            <w:fldChar w:fldCharType="begin"/>
          </w:r>
          <w:r>
            <w:instrText xml:space="preserve"> PAGEREF _Toc2822 \h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_Toc24296 </w:instrText>
          </w:r>
          <w:r>
            <w:rPr>
              <w:rFonts w:hint="eastAsia"/>
              <w:lang w:val="en-US" w:eastAsia="zh-CN"/>
            </w:rPr>
            <w:fldChar w:fldCharType="separate"/>
          </w:r>
          <w:r>
            <w:rPr>
              <w:rFonts w:hint="eastAsia"/>
              <w:lang w:val="en-US" w:eastAsia="zh-CN"/>
            </w:rPr>
            <w:t>1.2预期读者</w:t>
          </w:r>
          <w:r>
            <w:tab/>
          </w:r>
          <w:r>
            <w:fldChar w:fldCharType="begin"/>
          </w:r>
          <w:r>
            <w:instrText xml:space="preserve"> PAGEREF _Toc24296 \h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_Toc17764 </w:instrText>
          </w:r>
          <w:r>
            <w:rPr>
              <w:rFonts w:hint="eastAsia"/>
              <w:lang w:val="en-US" w:eastAsia="zh-CN"/>
            </w:rPr>
            <w:fldChar w:fldCharType="separate"/>
          </w:r>
          <w:r>
            <w:rPr>
              <w:rFonts w:hint="eastAsia"/>
              <w:lang w:val="en-US" w:eastAsia="zh-CN"/>
            </w:rPr>
            <w:t>1.3开发背景</w:t>
          </w:r>
          <w:r>
            <w:tab/>
          </w:r>
          <w:r>
            <w:fldChar w:fldCharType="begin"/>
          </w:r>
          <w:r>
            <w:instrText xml:space="preserve"> PAGEREF _Toc17764 \h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_Toc18872 </w:instrText>
          </w:r>
          <w:r>
            <w:rPr>
              <w:rFonts w:hint="eastAsia"/>
              <w:lang w:val="en-US" w:eastAsia="zh-CN"/>
            </w:rPr>
            <w:fldChar w:fldCharType="separate"/>
          </w:r>
          <w:r>
            <w:rPr>
              <w:rFonts w:hint="eastAsia"/>
              <w:lang w:val="en-US" w:eastAsia="zh-CN"/>
            </w:rPr>
            <w:t>1.4参考文献</w:t>
          </w:r>
          <w:r>
            <w:tab/>
          </w:r>
          <w:r>
            <w:fldChar w:fldCharType="begin"/>
          </w:r>
          <w:r>
            <w:instrText xml:space="preserve"> PAGEREF _Toc18872 \h </w:instrText>
          </w:r>
          <w:r>
            <w:fldChar w:fldCharType="separate"/>
          </w:r>
          <w:r>
            <w:t>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_Toc15052 </w:instrText>
          </w:r>
          <w:r>
            <w:rPr>
              <w:rFonts w:hint="eastAsia"/>
              <w:lang w:val="en-US" w:eastAsia="zh-CN"/>
            </w:rPr>
            <w:fldChar w:fldCharType="separate"/>
          </w:r>
          <w:r>
            <w:rPr>
              <w:rFonts w:hint="eastAsia"/>
              <w:lang w:val="en-US" w:eastAsia="zh-CN"/>
            </w:rPr>
            <w:t>2.系统描述</w:t>
          </w:r>
          <w:r>
            <w:tab/>
          </w:r>
          <w:r>
            <w:fldChar w:fldCharType="begin"/>
          </w:r>
          <w:r>
            <w:instrText xml:space="preserve"> PAGEREF _Toc15052 \h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_Toc15632 </w:instrText>
          </w:r>
          <w:r>
            <w:rPr>
              <w:rFonts w:hint="eastAsia"/>
              <w:lang w:val="en-US" w:eastAsia="zh-CN"/>
            </w:rPr>
            <w:fldChar w:fldCharType="separate"/>
          </w:r>
          <w:r>
            <w:rPr>
              <w:rFonts w:hint="eastAsia"/>
              <w:lang w:val="en-US" w:eastAsia="zh-CN"/>
            </w:rPr>
            <w:t>2.1现状描述</w:t>
          </w:r>
          <w:r>
            <w:tab/>
          </w:r>
          <w:r>
            <w:fldChar w:fldCharType="begin"/>
          </w:r>
          <w:r>
            <w:instrText xml:space="preserve"> PAGEREF _Toc15632 \h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_Toc1719 </w:instrText>
          </w:r>
          <w:r>
            <w:rPr>
              <w:rFonts w:hint="eastAsia"/>
              <w:lang w:val="en-US" w:eastAsia="zh-CN"/>
            </w:rPr>
            <w:fldChar w:fldCharType="separate"/>
          </w:r>
          <w:r>
            <w:rPr>
              <w:rFonts w:hint="eastAsia"/>
              <w:lang w:val="en-US" w:eastAsia="zh-CN"/>
            </w:rPr>
            <w:t>2.2系统目标</w:t>
          </w:r>
          <w:r>
            <w:tab/>
          </w:r>
          <w:r>
            <w:fldChar w:fldCharType="begin"/>
          </w:r>
          <w:r>
            <w:instrText xml:space="preserve"> PAGEREF _Toc1719 \h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_Toc1437 </w:instrText>
          </w:r>
          <w:r>
            <w:rPr>
              <w:rFonts w:hint="eastAsia"/>
              <w:lang w:val="en-US" w:eastAsia="zh-CN"/>
            </w:rPr>
            <w:fldChar w:fldCharType="separate"/>
          </w:r>
          <w:r>
            <w:rPr>
              <w:rFonts w:hint="eastAsia"/>
              <w:lang w:val="en-US" w:eastAsia="zh-CN"/>
            </w:rPr>
            <w:t>2.3目标系统描述</w:t>
          </w:r>
          <w:r>
            <w:tab/>
          </w:r>
          <w:r>
            <w:fldChar w:fldCharType="begin"/>
          </w:r>
          <w:r>
            <w:instrText xml:space="preserve"> PAGEREF _Toc1437 \h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_Toc19913 </w:instrText>
          </w:r>
          <w:r>
            <w:rPr>
              <w:rFonts w:hint="eastAsia"/>
              <w:lang w:val="en-US" w:eastAsia="zh-CN"/>
            </w:rPr>
            <w:fldChar w:fldCharType="separate"/>
          </w:r>
          <w:r>
            <w:rPr>
              <w:rFonts w:hint="eastAsia"/>
              <w:lang w:val="en-US" w:eastAsia="zh-CN"/>
            </w:rPr>
            <w:t>2.4范围</w:t>
          </w:r>
          <w:r>
            <w:tab/>
          </w:r>
          <w:r>
            <w:fldChar w:fldCharType="begin"/>
          </w:r>
          <w:r>
            <w:instrText xml:space="preserve"> PAGEREF _Toc19913 \h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_Toc23899 </w:instrText>
          </w:r>
          <w:r>
            <w:rPr>
              <w:rFonts w:hint="eastAsia"/>
              <w:lang w:val="en-US" w:eastAsia="zh-CN"/>
            </w:rPr>
            <w:fldChar w:fldCharType="separate"/>
          </w:r>
          <w:r>
            <w:rPr>
              <w:rFonts w:hint="eastAsia"/>
              <w:lang w:val="en-US" w:eastAsia="zh-CN"/>
            </w:rPr>
            <w:t>2.5系统假设/约定</w:t>
          </w:r>
          <w:r>
            <w:tab/>
          </w:r>
          <w:r>
            <w:fldChar w:fldCharType="begin"/>
          </w:r>
          <w:r>
            <w:instrText xml:space="preserve"> PAGEREF _Toc23899 \h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_Toc4691 </w:instrText>
          </w:r>
          <w:r>
            <w:rPr>
              <w:rFonts w:hint="eastAsia"/>
              <w:lang w:val="en-US" w:eastAsia="zh-CN"/>
            </w:rPr>
            <w:fldChar w:fldCharType="separate"/>
          </w:r>
          <w:r>
            <w:rPr>
              <w:rFonts w:hint="eastAsia"/>
              <w:lang w:val="en-US" w:eastAsia="zh-CN"/>
            </w:rPr>
            <w:t>2.6接口与界面</w:t>
          </w:r>
          <w:r>
            <w:tab/>
          </w:r>
          <w:r>
            <w:fldChar w:fldCharType="begin"/>
          </w:r>
          <w:r>
            <w:instrText xml:space="preserve"> PAGEREF _Toc4691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_Toc13458 </w:instrText>
          </w:r>
          <w:r>
            <w:rPr>
              <w:rFonts w:hint="eastAsia"/>
              <w:lang w:val="en-US" w:eastAsia="zh-CN"/>
            </w:rPr>
            <w:fldChar w:fldCharType="separate"/>
          </w:r>
          <w:r>
            <w:rPr>
              <w:rFonts w:hint="eastAsia"/>
              <w:lang w:val="en-US" w:eastAsia="zh-CN"/>
            </w:rPr>
            <w:t>2.6.1 硬件接口</w:t>
          </w:r>
          <w:r>
            <w:tab/>
          </w:r>
          <w:r>
            <w:fldChar w:fldCharType="begin"/>
          </w:r>
          <w:r>
            <w:instrText xml:space="preserve"> PAGEREF _Toc13458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_Toc1486 </w:instrText>
          </w:r>
          <w:r>
            <w:rPr>
              <w:rFonts w:hint="eastAsia"/>
              <w:lang w:val="en-US" w:eastAsia="zh-CN"/>
            </w:rPr>
            <w:fldChar w:fldCharType="separate"/>
          </w:r>
          <w:r>
            <w:rPr>
              <w:rFonts w:hint="eastAsia"/>
              <w:lang w:val="en-US" w:eastAsia="zh-CN"/>
            </w:rPr>
            <w:t>2.6.2 软件接口</w:t>
          </w:r>
          <w:r>
            <w:tab/>
          </w:r>
          <w:r>
            <w:fldChar w:fldCharType="begin"/>
          </w:r>
          <w:r>
            <w:instrText xml:space="preserve"> PAGEREF _Toc1486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_Toc14306 </w:instrText>
          </w:r>
          <w:r>
            <w:rPr>
              <w:rFonts w:hint="eastAsia"/>
              <w:lang w:val="en-US" w:eastAsia="zh-CN"/>
            </w:rPr>
            <w:fldChar w:fldCharType="separate"/>
          </w:r>
          <w:r>
            <w:rPr>
              <w:rFonts w:hint="eastAsia"/>
              <w:lang w:val="en-US" w:eastAsia="zh-CN"/>
            </w:rPr>
            <w:t>2.6.3 通信接口</w:t>
          </w:r>
          <w:r>
            <w:tab/>
          </w:r>
          <w:r>
            <w:fldChar w:fldCharType="begin"/>
          </w:r>
          <w:r>
            <w:instrText xml:space="preserve"> PAGEREF _Toc14306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_Toc1853 </w:instrText>
          </w:r>
          <w:r>
            <w:rPr>
              <w:rFonts w:hint="eastAsia"/>
              <w:lang w:val="en-US" w:eastAsia="zh-CN"/>
            </w:rPr>
            <w:fldChar w:fldCharType="separate"/>
          </w:r>
          <w:r>
            <w:rPr>
              <w:rFonts w:hint="eastAsia"/>
              <w:lang w:val="en-US" w:eastAsia="zh-CN"/>
            </w:rPr>
            <w:t>2.6.4用户界面</w:t>
          </w:r>
          <w:r>
            <w:tab/>
          </w:r>
          <w:r>
            <w:fldChar w:fldCharType="begin"/>
          </w:r>
          <w:r>
            <w:instrText xml:space="preserve"> PAGEREF _Toc1853 \h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_Toc9117 </w:instrText>
          </w:r>
          <w:r>
            <w:rPr>
              <w:rFonts w:hint="eastAsia"/>
              <w:lang w:val="en-US" w:eastAsia="zh-CN"/>
            </w:rPr>
            <w:fldChar w:fldCharType="separate"/>
          </w:r>
          <w:r>
            <w:rPr>
              <w:rFonts w:hint="eastAsia"/>
              <w:lang w:val="en-US" w:eastAsia="zh-CN"/>
            </w:rPr>
            <w:t>3.功能需求</w:t>
          </w:r>
          <w:r>
            <w:tab/>
          </w:r>
          <w:r>
            <w:fldChar w:fldCharType="begin"/>
          </w:r>
          <w:r>
            <w:instrText xml:space="preserve"> PAGEREF _Toc9117 \h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_Toc15769 </w:instrText>
          </w:r>
          <w:r>
            <w:rPr>
              <w:rFonts w:hint="eastAsia"/>
              <w:lang w:val="en-US" w:eastAsia="zh-CN"/>
            </w:rPr>
            <w:fldChar w:fldCharType="separate"/>
          </w:r>
          <w:r>
            <w:rPr>
              <w:rFonts w:hint="eastAsia"/>
              <w:lang w:val="en-US" w:eastAsia="zh-CN"/>
            </w:rPr>
            <w:t>3.1系统流程图</w:t>
          </w:r>
          <w:r>
            <w:tab/>
          </w:r>
          <w:r>
            <w:fldChar w:fldCharType="begin"/>
          </w:r>
          <w:r>
            <w:instrText xml:space="preserve"> PAGEREF _Toc15769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_Toc14076 </w:instrText>
          </w:r>
          <w:r>
            <w:rPr>
              <w:rFonts w:hint="eastAsia"/>
              <w:lang w:val="en-US" w:eastAsia="zh-CN"/>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 xml:space="preserve"> </w:t>
          </w:r>
          <w:r>
            <w:rPr>
              <w:rFonts w:hint="eastAsia"/>
              <w:lang w:val="en-US" w:eastAsia="zh-CN"/>
            </w:rPr>
            <w:t>售票系统数据流程</w:t>
          </w:r>
          <w:r>
            <w:tab/>
          </w:r>
          <w:r>
            <w:fldChar w:fldCharType="begin"/>
          </w:r>
          <w:r>
            <w:instrText xml:space="preserve"> PAGEREF _Toc14076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_Toc30395 </w:instrText>
          </w:r>
          <w:r>
            <w:rPr>
              <w:rFonts w:hint="eastAsia"/>
              <w:lang w:val="en-US" w:eastAsia="zh-CN"/>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统计系统数据流程</w:t>
          </w:r>
          <w:r>
            <w:tab/>
          </w:r>
          <w:r>
            <w:fldChar w:fldCharType="begin"/>
          </w:r>
          <w:r>
            <w:instrText xml:space="preserve"> PAGEREF _Toc30395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_Toc28149 </w:instrText>
          </w:r>
          <w:r>
            <w:rPr>
              <w:rFonts w:hint="eastAsia"/>
              <w:lang w:val="en-US" w:eastAsia="zh-CN"/>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3查询系统流程图</w:t>
          </w:r>
          <w:r>
            <w:tab/>
          </w:r>
          <w:r>
            <w:fldChar w:fldCharType="begin"/>
          </w:r>
          <w:r>
            <w:instrText xml:space="preserve"> PAGEREF _Toc28149 \h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_Toc30294 </w:instrText>
          </w:r>
          <w:r>
            <w:rPr>
              <w:rFonts w:hint="eastAsia"/>
              <w:lang w:val="en-US" w:eastAsia="zh-CN"/>
            </w:rPr>
            <w:fldChar w:fldCharType="separate"/>
          </w:r>
          <w:r>
            <w:rPr>
              <w:rFonts w:hint="eastAsia"/>
              <w:lang w:val="en-US" w:eastAsia="zh-CN"/>
            </w:rPr>
            <w:t>3.2功能一览表</w:t>
          </w:r>
          <w:r>
            <w:tab/>
          </w:r>
          <w:r>
            <w:fldChar w:fldCharType="begin"/>
          </w:r>
          <w:r>
            <w:instrText xml:space="preserve"> PAGEREF _Toc30294 \h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_Toc7861 </w:instrText>
          </w:r>
          <w:r>
            <w:rPr>
              <w:rFonts w:hint="eastAsia"/>
              <w:lang w:val="en-US" w:eastAsia="zh-CN"/>
            </w:rPr>
            <w:fldChar w:fldCharType="separate"/>
          </w:r>
          <w:r>
            <w:rPr>
              <w:rFonts w:hint="eastAsia"/>
              <w:lang w:val="en-US" w:eastAsia="zh-CN"/>
            </w:rPr>
            <w:t>3.3功能描述</w:t>
          </w:r>
          <w:r>
            <w:tab/>
          </w:r>
          <w:r>
            <w:fldChar w:fldCharType="begin"/>
          </w:r>
          <w:r>
            <w:instrText xml:space="preserve"> PAGEREF _Toc7861 \h </w:instrText>
          </w:r>
          <w:r>
            <w:fldChar w:fldCharType="separate"/>
          </w:r>
          <w:r>
            <w:t>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_Toc32257 </w:instrText>
          </w:r>
          <w:r>
            <w:rPr>
              <w:rFonts w:hint="eastAsia"/>
              <w:lang w:val="en-US" w:eastAsia="zh-CN"/>
            </w:rPr>
            <w:fldChar w:fldCharType="separate"/>
          </w:r>
          <w:r>
            <w:rPr>
              <w:rFonts w:hint="eastAsia"/>
              <w:lang w:val="en-US" w:eastAsia="zh-CN"/>
            </w:rPr>
            <w:t>4.验收准则和验收程序</w:t>
          </w:r>
          <w:r>
            <w:tab/>
          </w:r>
          <w:r>
            <w:fldChar w:fldCharType="begin"/>
          </w:r>
          <w:r>
            <w:instrText xml:space="preserve"> PAGEREF _Toc32257 \h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_Toc16405 </w:instrText>
          </w:r>
          <w:r>
            <w:rPr>
              <w:rFonts w:hint="eastAsia"/>
              <w:lang w:val="en-US" w:eastAsia="zh-CN"/>
            </w:rPr>
            <w:fldChar w:fldCharType="separate"/>
          </w:r>
          <w:r>
            <w:rPr>
              <w:rFonts w:hint="eastAsia"/>
              <w:lang w:val="en-US" w:eastAsia="zh-CN"/>
            </w:rPr>
            <w:t>4.1验收程序</w:t>
          </w:r>
          <w:r>
            <w:tab/>
          </w:r>
          <w:r>
            <w:fldChar w:fldCharType="begin"/>
          </w:r>
          <w:r>
            <w:instrText xml:space="preserve"> PAGEREF _Toc16405 \h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_Toc24166 </w:instrText>
          </w:r>
          <w:r>
            <w:rPr>
              <w:rFonts w:hint="eastAsia"/>
              <w:lang w:val="en-US" w:eastAsia="zh-CN"/>
            </w:rPr>
            <w:fldChar w:fldCharType="separate"/>
          </w:r>
          <w:r>
            <w:rPr>
              <w:rFonts w:hint="eastAsia"/>
              <w:lang w:val="en-US" w:eastAsia="zh-CN"/>
            </w:rPr>
            <w:t>4.2质量要求</w:t>
          </w:r>
          <w:r>
            <w:tab/>
          </w:r>
          <w:r>
            <w:fldChar w:fldCharType="begin"/>
          </w:r>
          <w:r>
            <w:instrText xml:space="preserve"> PAGEREF _Toc24166 \h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_Toc2172 </w:instrText>
          </w:r>
          <w:r>
            <w:rPr>
              <w:rFonts w:hint="eastAsia"/>
              <w:lang w:val="en-US" w:eastAsia="zh-CN"/>
            </w:rPr>
            <w:fldChar w:fldCharType="separate"/>
          </w:r>
          <w:r>
            <w:rPr>
              <w:rFonts w:hint="eastAsia"/>
              <w:lang w:val="en-US" w:eastAsia="zh-CN"/>
            </w:rPr>
            <w:t>4.3验收准则</w:t>
          </w:r>
          <w:r>
            <w:tab/>
          </w:r>
          <w:r>
            <w:fldChar w:fldCharType="begin"/>
          </w:r>
          <w:r>
            <w:instrText xml:space="preserve"> PAGEREF _Toc2172 \h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_Toc8972 </w:instrText>
          </w:r>
          <w:r>
            <w:rPr>
              <w:rFonts w:hint="eastAsia"/>
              <w:lang w:val="en-US" w:eastAsia="zh-CN"/>
            </w:rPr>
            <w:fldChar w:fldCharType="separate"/>
          </w:r>
          <w:r>
            <w:rPr>
              <w:rFonts w:hint="eastAsia"/>
              <w:lang w:val="en-US" w:eastAsia="zh-CN"/>
            </w:rPr>
            <w:t>5.环境要求</w:t>
          </w:r>
          <w:r>
            <w:tab/>
          </w:r>
          <w:r>
            <w:fldChar w:fldCharType="begin"/>
          </w:r>
          <w:r>
            <w:instrText xml:space="preserve"> PAGEREF _Toc8972 \h </w:instrText>
          </w:r>
          <w:r>
            <w:fldChar w:fldCharType="separate"/>
          </w:r>
          <w:r>
            <w:t>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_Toc20751 </w:instrText>
          </w:r>
          <w:r>
            <w:rPr>
              <w:rFonts w:hint="eastAsia"/>
              <w:lang w:val="en-US" w:eastAsia="zh-CN"/>
            </w:rPr>
            <w:fldChar w:fldCharType="separate"/>
          </w:r>
          <w:r>
            <w:rPr>
              <w:rFonts w:hint="eastAsia"/>
              <w:lang w:val="en-US" w:eastAsia="zh-CN"/>
            </w:rPr>
            <w:t>5.1.硬件要求</w:t>
          </w:r>
          <w:r>
            <w:tab/>
          </w:r>
          <w:r>
            <w:fldChar w:fldCharType="begin"/>
          </w:r>
          <w:r>
            <w:instrText xml:space="preserve"> PAGEREF _Toc20751 \h </w:instrText>
          </w:r>
          <w:r>
            <w:fldChar w:fldCharType="separate"/>
          </w:r>
          <w:r>
            <w:t>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_Toc13662 </w:instrText>
          </w:r>
          <w:r>
            <w:rPr>
              <w:rFonts w:hint="eastAsia"/>
              <w:lang w:val="en-US" w:eastAsia="zh-CN"/>
            </w:rPr>
            <w:fldChar w:fldCharType="separate"/>
          </w:r>
          <w:r>
            <w:rPr>
              <w:rFonts w:hint="eastAsia"/>
              <w:lang w:val="en-US" w:eastAsia="zh-CN"/>
            </w:rPr>
            <w:t>5.2软件要求</w:t>
          </w:r>
          <w:r>
            <w:tab/>
          </w:r>
          <w:r>
            <w:fldChar w:fldCharType="begin"/>
          </w:r>
          <w:r>
            <w:instrText xml:space="preserve"> PAGEREF _Toc13662 \h </w:instrText>
          </w:r>
          <w:r>
            <w:fldChar w:fldCharType="separate"/>
          </w:r>
          <w:r>
            <w:t>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_Toc18204 </w:instrText>
          </w:r>
          <w:r>
            <w:rPr>
              <w:rFonts w:hint="eastAsia"/>
              <w:lang w:val="en-US" w:eastAsia="zh-CN"/>
            </w:rPr>
            <w:fldChar w:fldCharType="separate"/>
          </w:r>
          <w:r>
            <w:rPr>
              <w:rFonts w:hint="eastAsia"/>
              <w:lang w:val="en-US" w:eastAsia="zh-CN"/>
            </w:rPr>
            <w:t>6. 附录</w:t>
          </w:r>
          <w:r>
            <w:tab/>
          </w:r>
          <w:r>
            <w:fldChar w:fldCharType="begin"/>
          </w:r>
          <w:r>
            <w:instrText xml:space="preserve"> PAGEREF _Toc18204 \h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_Toc30927 </w:instrText>
          </w:r>
          <w:r>
            <w:rPr>
              <w:rFonts w:hint="eastAsia"/>
              <w:lang w:val="en-US" w:eastAsia="zh-CN"/>
            </w:rPr>
            <w:fldChar w:fldCharType="separate"/>
          </w:r>
          <w:r>
            <w:rPr>
              <w:rFonts w:hint="default"/>
              <w:lang w:val="en-US" w:eastAsia="zh-CN"/>
            </w:rPr>
            <w:t xml:space="preserve">6.1 </w:t>
          </w:r>
          <w:r>
            <w:rPr>
              <w:rFonts w:hint="eastAsia"/>
              <w:lang w:val="en-US" w:eastAsia="zh-CN"/>
            </w:rPr>
            <w:t>E-R结构</w:t>
          </w:r>
          <w:r>
            <w:tab/>
          </w:r>
          <w:r>
            <w:fldChar w:fldCharType="begin"/>
          </w:r>
          <w:r>
            <w:instrText xml:space="preserve"> PAGEREF _Toc30927 \h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_Toc1571 </w:instrText>
          </w:r>
          <w:r>
            <w:rPr>
              <w:rFonts w:hint="eastAsia"/>
              <w:lang w:val="en-US" w:eastAsia="zh-CN"/>
            </w:rPr>
            <w:fldChar w:fldCharType="separate"/>
          </w:r>
          <w:r>
            <w:rPr>
              <w:rFonts w:hint="eastAsia"/>
              <w:lang w:val="en-US" w:eastAsia="zh-CN"/>
            </w:rPr>
            <w:t>6.1.1  E-R图</w:t>
          </w:r>
          <w:r>
            <w:tab/>
          </w:r>
          <w:r>
            <w:fldChar w:fldCharType="begin"/>
          </w:r>
          <w:r>
            <w:instrText xml:space="preserve"> PAGEREF _Toc1571 \h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_Toc12627 </w:instrText>
          </w:r>
          <w:r>
            <w:rPr>
              <w:rFonts w:hint="eastAsia"/>
              <w:lang w:val="en-US" w:eastAsia="zh-CN"/>
            </w:rPr>
            <w:fldChar w:fldCharType="separate"/>
          </w:r>
          <w:r>
            <w:rPr>
              <w:rFonts w:hint="eastAsia"/>
              <w:lang w:val="en-US" w:eastAsia="zh-CN"/>
            </w:rPr>
            <w:t>6.1.2 概念模型：</w:t>
          </w:r>
          <w:r>
            <w:tab/>
          </w:r>
          <w:r>
            <w:fldChar w:fldCharType="begin"/>
          </w:r>
          <w:r>
            <w:instrText xml:space="preserve"> PAGEREF _Toc12627 \h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_Toc18158 </w:instrText>
          </w:r>
          <w:r>
            <w:rPr>
              <w:rFonts w:hint="eastAsia"/>
              <w:lang w:val="en-US" w:eastAsia="zh-CN"/>
            </w:rPr>
            <w:fldChar w:fldCharType="separate"/>
          </w:r>
          <w:r>
            <w:rPr>
              <w:rFonts w:hint="eastAsia"/>
              <w:lang w:val="en-US" w:eastAsia="zh-CN"/>
            </w:rPr>
            <w:t>6.1.3逻辑模型</w:t>
          </w:r>
          <w:r>
            <w:tab/>
          </w:r>
          <w:r>
            <w:fldChar w:fldCharType="begin"/>
          </w:r>
          <w:r>
            <w:instrText xml:space="preserve"> PAGEREF _Toc18158 \h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_Toc20109 </w:instrText>
          </w:r>
          <w:r>
            <w:rPr>
              <w:rFonts w:hint="eastAsia"/>
              <w:lang w:val="en-US" w:eastAsia="zh-CN"/>
            </w:rPr>
            <w:fldChar w:fldCharType="separate"/>
          </w:r>
          <w:r>
            <w:rPr>
              <w:rFonts w:hint="eastAsia"/>
              <w:lang w:val="en-US" w:eastAsia="zh-CN"/>
            </w:rPr>
            <w:t>6.1.4物理模型</w:t>
          </w:r>
          <w:r>
            <w:tab/>
          </w:r>
          <w:r>
            <w:fldChar w:fldCharType="begin"/>
          </w:r>
          <w:r>
            <w:instrText xml:space="preserve"> PAGEREF _Toc20109 \h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_Toc29840 </w:instrText>
          </w:r>
          <w:r>
            <w:rPr>
              <w:rFonts w:hint="eastAsia"/>
              <w:lang w:val="en-US" w:eastAsia="zh-CN"/>
            </w:rPr>
            <w:fldChar w:fldCharType="separate"/>
          </w:r>
          <w:r>
            <w:rPr>
              <w:rFonts w:hint="eastAsia"/>
              <w:lang w:val="en-US" w:eastAsia="zh-CN"/>
            </w:rPr>
            <w:t>6.2系统状态图</w:t>
          </w:r>
          <w:r>
            <w:tab/>
          </w:r>
          <w:r>
            <w:fldChar w:fldCharType="begin"/>
          </w:r>
          <w:r>
            <w:instrText xml:space="preserve"> PAGEREF _Toc29840 \h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_Toc18773 </w:instrText>
          </w:r>
          <w:r>
            <w:rPr>
              <w:rFonts w:hint="eastAsia"/>
              <w:lang w:val="en-US" w:eastAsia="zh-CN"/>
            </w:rPr>
            <w:fldChar w:fldCharType="separate"/>
          </w:r>
          <w:r>
            <w:rPr>
              <w:rFonts w:hint="eastAsia"/>
              <w:lang w:val="en-US" w:eastAsia="zh-CN"/>
            </w:rPr>
            <w:t>6.2.1售票状态图</w:t>
          </w:r>
          <w:r>
            <w:tab/>
          </w:r>
          <w:r>
            <w:fldChar w:fldCharType="begin"/>
          </w:r>
          <w:r>
            <w:instrText xml:space="preserve"> PAGEREF _Toc18773 \h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_Toc15948 </w:instrText>
          </w:r>
          <w:r>
            <w:rPr>
              <w:rFonts w:hint="eastAsia"/>
              <w:lang w:val="en-US" w:eastAsia="zh-CN"/>
            </w:rPr>
            <w:fldChar w:fldCharType="separate"/>
          </w:r>
          <w:r>
            <w:rPr>
              <w:rFonts w:hint="eastAsia"/>
              <w:lang w:val="en-US" w:eastAsia="zh-CN"/>
            </w:rPr>
            <w:t>6.2.2订票状态图</w:t>
          </w:r>
          <w:r>
            <w:tab/>
          </w:r>
          <w:r>
            <w:fldChar w:fldCharType="begin"/>
          </w:r>
          <w:r>
            <w:instrText xml:space="preserve"> PAGEREF _Toc15948 \h </w:instrText>
          </w:r>
          <w:r>
            <w:fldChar w:fldCharType="separate"/>
          </w:r>
          <w:r>
            <w:t>11</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pStyle w:val="3"/>
        <w:numPr>
          <w:ilvl w:val="0"/>
          <w:numId w:val="0"/>
        </w:numPr>
        <w:bidi w:val="0"/>
        <w:outlineLvl w:val="0"/>
        <w:rPr>
          <w:rFonts w:hint="eastAsia" w:asciiTheme="majorEastAsia" w:hAnsiTheme="majorEastAsia" w:eastAsiaTheme="majorEastAsia" w:cstheme="majorEastAsia"/>
          <w:b/>
          <w:bCs w:val="0"/>
          <w:sz w:val="36"/>
          <w:szCs w:val="36"/>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2"/>
        <w:bidi w:val="0"/>
        <w:rPr>
          <w:rFonts w:hint="eastAsia"/>
          <w:lang w:val="en-US" w:eastAsia="zh-CN"/>
        </w:rPr>
      </w:pPr>
      <w:bookmarkStart w:id="0" w:name="_Toc16698"/>
      <w:r>
        <w:rPr>
          <w:rFonts w:hint="eastAsia"/>
          <w:lang w:val="en-US" w:eastAsia="zh-CN"/>
        </w:rPr>
        <w:t>1.引言</w:t>
      </w:r>
      <w:bookmarkEnd w:id="0"/>
    </w:p>
    <w:p>
      <w:pPr>
        <w:pStyle w:val="3"/>
        <w:bidi w:val="0"/>
        <w:rPr>
          <w:rFonts w:hint="eastAsia"/>
          <w:lang w:val="en-US" w:eastAsia="zh-CN"/>
        </w:rPr>
      </w:pPr>
      <w:bookmarkStart w:id="1" w:name="_Toc2822"/>
      <w:r>
        <w:rPr>
          <w:rFonts w:hint="eastAsia"/>
          <w:lang w:val="en-US" w:eastAsia="zh-CN"/>
        </w:rPr>
        <w:t>1.1系统概述</w:t>
      </w:r>
      <w:bookmarkEnd w:id="1"/>
    </w:p>
    <w:p>
      <w:pPr>
        <w:ind w:firstLine="480" w:firstLineChars="200"/>
        <w:rPr>
          <w:rFonts w:hint="eastAsia"/>
          <w:lang w:val="en-US" w:eastAsia="zh-CN"/>
        </w:rPr>
      </w:pPr>
      <w:r>
        <w:rPr>
          <w:rFonts w:ascii="宋体" w:hAnsi="宋体" w:eastAsia="宋体" w:cs="宋体"/>
          <w:sz w:val="24"/>
          <w:szCs w:val="24"/>
        </w:rPr>
        <w:t>现在去电影院看电影成为了大家普遍选择的一种休息方式，但是以我们调研观察发现基本上所有的影院没有自己的售票系统，他们依靠于美团、猫眼、淘票票这些APP来进行电影票的网上售卖。据了解，甚至于有些小县城的电影院，只是有微信公众号，在一些APP上根本搜不到此影院，使得大家需要去到地方，才能购票选座。</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基于此方面，我们的电影售票系统是以电影院为主要客户，使得电影院有独属于自己的售票系统，他们可以在自己的售票系统上进行电影信息的更新以及电影票的售卖，不必再依附于一些APP，这样就会使得他们减少一部分的成本</w:t>
      </w:r>
    </w:p>
    <w:p>
      <w:pPr>
        <w:pStyle w:val="3"/>
        <w:bidi w:val="0"/>
        <w:rPr>
          <w:rFonts w:hint="eastAsia"/>
          <w:lang w:val="en-US" w:eastAsia="zh-CN"/>
        </w:rPr>
      </w:pPr>
      <w:bookmarkStart w:id="2" w:name="_Toc24296"/>
      <w:r>
        <w:rPr>
          <w:rFonts w:hint="eastAsia"/>
          <w:lang w:val="en-US" w:eastAsia="zh-CN"/>
        </w:rPr>
        <w:t>1.2预期读者</w:t>
      </w:r>
      <w:bookmarkEnd w:id="2"/>
    </w:p>
    <w:p>
      <w:pPr>
        <w:rPr>
          <w:rFonts w:hint="default"/>
          <w:sz w:val="24"/>
          <w:szCs w:val="24"/>
          <w:lang w:val="en-US" w:eastAsia="zh-CN"/>
        </w:rPr>
      </w:pPr>
      <w:r>
        <w:rPr>
          <w:rFonts w:hint="eastAsia"/>
          <w:sz w:val="24"/>
          <w:szCs w:val="24"/>
          <w:lang w:val="en-US" w:eastAsia="zh-CN"/>
        </w:rPr>
        <w:t xml:space="preserve">    开发人员，测试人员，电影院方面的管理者。</w:t>
      </w:r>
    </w:p>
    <w:p>
      <w:pPr>
        <w:pStyle w:val="3"/>
        <w:bidi w:val="0"/>
        <w:rPr>
          <w:rFonts w:hint="eastAsia"/>
          <w:lang w:val="en-US" w:eastAsia="zh-CN"/>
        </w:rPr>
      </w:pPr>
      <w:bookmarkStart w:id="3" w:name="_Toc17764"/>
      <w:r>
        <w:rPr>
          <w:rFonts w:hint="eastAsia"/>
          <w:lang w:val="en-US" w:eastAsia="zh-CN"/>
        </w:rPr>
        <w:t>1.3开发背景</w:t>
      </w:r>
      <w:bookmarkEnd w:id="3"/>
    </w:p>
    <w:p>
      <w:pPr>
        <w:ind w:firstLine="480" w:firstLineChars="200"/>
        <w:rPr>
          <w:rFonts w:hint="eastAsia" w:eastAsia="宋体"/>
          <w:lang w:val="en-US" w:eastAsia="zh-CN"/>
        </w:rPr>
      </w:pPr>
      <w:r>
        <w:rPr>
          <w:rFonts w:ascii="宋体" w:hAnsi="宋体" w:eastAsia="宋体" w:cs="宋体"/>
          <w:sz w:val="24"/>
          <w:szCs w:val="24"/>
        </w:rPr>
        <w:t>作为整个电影产业利益链和终端，影院售票系统具备影片排期、电影售票、卖品销售、报表统计、电话语音及互联网售票等功能，几乎掌握影院的全部商业秘密。一款良好的影院售票管理系统，可以满足影院集团化管控需求，提高工作效率，使复杂多样的日常经营数据流直观化、合理化地呈现出来。</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目前我国市场上共有7家电影院售票软件商，分别是鼎新、满天星、火凤凰(即广东粤科)、中鑫汇科、火烈鸟、沃思达、以及刚刚进入市场的M1905售票系统。但是综合来看，目前的票务系统产品功能上同质化比较严重。随着互联网在电影行业的持续发力，猫眼、微票儿、格瓦拉等在线售票平台也将逐渐成为电影票销售的主要渠道。 在未来，尤其是面对影院集团的连锁化管理、市场精细化运营的强烈需求下，影片传输与影院管理也逐渐开始了虚拟化、数字化的变革，中国电影市场的票务信息化只有选择适用于新时代需求的售票系统，影院才能在电影行业的井喷发展时期保持优势，持续发展。所以针对我们的电影售票系统，由于是主要面向于电影院本身来设计的，所以我觉得在与其他行业竞争以及同行业竞争的话，竞争力还是相当可观的</w:t>
      </w:r>
      <w:r>
        <w:rPr>
          <w:rFonts w:hint="eastAsia" w:ascii="宋体" w:hAnsi="宋体" w:eastAsia="宋体" w:cs="宋体"/>
          <w:sz w:val="24"/>
          <w:szCs w:val="24"/>
          <w:lang w:eastAsia="zh-CN"/>
        </w:rPr>
        <w:t>。</w:t>
      </w:r>
    </w:p>
    <w:p>
      <w:pPr>
        <w:pStyle w:val="3"/>
        <w:bidi w:val="0"/>
        <w:rPr>
          <w:rFonts w:hint="eastAsia"/>
          <w:lang w:val="en-US" w:eastAsia="zh-CN"/>
        </w:rPr>
      </w:pPr>
      <w:bookmarkStart w:id="4" w:name="_Toc18872"/>
      <w:r>
        <w:rPr>
          <w:rFonts w:hint="eastAsia"/>
          <w:lang w:val="en-US" w:eastAsia="zh-CN"/>
        </w:rPr>
        <w:t>1.4参考文献</w:t>
      </w:r>
      <w:bookmarkEnd w:id="4"/>
    </w:p>
    <w:p>
      <w:pPr>
        <w:numPr>
          <w:ilvl w:val="0"/>
          <w:numId w:val="0"/>
        </w:numPr>
        <w:rPr>
          <w:rFonts w:hint="eastAsia"/>
          <w:sz w:val="24"/>
          <w:szCs w:val="24"/>
          <w:lang w:val="en-US" w:eastAsia="zh-CN"/>
        </w:rPr>
      </w:pPr>
      <w:r>
        <w:rPr>
          <w:rFonts w:hint="eastAsia"/>
          <w:sz w:val="24"/>
          <w:szCs w:val="24"/>
          <w:lang w:val="en-US" w:eastAsia="zh-CN"/>
        </w:rPr>
        <w:t>（1）系统需求规格说明书模板(结构化标准版)</w:t>
      </w:r>
    </w:p>
    <w:p>
      <w:pPr>
        <w:numPr>
          <w:ilvl w:val="0"/>
          <w:numId w:val="0"/>
        </w:numPr>
        <w:rPr>
          <w:rFonts w:hint="eastAsia"/>
          <w:sz w:val="24"/>
          <w:szCs w:val="24"/>
          <w:lang w:val="en-US" w:eastAsia="zh-CN"/>
        </w:rPr>
      </w:pPr>
      <w:r>
        <w:rPr>
          <w:rFonts w:hint="eastAsia"/>
          <w:sz w:val="24"/>
          <w:szCs w:val="24"/>
          <w:lang w:val="en-US" w:eastAsia="zh-CN"/>
        </w:rPr>
        <w:t>（2）泰山小组的团队项目选题博客。</w:t>
      </w:r>
    </w:p>
    <w:p>
      <w:pPr>
        <w:bidi w:val="0"/>
        <w:jc w:val="both"/>
        <w:rPr>
          <w:rFonts w:hint="eastAsia"/>
          <w:sz w:val="24"/>
          <w:szCs w:val="24"/>
          <w:lang w:val="en-US" w:eastAsia="zh-CN"/>
        </w:rPr>
      </w:pPr>
      <w:r>
        <w:rPr>
          <w:rFonts w:hint="eastAsia"/>
          <w:sz w:val="24"/>
          <w:szCs w:val="24"/>
          <w:lang w:val="en-US" w:eastAsia="zh-CN"/>
        </w:rPr>
        <w:t>（3）全球电影售票系统行业前景预测及项目投资可行性分析报告。</w:t>
      </w:r>
    </w:p>
    <w:p>
      <w:pPr>
        <w:bidi w:val="0"/>
        <w:jc w:val="both"/>
        <w:rPr>
          <w:rFonts w:hint="default"/>
          <w:sz w:val="24"/>
          <w:szCs w:val="24"/>
          <w:lang w:val="en-US" w:eastAsia="zh-CN"/>
        </w:rPr>
      </w:pPr>
      <w:r>
        <w:rPr>
          <w:rFonts w:hint="eastAsia"/>
          <w:sz w:val="24"/>
          <w:szCs w:val="24"/>
          <w:lang w:val="en-US" w:eastAsia="zh-CN"/>
        </w:rPr>
        <w:t>（4）计算机软件数据接口的实现与应用。详见:</w:t>
      </w:r>
    </w:p>
    <w:p>
      <w:pPr>
        <w:bidi w:val="0"/>
        <w:jc w:val="both"/>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"https://www.fx361.com/page/2020/0624/6802274.shtml" </w:instrText>
      </w:r>
      <w:r>
        <w:rPr>
          <w:rFonts w:hint="default"/>
          <w:sz w:val="24"/>
          <w:szCs w:val="24"/>
          <w:lang w:val="en-US" w:eastAsia="zh-CN"/>
        </w:rPr>
        <w:fldChar w:fldCharType="separate"/>
      </w:r>
      <w:r>
        <w:rPr>
          <w:rStyle w:val="17"/>
          <w:rFonts w:hint="default"/>
          <w:sz w:val="24"/>
          <w:szCs w:val="24"/>
          <w:lang w:val="en-US" w:eastAsia="zh-CN"/>
        </w:rPr>
        <w:t>https://www.fx361.com/page/2020/0624/6802274.shtml</w:t>
      </w:r>
      <w:r>
        <w:rPr>
          <w:rFonts w:hint="default"/>
          <w:sz w:val="24"/>
          <w:szCs w:val="24"/>
          <w:lang w:val="en-US" w:eastAsia="zh-CN"/>
        </w:rPr>
        <w:fldChar w:fldCharType="end"/>
      </w:r>
    </w:p>
    <w:p>
      <w:pPr>
        <w:numPr>
          <w:ilvl w:val="0"/>
          <w:numId w:val="1"/>
        </w:numPr>
        <w:bidi w:val="0"/>
        <w:jc w:val="both"/>
        <w:rPr>
          <w:rFonts w:hint="eastAsia"/>
          <w:sz w:val="24"/>
          <w:szCs w:val="24"/>
          <w:lang w:val="en-US" w:eastAsia="zh-CN"/>
        </w:rPr>
      </w:pPr>
      <w:r>
        <w:rPr>
          <w:rFonts w:hint="eastAsia"/>
          <w:sz w:val="24"/>
          <w:szCs w:val="24"/>
          <w:lang w:val="en-US" w:eastAsia="zh-CN"/>
        </w:rPr>
        <w:t>软件工程——项目质量。详见：</w:t>
      </w:r>
    </w:p>
    <w:p>
      <w:pPr>
        <w:numPr>
          <w:ilvl w:val="0"/>
          <w:numId w:val="0"/>
        </w:numPr>
        <w:bidi w:val="0"/>
        <w:jc w:val="both"/>
        <w:rPr>
          <w:rStyle w:val="17"/>
          <w:rFonts w:hint="default"/>
          <w:lang w:val="en-US" w:eastAsia="zh-CN"/>
        </w:rPr>
      </w:pPr>
      <w:r>
        <w:rPr>
          <w:rStyle w:val="17"/>
          <w:rFonts w:hint="default"/>
          <w:lang w:val="en-US" w:eastAsia="zh-CN"/>
        </w:rPr>
        <w:t>https://zhuanlan.zhihu.com/p/181730016</w:t>
      </w:r>
    </w:p>
    <w:p>
      <w:pPr>
        <w:pStyle w:val="2"/>
        <w:bidi w:val="0"/>
        <w:rPr>
          <w:rFonts w:hint="eastAsia"/>
          <w:lang w:val="en-US" w:eastAsia="zh-CN"/>
        </w:rPr>
      </w:pPr>
      <w:bookmarkStart w:id="5" w:name="_Toc15052"/>
      <w:r>
        <w:rPr>
          <w:rFonts w:hint="eastAsia"/>
          <w:lang w:val="en-US" w:eastAsia="zh-CN"/>
        </w:rPr>
        <w:t>2.系统描述</w:t>
      </w:r>
      <w:bookmarkEnd w:id="5"/>
    </w:p>
    <w:p>
      <w:pPr>
        <w:pStyle w:val="3"/>
        <w:bidi w:val="0"/>
        <w:rPr>
          <w:rFonts w:hint="eastAsia"/>
          <w:lang w:val="en-US" w:eastAsia="zh-CN"/>
        </w:rPr>
      </w:pPr>
      <w:bookmarkStart w:id="6" w:name="_Toc15632"/>
      <w:r>
        <w:rPr>
          <w:rFonts w:hint="eastAsia"/>
          <w:lang w:val="en-US" w:eastAsia="zh-CN"/>
        </w:rPr>
        <w:t>2.1现状描述</w:t>
      </w:r>
      <w:bookmarkEnd w:id="6"/>
    </w:p>
    <w:p>
      <w:pPr>
        <w:ind w:firstLine="480" w:firstLineChars="200"/>
        <w:rPr>
          <w:rFonts w:hint="eastAsia" w:eastAsia="宋体"/>
          <w:lang w:val="en-US" w:eastAsia="zh-CN"/>
        </w:rPr>
      </w:pPr>
      <w:r>
        <w:rPr>
          <w:rFonts w:hint="eastAsia"/>
          <w:sz w:val="24"/>
          <w:szCs w:val="24"/>
          <w:lang w:val="en-US" w:eastAsia="zh-CN"/>
        </w:rPr>
        <w:t>现在系统处于</w:t>
      </w:r>
      <w:r>
        <w:rPr>
          <w:rFonts w:ascii="宋体" w:hAnsi="宋体" w:eastAsia="宋体" w:cs="宋体"/>
          <w:sz w:val="24"/>
          <w:szCs w:val="24"/>
        </w:rPr>
        <w:t>收集的项目需求陈述资料绘制系统数据流图、编写数据字典（ER图）以及软件系统状态图</w:t>
      </w:r>
      <w:r>
        <w:rPr>
          <w:rFonts w:hint="eastAsia" w:ascii="宋体" w:hAnsi="宋体" w:eastAsia="宋体" w:cs="宋体"/>
          <w:sz w:val="24"/>
          <w:szCs w:val="24"/>
          <w:lang w:val="en-US" w:eastAsia="zh-CN"/>
        </w:rPr>
        <w:t>阶段。</w:t>
      </w:r>
    </w:p>
    <w:p>
      <w:pPr>
        <w:pStyle w:val="3"/>
        <w:bidi w:val="0"/>
        <w:rPr>
          <w:rFonts w:hint="eastAsia"/>
          <w:lang w:val="en-US" w:eastAsia="zh-CN"/>
        </w:rPr>
      </w:pPr>
      <w:bookmarkStart w:id="7" w:name="_Toc1719"/>
      <w:r>
        <w:rPr>
          <w:rFonts w:hint="eastAsia"/>
          <w:lang w:val="en-US" w:eastAsia="zh-CN"/>
        </w:rPr>
        <w:t>2.2系统目标</w:t>
      </w:r>
      <w:bookmarkEnd w:id="7"/>
    </w:p>
    <w:p>
      <w:pPr>
        <w:jc w:val="center"/>
        <w:rPr>
          <w:rFonts w:hint="eastAsia" w:ascii="宋体" w:hAnsi="宋体" w:eastAsia="宋体" w:cs="宋体"/>
          <w:b/>
          <w:bCs/>
          <w:color w:val="C0504D"/>
          <w:sz w:val="30"/>
          <w:szCs w:val="30"/>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宋体" w:hAnsi="宋体" w:eastAsia="宋体" w:cs="宋体"/>
          <w:b/>
          <w:bCs/>
          <w:color w:val="C0504D"/>
          <w:sz w:val="30"/>
          <w:szCs w:val="30"/>
          <w:lang w:val="en-US" w:eastAsia="zh-CN"/>
        </w:rPr>
        <w:drawing>
          <wp:inline distT="0" distB="0" distL="114300" distR="114300">
            <wp:extent cx="3058795" cy="1721485"/>
            <wp:effectExtent l="0" t="0" r="1905" b="5715"/>
            <wp:docPr id="3" name="图片 1" descr="业务描述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业务描述图一"/>
                    <pic:cNvPicPr>
                      <a:picLocks noChangeAspect="1"/>
                    </pic:cNvPicPr>
                  </pic:nvPicPr>
                  <pic:blipFill>
                    <a:blip r:embed="rId7"/>
                    <a:stretch>
                      <a:fillRect/>
                    </a:stretch>
                  </pic:blipFill>
                  <pic:spPr>
                    <a:xfrm>
                      <a:off x="0" y="0"/>
                      <a:ext cx="3058795" cy="1721485"/>
                    </a:xfrm>
                    <a:prstGeom prst="rect">
                      <a:avLst/>
                    </a:prstGeom>
                    <a:noFill/>
                    <a:ln>
                      <a:noFill/>
                    </a:ln>
                  </pic:spPr>
                </pic:pic>
              </a:graphicData>
            </a:graphic>
          </wp:inline>
        </w:drawing>
      </w:r>
    </w:p>
    <w:p>
      <w:pPr>
        <w:bidi w:val="0"/>
        <w:rPr>
          <w:rFonts w:hint="eastAsia" w:ascii="宋体" w:hAnsi="宋体" w:eastAsia="宋体" w:cs="宋体"/>
          <w:b/>
          <w:bCs/>
          <w:sz w:val="24"/>
          <w:szCs w:val="24"/>
          <w:lang w:val="en-US" w:eastAsia="zh-CN"/>
        </w:rPr>
      </w:pPr>
      <w:r>
        <w:rPr>
          <w:rFonts w:hint="eastAsia"/>
          <w:lang w:val="en-US" w:eastAsia="zh-CN"/>
        </w:rPr>
        <w:t xml:space="preserve">                            </w:t>
      </w:r>
      <w:r>
        <w:rPr>
          <w:rFonts w:hint="eastAsia" w:ascii="宋体" w:hAnsi="宋体" w:eastAsia="宋体" w:cs="宋体"/>
          <w:b/>
          <w:bCs/>
          <w:sz w:val="24"/>
          <w:szCs w:val="24"/>
          <w:lang w:val="en-US" w:eastAsia="zh-CN"/>
        </w:rPr>
        <w:t xml:space="preserve">图2.2 系统目标描述图  </w:t>
      </w:r>
    </w:p>
    <w:p>
      <w:pPr>
        <w:ind w:firstLine="480" w:firstLineChars="200"/>
        <w:rPr>
          <w:rFonts w:ascii="宋体" w:hAnsi="宋体" w:eastAsia="宋体" w:cs="宋体"/>
          <w:sz w:val="24"/>
          <w:szCs w:val="24"/>
        </w:rPr>
      </w:pPr>
      <w:r>
        <w:rPr>
          <w:rFonts w:ascii="宋体" w:hAnsi="宋体" w:eastAsia="宋体" w:cs="宋体"/>
          <w:sz w:val="24"/>
          <w:szCs w:val="24"/>
        </w:rPr>
        <w:t>如图2</w:t>
      </w:r>
      <w:r>
        <w:rPr>
          <w:rFonts w:hint="eastAsia" w:ascii="宋体" w:hAnsi="宋体" w:eastAsia="宋体" w:cs="宋体"/>
          <w:sz w:val="24"/>
          <w:szCs w:val="24"/>
          <w:lang w:val="en-US" w:eastAsia="zh-CN"/>
        </w:rPr>
        <w:t>.1</w:t>
      </w:r>
      <w:r>
        <w:rPr>
          <w:rFonts w:ascii="宋体" w:hAnsi="宋体" w:eastAsia="宋体" w:cs="宋体"/>
          <w:sz w:val="24"/>
          <w:szCs w:val="24"/>
        </w:rPr>
        <w:t>是</w:t>
      </w:r>
      <w:r>
        <w:rPr>
          <w:rFonts w:hint="eastAsia" w:ascii="宋体" w:hAnsi="宋体" w:eastAsia="宋体" w:cs="宋体"/>
          <w:sz w:val="24"/>
          <w:szCs w:val="24"/>
          <w:lang w:val="en-US" w:eastAsia="zh-CN"/>
        </w:rPr>
        <w:t>系统目标的</w:t>
      </w:r>
      <w:r>
        <w:rPr>
          <w:rFonts w:ascii="宋体" w:hAnsi="宋体" w:eastAsia="宋体" w:cs="宋体"/>
          <w:sz w:val="24"/>
          <w:szCs w:val="24"/>
        </w:rPr>
        <w:t>流程图。现有系统的工作主要有以下</w:t>
      </w:r>
      <w:r>
        <w:rPr>
          <w:rFonts w:hint="eastAsia" w:ascii="宋体" w:hAnsi="宋体" w:eastAsia="宋体" w:cs="宋体"/>
          <w:sz w:val="24"/>
          <w:szCs w:val="24"/>
          <w:lang w:val="en-US" w:eastAsia="zh-CN"/>
        </w:rPr>
        <w:t>四</w:t>
      </w:r>
      <w:r>
        <w:rPr>
          <w:rFonts w:ascii="宋体" w:hAnsi="宋体" w:eastAsia="宋体" w:cs="宋体"/>
          <w:sz w:val="24"/>
          <w:szCs w:val="24"/>
        </w:rPr>
        <w:t>个方面的</w:t>
      </w:r>
      <w:r>
        <w:rPr>
          <w:rFonts w:ascii="宋体" w:hAnsi="宋体" w:eastAsia="宋体" w:cs="宋体"/>
          <w:sz w:val="24"/>
          <w:szCs w:val="24"/>
        </w:rPr>
        <w:br w:type="textWrapping"/>
      </w:r>
      <w:r>
        <w:rPr>
          <w:rFonts w:ascii="宋体" w:hAnsi="宋体" w:eastAsia="宋体" w:cs="宋体"/>
          <w:sz w:val="24"/>
          <w:szCs w:val="24"/>
        </w:rPr>
        <w:t>内容:</w:t>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ascii="宋体" w:hAnsi="宋体" w:eastAsia="宋体" w:cs="宋体"/>
          <w:sz w:val="24"/>
          <w:szCs w:val="24"/>
        </w:rPr>
        <w:t>票务管理:对电影票的出售、退票、预订进行管理</w:t>
      </w:r>
      <w:r>
        <w:rPr>
          <w:rFonts w:hint="eastAsia" w:ascii="宋体" w:hAnsi="宋体" w:eastAsia="宋体" w:cs="宋体"/>
          <w:sz w:val="24"/>
          <w:szCs w:val="24"/>
          <w:lang w:eastAsia="zh-CN"/>
        </w:rPr>
        <w:t>；</w:t>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ascii="宋体" w:hAnsi="宋体" w:eastAsia="宋体" w:cs="宋体"/>
          <w:sz w:val="24"/>
          <w:szCs w:val="24"/>
        </w:rPr>
        <w:t>信息管理:对影院的影片上档、下档进行管理</w:t>
      </w:r>
      <w:r>
        <w:rPr>
          <w:rFonts w:hint="eastAsia" w:ascii="宋体" w:hAnsi="宋体" w:eastAsia="宋体" w:cs="宋体"/>
          <w:sz w:val="24"/>
          <w:szCs w:val="24"/>
          <w:lang w:eastAsia="zh-CN"/>
        </w:rPr>
        <w:t>；</w:t>
      </w:r>
    </w:p>
    <w:p>
      <w:pPr>
        <w:ind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ascii="宋体" w:hAnsi="宋体" w:eastAsia="宋体" w:cs="宋体"/>
          <w:sz w:val="24"/>
          <w:szCs w:val="24"/>
        </w:rPr>
        <w:t>结算管理:对影院的日、月销售额进行统计与查询，</w:t>
      </w:r>
    </w:p>
    <w:p>
      <w:pPr>
        <w:ind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ascii="宋体" w:hAnsi="宋体" w:eastAsia="宋体" w:cs="宋体"/>
          <w:sz w:val="24"/>
          <w:szCs w:val="24"/>
        </w:rPr>
        <w:t>统计管理:对影院的影片上座率、售票情况进行统计。</w:t>
      </w:r>
    </w:p>
    <w:p>
      <w:pPr>
        <w:rPr>
          <w:rFonts w:hint="default"/>
          <w:lang w:val="en-US" w:eastAsia="zh-CN"/>
        </w:rPr>
      </w:pPr>
    </w:p>
    <w:p>
      <w:pPr>
        <w:pStyle w:val="3"/>
        <w:bidi w:val="0"/>
        <w:rPr>
          <w:rFonts w:hint="eastAsia"/>
          <w:lang w:val="en-US" w:eastAsia="zh-CN"/>
        </w:rPr>
      </w:pPr>
      <w:bookmarkStart w:id="8" w:name="_Toc1437"/>
      <w:r>
        <w:rPr>
          <w:rFonts w:hint="eastAsia"/>
          <w:lang w:val="en-US" w:eastAsia="zh-CN"/>
        </w:rPr>
        <w:t>2.3目标系统描述</w:t>
      </w:r>
      <w:bookmarkEnd w:id="8"/>
    </w:p>
    <w:p>
      <w:pPr>
        <w:bidi w:val="0"/>
        <w:ind w:firstLine="480" w:firstLineChars="200"/>
        <w:rPr>
          <w:rFonts w:hint="eastAsia"/>
          <w:sz w:val="24"/>
          <w:szCs w:val="24"/>
        </w:rPr>
      </w:pPr>
      <w:r>
        <w:rPr>
          <w:rFonts w:hint="eastAsia"/>
          <w:sz w:val="24"/>
          <w:szCs w:val="24"/>
        </w:rPr>
        <w:t>本系统主要用于</w:t>
      </w:r>
      <w:r>
        <w:rPr>
          <w:rFonts w:hint="eastAsia"/>
          <w:sz w:val="24"/>
          <w:szCs w:val="24"/>
          <w:lang w:val="en-US" w:eastAsia="zh-CN"/>
        </w:rPr>
        <w:t>电影票</w:t>
      </w:r>
      <w:r>
        <w:rPr>
          <w:rFonts w:hint="eastAsia"/>
          <w:sz w:val="24"/>
          <w:szCs w:val="24"/>
        </w:rPr>
        <w:t>销售，所以提供了以下几个子功能：用户注册，用户登陆，电影详细内容，生成订单，退订订单，付款，以及后台方面的电影的添加，以及电影的查询等后台功能。</w:t>
      </w:r>
    </w:p>
    <w:p>
      <w:pPr>
        <w:bidi w:val="0"/>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用户注册：新用户可以通过注册账号来登陆。</w:t>
      </w:r>
    </w:p>
    <w:p>
      <w:pPr>
        <w:bidi w:val="0"/>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用户登陆：登陆后才能进行购买，查询订单。</w:t>
      </w:r>
    </w:p>
    <w:p>
      <w:pPr>
        <w:bidi w:val="0"/>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电影详细内容：点击进入后可以查看电影的详细信息。包括：时长，价格，版权，上映的时间等。</w:t>
      </w:r>
    </w:p>
    <w:p>
      <w:pPr>
        <w:bidi w:val="0"/>
        <w:rPr>
          <w:rFonts w:hint="eastAsia"/>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生成订单：该项功能提供用户选择需要购买的影片生成订单，及取消订单等操作。</w:t>
      </w:r>
    </w:p>
    <w:p>
      <w:pPr>
        <w:bidi w:val="0"/>
        <w:rPr>
          <w:rFonts w:hint="eastAsia"/>
          <w:sz w:val="24"/>
          <w:szCs w:val="24"/>
        </w:rPr>
      </w:pPr>
      <w:r>
        <w:rPr>
          <w:rFonts w:hint="eastAsia"/>
          <w:sz w:val="24"/>
          <w:szCs w:val="24"/>
          <w:lang w:eastAsia="zh-CN"/>
        </w:rPr>
        <w:t>（</w:t>
      </w:r>
      <w:r>
        <w:rPr>
          <w:rFonts w:hint="eastAsia"/>
          <w:sz w:val="24"/>
          <w:szCs w:val="24"/>
          <w:lang w:val="en-US" w:eastAsia="zh-CN"/>
        </w:rPr>
        <w:t>5</w:t>
      </w:r>
      <w:r>
        <w:rPr>
          <w:rFonts w:hint="eastAsia"/>
          <w:sz w:val="24"/>
          <w:szCs w:val="24"/>
          <w:lang w:eastAsia="zh-CN"/>
        </w:rPr>
        <w:t>）</w:t>
      </w:r>
      <w:r>
        <w:rPr>
          <w:rFonts w:hint="eastAsia"/>
          <w:sz w:val="24"/>
          <w:szCs w:val="24"/>
        </w:rPr>
        <w:t>退订功能：可以选择是否取消已经生成的电影订单。</w:t>
      </w:r>
    </w:p>
    <w:p>
      <w:pPr>
        <w:bidi w:val="0"/>
        <w:rPr>
          <w:rFonts w:hint="eastAsia"/>
          <w:sz w:val="24"/>
          <w:szCs w:val="24"/>
        </w:rPr>
      </w:pPr>
      <w:r>
        <w:rPr>
          <w:rFonts w:hint="eastAsia"/>
          <w:sz w:val="24"/>
          <w:szCs w:val="24"/>
          <w:lang w:eastAsia="zh-CN"/>
        </w:rPr>
        <w:t>（</w:t>
      </w:r>
      <w:r>
        <w:rPr>
          <w:rFonts w:hint="eastAsia"/>
          <w:sz w:val="24"/>
          <w:szCs w:val="24"/>
          <w:lang w:val="en-US" w:eastAsia="zh-CN"/>
        </w:rPr>
        <w:t>6</w:t>
      </w:r>
      <w:r>
        <w:rPr>
          <w:rFonts w:hint="eastAsia"/>
          <w:sz w:val="24"/>
          <w:szCs w:val="24"/>
          <w:lang w:eastAsia="zh-CN"/>
        </w:rPr>
        <w:t>）</w:t>
      </w:r>
      <w:r>
        <w:rPr>
          <w:rFonts w:hint="eastAsia"/>
          <w:sz w:val="24"/>
          <w:szCs w:val="24"/>
        </w:rPr>
        <w:t>付款：此页面用户可以选择付款方式，并最终确定订单的生成。</w:t>
      </w:r>
    </w:p>
    <w:p>
      <w:pPr>
        <w:bidi w:val="0"/>
        <w:rPr>
          <w:rFonts w:hint="eastAsia"/>
          <w:sz w:val="28"/>
          <w:szCs w:val="28"/>
          <w:lang w:val="en-US" w:eastAsia="zh-CN"/>
        </w:rPr>
      </w:pPr>
      <w:r>
        <w:rPr>
          <w:rFonts w:hint="eastAsia"/>
          <w:sz w:val="24"/>
          <w:szCs w:val="24"/>
          <w:lang w:eastAsia="zh-CN"/>
        </w:rPr>
        <w:t>（</w:t>
      </w:r>
      <w:r>
        <w:rPr>
          <w:rFonts w:hint="eastAsia"/>
          <w:sz w:val="24"/>
          <w:szCs w:val="24"/>
          <w:lang w:val="en-US" w:eastAsia="zh-CN"/>
        </w:rPr>
        <w:t>7</w:t>
      </w:r>
      <w:r>
        <w:rPr>
          <w:rFonts w:hint="eastAsia"/>
          <w:sz w:val="24"/>
          <w:szCs w:val="24"/>
          <w:lang w:eastAsia="zh-CN"/>
        </w:rPr>
        <w:t>）</w:t>
      </w:r>
      <w:r>
        <w:rPr>
          <w:rFonts w:hint="eastAsia"/>
          <w:sz w:val="24"/>
          <w:szCs w:val="24"/>
        </w:rPr>
        <w:t>后台电影的添加：该功能只有管理员有权操作，管理员可以通过影片销售排行来增加电影的内容，信息等操作。</w:t>
      </w:r>
    </w:p>
    <w:p>
      <w:pPr>
        <w:pStyle w:val="3"/>
        <w:bidi w:val="0"/>
        <w:rPr>
          <w:rFonts w:hint="eastAsia"/>
          <w:lang w:val="en-US" w:eastAsia="zh-CN"/>
        </w:rPr>
      </w:pPr>
      <w:bookmarkStart w:id="9" w:name="_Toc19913"/>
      <w:r>
        <w:rPr>
          <w:rFonts w:hint="eastAsia"/>
          <w:lang w:val="en-US" w:eastAsia="zh-CN"/>
        </w:rPr>
        <w:t>2.4范围</w:t>
      </w:r>
      <w:bookmarkEnd w:id="9"/>
    </w:p>
    <w:p>
      <w:pPr>
        <w:ind w:firstLine="480" w:firstLineChars="200"/>
        <w:rPr>
          <w:rFonts w:hint="default"/>
          <w:sz w:val="24"/>
          <w:szCs w:val="24"/>
          <w:lang w:val="en-US" w:eastAsia="zh-CN"/>
        </w:rPr>
      </w:pPr>
      <w:r>
        <w:rPr>
          <w:rFonts w:hint="eastAsia"/>
          <w:sz w:val="24"/>
          <w:szCs w:val="24"/>
          <w:lang w:val="en-US" w:eastAsia="zh-CN"/>
        </w:rPr>
        <w:t>我们项目的范围是进行软件的设计和编码，通过前期设计的数据流图经过用户用户同意后进行编码制作这个项目。</w:t>
      </w:r>
    </w:p>
    <w:p>
      <w:pPr>
        <w:pStyle w:val="3"/>
        <w:bidi w:val="0"/>
        <w:rPr>
          <w:rFonts w:hint="eastAsia"/>
          <w:lang w:val="en-US" w:eastAsia="zh-CN"/>
        </w:rPr>
      </w:pPr>
      <w:bookmarkStart w:id="10" w:name="_Toc23899"/>
      <w:r>
        <w:rPr>
          <w:rFonts w:hint="eastAsia"/>
          <w:lang w:val="en-US" w:eastAsia="zh-CN"/>
        </w:rPr>
        <w:t>2.5系统假设/约定</w:t>
      </w:r>
      <w:bookmarkEnd w:id="10"/>
    </w:p>
    <w:p>
      <w:pPr>
        <w:numPr>
          <w:ilvl w:val="0"/>
          <w:numId w:val="0"/>
        </w:numPr>
        <w:rPr>
          <w:rFonts w:hint="eastAsia"/>
          <w:sz w:val="24"/>
          <w:szCs w:val="24"/>
          <w:lang w:val="en-US" w:eastAsia="zh-CN"/>
        </w:rPr>
      </w:pPr>
      <w:r>
        <w:rPr>
          <w:rFonts w:hint="eastAsia"/>
          <w:sz w:val="24"/>
          <w:szCs w:val="24"/>
          <w:lang w:val="en-US" w:eastAsia="zh-CN"/>
        </w:rPr>
        <w:t>（1）界面美观，用户的购票流程容易。</w:t>
      </w:r>
    </w:p>
    <w:p>
      <w:pPr>
        <w:numPr>
          <w:ilvl w:val="0"/>
          <w:numId w:val="0"/>
        </w:numPr>
        <w:rPr>
          <w:rFonts w:hint="default"/>
          <w:sz w:val="24"/>
          <w:szCs w:val="24"/>
          <w:lang w:val="en-US" w:eastAsia="zh-CN"/>
        </w:rPr>
      </w:pPr>
      <w:r>
        <w:rPr>
          <w:rFonts w:hint="eastAsia"/>
          <w:sz w:val="24"/>
          <w:szCs w:val="24"/>
          <w:lang w:val="en-US" w:eastAsia="zh-CN"/>
        </w:rPr>
        <w:t>（2）管理电影起来操作要比较简单，不要太过于复杂。</w:t>
      </w:r>
    </w:p>
    <w:p>
      <w:pPr>
        <w:pStyle w:val="3"/>
        <w:bidi w:val="0"/>
        <w:rPr>
          <w:rFonts w:hint="eastAsia"/>
          <w:lang w:val="en-US" w:eastAsia="zh-CN"/>
        </w:rPr>
      </w:pPr>
      <w:bookmarkStart w:id="11" w:name="_Toc4691"/>
      <w:r>
        <w:rPr>
          <w:rFonts w:hint="eastAsia"/>
          <w:lang w:val="en-US" w:eastAsia="zh-CN"/>
        </w:rPr>
        <w:t>2.6接口与界面</w:t>
      </w:r>
      <w:bookmarkEnd w:id="11"/>
    </w:p>
    <w:p>
      <w:pPr>
        <w:pStyle w:val="4"/>
        <w:bidi w:val="0"/>
        <w:rPr>
          <w:rFonts w:hint="eastAsia"/>
          <w:lang w:val="en-US" w:eastAsia="zh-CN"/>
        </w:rPr>
      </w:pPr>
      <w:bookmarkStart w:id="12" w:name="_Toc13458"/>
      <w:r>
        <w:rPr>
          <w:rFonts w:hint="eastAsia"/>
          <w:lang w:val="en-US" w:eastAsia="zh-CN"/>
        </w:rPr>
        <w:t>2.6.1 硬件接口</w:t>
      </w:r>
      <w:bookmarkEnd w:id="12"/>
    </w:p>
    <w:p>
      <w:pPr>
        <w:ind w:firstLine="420" w:firstLineChars="0"/>
        <w:rPr>
          <w:rFonts w:hint="default"/>
          <w:sz w:val="24"/>
          <w:szCs w:val="24"/>
          <w:lang w:val="en-US" w:eastAsia="zh-CN"/>
        </w:rPr>
      </w:pPr>
      <w:r>
        <w:rPr>
          <w:rFonts w:hint="eastAsia"/>
          <w:sz w:val="24"/>
          <w:szCs w:val="24"/>
          <w:lang w:val="en-US" w:eastAsia="zh-CN"/>
        </w:rPr>
        <w:t>无</w:t>
      </w:r>
    </w:p>
    <w:p>
      <w:pPr>
        <w:pStyle w:val="4"/>
        <w:bidi w:val="0"/>
        <w:rPr>
          <w:rFonts w:hint="eastAsia"/>
          <w:lang w:val="en-US" w:eastAsia="zh-CN"/>
        </w:rPr>
      </w:pPr>
      <w:bookmarkStart w:id="13" w:name="_Toc1486"/>
      <w:r>
        <w:rPr>
          <w:rFonts w:hint="eastAsia"/>
          <w:lang w:val="en-US" w:eastAsia="zh-CN"/>
        </w:rPr>
        <w:t>2.6.2 软件接口</w:t>
      </w:r>
      <w:bookmarkEnd w:id="13"/>
    </w:p>
    <w:p>
      <w:pPr>
        <w:ind w:firstLine="480" w:firstLineChars="200"/>
        <w:rPr>
          <w:sz w:val="24"/>
          <w:szCs w:val="24"/>
        </w:rPr>
      </w:pPr>
      <w:r>
        <w:rPr>
          <w:rFonts w:hint="eastAsia" w:asciiTheme="majorEastAsia" w:hAnsiTheme="majorEastAsia" w:eastAsiaTheme="majorEastAsia" w:cstheme="majorEastAsia"/>
          <w:sz w:val="24"/>
          <w:szCs w:val="24"/>
          <w:lang w:val="en-US" w:eastAsia="zh-CN"/>
        </w:rPr>
        <w:t>我们用到了数据库这种的软件接口。</w:t>
      </w:r>
      <w:r>
        <w:rPr>
          <w:sz w:val="24"/>
          <w:szCs w:val="24"/>
        </w:rPr>
        <w:t>从计算机系统来讲，计算机，数据库资源、第三方主体客户、开发商共用一套数据模式，开发商利用系统完成授权，借助规范化的计算机运行原理，进一步完成数据的交换工作，数据库模式属于软件开发商定制的数据模式，包括Oracle以及sqslrver，在文件交换、程序函数数据库开发的难度较低，灵活性较高，但是在特定应用的过程中，数据库应用的空间较为狭窄，开发商对其进行个性化的定制使用。</w:t>
      </w:r>
    </w:p>
    <w:p>
      <w:pPr>
        <w:ind w:firstLine="480" w:firstLineChars="200"/>
        <w:rPr>
          <w:rFonts w:hint="eastAsia"/>
          <w:sz w:val="24"/>
          <w:szCs w:val="24"/>
          <w:lang w:eastAsia="zh-CN"/>
        </w:rPr>
      </w:pPr>
      <w:r>
        <w:rPr>
          <w:sz w:val="24"/>
          <w:szCs w:val="24"/>
        </w:rPr>
        <w:t>数据库应用的流程为系统一、数据库、系统二、数据库、系统一</w:t>
      </w:r>
      <w:r>
        <w:rPr>
          <w:rFonts w:hint="eastAsia"/>
          <w:sz w:val="24"/>
          <w:szCs w:val="24"/>
          <w:lang w:eastAsia="zh-CN"/>
        </w:rPr>
        <w:t>。</w:t>
      </w:r>
    </w:p>
    <w:p>
      <w:pPr>
        <w:pStyle w:val="4"/>
        <w:bidi w:val="0"/>
        <w:rPr>
          <w:rFonts w:hint="eastAsia"/>
          <w:lang w:val="en-US" w:eastAsia="zh-CN"/>
        </w:rPr>
      </w:pPr>
      <w:bookmarkStart w:id="14" w:name="_Toc14306"/>
      <w:r>
        <w:rPr>
          <w:rFonts w:hint="eastAsia"/>
          <w:lang w:val="en-US" w:eastAsia="zh-CN"/>
        </w:rPr>
        <w:t>2.6.3 通信接口</w:t>
      </w:r>
      <w:bookmarkEnd w:id="14"/>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B/S模式的中文意思为“浏览器/服务器”模式，又称B/S结构。它是对C/S（Client/Server客户端/服务器）模式应用的扩展。其特点就是使用浏览器取代了原来的客户端程序，用户的工作界面都是通过浏览器来实现的。</w:t>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在B/S体系结构系统中，用户通过浏览器向网络的服务器发出请求，服务器对请求进行处理，将结果返回到用户浏览器上。B/S结构简化了客户机的工作，服务器将担负更多的工作，数据库的访问和应用程序的执行都是在服务器上完成，如数据请求、加工、结果返回以及动态网页生成等工作全部由WEB服务器完成，相对于C/S结构，B/S在应用程序的部署、升级、维护时，只需要在服务器上进行配置就可以了，这种方式提高了系统的安全性，同时也降低了维护成本。</w:t>
      </w:r>
    </w:p>
    <w:p>
      <w:pPr>
        <w:pStyle w:val="4"/>
        <w:bidi w:val="0"/>
        <w:rPr>
          <w:rFonts w:hint="eastAsia"/>
          <w:lang w:val="en-US" w:eastAsia="zh-CN"/>
        </w:rPr>
      </w:pPr>
      <w:bookmarkStart w:id="15" w:name="_Toc1853"/>
      <w:r>
        <w:rPr>
          <w:rFonts w:hint="eastAsia"/>
          <w:lang w:val="en-US" w:eastAsia="zh-CN"/>
        </w:rPr>
        <w:t>2.6.4用户界面</w:t>
      </w:r>
      <w:bookmarkEnd w:id="15"/>
    </w:p>
    <w:p>
      <w:pPr>
        <w:jc w:val="center"/>
        <w:rPr>
          <w:rFonts w:hint="eastAsia" w:eastAsia="宋体"/>
          <w:lang w:eastAsia="zh-CN"/>
        </w:rPr>
      </w:pPr>
      <w:r>
        <w:rPr>
          <w:rFonts w:hint="eastAsia" w:eastAsia="宋体"/>
          <w:lang w:eastAsia="zh-CN"/>
        </w:rPr>
        <w:drawing>
          <wp:inline distT="0" distB="0" distL="114300" distR="114300">
            <wp:extent cx="3877945" cy="1715135"/>
            <wp:effectExtent l="0" t="0" r="8255" b="12065"/>
            <wp:docPr id="5" name="图片 3" descr="后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后台"/>
                    <pic:cNvPicPr>
                      <a:picLocks noChangeAspect="1"/>
                    </pic:cNvPicPr>
                  </pic:nvPicPr>
                  <pic:blipFill>
                    <a:blip r:embed="rId8"/>
                    <a:stretch>
                      <a:fillRect/>
                    </a:stretch>
                  </pic:blipFill>
                  <pic:spPr>
                    <a:xfrm>
                      <a:off x="0" y="0"/>
                      <a:ext cx="3877945" cy="1715135"/>
                    </a:xfrm>
                    <a:prstGeom prst="rect">
                      <a:avLst/>
                    </a:prstGeom>
                    <a:noFill/>
                    <a:ln>
                      <a:noFill/>
                    </a:ln>
                  </pic:spPr>
                </pic:pic>
              </a:graphicData>
            </a:graphic>
          </wp:inline>
        </w:drawing>
      </w:r>
    </w:p>
    <w:p>
      <w:pPr>
        <w:jc w:val="center"/>
        <w:rPr>
          <w:rFonts w:hint="eastAsia" w:eastAsia="宋体"/>
          <w:lang w:val="en-US" w:eastAsia="zh-CN"/>
        </w:rPr>
      </w:pP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图2.6.3.1 管理界面</w:t>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4020185" cy="2665095"/>
            <wp:effectExtent l="0" t="0" r="5715" b="1905"/>
            <wp:docPr id="6" name="图片 6" descr="2366743-20210504222920654-3090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366743-20210504222920654-30903400"/>
                    <pic:cNvPicPr>
                      <a:picLocks noChangeAspect="1"/>
                    </pic:cNvPicPr>
                  </pic:nvPicPr>
                  <pic:blipFill>
                    <a:blip r:embed="rId9"/>
                    <a:stretch>
                      <a:fillRect/>
                    </a:stretch>
                  </pic:blipFill>
                  <pic:spPr>
                    <a:xfrm>
                      <a:off x="0" y="0"/>
                      <a:ext cx="4020185" cy="2665095"/>
                    </a:xfrm>
                    <a:prstGeom prst="rect">
                      <a:avLst/>
                    </a:prstGeom>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图2.6.3.2主页面</w:t>
      </w:r>
    </w:p>
    <w:p>
      <w:pPr>
        <w:jc w:val="center"/>
        <w:rPr>
          <w:rFonts w:hint="eastAsia" w:eastAsia="宋体"/>
          <w:lang w:val="en-US" w:eastAsia="zh-CN"/>
        </w:rPr>
      </w:pPr>
      <w:r>
        <w:rPr>
          <w:rFonts w:hint="eastAsia" w:eastAsia="宋体"/>
          <w:lang w:val="en-US" w:eastAsia="zh-CN"/>
        </w:rPr>
        <w:drawing>
          <wp:inline distT="0" distB="0" distL="114300" distR="114300">
            <wp:extent cx="3521075" cy="2100580"/>
            <wp:effectExtent l="0" t="0" r="9525" b="7620"/>
            <wp:docPr id="7" name="图片 4" descr="选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选座"/>
                    <pic:cNvPicPr>
                      <a:picLocks noChangeAspect="1"/>
                    </pic:cNvPicPr>
                  </pic:nvPicPr>
                  <pic:blipFill>
                    <a:blip r:embed="rId10"/>
                    <a:stretch>
                      <a:fillRect/>
                    </a:stretch>
                  </pic:blipFill>
                  <pic:spPr>
                    <a:xfrm>
                      <a:off x="0" y="0"/>
                      <a:ext cx="3521075" cy="2100580"/>
                    </a:xfrm>
                    <a:prstGeom prst="rect">
                      <a:avLst/>
                    </a:prstGeom>
                    <a:noFill/>
                    <a:ln>
                      <a:noFill/>
                    </a:ln>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图2.6.3.3选座页面</w:t>
      </w:r>
    </w:p>
    <w:p>
      <w:pPr>
        <w:jc w:val="center"/>
        <w:rPr>
          <w:rFonts w:hint="eastAsia"/>
          <w:lang w:val="en-US" w:eastAsia="zh-CN"/>
        </w:rPr>
      </w:pPr>
      <w:r>
        <w:rPr>
          <w:rFonts w:hint="eastAsia"/>
          <w:lang w:val="en-US" w:eastAsia="zh-CN"/>
        </w:rPr>
        <w:drawing>
          <wp:inline distT="0" distB="0" distL="114300" distR="114300">
            <wp:extent cx="4243705" cy="1884680"/>
            <wp:effectExtent l="0" t="0" r="10795" b="7620"/>
            <wp:docPr id="8" name="图片 5" descr="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付款"/>
                    <pic:cNvPicPr>
                      <a:picLocks noChangeAspect="1"/>
                    </pic:cNvPicPr>
                  </pic:nvPicPr>
                  <pic:blipFill>
                    <a:blip r:embed="rId11"/>
                    <a:stretch>
                      <a:fillRect/>
                    </a:stretch>
                  </pic:blipFill>
                  <pic:spPr>
                    <a:xfrm>
                      <a:off x="0" y="0"/>
                      <a:ext cx="4243705" cy="1884680"/>
                    </a:xfrm>
                    <a:prstGeom prst="rect">
                      <a:avLst/>
                    </a:prstGeom>
                    <a:noFill/>
                    <a:ln>
                      <a:noFill/>
                    </a:ln>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图2.6.3.4网页支付界面</w:t>
      </w:r>
    </w:p>
    <w:p>
      <w:pPr>
        <w:pStyle w:val="2"/>
        <w:bidi w:val="0"/>
        <w:rPr>
          <w:rFonts w:hint="eastAsia"/>
          <w:lang w:val="en-US" w:eastAsia="zh-CN"/>
        </w:rPr>
      </w:pPr>
      <w:bookmarkStart w:id="16" w:name="_Toc9117"/>
      <w:r>
        <w:rPr>
          <w:rFonts w:hint="eastAsia"/>
          <w:lang w:val="en-US" w:eastAsia="zh-CN"/>
        </w:rPr>
        <w:t>3.功能需求</w:t>
      </w:r>
      <w:bookmarkEnd w:id="16"/>
    </w:p>
    <w:p>
      <w:pPr>
        <w:pStyle w:val="3"/>
        <w:bidi w:val="0"/>
        <w:rPr>
          <w:rFonts w:hint="eastAsia"/>
          <w:lang w:val="en-US" w:eastAsia="zh-CN"/>
        </w:rPr>
      </w:pPr>
      <w:bookmarkStart w:id="17" w:name="_Toc15769"/>
      <w:r>
        <w:rPr>
          <w:rFonts w:hint="eastAsia"/>
          <w:lang w:val="en-US" w:eastAsia="zh-CN"/>
        </w:rPr>
        <w:t>3.1系统流程图</w:t>
      </w:r>
      <w:bookmarkEnd w:id="17"/>
    </w:p>
    <w:p>
      <w:pPr>
        <w:pStyle w:val="4"/>
        <w:bidi w:val="0"/>
        <w:rPr>
          <w:rFonts w:hint="eastAsia"/>
          <w:lang w:val="en-US" w:eastAsia="zh-CN"/>
        </w:rPr>
      </w:pPr>
      <w:bookmarkStart w:id="18" w:name="_Toc5356"/>
      <w:bookmarkStart w:id="19" w:name="_Toc14076"/>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 xml:space="preserve"> </w:t>
      </w:r>
      <w:r>
        <w:rPr>
          <w:rFonts w:hint="eastAsia"/>
          <w:lang w:val="en-US" w:eastAsia="zh-CN"/>
        </w:rPr>
        <w:t>售票系统数据流程</w:t>
      </w:r>
      <w:bookmarkEnd w:id="18"/>
      <w:bookmarkEnd w:id="19"/>
    </w:p>
    <w:p>
      <w:pPr>
        <w:bidi w:val="0"/>
        <w:jc w:val="center"/>
        <w:rPr>
          <w:rFonts w:hint="eastAsia"/>
          <w:lang w:val="en-US" w:eastAsia="zh-CN"/>
        </w:rPr>
      </w:pPr>
      <w:r>
        <w:rPr>
          <w:rFonts w:hint="eastAsia"/>
          <w:lang w:val="en-US" w:eastAsia="zh-CN"/>
        </w:rPr>
        <w:drawing>
          <wp:inline distT="0" distB="0" distL="114300" distR="114300">
            <wp:extent cx="3608070" cy="1586865"/>
            <wp:effectExtent l="0" t="0" r="11430" b="63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12"/>
                    <a:stretch>
                      <a:fillRect/>
                    </a:stretch>
                  </pic:blipFill>
                  <pic:spPr>
                    <a:xfrm>
                      <a:off x="0" y="0"/>
                      <a:ext cx="3608070" cy="1586865"/>
                    </a:xfrm>
                    <a:prstGeom prst="rect">
                      <a:avLst/>
                    </a:prstGeom>
                    <a:noFill/>
                    <a:ln>
                      <a:noFill/>
                    </a:ln>
                  </pic:spPr>
                </pic:pic>
              </a:graphicData>
            </a:graphic>
          </wp:inline>
        </w:drawing>
      </w:r>
    </w:p>
    <w:p>
      <w:pPr>
        <w:bidi w:val="0"/>
        <w:jc w:val="center"/>
        <w:rPr>
          <w:rFonts w:hint="eastAsia"/>
          <w:b/>
          <w:bCs/>
          <w:sz w:val="24"/>
          <w:szCs w:val="24"/>
          <w:lang w:val="en-US" w:eastAsia="zh-CN"/>
        </w:rPr>
      </w:pPr>
      <w:r>
        <w:rPr>
          <w:rFonts w:hint="eastAsia"/>
          <w:b/>
          <w:bCs/>
          <w:sz w:val="24"/>
          <w:szCs w:val="24"/>
          <w:lang w:val="en-US" w:eastAsia="zh-CN"/>
        </w:rPr>
        <w:t>图3.1.1 售票系统数据流程图</w:t>
      </w:r>
    </w:p>
    <w:p>
      <w:pPr>
        <w:pStyle w:val="5"/>
        <w:ind w:left="0" w:leftChars="0" w:firstLine="0" w:firstLineChars="0"/>
        <w:rPr>
          <w:rFonts w:hint="eastAsia"/>
          <w:lang w:val="en-US" w:eastAsia="zh-CN"/>
        </w:rPr>
      </w:pPr>
    </w:p>
    <w:p>
      <w:pPr>
        <w:pStyle w:val="4"/>
        <w:bidi w:val="0"/>
        <w:rPr>
          <w:rFonts w:hint="eastAsia"/>
          <w:lang w:val="en-US" w:eastAsia="zh-CN"/>
        </w:rPr>
      </w:pPr>
      <w:bookmarkStart w:id="20" w:name="_Toc9151"/>
      <w:bookmarkStart w:id="21" w:name="_Toc30395"/>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统计系统数据流程</w:t>
      </w:r>
      <w:bookmarkEnd w:id="20"/>
      <w:bookmarkEnd w:id="21"/>
    </w:p>
    <w:p>
      <w:pPr>
        <w:bidi w:val="0"/>
        <w:jc w:val="center"/>
        <w:rPr>
          <w:rFonts w:hint="eastAsia"/>
          <w:lang w:val="en-US" w:eastAsia="zh-CN"/>
        </w:rPr>
      </w:pPr>
      <w:r>
        <w:rPr>
          <w:rFonts w:hint="eastAsia"/>
          <w:lang w:val="en-US" w:eastAsia="zh-CN"/>
        </w:rPr>
        <w:drawing>
          <wp:inline distT="0" distB="0" distL="114300" distR="114300">
            <wp:extent cx="3649345" cy="1667510"/>
            <wp:effectExtent l="0" t="0" r="8255" b="8890"/>
            <wp:docPr id="10"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图片2"/>
                    <pic:cNvPicPr>
                      <a:picLocks noChangeAspect="1"/>
                    </pic:cNvPicPr>
                  </pic:nvPicPr>
                  <pic:blipFill>
                    <a:blip r:embed="rId13"/>
                    <a:stretch>
                      <a:fillRect/>
                    </a:stretch>
                  </pic:blipFill>
                  <pic:spPr>
                    <a:xfrm>
                      <a:off x="0" y="0"/>
                      <a:ext cx="3649345" cy="1667510"/>
                    </a:xfrm>
                    <a:prstGeom prst="rect">
                      <a:avLst/>
                    </a:prstGeom>
                    <a:noFill/>
                    <a:ln>
                      <a:noFill/>
                    </a:ln>
                  </pic:spPr>
                </pic:pic>
              </a:graphicData>
            </a:graphic>
          </wp:inline>
        </w:drawing>
      </w:r>
    </w:p>
    <w:p>
      <w:pPr>
        <w:bidi w:val="0"/>
        <w:jc w:val="center"/>
        <w:rPr>
          <w:rFonts w:hint="eastAsia"/>
          <w:b/>
          <w:bCs/>
          <w:sz w:val="24"/>
          <w:szCs w:val="24"/>
          <w:lang w:val="en-US" w:eastAsia="zh-CN"/>
        </w:rPr>
      </w:pPr>
      <w:r>
        <w:rPr>
          <w:rFonts w:hint="eastAsia"/>
          <w:b/>
          <w:bCs/>
          <w:sz w:val="24"/>
          <w:szCs w:val="24"/>
          <w:lang w:val="en-US" w:eastAsia="zh-CN"/>
        </w:rPr>
        <w:t>图3.1.2 统计系统数据流程图</w:t>
      </w:r>
    </w:p>
    <w:p>
      <w:pPr>
        <w:pStyle w:val="5"/>
        <w:ind w:left="0" w:leftChars="0" w:firstLine="0" w:firstLineChars="0"/>
        <w:rPr>
          <w:rFonts w:hint="default"/>
          <w:lang w:val="en-US" w:eastAsia="zh-CN"/>
        </w:rPr>
      </w:pPr>
      <w:r>
        <w:rPr>
          <w:rFonts w:hint="eastAsia" w:ascii="宋体" w:hAnsi="宋体" w:eastAsia="宋体" w:cs="宋体"/>
          <w:b/>
          <w:bCs/>
          <w:lang w:val="en-US" w:eastAsia="zh-CN"/>
        </w:rPr>
        <w:t xml:space="preserve">                                   </w:t>
      </w:r>
    </w:p>
    <w:p>
      <w:pPr>
        <w:pStyle w:val="4"/>
        <w:bidi w:val="0"/>
        <w:rPr>
          <w:rFonts w:hint="eastAsia"/>
          <w:lang w:val="en-US" w:eastAsia="zh-CN"/>
        </w:rPr>
      </w:pPr>
      <w:bookmarkStart w:id="22" w:name="_Toc15111"/>
      <w:bookmarkStart w:id="23" w:name="_Toc28149"/>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3查询系统流程图</w:t>
      </w:r>
      <w:bookmarkEnd w:id="22"/>
      <w:bookmarkEnd w:id="23"/>
    </w:p>
    <w:p>
      <w:pPr>
        <w:jc w:val="center"/>
        <w:rPr>
          <w:rFonts w:hint="eastAsia"/>
          <w:lang w:val="en-US" w:eastAsia="zh-CN"/>
        </w:rPr>
      </w:pPr>
      <w:r>
        <w:rPr>
          <w:rFonts w:hint="eastAsia"/>
          <w:lang w:val="en-US" w:eastAsia="zh-CN"/>
        </w:rPr>
        <w:drawing>
          <wp:inline distT="0" distB="0" distL="114300" distR="114300">
            <wp:extent cx="5609590" cy="1466850"/>
            <wp:effectExtent l="0" t="0" r="3810" b="6350"/>
            <wp:docPr id="9"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片3"/>
                    <pic:cNvPicPr>
                      <a:picLocks noChangeAspect="1"/>
                    </pic:cNvPicPr>
                  </pic:nvPicPr>
                  <pic:blipFill>
                    <a:blip r:embed="rId14"/>
                    <a:stretch>
                      <a:fillRect/>
                    </a:stretch>
                  </pic:blipFill>
                  <pic:spPr>
                    <a:xfrm>
                      <a:off x="0" y="0"/>
                      <a:ext cx="5609590" cy="1466850"/>
                    </a:xfrm>
                    <a:prstGeom prst="rect">
                      <a:avLst/>
                    </a:prstGeom>
                    <a:noFill/>
                    <a:ln>
                      <a:noFill/>
                    </a:ln>
                  </pic:spPr>
                </pic:pic>
              </a:graphicData>
            </a:graphic>
          </wp:inline>
        </w:drawing>
      </w:r>
    </w:p>
    <w:p>
      <w:pPr>
        <w:bidi w:val="0"/>
        <w:jc w:val="center"/>
        <w:rPr>
          <w:rFonts w:hint="eastAsia"/>
          <w:b/>
          <w:bCs/>
          <w:sz w:val="24"/>
          <w:szCs w:val="24"/>
          <w:lang w:val="en-US" w:eastAsia="zh-CN"/>
        </w:rPr>
      </w:pPr>
      <w:r>
        <w:rPr>
          <w:rFonts w:hint="eastAsia"/>
          <w:b/>
          <w:bCs/>
          <w:sz w:val="24"/>
          <w:szCs w:val="24"/>
          <w:lang w:val="en-US" w:eastAsia="zh-CN"/>
        </w:rPr>
        <w:t>图3.1.3 查询系统数据流程图</w:t>
      </w:r>
    </w:p>
    <w:p>
      <w:pPr>
        <w:rPr>
          <w:rFonts w:hint="eastAsia"/>
          <w:sz w:val="28"/>
          <w:szCs w:val="28"/>
          <w:lang w:val="en-US" w:eastAsia="zh-CN"/>
        </w:rPr>
      </w:pPr>
    </w:p>
    <w:p>
      <w:pPr>
        <w:pStyle w:val="3"/>
        <w:bidi w:val="0"/>
        <w:rPr>
          <w:rFonts w:hint="eastAsia"/>
          <w:lang w:val="en-US" w:eastAsia="zh-CN"/>
        </w:rPr>
      </w:pPr>
      <w:bookmarkStart w:id="24" w:name="_Toc30294"/>
      <w:r>
        <w:rPr>
          <w:rFonts w:hint="eastAsia"/>
          <w:lang w:val="en-US" w:eastAsia="zh-CN"/>
        </w:rPr>
        <w:t>3.2功能一览表</w:t>
      </w:r>
      <w:bookmarkEnd w:id="24"/>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344"/>
        <w:gridCol w:w="1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功能编号</w:t>
            </w:r>
          </w:p>
        </w:tc>
        <w:tc>
          <w:tcPr>
            <w:tcW w:w="2344" w:type="dxa"/>
          </w:tcPr>
          <w:p>
            <w:pPr>
              <w:jc w:val="center"/>
              <w:rPr>
                <w:rFonts w:hint="default"/>
                <w:sz w:val="28"/>
                <w:szCs w:val="28"/>
                <w:vertAlign w:val="baseline"/>
                <w:lang w:val="en-US" w:eastAsia="zh-CN"/>
              </w:rPr>
            </w:pPr>
            <w:r>
              <w:rPr>
                <w:rFonts w:hint="eastAsia"/>
                <w:sz w:val="28"/>
                <w:szCs w:val="28"/>
                <w:vertAlign w:val="baseline"/>
                <w:lang w:val="en-US" w:eastAsia="zh-CN"/>
              </w:rPr>
              <w:t>功能</w:t>
            </w:r>
          </w:p>
        </w:tc>
        <w:tc>
          <w:tcPr>
            <w:tcW w:w="1917" w:type="dxa"/>
          </w:tcPr>
          <w:p>
            <w:pPr>
              <w:jc w:val="center"/>
              <w:rPr>
                <w:rFonts w:hint="default"/>
                <w:sz w:val="28"/>
                <w:szCs w:val="28"/>
                <w:vertAlign w:val="baseline"/>
                <w:lang w:val="en-US" w:eastAsia="zh-CN"/>
              </w:rPr>
            </w:pPr>
            <w:r>
              <w:rPr>
                <w:rFonts w:hint="eastAsia"/>
                <w:sz w:val="28"/>
                <w:szCs w:val="28"/>
                <w:vertAlign w:val="baseline"/>
                <w:lang w:val="en-US" w:eastAsia="zh-CN"/>
              </w:rPr>
              <w:t>对应业务</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01</w:t>
            </w:r>
          </w:p>
        </w:tc>
        <w:tc>
          <w:tcPr>
            <w:tcW w:w="2344" w:type="dxa"/>
          </w:tcPr>
          <w:p>
            <w:pPr>
              <w:jc w:val="center"/>
              <w:rPr>
                <w:rFonts w:hint="eastAsia" w:eastAsiaTheme="minorEastAsia"/>
                <w:sz w:val="28"/>
                <w:szCs w:val="28"/>
                <w:vertAlign w:val="baseline"/>
                <w:lang w:val="en-US" w:eastAsia="zh-CN"/>
              </w:rPr>
            </w:pPr>
            <w:r>
              <w:rPr>
                <w:rFonts w:hint="eastAsia"/>
                <w:sz w:val="28"/>
                <w:szCs w:val="28"/>
                <w:lang w:val="en-US" w:eastAsia="zh-CN"/>
              </w:rPr>
              <w:t>购票</w:t>
            </w:r>
          </w:p>
        </w:tc>
        <w:tc>
          <w:tcPr>
            <w:tcW w:w="1917" w:type="dxa"/>
          </w:tcPr>
          <w:p>
            <w:pPr>
              <w:jc w:val="center"/>
              <w:rPr>
                <w:rFonts w:hint="eastAsia"/>
                <w:sz w:val="28"/>
                <w:szCs w:val="28"/>
                <w:vertAlign w:val="baseline"/>
                <w:lang w:val="en-US" w:eastAsia="zh-CN"/>
              </w:rPr>
            </w:pPr>
            <w:r>
              <w:rPr>
                <w:rFonts w:hint="eastAsia"/>
                <w:sz w:val="28"/>
                <w:szCs w:val="28"/>
                <w:lang w:val="en-US" w:eastAsia="zh-CN"/>
              </w:rPr>
              <w:t>购票</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02</w:t>
            </w:r>
          </w:p>
        </w:tc>
        <w:tc>
          <w:tcPr>
            <w:tcW w:w="2344" w:type="dxa"/>
          </w:tcPr>
          <w:p>
            <w:pPr>
              <w:jc w:val="center"/>
              <w:rPr>
                <w:rFonts w:hint="default"/>
                <w:sz w:val="28"/>
                <w:szCs w:val="28"/>
                <w:vertAlign w:val="baseline"/>
                <w:lang w:val="en-US" w:eastAsia="zh-CN"/>
              </w:rPr>
            </w:pPr>
            <w:r>
              <w:rPr>
                <w:rFonts w:hint="eastAsia"/>
                <w:sz w:val="28"/>
                <w:szCs w:val="28"/>
                <w:vertAlign w:val="baseline"/>
                <w:lang w:val="en-US" w:eastAsia="zh-CN"/>
              </w:rPr>
              <w:t>退票</w:t>
            </w:r>
          </w:p>
        </w:tc>
        <w:tc>
          <w:tcPr>
            <w:tcW w:w="1917" w:type="dxa"/>
          </w:tcPr>
          <w:p>
            <w:pPr>
              <w:jc w:val="center"/>
              <w:rPr>
                <w:rFonts w:hint="eastAsia"/>
                <w:sz w:val="28"/>
                <w:szCs w:val="28"/>
                <w:vertAlign w:val="baseline"/>
                <w:lang w:val="en-US" w:eastAsia="zh-CN"/>
              </w:rPr>
            </w:pPr>
            <w:r>
              <w:rPr>
                <w:rFonts w:hint="eastAsia"/>
                <w:sz w:val="28"/>
                <w:szCs w:val="28"/>
                <w:vertAlign w:val="baseline"/>
                <w:lang w:val="en-US" w:eastAsia="zh-CN"/>
              </w:rPr>
              <w:t>退票</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03</w:t>
            </w:r>
          </w:p>
        </w:tc>
        <w:tc>
          <w:tcPr>
            <w:tcW w:w="2344" w:type="dxa"/>
          </w:tcPr>
          <w:p>
            <w:pPr>
              <w:jc w:val="center"/>
              <w:rPr>
                <w:rFonts w:hint="default" w:eastAsiaTheme="minorEastAsia"/>
                <w:sz w:val="24"/>
                <w:szCs w:val="24"/>
                <w:vertAlign w:val="baseline"/>
                <w:lang w:val="en-US" w:eastAsia="zh-CN"/>
              </w:rPr>
            </w:pPr>
            <w:r>
              <w:rPr>
                <w:rFonts w:hint="eastAsia"/>
                <w:sz w:val="28"/>
                <w:szCs w:val="28"/>
              </w:rPr>
              <w:t>影</w:t>
            </w:r>
            <w:r>
              <w:rPr>
                <w:rFonts w:hint="eastAsia"/>
                <w:sz w:val="28"/>
                <w:szCs w:val="28"/>
                <w:lang w:val="en-US" w:eastAsia="zh-CN"/>
              </w:rPr>
              <w:t>片</w:t>
            </w:r>
            <w:r>
              <w:rPr>
                <w:rFonts w:hint="eastAsia"/>
                <w:sz w:val="28"/>
                <w:szCs w:val="28"/>
              </w:rPr>
              <w:t>的</w:t>
            </w:r>
            <w:r>
              <w:rPr>
                <w:rFonts w:hint="eastAsia"/>
                <w:sz w:val="28"/>
                <w:szCs w:val="28"/>
                <w:lang w:val="en-US" w:eastAsia="zh-CN"/>
              </w:rPr>
              <w:t>管理</w:t>
            </w:r>
          </w:p>
        </w:tc>
        <w:tc>
          <w:tcPr>
            <w:tcW w:w="1917" w:type="dxa"/>
          </w:tcPr>
          <w:p>
            <w:pPr>
              <w:jc w:val="center"/>
              <w:rPr>
                <w:rFonts w:hint="default"/>
                <w:sz w:val="28"/>
                <w:szCs w:val="28"/>
                <w:vertAlign w:val="baseline"/>
                <w:lang w:val="en-US" w:eastAsia="zh-CN"/>
              </w:rPr>
            </w:pPr>
            <w:r>
              <w:rPr>
                <w:rFonts w:hint="eastAsia"/>
                <w:sz w:val="28"/>
                <w:szCs w:val="28"/>
              </w:rPr>
              <w:t>影</w:t>
            </w:r>
            <w:r>
              <w:rPr>
                <w:rFonts w:hint="eastAsia"/>
                <w:sz w:val="28"/>
                <w:szCs w:val="28"/>
                <w:lang w:val="en-US" w:eastAsia="zh-CN"/>
              </w:rPr>
              <w:t>片</w:t>
            </w:r>
            <w:r>
              <w:rPr>
                <w:rFonts w:hint="eastAsia"/>
                <w:sz w:val="28"/>
                <w:szCs w:val="28"/>
              </w:rPr>
              <w:t>的</w:t>
            </w:r>
            <w:r>
              <w:rPr>
                <w:rFonts w:hint="eastAsia"/>
                <w:sz w:val="28"/>
                <w:szCs w:val="28"/>
                <w:lang w:val="en-US" w:eastAsia="zh-CN"/>
              </w:rPr>
              <w:t>管理</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04</w:t>
            </w:r>
          </w:p>
        </w:tc>
        <w:tc>
          <w:tcPr>
            <w:tcW w:w="2344" w:type="dxa"/>
          </w:tcPr>
          <w:p>
            <w:pPr>
              <w:jc w:val="center"/>
              <w:rPr>
                <w:rFonts w:hint="default" w:eastAsiaTheme="minorEastAsia"/>
                <w:sz w:val="28"/>
                <w:szCs w:val="28"/>
                <w:vertAlign w:val="baseline"/>
                <w:lang w:val="en-US" w:eastAsia="zh-CN"/>
              </w:rPr>
            </w:pPr>
            <w:r>
              <w:rPr>
                <w:rFonts w:hint="eastAsia"/>
                <w:sz w:val="28"/>
                <w:szCs w:val="28"/>
              </w:rPr>
              <w:t>用户注册</w:t>
            </w:r>
            <w:r>
              <w:rPr>
                <w:rFonts w:hint="eastAsia"/>
                <w:sz w:val="28"/>
                <w:szCs w:val="28"/>
                <w:lang w:val="en-US" w:eastAsia="zh-CN"/>
              </w:rPr>
              <w:t>与登录</w:t>
            </w:r>
          </w:p>
        </w:tc>
        <w:tc>
          <w:tcPr>
            <w:tcW w:w="1917" w:type="dxa"/>
          </w:tcPr>
          <w:p>
            <w:pPr>
              <w:jc w:val="center"/>
              <w:rPr>
                <w:rFonts w:hint="default"/>
                <w:sz w:val="28"/>
                <w:szCs w:val="28"/>
                <w:vertAlign w:val="baseline"/>
                <w:lang w:val="en-US" w:eastAsia="zh-CN"/>
              </w:rPr>
            </w:pPr>
            <w:r>
              <w:rPr>
                <w:rFonts w:hint="eastAsia"/>
                <w:sz w:val="28"/>
                <w:szCs w:val="28"/>
                <w:vertAlign w:val="baseline"/>
                <w:lang w:val="en-US" w:eastAsia="zh-CN"/>
              </w:rPr>
              <w:t>注册用户</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05</w:t>
            </w:r>
          </w:p>
        </w:tc>
        <w:tc>
          <w:tcPr>
            <w:tcW w:w="2344" w:type="dxa"/>
          </w:tcPr>
          <w:p>
            <w:pPr>
              <w:jc w:val="center"/>
              <w:rPr>
                <w:rFonts w:hint="default" w:eastAsiaTheme="minorEastAsia"/>
                <w:sz w:val="28"/>
                <w:szCs w:val="28"/>
                <w:lang w:val="en-US" w:eastAsia="zh-CN"/>
              </w:rPr>
            </w:pPr>
            <w:r>
              <w:rPr>
                <w:rFonts w:hint="eastAsia"/>
                <w:sz w:val="28"/>
                <w:szCs w:val="28"/>
                <w:lang w:val="en-US" w:eastAsia="zh-CN"/>
              </w:rPr>
              <w:t>票房的统计</w:t>
            </w:r>
          </w:p>
        </w:tc>
        <w:tc>
          <w:tcPr>
            <w:tcW w:w="1917" w:type="dxa"/>
          </w:tcPr>
          <w:p>
            <w:pPr>
              <w:jc w:val="center"/>
              <w:rPr>
                <w:rFonts w:hint="default"/>
                <w:sz w:val="28"/>
                <w:szCs w:val="28"/>
                <w:vertAlign w:val="baseline"/>
                <w:lang w:val="en-US" w:eastAsia="zh-CN"/>
              </w:rPr>
            </w:pPr>
            <w:r>
              <w:rPr>
                <w:rFonts w:hint="eastAsia"/>
                <w:sz w:val="28"/>
                <w:szCs w:val="28"/>
                <w:vertAlign w:val="baseline"/>
                <w:lang w:val="en-US" w:eastAsia="zh-CN"/>
              </w:rPr>
              <w:t>统计</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2</w:t>
            </w:r>
          </w:p>
        </w:tc>
      </w:tr>
    </w:tbl>
    <w:p>
      <w:pPr>
        <w:rPr>
          <w:rFonts w:hint="eastAsia"/>
          <w:sz w:val="28"/>
          <w:szCs w:val="28"/>
          <w:lang w:val="en-US" w:eastAsia="zh-CN"/>
        </w:rPr>
      </w:pPr>
    </w:p>
    <w:p>
      <w:pPr>
        <w:pStyle w:val="3"/>
        <w:bidi w:val="0"/>
        <w:rPr>
          <w:rFonts w:hint="eastAsia"/>
          <w:lang w:val="en-US" w:eastAsia="zh-CN"/>
        </w:rPr>
      </w:pPr>
      <w:bookmarkStart w:id="25" w:name="_Toc7861"/>
      <w:r>
        <w:rPr>
          <w:rFonts w:hint="eastAsia"/>
          <w:lang w:val="en-US" w:eastAsia="zh-CN"/>
        </w:rPr>
        <w:t>3.3功能描述</w:t>
      </w:r>
      <w:bookmarkEnd w:id="25"/>
    </w:p>
    <w:p>
      <w:pPr>
        <w:bidi w:val="0"/>
        <w:rPr>
          <w:rFonts w:hint="eastAsia"/>
          <w:sz w:val="24"/>
          <w:szCs w:val="24"/>
          <w:lang w:val="en-US" w:eastAsia="zh-CN"/>
        </w:rPr>
      </w:pPr>
      <w:r>
        <w:rPr>
          <w:rFonts w:hint="eastAsia"/>
          <w:sz w:val="24"/>
          <w:szCs w:val="24"/>
          <w:lang w:val="en-US" w:eastAsia="zh-CN"/>
        </w:rPr>
        <w:t>3.3.1 功能一:购票</w:t>
      </w:r>
    </w:p>
    <w:p>
      <w:pPr>
        <w:bidi w:val="0"/>
        <w:rPr>
          <w:rFonts w:hint="eastAsia"/>
          <w:sz w:val="24"/>
          <w:szCs w:val="24"/>
          <w:lang w:val="en-US" w:eastAsia="zh-CN"/>
        </w:rPr>
      </w:pPr>
      <w:r>
        <w:rPr>
          <w:rFonts w:hint="eastAsia"/>
          <w:sz w:val="24"/>
          <w:szCs w:val="24"/>
          <w:lang w:val="en-US" w:eastAsia="zh-CN"/>
        </w:rPr>
        <w:t>流程图：见上图3.1.1.</w:t>
      </w:r>
    </w:p>
    <w:p>
      <w:pPr>
        <w:bidi w:val="0"/>
        <w:rPr>
          <w:rFonts w:hint="eastAsia"/>
          <w:sz w:val="24"/>
          <w:szCs w:val="24"/>
          <w:lang w:val="en-US" w:eastAsia="zh-CN"/>
        </w:rPr>
      </w:pPr>
      <w:r>
        <w:rPr>
          <w:rFonts w:hint="eastAsia"/>
          <w:sz w:val="24"/>
          <w:szCs w:val="24"/>
          <w:lang w:val="en-US" w:eastAsia="zh-CN"/>
        </w:rPr>
        <w:t>前提条件：进行用户的注册。</w:t>
      </w:r>
    </w:p>
    <w:p>
      <w:pPr>
        <w:bidi w:val="0"/>
        <w:rPr>
          <w:rFonts w:hint="default"/>
          <w:sz w:val="24"/>
          <w:szCs w:val="24"/>
          <w:lang w:val="en-US" w:eastAsia="zh-CN"/>
        </w:rPr>
      </w:pPr>
      <w:r>
        <w:rPr>
          <w:rFonts w:hint="eastAsia"/>
          <w:sz w:val="24"/>
          <w:szCs w:val="24"/>
          <w:lang w:val="en-US" w:eastAsia="zh-CN"/>
        </w:rPr>
        <w:t>输入：无。</w:t>
      </w:r>
    </w:p>
    <w:p>
      <w:pPr>
        <w:bidi w:val="0"/>
        <w:rPr>
          <w:rFonts w:hint="eastAsia"/>
          <w:sz w:val="24"/>
          <w:szCs w:val="24"/>
          <w:lang w:val="en-US" w:eastAsia="zh-CN"/>
        </w:rPr>
      </w:pPr>
      <w:r>
        <w:rPr>
          <w:rFonts w:hint="eastAsia"/>
          <w:sz w:val="24"/>
          <w:szCs w:val="24"/>
          <w:lang w:val="en-US" w:eastAsia="zh-CN"/>
        </w:rPr>
        <w:t>3.3.2 功能二:影片的管理</w:t>
      </w:r>
    </w:p>
    <w:p>
      <w:pPr>
        <w:bidi w:val="0"/>
        <w:rPr>
          <w:rFonts w:hint="eastAsia"/>
          <w:sz w:val="24"/>
          <w:szCs w:val="24"/>
          <w:lang w:val="en-US" w:eastAsia="zh-CN"/>
        </w:rPr>
      </w:pPr>
      <w:r>
        <w:rPr>
          <w:rFonts w:hint="eastAsia"/>
          <w:sz w:val="24"/>
          <w:szCs w:val="24"/>
          <w:lang w:val="en-US" w:eastAsia="zh-CN"/>
        </w:rPr>
        <w:t>前提条件：必须是影院的工作人员。</w:t>
      </w:r>
    </w:p>
    <w:p>
      <w:pPr>
        <w:bidi w:val="0"/>
        <w:rPr>
          <w:rFonts w:hint="eastAsia" w:asciiTheme="majorEastAsia" w:hAnsiTheme="majorEastAsia" w:eastAsiaTheme="majorEastAsia" w:cstheme="majorEastAsia"/>
          <w:b w:val="0"/>
          <w:bCs w:val="0"/>
          <w:sz w:val="24"/>
          <w:szCs w:val="24"/>
          <w:lang w:val="en-US" w:eastAsia="zh-CN"/>
        </w:rPr>
      </w:pPr>
      <w:r>
        <w:rPr>
          <w:rFonts w:hint="eastAsia"/>
          <w:sz w:val="24"/>
          <w:szCs w:val="24"/>
          <w:lang w:val="en-US" w:eastAsia="zh-CN"/>
        </w:rPr>
        <w:t>输入：电影的编号和一些基本信息</w:t>
      </w:r>
      <w:r>
        <w:rPr>
          <w:rFonts w:hint="eastAsia" w:asciiTheme="majorEastAsia" w:hAnsiTheme="majorEastAsia" w:eastAsiaTheme="majorEastAsia" w:cstheme="majorEastAsia"/>
          <w:b w:val="0"/>
          <w:bCs w:val="0"/>
          <w:sz w:val="24"/>
          <w:szCs w:val="24"/>
          <w:lang w:val="en-US" w:eastAsia="zh-CN"/>
        </w:rPr>
        <w:t>。</w:t>
      </w:r>
    </w:p>
    <w:p>
      <w:pPr>
        <w:bidi w:val="0"/>
        <w:rPr>
          <w:rFonts w:hint="default"/>
          <w:sz w:val="24"/>
          <w:szCs w:val="24"/>
          <w:lang w:val="en-US" w:eastAsia="zh-CN"/>
        </w:rPr>
      </w:pPr>
      <w:r>
        <w:rPr>
          <w:rFonts w:hint="eastAsia"/>
          <w:sz w:val="24"/>
          <w:szCs w:val="24"/>
          <w:lang w:val="en-US" w:eastAsia="zh-CN"/>
        </w:rPr>
        <w:t>3.3.3 功能三:用户注册与登录</w:t>
      </w:r>
    </w:p>
    <w:p>
      <w:pPr>
        <w:bidi w:val="0"/>
        <w:rPr>
          <w:rFonts w:hint="eastAsia"/>
          <w:sz w:val="24"/>
          <w:szCs w:val="24"/>
          <w:lang w:val="en-US" w:eastAsia="zh-CN"/>
        </w:rPr>
      </w:pPr>
      <w:r>
        <w:rPr>
          <w:rFonts w:hint="eastAsia"/>
          <w:sz w:val="24"/>
          <w:szCs w:val="24"/>
          <w:lang w:val="en-US" w:eastAsia="zh-CN"/>
        </w:rPr>
        <w:t>前提条件：无。</w:t>
      </w:r>
    </w:p>
    <w:p>
      <w:pPr>
        <w:bidi w:val="0"/>
        <w:rPr>
          <w:rFonts w:hint="eastAsia"/>
          <w:sz w:val="24"/>
          <w:szCs w:val="24"/>
          <w:lang w:val="en-US" w:eastAsia="zh-CN"/>
        </w:rPr>
      </w:pPr>
      <w:r>
        <w:rPr>
          <w:rFonts w:hint="eastAsia"/>
          <w:sz w:val="24"/>
          <w:szCs w:val="24"/>
          <w:lang w:val="en-US" w:eastAsia="zh-CN"/>
        </w:rPr>
        <w:t>输入：用户，密码，电话号码，电子邮箱。</w:t>
      </w:r>
    </w:p>
    <w:p>
      <w:pPr>
        <w:bidi w:val="0"/>
        <w:rPr>
          <w:rFonts w:hint="eastAsia"/>
          <w:sz w:val="24"/>
          <w:szCs w:val="24"/>
          <w:lang w:val="en-US" w:eastAsia="zh-CN"/>
        </w:rPr>
      </w:pPr>
      <w:r>
        <w:rPr>
          <w:rFonts w:hint="eastAsia"/>
          <w:sz w:val="24"/>
          <w:szCs w:val="24"/>
          <w:lang w:val="en-US" w:eastAsia="zh-CN"/>
        </w:rPr>
        <w:t>3.3.4 功能四:退票</w:t>
      </w:r>
    </w:p>
    <w:p>
      <w:pPr>
        <w:bidi w:val="0"/>
        <w:rPr>
          <w:rFonts w:hint="eastAsia"/>
          <w:sz w:val="24"/>
          <w:szCs w:val="24"/>
          <w:lang w:val="en-US" w:eastAsia="zh-CN"/>
        </w:rPr>
      </w:pPr>
      <w:r>
        <w:rPr>
          <w:rFonts w:hint="eastAsia"/>
          <w:sz w:val="24"/>
          <w:szCs w:val="24"/>
          <w:lang w:val="en-US" w:eastAsia="zh-CN"/>
        </w:rPr>
        <w:t>前提条件：购买了需要退票的影片。</w:t>
      </w:r>
    </w:p>
    <w:p>
      <w:pPr>
        <w:bidi w:val="0"/>
        <w:rPr>
          <w:rFonts w:hint="default" w:asciiTheme="majorEastAsia" w:hAnsiTheme="majorEastAsia" w:eastAsiaTheme="majorEastAsia" w:cstheme="majorEastAsia"/>
          <w:b w:val="0"/>
          <w:bCs w:val="0"/>
          <w:sz w:val="24"/>
          <w:szCs w:val="24"/>
          <w:lang w:val="en-US" w:eastAsia="zh-CN"/>
        </w:rPr>
      </w:pPr>
      <w:r>
        <w:rPr>
          <w:rFonts w:hint="eastAsia"/>
          <w:sz w:val="24"/>
          <w:szCs w:val="24"/>
          <w:lang w:val="en-US" w:eastAsia="zh-CN"/>
        </w:rPr>
        <w:t>输入：影片名，座位号</w:t>
      </w:r>
      <w:r>
        <w:rPr>
          <w:rFonts w:hint="eastAsia" w:asciiTheme="majorEastAsia" w:hAnsiTheme="majorEastAsia" w:eastAsiaTheme="majorEastAsia" w:cstheme="majorEastAsia"/>
          <w:b w:val="0"/>
          <w:bCs w:val="0"/>
          <w:sz w:val="24"/>
          <w:szCs w:val="24"/>
          <w:lang w:val="en-US" w:eastAsia="zh-CN"/>
        </w:rPr>
        <w:t>。</w:t>
      </w:r>
    </w:p>
    <w:p>
      <w:pPr>
        <w:pStyle w:val="2"/>
        <w:bidi w:val="0"/>
        <w:rPr>
          <w:rFonts w:hint="eastAsia"/>
          <w:lang w:val="en-US" w:eastAsia="zh-CN"/>
        </w:rPr>
      </w:pPr>
      <w:bookmarkStart w:id="26" w:name="_Toc32257"/>
      <w:r>
        <w:rPr>
          <w:rFonts w:hint="eastAsia"/>
          <w:lang w:val="en-US" w:eastAsia="zh-CN"/>
        </w:rPr>
        <w:t>4.验收准则和验收程序</w:t>
      </w:r>
      <w:bookmarkEnd w:id="26"/>
    </w:p>
    <w:p>
      <w:pPr>
        <w:pStyle w:val="3"/>
        <w:bidi w:val="0"/>
        <w:rPr>
          <w:rFonts w:hint="eastAsia"/>
          <w:lang w:val="en-US" w:eastAsia="zh-CN"/>
        </w:rPr>
      </w:pPr>
      <w:bookmarkStart w:id="27" w:name="_Toc16405"/>
      <w:r>
        <w:rPr>
          <w:rFonts w:hint="eastAsia"/>
          <w:lang w:val="en-US" w:eastAsia="zh-CN"/>
        </w:rPr>
        <w:t>4.1验收程序</w:t>
      </w:r>
      <w:bookmarkEnd w:id="27"/>
    </w:p>
    <w:p>
      <w:pPr>
        <w:bidi w:val="0"/>
        <w:ind w:firstLine="480" w:firstLineChars="200"/>
        <w:rPr>
          <w:rFonts w:hint="eastAsia"/>
          <w:sz w:val="24"/>
          <w:szCs w:val="24"/>
          <w:lang w:val="en-US" w:eastAsia="zh-CN"/>
        </w:rPr>
      </w:pPr>
      <w:r>
        <w:rPr>
          <w:rFonts w:hint="eastAsia"/>
          <w:sz w:val="24"/>
          <w:szCs w:val="24"/>
          <w:lang w:val="en-US" w:eastAsia="zh-CN"/>
        </w:rPr>
        <w:t>测试工作主要包括功能测试和性能测试两部分。然后将已完成的系统从开发环境迁移至发布环境。有计划的发布功能和数据直至全部开放进行商务运作。我们将记录并转移一切客户必须掌握和了解的技术与规范方面的知识,保证客户懂得如何运作及维护系统。其次还要进行业务流程测试、容错测试、安全性测试、权限测试和易用性测试等一系列的小的细节测试；通过这些测试统来完善系统的一些小的漏洞，使我们的系统更加完美。最后用户和我们将在一个有限的范围内对系统进行试运行,系统试运行一段时间后,系统将投入正式运行。</w:t>
      </w:r>
    </w:p>
    <w:p>
      <w:pPr>
        <w:pStyle w:val="3"/>
        <w:bidi w:val="0"/>
        <w:rPr>
          <w:rFonts w:hint="eastAsia"/>
          <w:lang w:val="en-US" w:eastAsia="zh-CN"/>
        </w:rPr>
      </w:pPr>
      <w:bookmarkStart w:id="28" w:name="_Toc24166"/>
      <w:r>
        <w:rPr>
          <w:rFonts w:hint="eastAsia"/>
          <w:lang w:val="en-US" w:eastAsia="zh-CN"/>
        </w:rPr>
        <w:t>4.2质量要求</w:t>
      </w:r>
      <w:bookmarkEnd w:id="28"/>
    </w:p>
    <w:p>
      <w:pPr>
        <w:bidi w:val="0"/>
        <w:rPr>
          <w:rFonts w:hint="default"/>
          <w:sz w:val="24"/>
          <w:szCs w:val="24"/>
          <w:lang w:val="en-US" w:eastAsia="zh-CN"/>
        </w:rPr>
      </w:pPr>
      <w:r>
        <w:rPr>
          <w:rFonts w:hint="eastAsia"/>
          <w:sz w:val="24"/>
          <w:szCs w:val="24"/>
          <w:lang w:val="en-US" w:eastAsia="zh-CN"/>
        </w:rPr>
        <w:t>质量要求分为以下3点：</w:t>
      </w:r>
    </w:p>
    <w:p>
      <w:pPr>
        <w:bidi w:val="0"/>
        <w:rPr>
          <w:rFonts w:hint="eastAsia" w:eastAsiaTheme="minorEastAsia"/>
          <w:sz w:val="24"/>
          <w:szCs w:val="24"/>
          <w:lang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用户需求是度量软件质量的基础</w:t>
      </w:r>
      <w:r>
        <w:rPr>
          <w:rFonts w:hint="eastAsia"/>
          <w:sz w:val="24"/>
          <w:szCs w:val="24"/>
          <w:lang w:eastAsia="zh-CN"/>
        </w:rPr>
        <w:t>。</w:t>
      </w:r>
    </w:p>
    <w:p>
      <w:pPr>
        <w:bidi w:val="0"/>
        <w:rPr>
          <w:rFonts w:hint="eastAsia" w:eastAsiaTheme="minorEastAsia"/>
          <w:sz w:val="24"/>
          <w:szCs w:val="24"/>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sz w:val="24"/>
          <w:szCs w:val="24"/>
        </w:rPr>
        <w:t>指定的标准定义了一组指导软件开发的准则</w:t>
      </w:r>
      <w:r>
        <w:rPr>
          <w:rFonts w:hint="eastAsia"/>
          <w:sz w:val="24"/>
          <w:szCs w:val="24"/>
          <w:lang w:eastAsia="zh-CN"/>
        </w:rPr>
        <w:t>。</w:t>
      </w:r>
    </w:p>
    <w:p>
      <w:pPr>
        <w:bidi w:val="0"/>
        <w:rPr>
          <w:rFonts w:hint="eastAsia"/>
          <w:sz w:val="24"/>
          <w:szCs w:val="24"/>
          <w:lang w:eastAsia="zh-CN"/>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sz w:val="24"/>
          <w:szCs w:val="24"/>
        </w:rPr>
        <w:t>没有显式描述的隐含需求(如期望软件是容易维护的)</w:t>
      </w:r>
      <w:r>
        <w:rPr>
          <w:rFonts w:hint="eastAsia"/>
          <w:sz w:val="24"/>
          <w:szCs w:val="24"/>
          <w:lang w:eastAsia="zh-CN"/>
        </w:rPr>
        <w:t>。</w:t>
      </w:r>
    </w:p>
    <w:p>
      <w:pPr>
        <w:bidi w:val="0"/>
        <w:rPr>
          <w:rFonts w:hint="eastAsia"/>
          <w:sz w:val="24"/>
          <w:szCs w:val="24"/>
          <w:lang w:val="en-US" w:eastAsia="zh-CN"/>
        </w:rPr>
      </w:pPr>
      <w:r>
        <w:rPr>
          <w:rFonts w:hint="eastAsia"/>
          <w:sz w:val="24"/>
          <w:szCs w:val="24"/>
          <w:lang w:val="en-US" w:eastAsia="zh-CN"/>
        </w:rPr>
        <w:t>综合上面几点，验收时除了要满足基本的购票，退票，统计等基本功能外，我们设计的软件要充分的考虑数据的量级和系统的一些易维护性等一些细节的问题。</w:t>
      </w:r>
    </w:p>
    <w:p>
      <w:pPr>
        <w:bidi w:val="0"/>
        <w:rPr>
          <w:rFonts w:hint="default"/>
          <w:sz w:val="24"/>
          <w:szCs w:val="24"/>
          <w:lang w:val="en-US" w:eastAsia="zh-CN"/>
        </w:rPr>
      </w:pPr>
      <w:r>
        <w:rPr>
          <w:rFonts w:hint="eastAsia"/>
          <w:sz w:val="24"/>
          <w:szCs w:val="24"/>
          <w:lang w:val="en-US" w:eastAsia="zh-CN"/>
        </w:rPr>
        <w:t>使我们设计的系统更加完善。</w:t>
      </w:r>
    </w:p>
    <w:p>
      <w:pPr>
        <w:pStyle w:val="3"/>
        <w:bidi w:val="0"/>
        <w:rPr>
          <w:rFonts w:hint="eastAsia"/>
          <w:lang w:val="en-US" w:eastAsia="zh-CN"/>
        </w:rPr>
      </w:pPr>
      <w:bookmarkStart w:id="29" w:name="_Toc2172"/>
      <w:r>
        <w:rPr>
          <w:rFonts w:hint="eastAsia"/>
          <w:lang w:val="en-US" w:eastAsia="zh-CN"/>
        </w:rPr>
        <w:t>4.3验收准则</w:t>
      </w:r>
      <w:bookmarkEnd w:id="29"/>
    </w:p>
    <w:p>
      <w:pPr>
        <w:pStyle w:val="5"/>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用软件工程项目的错误与严重性等级对应表来进行验收，这张表将错误分为5级分别如下所示：</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一级错误描述：这一级别的错误一般包括以下内容:没有实现或错误地实现重要的功能﹔业务流程存在重大隐患﹔软件在操作过程中由于软件自身的原因自动退出系统或出现死机的情况﹔软件在操作过程中由于软件自身的原因对系统或数据造成破坏﹔在现有的软﹑硬建设环境下不能实现应有的功能﹔特殊软件在操作过程中可能危及系统和人身安全等。</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二级错误描述：这一级别的错误一般包括以下内容:没有实现基本的功能并且不存在替代办法﹔没有实现重要功能中的部分功能﹐并且不存在替代办法﹔业务流程衔接错误﹔密钥以明文方式存储﹔没有留痕功能﹔用户的权限分配不合理﹔在现有的环境下﹐不能实现部分功能且没有替代方案﹔没有满足系统的性能要求。</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（3）三级错误的描述：这一级的错误是与第2级别的错误相对应的﹐而第3级错误则存在替代方法﹔对误操作或错误操作没有提示，导致非法数据进入数据库。</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（4）四级错误的描述：这一级别的错误通常为易用性方面的错误。比如界面不友好、前后风格不一;中英文混杂﹔查询结果输出不直观等。</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五级错误的描述：通常为文档方面的错误﹐如安装手册﹑操作手册﹑维护手册中的描述错误。其次﹐对发现的每一个错误都要确定相应的严重性等级﹐如表2中的说明。全部改正方可﹔如错误的级别和数量在合同可接受的范围外﹐用户方认为软件不可验收﹐要求开发方在规定的时间内全面整改软件,提交给软件评测中心再次进行完整的验收测试。</w:t>
      </w:r>
    </w:p>
    <w:p>
      <w:pPr>
        <w:pStyle w:val="5"/>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其中一般的验收准则为以下几点：</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（1）测试用例不通过数的比例&lt;1.5 %;</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（2）不存在错误等级为1的错误﹔</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（3）不存在错误等级为2的错误﹔</w:t>
      </w:r>
    </w:p>
    <w:p>
      <w:pPr>
        <w:pStyle w:val="5"/>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（4）错误等级为3的错误数量小于5;</w:t>
      </w:r>
    </w:p>
    <w:p>
      <w:pPr>
        <w:pStyle w:val="5"/>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（5）所有提交的错误已经更正;</w:t>
      </w:r>
    </w:p>
    <w:p>
      <w:pPr>
        <w:pStyle w:val="2"/>
        <w:bidi w:val="0"/>
        <w:rPr>
          <w:rFonts w:hint="eastAsia"/>
          <w:lang w:val="en-US" w:eastAsia="zh-CN"/>
        </w:rPr>
      </w:pPr>
      <w:bookmarkStart w:id="30" w:name="_Toc8972"/>
      <w:r>
        <w:rPr>
          <w:rFonts w:hint="eastAsia"/>
          <w:lang w:val="en-US" w:eastAsia="zh-CN"/>
        </w:rPr>
        <w:t>5.环境要求</w:t>
      </w:r>
      <w:bookmarkEnd w:id="30"/>
    </w:p>
    <w:p>
      <w:pPr>
        <w:pStyle w:val="3"/>
        <w:bidi w:val="0"/>
        <w:rPr>
          <w:rFonts w:hint="eastAsia"/>
          <w:lang w:val="en-US" w:eastAsia="zh-CN"/>
        </w:rPr>
      </w:pPr>
      <w:bookmarkStart w:id="31" w:name="_Toc20751"/>
      <w:r>
        <w:rPr>
          <w:rFonts w:hint="eastAsia"/>
          <w:lang w:val="en-US" w:eastAsia="zh-CN"/>
        </w:rPr>
        <w:t>5.1.硬件要求</w:t>
      </w:r>
      <w:bookmarkEnd w:id="31"/>
    </w:p>
    <w:p>
      <w:pPr>
        <w:bidi w:val="0"/>
        <w:rPr>
          <w:rFonts w:hint="default"/>
          <w:sz w:val="24"/>
          <w:szCs w:val="24"/>
          <w:lang w:val="en-US"/>
        </w:rPr>
      </w:pPr>
      <w:r>
        <w:rPr>
          <w:rFonts w:hint="eastAsia"/>
          <w:sz w:val="24"/>
          <w:szCs w:val="24"/>
          <w:lang w:val="en-US" w:eastAsia="zh-CN"/>
        </w:rPr>
        <w:t>CPU：4核及以上。</w:t>
      </w:r>
    </w:p>
    <w:p>
      <w:pPr>
        <w:bidi w:val="0"/>
        <w:rPr>
          <w:rFonts w:hint="eastAsia"/>
          <w:sz w:val="24"/>
          <w:szCs w:val="24"/>
        </w:rPr>
      </w:pPr>
      <w:r>
        <w:rPr>
          <w:rFonts w:hint="eastAsia"/>
          <w:sz w:val="24"/>
          <w:szCs w:val="24"/>
          <w:lang w:val="en-US" w:eastAsia="zh-CN"/>
        </w:rPr>
        <w:t>内存：8GB以上。</w:t>
      </w:r>
    </w:p>
    <w:p>
      <w:pPr>
        <w:bidi w:val="0"/>
        <w:rPr>
          <w:rFonts w:hint="default"/>
          <w:sz w:val="24"/>
          <w:szCs w:val="24"/>
          <w:lang w:val="en-US"/>
        </w:rPr>
      </w:pPr>
      <w:r>
        <w:rPr>
          <w:rFonts w:hint="eastAsia"/>
          <w:sz w:val="24"/>
          <w:szCs w:val="24"/>
          <w:lang w:val="en-US" w:eastAsia="zh-CN"/>
        </w:rPr>
        <w:t>硬盘：258GB以上。</w:t>
      </w:r>
    </w:p>
    <w:p>
      <w:pPr>
        <w:bidi w:val="0"/>
        <w:rPr>
          <w:rFonts w:hint="default"/>
          <w:sz w:val="24"/>
          <w:szCs w:val="24"/>
          <w:lang w:val="en-US"/>
        </w:rPr>
      </w:pPr>
      <w:r>
        <w:rPr>
          <w:rFonts w:hint="eastAsia"/>
          <w:sz w:val="24"/>
          <w:szCs w:val="24"/>
          <w:lang w:val="en-US" w:eastAsia="zh-CN"/>
        </w:rPr>
        <w:t>外设：打印机。</w:t>
      </w:r>
    </w:p>
    <w:p>
      <w:pPr>
        <w:bidi w:val="0"/>
        <w:rPr>
          <w:rFonts w:hint="default"/>
          <w:sz w:val="24"/>
          <w:szCs w:val="24"/>
          <w:lang w:val="en-US"/>
        </w:rPr>
      </w:pPr>
      <w:r>
        <w:rPr>
          <w:rFonts w:hint="default"/>
          <w:sz w:val="24"/>
          <w:szCs w:val="24"/>
          <w:lang w:val="en-US" w:eastAsia="zh-CN"/>
        </w:rPr>
        <w:t>网络</w:t>
      </w:r>
      <w:r>
        <w:rPr>
          <w:rFonts w:hint="eastAsia"/>
          <w:sz w:val="24"/>
          <w:szCs w:val="24"/>
          <w:lang w:val="en-US" w:eastAsia="zh-CN"/>
        </w:rPr>
        <w:t>：万维网。</w:t>
      </w:r>
    </w:p>
    <w:p>
      <w:pPr>
        <w:pStyle w:val="5"/>
        <w:rPr>
          <w:rFonts w:hint="eastAsia"/>
          <w:lang w:val="en-US" w:eastAsia="zh-CN"/>
        </w:rPr>
      </w:pPr>
    </w:p>
    <w:p>
      <w:pPr>
        <w:pStyle w:val="3"/>
        <w:bidi w:val="0"/>
        <w:rPr>
          <w:rFonts w:hint="eastAsia"/>
          <w:lang w:val="en-US" w:eastAsia="zh-CN"/>
        </w:rPr>
      </w:pPr>
      <w:bookmarkStart w:id="32" w:name="_Toc13662"/>
      <w:r>
        <w:rPr>
          <w:rFonts w:hint="eastAsia"/>
          <w:lang w:val="en-US" w:eastAsia="zh-CN"/>
        </w:rPr>
        <w:t>5.2软件要求</w:t>
      </w:r>
      <w:bookmarkEnd w:id="32"/>
    </w:p>
    <w:p>
      <w:pPr>
        <w:numPr>
          <w:ilvl w:val="0"/>
          <w:numId w:val="0"/>
        </w:numPr>
        <w:rPr>
          <w:rFonts w:hint="eastAsia"/>
          <w:lang w:val="en-US" w:eastAsia="zh-CN"/>
        </w:rPr>
      </w:pPr>
      <w:r>
        <w:rPr>
          <w:rFonts w:hint="eastAsia"/>
          <w:lang w:val="en-US" w:eastAsia="zh-CN"/>
        </w:rPr>
        <w:t>（1）</w:t>
      </w:r>
      <w:r>
        <w:rPr>
          <w:rFonts w:hint="default"/>
          <w:lang w:val="en-US" w:eastAsia="zh-CN"/>
        </w:rPr>
        <w:t>操作系统</w:t>
      </w:r>
      <w:r>
        <w:rPr>
          <w:rFonts w:hint="eastAsia"/>
          <w:lang w:val="en-US" w:eastAsia="zh-CN"/>
        </w:rPr>
        <w:t>：windows操作系统；</w:t>
      </w:r>
    </w:p>
    <w:p>
      <w:pPr>
        <w:numPr>
          <w:ilvl w:val="0"/>
          <w:numId w:val="0"/>
        </w:numPr>
        <w:rPr>
          <w:rFonts w:hint="eastAsia"/>
          <w:lang w:val="en-US" w:eastAsia="zh-CN"/>
        </w:rPr>
      </w:pPr>
      <w:r>
        <w:rPr>
          <w:rFonts w:hint="eastAsia"/>
          <w:lang w:val="en-US" w:eastAsia="zh-CN"/>
        </w:rPr>
        <w:t>（2）</w:t>
      </w:r>
      <w:r>
        <w:rPr>
          <w:rFonts w:hint="default"/>
          <w:lang w:val="en-US" w:eastAsia="zh-CN"/>
        </w:rPr>
        <w:t>浏览器</w:t>
      </w:r>
      <w:r>
        <w:rPr>
          <w:rFonts w:hint="eastAsia"/>
          <w:lang w:val="en-US" w:eastAsia="zh-CN"/>
        </w:rPr>
        <w:t>：最好用火狐或谷歌浏览器；</w:t>
      </w:r>
    </w:p>
    <w:p>
      <w:pPr>
        <w:numPr>
          <w:ilvl w:val="0"/>
          <w:numId w:val="0"/>
        </w:numPr>
        <w:rPr>
          <w:rFonts w:hint="default"/>
          <w:lang w:val="en-US" w:eastAsia="zh-CN"/>
        </w:rPr>
      </w:pPr>
      <w:r>
        <w:rPr>
          <w:rFonts w:hint="eastAsia"/>
          <w:lang w:val="en-US" w:eastAsia="zh-CN"/>
        </w:rPr>
        <w:t>（3）</w:t>
      </w:r>
      <w:r>
        <w:rPr>
          <w:rFonts w:hint="default"/>
          <w:lang w:val="en-US" w:eastAsia="zh-CN"/>
        </w:rPr>
        <w:t>网络环境</w:t>
      </w:r>
      <w:r>
        <w:rPr>
          <w:rFonts w:hint="eastAsia"/>
          <w:lang w:val="en-US" w:eastAsia="zh-CN"/>
        </w:rPr>
        <w:t>：要求网络环境比较好；</w:t>
      </w:r>
    </w:p>
    <w:p>
      <w:pPr>
        <w:numPr>
          <w:ilvl w:val="0"/>
          <w:numId w:val="0"/>
        </w:numPr>
        <w:ind w:leftChars="0"/>
        <w:rPr>
          <w:rFonts w:hint="default"/>
          <w:lang w:val="en-US" w:eastAsia="zh-CN"/>
        </w:rPr>
      </w:pPr>
      <w:r>
        <w:rPr>
          <w:rFonts w:hint="eastAsia"/>
          <w:lang w:val="en-US" w:eastAsia="zh-CN"/>
        </w:rPr>
        <w:t>（4）</w:t>
      </w:r>
      <w:r>
        <w:rPr>
          <w:rFonts w:hint="default"/>
          <w:lang w:val="en-US" w:eastAsia="zh-CN"/>
        </w:rPr>
        <w:t>工具</w:t>
      </w:r>
      <w:r>
        <w:rPr>
          <w:rFonts w:hint="eastAsia"/>
          <w:lang w:val="en-US" w:eastAsia="zh-CN"/>
        </w:rPr>
        <w:t>：Tomcot，jdbc包，spring+MVC框架；</w:t>
      </w:r>
    </w:p>
    <w:p>
      <w:pPr>
        <w:numPr>
          <w:ilvl w:val="0"/>
          <w:numId w:val="0"/>
        </w:numPr>
        <w:ind w:leftChars="0"/>
        <w:rPr>
          <w:rFonts w:hint="default"/>
          <w:lang w:val="en-US" w:eastAsia="zh-CN"/>
        </w:rPr>
      </w:pPr>
      <w:r>
        <w:rPr>
          <w:rFonts w:hint="eastAsia"/>
          <w:lang w:val="en-US" w:eastAsia="zh-CN"/>
        </w:rPr>
        <w:t>（5）</w:t>
      </w:r>
      <w:r>
        <w:rPr>
          <w:rFonts w:hint="default"/>
          <w:lang w:val="en-US" w:eastAsia="zh-CN"/>
        </w:rPr>
        <w:t>服务器</w:t>
      </w:r>
      <w:r>
        <w:rPr>
          <w:rFonts w:hint="eastAsia"/>
          <w:lang w:val="en-US" w:eastAsia="zh-CN"/>
        </w:rPr>
        <w:t>：</w:t>
      </w:r>
      <w:r>
        <w:rPr>
          <w:rFonts w:hint="default"/>
          <w:lang w:val="en-US" w:eastAsia="zh-CN"/>
        </w:rPr>
        <w:t>WE</w:t>
      </w:r>
      <w:r>
        <w:rPr>
          <w:rFonts w:hint="eastAsia"/>
          <w:lang w:val="en-US" w:eastAsia="zh-CN"/>
        </w:rPr>
        <w:t>B</w:t>
      </w:r>
      <w:r>
        <w:rPr>
          <w:rFonts w:hint="default"/>
          <w:lang w:val="en-US" w:eastAsia="zh-CN"/>
        </w:rPr>
        <w:t>服务器</w:t>
      </w:r>
      <w:r>
        <w:rPr>
          <w:rFonts w:hint="eastAsia"/>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numPr>
          <w:ilvl w:val="0"/>
          <w:numId w:val="2"/>
        </w:numPr>
        <w:bidi w:val="0"/>
        <w:rPr>
          <w:rFonts w:hint="eastAsia"/>
          <w:lang w:val="en-US" w:eastAsia="zh-CN"/>
        </w:rPr>
      </w:pPr>
      <w:bookmarkStart w:id="33" w:name="_Toc18204"/>
      <w:r>
        <w:rPr>
          <w:rFonts w:hint="eastAsia"/>
          <w:lang w:val="en-US" w:eastAsia="zh-CN"/>
        </w:rPr>
        <w:t>附录</w:t>
      </w:r>
      <w:bookmarkEnd w:id="33"/>
    </w:p>
    <w:p>
      <w:pPr>
        <w:pStyle w:val="3"/>
        <w:numPr>
          <w:ilvl w:val="1"/>
          <w:numId w:val="2"/>
        </w:numPr>
        <w:bidi w:val="0"/>
        <w:rPr>
          <w:rFonts w:hint="eastAsia"/>
          <w:lang w:val="en-US" w:eastAsia="zh-CN"/>
        </w:rPr>
      </w:pPr>
      <w:bookmarkStart w:id="34" w:name="_Toc30927"/>
      <w:r>
        <w:rPr>
          <w:rFonts w:hint="eastAsia"/>
          <w:lang w:val="en-US" w:eastAsia="zh-CN"/>
        </w:rPr>
        <w:t>E-R结构</w:t>
      </w:r>
      <w:bookmarkEnd w:id="34"/>
    </w:p>
    <w:p>
      <w:pPr>
        <w:pStyle w:val="4"/>
        <w:bidi w:val="0"/>
        <w:rPr>
          <w:rFonts w:hint="default"/>
          <w:lang w:val="en-US" w:eastAsia="zh-CN"/>
        </w:rPr>
      </w:pPr>
      <w:bookmarkStart w:id="35" w:name="_Toc1571"/>
      <w:r>
        <w:rPr>
          <w:rFonts w:hint="eastAsia"/>
          <w:lang w:val="en-US" w:eastAsia="zh-CN"/>
        </w:rPr>
        <w:t>6.1.1  E-R图</w:t>
      </w:r>
      <w:bookmarkEnd w:id="35"/>
    </w:p>
    <w:p>
      <w:pPr>
        <w:jc w:val="center"/>
        <w:rPr>
          <w:rFonts w:hint="eastAsia" w:eastAsia="宋体"/>
          <w:lang w:eastAsia="zh-CN"/>
        </w:rPr>
      </w:pPr>
      <w:r>
        <w:rPr>
          <w:rFonts w:hint="eastAsia" w:eastAsia="宋体"/>
          <w:lang w:eastAsia="zh-CN"/>
        </w:rPr>
        <w:drawing>
          <wp:inline distT="0" distB="0" distL="114300" distR="114300">
            <wp:extent cx="2613025" cy="1854835"/>
            <wp:effectExtent l="0" t="0" r="3175" b="12065"/>
            <wp:docPr id="4" name="图片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e-r"/>
                    <pic:cNvPicPr>
                      <a:picLocks noChangeAspect="1"/>
                    </pic:cNvPicPr>
                  </pic:nvPicPr>
                  <pic:blipFill>
                    <a:blip r:embed="rId15"/>
                    <a:stretch>
                      <a:fillRect/>
                    </a:stretch>
                  </pic:blipFill>
                  <pic:spPr>
                    <a:xfrm>
                      <a:off x="0" y="0"/>
                      <a:ext cx="2613025" cy="1854835"/>
                    </a:xfrm>
                    <a:prstGeom prst="rect">
                      <a:avLst/>
                    </a:prstGeom>
                    <a:noFill/>
                    <a:ln>
                      <a:noFill/>
                    </a:ln>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图6.1 e-r图</w:t>
      </w:r>
    </w:p>
    <w:p>
      <w:pPr>
        <w:pStyle w:val="4"/>
        <w:bidi w:val="0"/>
        <w:rPr>
          <w:rFonts w:hint="default"/>
          <w:lang w:val="en-US" w:eastAsia="zh-CN"/>
        </w:rPr>
      </w:pPr>
      <w:bookmarkStart w:id="36" w:name="_Toc13406"/>
      <w:bookmarkStart w:id="37" w:name="_Toc12627"/>
      <w:r>
        <w:rPr>
          <w:rFonts w:hint="eastAsia"/>
          <w:lang w:val="en-US" w:eastAsia="zh-CN"/>
        </w:rPr>
        <w:t>6.1.2 概念模型：</w:t>
      </w:r>
      <w:bookmarkEnd w:id="36"/>
      <w:bookmarkEnd w:id="37"/>
    </w:p>
    <w:p>
      <w:pPr>
        <w:bidi w:val="0"/>
        <w:jc w:val="center"/>
        <w:rPr>
          <w:rFonts w:hint="default"/>
          <w:lang w:val="en-US" w:eastAsia="zh-CN"/>
        </w:rPr>
      </w:pPr>
      <w:r>
        <w:rPr>
          <w:rFonts w:hint="default"/>
          <w:lang w:val="en-US" w:eastAsia="zh-CN"/>
        </w:rPr>
        <w:drawing>
          <wp:inline distT="0" distB="0" distL="114300" distR="114300">
            <wp:extent cx="3235960" cy="1772285"/>
            <wp:effectExtent l="0" t="0" r="2540" b="5715"/>
            <wp:docPr id="14"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1"/>
                    <pic:cNvPicPr>
                      <a:picLocks noChangeAspect="1"/>
                    </pic:cNvPicPr>
                  </pic:nvPicPr>
                  <pic:blipFill>
                    <a:blip r:embed="rId16"/>
                    <a:stretch>
                      <a:fillRect/>
                    </a:stretch>
                  </pic:blipFill>
                  <pic:spPr>
                    <a:xfrm>
                      <a:off x="0" y="0"/>
                      <a:ext cx="3235960" cy="1772285"/>
                    </a:xfrm>
                    <a:prstGeom prst="rect">
                      <a:avLst/>
                    </a:prstGeom>
                    <a:noFill/>
                    <a:ln>
                      <a:noFill/>
                    </a:ln>
                  </pic:spPr>
                </pic:pic>
              </a:graphicData>
            </a:graphic>
          </wp:inline>
        </w:drawing>
      </w:r>
    </w:p>
    <w:p>
      <w:pPr>
        <w:pStyle w:val="5"/>
        <w:rPr>
          <w:rFonts w:hint="eastAsia"/>
          <w:lang w:val="en-US" w:eastAsia="zh-CN"/>
        </w:rPr>
      </w:pPr>
      <w:r>
        <w:rPr>
          <w:rFonts w:hint="eastAsia"/>
          <w:lang w:val="en-US" w:eastAsia="zh-CN"/>
        </w:rPr>
        <w:t xml:space="preserve">                         </w:t>
      </w:r>
      <w:r>
        <w:rPr>
          <w:rFonts w:hint="eastAsia"/>
          <w:b/>
          <w:bCs/>
          <w:sz w:val="24"/>
          <w:szCs w:val="24"/>
          <w:lang w:val="en-US" w:eastAsia="zh-CN"/>
        </w:rPr>
        <w:t xml:space="preserve">  </w:t>
      </w:r>
      <w:r>
        <w:rPr>
          <w:rFonts w:hint="eastAsia"/>
          <w:b/>
          <w:bCs/>
          <w:sz w:val="24"/>
          <w:szCs w:val="24"/>
          <w:lang w:val="en-US" w:eastAsia="zh-CN"/>
        </w:rPr>
        <w:t>图6.2  概念模型图</w:t>
      </w:r>
    </w:p>
    <w:p>
      <w:pPr>
        <w:pStyle w:val="4"/>
        <w:bidi w:val="0"/>
        <w:rPr>
          <w:rFonts w:hint="eastAsia"/>
          <w:lang w:val="en-US" w:eastAsia="zh-CN"/>
        </w:rPr>
      </w:pPr>
      <w:bookmarkStart w:id="38" w:name="_Toc23160"/>
      <w:bookmarkStart w:id="39" w:name="_Toc18158"/>
      <w:r>
        <w:rPr>
          <w:rFonts w:hint="eastAsia"/>
          <w:lang w:val="en-US" w:eastAsia="zh-CN"/>
        </w:rPr>
        <w:t>6.1.3逻辑模型</w:t>
      </w:r>
      <w:bookmarkEnd w:id="38"/>
      <w:bookmarkEnd w:id="39"/>
    </w:p>
    <w:p>
      <w:pPr>
        <w:pStyle w:val="5"/>
        <w:ind w:left="0" w:leftChars="0" w:firstLine="0" w:firstLineChars="0"/>
        <w:jc w:val="center"/>
        <w:rPr>
          <w:rFonts w:hint="default"/>
          <w:lang w:val="en-US" w:eastAsia="zh-CN"/>
        </w:rPr>
      </w:pPr>
      <w:r>
        <w:rPr>
          <w:rFonts w:hint="default"/>
          <w:lang w:val="en-US" w:eastAsia="zh-CN"/>
        </w:rPr>
        <w:drawing>
          <wp:inline distT="0" distB="0" distL="114300" distR="114300">
            <wp:extent cx="3787140" cy="2121535"/>
            <wp:effectExtent l="0" t="0" r="10160" b="12065"/>
            <wp:docPr id="1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2"/>
                    <pic:cNvPicPr>
                      <a:picLocks noChangeAspect="1"/>
                    </pic:cNvPicPr>
                  </pic:nvPicPr>
                  <pic:blipFill>
                    <a:blip r:embed="rId17"/>
                    <a:stretch>
                      <a:fillRect/>
                    </a:stretch>
                  </pic:blipFill>
                  <pic:spPr>
                    <a:xfrm>
                      <a:off x="0" y="0"/>
                      <a:ext cx="3787140" cy="2121535"/>
                    </a:xfrm>
                    <a:prstGeom prst="rect">
                      <a:avLst/>
                    </a:prstGeom>
                    <a:noFill/>
                    <a:ln>
                      <a:noFill/>
                    </a:ln>
                  </pic:spPr>
                </pic:pic>
              </a:graphicData>
            </a:graphic>
          </wp:inline>
        </w:drawing>
      </w:r>
    </w:p>
    <w:p>
      <w:pPr>
        <w:bidi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图6.3  逻辑模型图</w:t>
      </w:r>
    </w:p>
    <w:p>
      <w:pPr>
        <w:pStyle w:val="4"/>
        <w:bidi w:val="0"/>
        <w:rPr>
          <w:rFonts w:hint="eastAsia"/>
          <w:lang w:val="en-US" w:eastAsia="zh-CN"/>
        </w:rPr>
      </w:pPr>
      <w:bookmarkStart w:id="40" w:name="_Toc27452"/>
      <w:bookmarkStart w:id="41" w:name="_Toc20109"/>
      <w:r>
        <w:rPr>
          <w:rFonts w:hint="eastAsia"/>
          <w:lang w:val="en-US" w:eastAsia="zh-CN"/>
        </w:rPr>
        <w:t>6.1.4物理模型</w:t>
      </w:r>
      <w:bookmarkEnd w:id="40"/>
      <w:bookmarkEnd w:id="41"/>
    </w:p>
    <w:p>
      <w:pPr>
        <w:pStyle w:val="5"/>
        <w:ind w:left="0" w:leftChars="0" w:firstLine="0" w:firstLineChars="0"/>
        <w:rPr>
          <w:rFonts w:hint="default"/>
          <w:lang w:val="en-US" w:eastAsia="zh-CN"/>
        </w:rPr>
      </w:pPr>
      <w:r>
        <w:rPr>
          <w:rFonts w:hint="default"/>
          <w:lang w:val="en-US" w:eastAsia="zh-CN"/>
        </w:rPr>
        <w:drawing>
          <wp:inline distT="0" distB="0" distL="114300" distR="114300">
            <wp:extent cx="5083810" cy="3380105"/>
            <wp:effectExtent l="0" t="0" r="8890" b="10795"/>
            <wp:docPr id="12" name="图片 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113"/>
                    <pic:cNvPicPr>
                      <a:picLocks noChangeAspect="1"/>
                    </pic:cNvPicPr>
                  </pic:nvPicPr>
                  <pic:blipFill>
                    <a:blip r:embed="rId18"/>
                    <a:stretch>
                      <a:fillRect/>
                    </a:stretch>
                  </pic:blipFill>
                  <pic:spPr>
                    <a:xfrm>
                      <a:off x="0" y="0"/>
                      <a:ext cx="5083810" cy="3380105"/>
                    </a:xfrm>
                    <a:prstGeom prst="rect">
                      <a:avLst/>
                    </a:prstGeom>
                    <a:noFill/>
                    <a:ln>
                      <a:noFill/>
                    </a:ln>
                  </pic:spPr>
                </pic:pic>
              </a:graphicData>
            </a:graphic>
          </wp:inline>
        </w:drawing>
      </w:r>
    </w:p>
    <w:p>
      <w:pPr>
        <w:pStyle w:val="5"/>
        <w:ind w:left="0" w:leftChars="0" w:firstLine="0" w:firstLineChars="0"/>
        <w:jc w:val="center"/>
        <w:rPr>
          <w:rFonts w:hint="default"/>
          <w:lang w:val="en-US" w:eastAsia="zh-CN"/>
        </w:rPr>
      </w:pPr>
      <w:r>
        <w:rPr>
          <w:rFonts w:hint="eastAsia"/>
          <w:lang w:val="en-US" w:eastAsia="zh-CN"/>
        </w:rPr>
        <w:t xml:space="preserve"> </w:t>
      </w:r>
      <w:r>
        <w:rPr>
          <w:rFonts w:hint="eastAsia" w:ascii="宋体" w:hAnsi="宋体" w:eastAsia="宋体" w:cs="宋体"/>
          <w:b/>
          <w:bCs/>
          <w:sz w:val="24"/>
          <w:szCs w:val="24"/>
          <w:lang w:val="en-US" w:eastAsia="zh-CN"/>
        </w:rPr>
        <w:t xml:space="preserve">  图6.4  物理模型图</w:t>
      </w:r>
    </w:p>
    <w:p>
      <w:pPr>
        <w:jc w:val="both"/>
        <w:rPr>
          <w:rFonts w:hint="eastAsia" w:ascii="宋体" w:hAnsi="宋体" w:eastAsia="宋体" w:cs="宋体"/>
          <w:b/>
          <w:bCs/>
          <w:sz w:val="24"/>
          <w:szCs w:val="24"/>
          <w:lang w:val="en-US" w:eastAsia="zh-CN"/>
        </w:rPr>
      </w:pPr>
    </w:p>
    <w:p>
      <w:pPr>
        <w:rPr>
          <w:rFonts w:hint="default"/>
          <w:sz w:val="28"/>
          <w:szCs w:val="28"/>
          <w:lang w:val="en-US" w:eastAsia="zh-CN"/>
        </w:rPr>
      </w:pPr>
    </w:p>
    <w:p>
      <w:pPr>
        <w:pStyle w:val="3"/>
        <w:bidi w:val="0"/>
        <w:rPr>
          <w:rFonts w:hint="eastAsia"/>
          <w:lang w:val="en-US" w:eastAsia="zh-CN"/>
        </w:rPr>
      </w:pPr>
      <w:bookmarkStart w:id="42" w:name="_Toc29840"/>
      <w:r>
        <w:rPr>
          <w:rFonts w:hint="eastAsia"/>
          <w:lang w:val="en-US" w:eastAsia="zh-CN"/>
        </w:rPr>
        <w:t>6.2系统状态图</w:t>
      </w:r>
      <w:bookmarkEnd w:id="42"/>
    </w:p>
    <w:p>
      <w:pPr>
        <w:pStyle w:val="4"/>
        <w:bidi w:val="0"/>
        <w:rPr>
          <w:rFonts w:hint="eastAsia"/>
          <w:lang w:val="en-US" w:eastAsia="zh-CN"/>
        </w:rPr>
      </w:pPr>
      <w:bookmarkStart w:id="43" w:name="_Toc18773"/>
      <w:r>
        <w:rPr>
          <w:rFonts w:hint="eastAsia"/>
          <w:lang w:val="en-US" w:eastAsia="zh-CN"/>
        </w:rPr>
        <w:t>6.2.1售票状态图</w:t>
      </w:r>
      <w:bookmarkEnd w:id="43"/>
    </w:p>
    <w:p>
      <w:pPr>
        <w:pStyle w:val="5"/>
        <w:jc w:val="center"/>
        <w:rPr>
          <w:rFonts w:hint="eastAsia"/>
          <w:lang w:val="en-US" w:eastAsia="zh-CN"/>
        </w:rPr>
      </w:pPr>
      <w:bookmarkStart w:id="45" w:name="_GoBack"/>
      <w:r>
        <w:rPr>
          <w:rFonts w:hint="eastAsia"/>
          <w:lang w:val="en-US" w:eastAsia="zh-CN"/>
        </w:rPr>
        <w:drawing>
          <wp:inline distT="0" distB="0" distL="114300" distR="114300">
            <wp:extent cx="3615055" cy="2694305"/>
            <wp:effectExtent l="0" t="0" r="4445" b="1079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9"/>
                    <a:stretch>
                      <a:fillRect/>
                    </a:stretch>
                  </pic:blipFill>
                  <pic:spPr>
                    <a:xfrm>
                      <a:off x="0" y="0"/>
                      <a:ext cx="3615055" cy="2694305"/>
                    </a:xfrm>
                    <a:prstGeom prst="rect">
                      <a:avLst/>
                    </a:prstGeom>
                  </pic:spPr>
                </pic:pic>
              </a:graphicData>
            </a:graphic>
          </wp:inline>
        </w:drawing>
      </w:r>
      <w:bookmarkEnd w:id="45"/>
    </w:p>
    <w:p>
      <w:pPr>
        <w:bidi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图6.2.1售票状态图</w:t>
      </w:r>
    </w:p>
    <w:p>
      <w:pPr>
        <w:pStyle w:val="5"/>
        <w:rPr>
          <w:rFonts w:hint="eastAsia"/>
          <w:lang w:val="en-US" w:eastAsia="zh-CN"/>
        </w:rPr>
      </w:pPr>
    </w:p>
    <w:p>
      <w:pPr>
        <w:pStyle w:val="4"/>
        <w:bidi w:val="0"/>
        <w:rPr>
          <w:rFonts w:hint="default"/>
          <w:lang w:val="en-US" w:eastAsia="zh-CN"/>
        </w:rPr>
      </w:pPr>
      <w:bookmarkStart w:id="44" w:name="_Toc15948"/>
      <w:r>
        <w:rPr>
          <w:rFonts w:hint="eastAsia"/>
          <w:lang w:val="en-US" w:eastAsia="zh-CN"/>
        </w:rPr>
        <w:t>6.2.2订票状态图</w:t>
      </w:r>
      <w:bookmarkEnd w:id="44"/>
    </w:p>
    <w:p>
      <w:pPr>
        <w:jc w:val="center"/>
        <w:rPr>
          <w:rFonts w:hint="default"/>
          <w:sz w:val="28"/>
          <w:szCs w:val="28"/>
          <w:lang w:val="en-US" w:eastAsia="zh-CN"/>
        </w:rPr>
      </w:pPr>
      <w:r>
        <w:rPr>
          <w:rFonts w:hint="default"/>
          <w:sz w:val="28"/>
          <w:szCs w:val="28"/>
          <w:lang w:val="en-US" w:eastAsia="zh-CN"/>
        </w:rPr>
        <w:drawing>
          <wp:inline distT="0" distB="0" distL="114300" distR="114300">
            <wp:extent cx="3947795" cy="2573655"/>
            <wp:effectExtent l="0" t="0" r="1905" b="444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0"/>
                    <a:stretch>
                      <a:fillRect/>
                    </a:stretch>
                  </pic:blipFill>
                  <pic:spPr>
                    <a:xfrm>
                      <a:off x="0" y="0"/>
                      <a:ext cx="3947795" cy="2573655"/>
                    </a:xfrm>
                    <a:prstGeom prst="rect">
                      <a:avLst/>
                    </a:prstGeom>
                  </pic:spPr>
                </pic:pic>
              </a:graphicData>
            </a:graphic>
          </wp:inline>
        </w:drawing>
      </w:r>
    </w:p>
    <w:p>
      <w:pPr>
        <w:bidi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图6.2.2 订票状态图</w:t>
      </w:r>
    </w:p>
    <w:p>
      <w:pPr>
        <w:jc w:val="center"/>
        <w:rPr>
          <w:rFonts w:hint="default"/>
          <w:sz w:val="28"/>
          <w:szCs w:val="28"/>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F5DA8"/>
    <w:multiLevelType w:val="singleLevel"/>
    <w:tmpl w:val="81CF5DA8"/>
    <w:lvl w:ilvl="0" w:tentative="0">
      <w:start w:val="5"/>
      <w:numFmt w:val="decimal"/>
      <w:suff w:val="nothing"/>
      <w:lvlText w:val="（%1）"/>
      <w:lvlJc w:val="left"/>
    </w:lvl>
  </w:abstractNum>
  <w:abstractNum w:abstractNumId="1">
    <w:nsid w:val="DD325152"/>
    <w:multiLevelType w:val="multilevel"/>
    <w:tmpl w:val="DD325152"/>
    <w:lvl w:ilvl="0" w:tentative="0">
      <w:start w:val="6"/>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6B7D06"/>
    <w:rsid w:val="02A80A8F"/>
    <w:rsid w:val="05CC1B63"/>
    <w:rsid w:val="07107594"/>
    <w:rsid w:val="07B26164"/>
    <w:rsid w:val="0C565068"/>
    <w:rsid w:val="152D35EF"/>
    <w:rsid w:val="18135DD4"/>
    <w:rsid w:val="18EA6050"/>
    <w:rsid w:val="25350AB8"/>
    <w:rsid w:val="3148538A"/>
    <w:rsid w:val="340644A6"/>
    <w:rsid w:val="3DB66E7A"/>
    <w:rsid w:val="3F6B7D06"/>
    <w:rsid w:val="42081716"/>
    <w:rsid w:val="44C251AF"/>
    <w:rsid w:val="5D7A1EE0"/>
    <w:rsid w:val="6FC96D6A"/>
    <w:rsid w:val="798A4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5"/>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5">
    <w:name w:val="Body Text First Indent"/>
    <w:basedOn w:val="1"/>
    <w:uiPriority w:val="0"/>
    <w:pPr>
      <w:ind w:firstLine="498" w:firstLineChars="200"/>
    </w:p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qFormat/>
    <w:uiPriority w:val="0"/>
    <w:pPr>
      <w:ind w:left="420" w:leftChars="200"/>
    </w:p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iPriority w:val="0"/>
    <w:rPr>
      <w:color w:val="0000FF"/>
      <w:u w:val="single"/>
    </w:rPr>
  </w:style>
  <w:style w:type="paragraph" w:customStyle="1" w:styleId="18">
    <w:name w:val="WPSOffice手动目录 1"/>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2021-05-16T07:59:00Z</dcterms:created>
  <dc:creator>86138</dc:creator>
  <cp:lastModifiedBy>86138</cp:lastModifiedBy>
  <dcterms:modified xsi:type="dcterms:W3CDTF">2021-05-17T09:33:42Z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4D99E38F247145BA849C37C1D7ACDB9C</vt:lpwstr>
  </property>
</Properties>
</file>