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080AE" w14:textId="7F930064" w:rsidR="00916681" w:rsidRPr="00A715B2" w:rsidRDefault="00A715B2" w:rsidP="00383BB5">
      <w:pPr>
        <w:spacing w:line="276" w:lineRule="auto"/>
        <w:rPr>
          <w:rFonts w:ascii="Times New Roman" w:hAnsi="Times New Roman" w:cs="Times New Roman"/>
        </w:rPr>
      </w:pPr>
      <w:r w:rsidRPr="00A715B2">
        <w:rPr>
          <w:rFonts w:ascii="Times New Roman" w:hAnsi="Times New Roman" w:cs="Times New Roman"/>
        </w:rPr>
        <w:t>Themes in Inaugural Addresses</w:t>
      </w:r>
    </w:p>
    <w:p w14:paraId="4582FB68" w14:textId="2DFEEBA0" w:rsidR="00A715B2" w:rsidRPr="00A715B2" w:rsidRDefault="00A715B2" w:rsidP="00383BB5">
      <w:pPr>
        <w:spacing w:line="276" w:lineRule="auto"/>
        <w:rPr>
          <w:rFonts w:ascii="Times New Roman" w:hAnsi="Times New Roman" w:cs="Times New Roman"/>
        </w:rPr>
      </w:pPr>
      <w:r w:rsidRPr="00A715B2">
        <w:rPr>
          <w:rFonts w:ascii="Times New Roman" w:hAnsi="Times New Roman" w:cs="Times New Roman"/>
        </w:rPr>
        <w:t>Digital Humanities</w:t>
      </w:r>
    </w:p>
    <w:p w14:paraId="28DAF1BC" w14:textId="24B4C903" w:rsidR="004E25F5" w:rsidRDefault="004E25F5" w:rsidP="00383BB5">
      <w:pPr>
        <w:spacing w:line="276" w:lineRule="auto"/>
        <w:rPr>
          <w:rFonts w:ascii="Times New Roman" w:hAnsi="Times New Roman" w:cs="Times New Roman"/>
          <w:b/>
          <w:bCs/>
        </w:rPr>
      </w:pPr>
      <w:r>
        <w:rPr>
          <w:rFonts w:ascii="Times New Roman" w:hAnsi="Times New Roman" w:cs="Times New Roman"/>
          <w:b/>
          <w:bCs/>
        </w:rPr>
        <w:t>Written Aspects</w:t>
      </w:r>
    </w:p>
    <w:p w14:paraId="11817323" w14:textId="77777777" w:rsidR="004E25F5" w:rsidRDefault="004E25F5" w:rsidP="00383BB5">
      <w:pPr>
        <w:spacing w:line="276" w:lineRule="auto"/>
        <w:rPr>
          <w:rFonts w:ascii="Times New Roman" w:hAnsi="Times New Roman" w:cs="Times New Roman"/>
          <w:b/>
          <w:bCs/>
        </w:rPr>
      </w:pPr>
    </w:p>
    <w:p w14:paraId="4BD406C0" w14:textId="2905D03F" w:rsidR="00A715B2" w:rsidRPr="00383BB5" w:rsidRDefault="00A715B2" w:rsidP="00383BB5">
      <w:pPr>
        <w:spacing w:line="276" w:lineRule="auto"/>
        <w:rPr>
          <w:rFonts w:ascii="Times New Roman" w:hAnsi="Times New Roman" w:cs="Times New Roman"/>
          <w:b/>
          <w:bCs/>
          <w:u w:val="single"/>
        </w:rPr>
      </w:pPr>
      <w:r w:rsidRPr="00383BB5">
        <w:rPr>
          <w:rFonts w:ascii="Times New Roman" w:hAnsi="Times New Roman" w:cs="Times New Roman"/>
          <w:b/>
          <w:bCs/>
          <w:u w:val="single"/>
        </w:rPr>
        <w:t>Home Page Blocks</w:t>
      </w:r>
      <w:r w:rsidR="004E25F5" w:rsidRPr="00383BB5">
        <w:rPr>
          <w:rFonts w:ascii="Times New Roman" w:hAnsi="Times New Roman" w:cs="Times New Roman"/>
          <w:b/>
          <w:bCs/>
          <w:u w:val="single"/>
        </w:rPr>
        <w:t>:</w:t>
      </w:r>
    </w:p>
    <w:p w14:paraId="33D11F5F" w14:textId="19750DFD" w:rsidR="00A715B2" w:rsidRDefault="00A715B2" w:rsidP="00383BB5">
      <w:pPr>
        <w:spacing w:line="276" w:lineRule="auto"/>
        <w:rPr>
          <w:rFonts w:ascii="Times New Roman" w:hAnsi="Times New Roman" w:cs="Times New Roman"/>
          <w:b/>
          <w:bCs/>
        </w:rPr>
      </w:pPr>
      <w:r w:rsidRPr="00A715B2">
        <w:rPr>
          <w:rFonts w:ascii="Times New Roman" w:hAnsi="Times New Roman" w:cs="Times New Roman"/>
          <w:b/>
          <w:bCs/>
        </w:rPr>
        <w:t>Overview</w:t>
      </w:r>
      <w:r w:rsidR="00F776A8">
        <w:rPr>
          <w:rFonts w:ascii="Times New Roman" w:hAnsi="Times New Roman" w:cs="Times New Roman"/>
          <w:b/>
          <w:bCs/>
        </w:rPr>
        <w:t>:</w:t>
      </w:r>
    </w:p>
    <w:p w14:paraId="3AA660A7" w14:textId="1BD6B3EC" w:rsidR="00F776A8" w:rsidRDefault="00F776A8" w:rsidP="00383BB5">
      <w:pPr>
        <w:spacing w:line="276" w:lineRule="auto"/>
        <w:rPr>
          <w:rFonts w:ascii="Times New Roman" w:hAnsi="Times New Roman" w:cs="Times New Roman"/>
          <w:b/>
          <w:bCs/>
        </w:rPr>
      </w:pPr>
    </w:p>
    <w:p w14:paraId="16C122A1" w14:textId="2E36A537" w:rsidR="00F776A8" w:rsidRDefault="00F776A8" w:rsidP="00383BB5">
      <w:pPr>
        <w:spacing w:line="276" w:lineRule="auto"/>
        <w:rPr>
          <w:rFonts w:ascii="Times New Roman" w:hAnsi="Times New Roman" w:cs="Times New Roman"/>
        </w:rPr>
      </w:pPr>
      <w:r>
        <w:rPr>
          <w:rFonts w:ascii="Times New Roman" w:hAnsi="Times New Roman" w:cs="Times New Roman"/>
        </w:rPr>
        <w:t xml:space="preserve">After decisive campaigns for the </w:t>
      </w:r>
      <w:r w:rsidR="00C4175C">
        <w:rPr>
          <w:rFonts w:ascii="Times New Roman" w:hAnsi="Times New Roman" w:cs="Times New Roman"/>
        </w:rPr>
        <w:t>United States p</w:t>
      </w:r>
      <w:r>
        <w:rPr>
          <w:rFonts w:ascii="Times New Roman" w:hAnsi="Times New Roman" w:cs="Times New Roman"/>
        </w:rPr>
        <w:t>residency, elected officials must unite everyone during times of controversy and division.</w:t>
      </w:r>
      <w:r w:rsidR="00487E9F">
        <w:rPr>
          <w:rFonts w:ascii="Times New Roman" w:hAnsi="Times New Roman" w:cs="Times New Roman"/>
        </w:rPr>
        <w:t xml:space="preserve"> Through their first speech to the public, their Inaugural Address, the newly elected president sets a standard for their coming term in order to make change and grow as a country. Without harsh opinions to upset groups of citizens, the president must craft a speech that typically follows common themes that will earn the trust of every American. </w:t>
      </w:r>
      <w:r w:rsidR="00366D53">
        <w:rPr>
          <w:rFonts w:ascii="Times New Roman" w:hAnsi="Times New Roman" w:cs="Times New Roman"/>
        </w:rPr>
        <w:t>By analyzing each inaugural address beginning in 1901 with President William McKinley</w:t>
      </w:r>
      <w:r w:rsidR="006946BA">
        <w:rPr>
          <w:rFonts w:ascii="Times New Roman" w:hAnsi="Times New Roman" w:cs="Times New Roman"/>
        </w:rPr>
        <w:t xml:space="preserve"> and continuing to modern day with President Joe Biden</w:t>
      </w:r>
      <w:r w:rsidR="00366D53">
        <w:rPr>
          <w:rFonts w:ascii="Times New Roman" w:hAnsi="Times New Roman" w:cs="Times New Roman"/>
        </w:rPr>
        <w:t xml:space="preserve">, topics that each speech discusses were </w:t>
      </w:r>
      <w:r w:rsidR="0068656F">
        <w:rPr>
          <w:rFonts w:ascii="Times New Roman" w:hAnsi="Times New Roman" w:cs="Times New Roman"/>
        </w:rPr>
        <w:t>tagged in order to show political trends in relation to time. Furthermore, aspects of each president were noted in order to find correlation between topics discussed and qualities such as pollical party.</w:t>
      </w:r>
      <w:r w:rsidR="00C4175C">
        <w:rPr>
          <w:rFonts w:ascii="Times New Roman" w:hAnsi="Times New Roman" w:cs="Times New Roman"/>
        </w:rPr>
        <w:t xml:space="preserve"> Through careful analysis and markup, our digital humanities team has discovered various themes and relationships in Presidential Inaugural Addresses.</w:t>
      </w:r>
    </w:p>
    <w:p w14:paraId="4DA23170" w14:textId="77777777" w:rsidR="00570086" w:rsidRPr="00F776A8" w:rsidRDefault="00570086" w:rsidP="00383BB5">
      <w:pPr>
        <w:spacing w:line="276" w:lineRule="auto"/>
        <w:rPr>
          <w:rFonts w:ascii="Times New Roman" w:hAnsi="Times New Roman" w:cs="Times New Roman"/>
        </w:rPr>
      </w:pPr>
    </w:p>
    <w:p w14:paraId="687E91DF" w14:textId="5AAF046F" w:rsidR="00A715B2" w:rsidRPr="00A715B2" w:rsidRDefault="00A715B2" w:rsidP="00383BB5">
      <w:pPr>
        <w:spacing w:line="276" w:lineRule="auto"/>
        <w:rPr>
          <w:rFonts w:ascii="Times New Roman" w:hAnsi="Times New Roman" w:cs="Times New Roman"/>
          <w:b/>
          <w:bCs/>
        </w:rPr>
      </w:pPr>
    </w:p>
    <w:p w14:paraId="09A06247" w14:textId="0CAF77FC" w:rsidR="00A715B2" w:rsidRPr="00A715B2" w:rsidRDefault="00A715B2" w:rsidP="00383BB5">
      <w:pPr>
        <w:spacing w:line="276" w:lineRule="auto"/>
        <w:rPr>
          <w:rFonts w:ascii="Times New Roman" w:hAnsi="Times New Roman" w:cs="Times New Roman"/>
          <w:b/>
          <w:bCs/>
        </w:rPr>
      </w:pPr>
      <w:r w:rsidRPr="00A715B2">
        <w:rPr>
          <w:rFonts w:ascii="Times New Roman" w:hAnsi="Times New Roman" w:cs="Times New Roman"/>
          <w:b/>
          <w:bCs/>
        </w:rPr>
        <w:t>Meet the Team:</w:t>
      </w:r>
    </w:p>
    <w:p w14:paraId="55D6A4FD" w14:textId="5A96B1FE" w:rsidR="00A715B2" w:rsidRDefault="00A715B2" w:rsidP="00383BB5">
      <w:pPr>
        <w:spacing w:line="276" w:lineRule="auto"/>
        <w:rPr>
          <w:rFonts w:ascii="Times New Roman" w:hAnsi="Times New Roman" w:cs="Times New Roman"/>
        </w:rPr>
      </w:pPr>
      <w:proofErr w:type="spellStart"/>
      <w:r w:rsidRPr="004E3CED">
        <w:rPr>
          <w:rFonts w:ascii="Times New Roman" w:hAnsi="Times New Roman" w:cs="Times New Roman"/>
          <w:b/>
          <w:bCs/>
        </w:rPr>
        <w:t>Preetam</w:t>
      </w:r>
      <w:proofErr w:type="spellEnd"/>
      <w:r w:rsidRPr="004E3CED">
        <w:rPr>
          <w:rFonts w:ascii="Times New Roman" w:hAnsi="Times New Roman" w:cs="Times New Roman"/>
          <w:b/>
          <w:bCs/>
        </w:rPr>
        <w:t>:</w:t>
      </w:r>
      <w:r w:rsidR="009F0123">
        <w:rPr>
          <w:rFonts w:ascii="Times New Roman" w:hAnsi="Times New Roman" w:cs="Times New Roman"/>
          <w:b/>
          <w:bCs/>
        </w:rPr>
        <w:t xml:space="preserve"> </w:t>
      </w:r>
      <w:r w:rsidR="009F0123">
        <w:rPr>
          <w:rFonts w:ascii="Times New Roman" w:hAnsi="Times New Roman" w:cs="Times New Roman"/>
        </w:rPr>
        <w:t>I am a junior majoring in computer science and minoring in economics from Northern Virginia. I took this class to further enhance my coding skill</w:t>
      </w:r>
      <w:r w:rsidR="00840BDB">
        <w:rPr>
          <w:rFonts w:ascii="Times New Roman" w:hAnsi="Times New Roman" w:cs="Times New Roman"/>
        </w:rPr>
        <w:t xml:space="preserve">s </w:t>
      </w:r>
      <w:r w:rsidR="0050422E">
        <w:rPr>
          <w:rFonts w:ascii="Times New Roman" w:hAnsi="Times New Roman" w:cs="Times New Roman"/>
        </w:rPr>
        <w:t xml:space="preserve">and learn about digital humanities. </w:t>
      </w:r>
    </w:p>
    <w:p w14:paraId="623753D0" w14:textId="77777777" w:rsidR="006B3C91" w:rsidRPr="009F0123" w:rsidRDefault="006B3C91" w:rsidP="00383BB5">
      <w:pPr>
        <w:spacing w:line="276" w:lineRule="auto"/>
        <w:rPr>
          <w:rFonts w:ascii="Times New Roman" w:hAnsi="Times New Roman" w:cs="Times New Roman"/>
        </w:rPr>
      </w:pPr>
    </w:p>
    <w:p w14:paraId="1E4C2389" w14:textId="1EC8F3B2" w:rsidR="00A715B2" w:rsidRDefault="00A715B2" w:rsidP="00383BB5">
      <w:pPr>
        <w:spacing w:line="276" w:lineRule="auto"/>
        <w:rPr>
          <w:rFonts w:ascii="Times New Roman" w:hAnsi="Times New Roman" w:cs="Times New Roman"/>
        </w:rPr>
      </w:pPr>
      <w:r w:rsidRPr="004E3CED">
        <w:rPr>
          <w:rFonts w:ascii="Times New Roman" w:hAnsi="Times New Roman" w:cs="Times New Roman"/>
          <w:b/>
          <w:bCs/>
        </w:rPr>
        <w:t>Jack:</w:t>
      </w:r>
      <w:r w:rsidR="006B3C91">
        <w:rPr>
          <w:rFonts w:ascii="Times New Roman" w:hAnsi="Times New Roman" w:cs="Times New Roman"/>
          <w:b/>
          <w:bCs/>
        </w:rPr>
        <w:t xml:space="preserve"> </w:t>
      </w:r>
      <w:r w:rsidR="006B3C91">
        <w:rPr>
          <w:rFonts w:ascii="Times New Roman" w:hAnsi="Times New Roman" w:cs="Times New Roman"/>
        </w:rPr>
        <w:t>Currently a second-year Finance and Accounting major from Rochester, New York.</w:t>
      </w:r>
      <w:r w:rsidR="00F776A8">
        <w:rPr>
          <w:rFonts w:ascii="Times New Roman" w:hAnsi="Times New Roman" w:cs="Times New Roman"/>
        </w:rPr>
        <w:t xml:space="preserve"> A much different aspect of learning than my usual coursework but has given me a </w:t>
      </w:r>
      <w:r w:rsidR="00570086">
        <w:rPr>
          <w:rFonts w:ascii="Times New Roman" w:hAnsi="Times New Roman" w:cs="Times New Roman"/>
        </w:rPr>
        <w:t>comprehensive</w:t>
      </w:r>
      <w:r w:rsidR="00F776A8">
        <w:rPr>
          <w:rFonts w:ascii="Times New Roman" w:hAnsi="Times New Roman" w:cs="Times New Roman"/>
        </w:rPr>
        <w:t xml:space="preserve"> understanding in the field of computer science and coding.</w:t>
      </w:r>
    </w:p>
    <w:p w14:paraId="654D2010" w14:textId="77777777" w:rsidR="006B3C91" w:rsidRPr="006B3C91" w:rsidRDefault="006B3C91" w:rsidP="00383BB5">
      <w:pPr>
        <w:spacing w:line="276" w:lineRule="auto"/>
        <w:rPr>
          <w:rFonts w:ascii="Times New Roman" w:hAnsi="Times New Roman" w:cs="Times New Roman"/>
        </w:rPr>
      </w:pPr>
    </w:p>
    <w:p w14:paraId="04674EB5" w14:textId="5DBC9BB9" w:rsidR="00A715B2" w:rsidRPr="00B714BC" w:rsidRDefault="00A715B2" w:rsidP="00383BB5">
      <w:pPr>
        <w:spacing w:line="276" w:lineRule="auto"/>
        <w:rPr>
          <w:rFonts w:ascii="Times New Roman" w:hAnsi="Times New Roman" w:cs="Times New Roman"/>
        </w:rPr>
      </w:pPr>
      <w:r w:rsidRPr="004E3CED">
        <w:rPr>
          <w:rFonts w:ascii="Times New Roman" w:hAnsi="Times New Roman" w:cs="Times New Roman"/>
          <w:b/>
          <w:bCs/>
        </w:rPr>
        <w:t>Tai</w:t>
      </w:r>
      <w:r w:rsidR="00B714BC">
        <w:rPr>
          <w:rFonts w:ascii="Times New Roman" w:hAnsi="Times New Roman" w:cs="Times New Roman"/>
          <w:b/>
          <w:bCs/>
        </w:rPr>
        <w:t xml:space="preserve"> Shanahan</w:t>
      </w:r>
      <w:r w:rsidRPr="004E3CED">
        <w:rPr>
          <w:rFonts w:ascii="Times New Roman" w:hAnsi="Times New Roman" w:cs="Times New Roman"/>
          <w:b/>
          <w:bCs/>
        </w:rPr>
        <w:t>:</w:t>
      </w:r>
      <w:r w:rsidR="00B714BC">
        <w:rPr>
          <w:rFonts w:ascii="Times New Roman" w:hAnsi="Times New Roman" w:cs="Times New Roman"/>
          <w:b/>
          <w:bCs/>
        </w:rPr>
        <w:t xml:space="preserve"> </w:t>
      </w:r>
      <w:r w:rsidR="00B714BC">
        <w:rPr>
          <w:rFonts w:ascii="Times New Roman" w:hAnsi="Times New Roman" w:cs="Times New Roman"/>
          <w:bCs/>
        </w:rPr>
        <w:t>Third-year history and political science major from Philadelphia, PA</w:t>
      </w:r>
      <w:r w:rsidR="00383BB5">
        <w:rPr>
          <w:rFonts w:ascii="Times New Roman" w:hAnsi="Times New Roman" w:cs="Times New Roman"/>
          <w:bCs/>
        </w:rPr>
        <w:t xml:space="preserve"> with</w:t>
      </w:r>
      <w:r w:rsidR="00B714BC">
        <w:rPr>
          <w:rFonts w:ascii="Times New Roman" w:hAnsi="Times New Roman" w:cs="Times New Roman"/>
          <w:bCs/>
        </w:rPr>
        <w:t xml:space="preserve"> </w:t>
      </w:r>
      <w:r w:rsidR="00383BB5">
        <w:rPr>
          <w:rFonts w:ascii="Times New Roman" w:hAnsi="Times New Roman" w:cs="Times New Roman"/>
          <w:bCs/>
        </w:rPr>
        <w:t>concentrations in American politics and historical political violence.</w:t>
      </w:r>
    </w:p>
    <w:sectPr w:rsidR="00A715B2" w:rsidRPr="00B7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B2"/>
    <w:rsid w:val="00366D53"/>
    <w:rsid w:val="00383BB5"/>
    <w:rsid w:val="00487E9F"/>
    <w:rsid w:val="004E25F5"/>
    <w:rsid w:val="004E3CED"/>
    <w:rsid w:val="0050422E"/>
    <w:rsid w:val="00570086"/>
    <w:rsid w:val="0068656F"/>
    <w:rsid w:val="006946BA"/>
    <w:rsid w:val="006B3C91"/>
    <w:rsid w:val="00840BDB"/>
    <w:rsid w:val="00916681"/>
    <w:rsid w:val="009F0123"/>
    <w:rsid w:val="00A715B2"/>
    <w:rsid w:val="00B714BC"/>
    <w:rsid w:val="00C4175C"/>
    <w:rsid w:val="00F7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6071"/>
  <w15:chartTrackingRefBased/>
  <w15:docId w15:val="{FB9ECE91-169C-C645-9C5A-C9C25BA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Shanahan, Tai P</dc:creator>
  <cp:keywords/>
  <dc:description/>
  <cp:lastModifiedBy>Gutch, Jack G</cp:lastModifiedBy>
  <cp:revision>14</cp:revision>
  <dcterms:created xsi:type="dcterms:W3CDTF">2023-02-24T04:17:00Z</dcterms:created>
  <dcterms:modified xsi:type="dcterms:W3CDTF">2023-02-26T22:24:00Z</dcterms:modified>
</cp:coreProperties>
</file>