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tuh2qxm49ehr" w:id="0"/>
      <w:bookmarkEnd w:id="0"/>
      <w:r w:rsidDel="00000000" w:rsidR="00000000" w:rsidRPr="00000000">
        <w:rPr>
          <w:rtl w:val="0"/>
        </w:rPr>
        <w:t xml:space="preserve">Size of hw4tiny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crc5wo5oio11" w:id="1"/>
      <w:bookmarkEnd w:id="1"/>
      <w:r w:rsidDel="00000000" w:rsidR="00000000" w:rsidRPr="00000000">
        <w:rPr>
          <w:rtl w:val="0"/>
        </w:rPr>
        <w:t xml:space="preserve">Size of hw4large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ni6ux7kj98ih" w:id="2"/>
      <w:bookmarkEnd w:id="2"/>
      <w:r w:rsidDel="00000000" w:rsidR="00000000" w:rsidRPr="00000000">
        <w:rPr>
          <w:rtl w:val="0"/>
        </w:rPr>
        <w:t xml:space="preserve">Empty all the containers and container images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84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qhbguaszkcii" w:id="3"/>
      <w:bookmarkEnd w:id="3"/>
      <w:r w:rsidDel="00000000" w:rsidR="00000000" w:rsidRPr="00000000">
        <w:rPr>
          <w:rtl w:val="0"/>
        </w:rPr>
        <w:t xml:space="preserve">Pull the taisheng/hw4large and test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08728" cy="28813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728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clbm4elhltpk" w:id="4"/>
      <w:bookmarkEnd w:id="4"/>
      <w:r w:rsidDel="00000000" w:rsidR="00000000" w:rsidRPr="00000000">
        <w:rPr>
          <w:rtl w:val="0"/>
        </w:rPr>
        <w:t xml:space="preserve">Pull the taisheng/hw4tiny and test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60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29300" cy="26384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2" Type="http://schemas.openxmlformats.org/officeDocument/2006/relationships/image" Target="media/image10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