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5D" w:rsidRDefault="006F5CF1" w:rsidP="007C225D">
      <w:pPr>
        <w:rPr>
          <w:rStyle w:val="a7"/>
          <w:i/>
        </w:rPr>
      </w:pPr>
      <w:r w:rsidRPr="006F5CF1">
        <w:rPr>
          <w:noProof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21" style="position:absolute;left:0;text-align:left;margin-left:37.8pt;margin-top:26.1pt;width:195.6pt;height:789.8pt;z-index:251660288;mso-height-percent:950;mso-position-horizontal-relative:page;mso-position-vertical-relative:page;mso-height-percent:950" o:allowincell="f" fillcolor="#3891a7 [3204]" strokecolor="#3891a7 [3204]" strokeweight="10pt">
            <v:stroke linestyle="thinThin"/>
            <v:shadow color="#868686"/>
            <v:textbox style="mso-next-textbox:#_x0000_s1026" inset="18pt,18pt,18pt,18pt">
              <w:txbxContent>
                <w:p w:rsid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1381125" cy="1381125"/>
                        <wp:effectExtent l="19050" t="0" r="9525" b="0"/>
                        <wp:docPr id="2" name="Рисунок 1" descr="Тася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Тася4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9652" cy="13796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jc w:val="left"/>
                    <w:rPr>
                      <w:rStyle w:val="a5"/>
                      <w:i/>
                    </w:rPr>
                  </w:pPr>
                  <w:r>
                    <w:rPr>
                      <w:rStyle w:val="a5"/>
                      <w:i/>
                    </w:rPr>
                    <w:t>Дата рождения: 06.09.1999</w:t>
                  </w:r>
                </w:p>
                <w:p w:rsid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jc w:val="left"/>
                    <w:rPr>
                      <w:rStyle w:val="a5"/>
                      <w:i/>
                    </w:rPr>
                  </w:pPr>
                  <w:r>
                    <w:rPr>
                      <w:rStyle w:val="a5"/>
                      <w:i/>
                    </w:rPr>
                    <w:t xml:space="preserve">Место жительства: </w:t>
                  </w:r>
                  <w:proofErr w:type="gramStart"/>
                  <w:r>
                    <w:rPr>
                      <w:rStyle w:val="a5"/>
                      <w:i/>
                    </w:rPr>
                    <w:t>г</w:t>
                  </w:r>
                  <w:proofErr w:type="gramEnd"/>
                  <w:r>
                    <w:rPr>
                      <w:rStyle w:val="a5"/>
                      <w:i/>
                    </w:rPr>
                    <w:t>. Москва</w:t>
                  </w:r>
                </w:p>
                <w:p w:rsid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jc w:val="left"/>
                    <w:rPr>
                      <w:rStyle w:val="a5"/>
                      <w:i/>
                    </w:rPr>
                  </w:pPr>
                  <w:r>
                    <w:rPr>
                      <w:rStyle w:val="a5"/>
                      <w:i/>
                    </w:rPr>
                    <w:t>Адреса рабочих почт:</w:t>
                  </w:r>
                </w:p>
                <w:p w:rsid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jc w:val="left"/>
                    <w:rPr>
                      <w:rStyle w:val="a5"/>
                      <w:i/>
                      <w:color w:val="835D00" w:themeColor="accent2" w:themeShade="80"/>
                      <w:lang w:val="en-US"/>
                    </w:rPr>
                  </w:pPr>
                  <w:hyperlink r:id="rId6" w:history="1">
                    <w:r w:rsidRPr="006F5CF1">
                      <w:rPr>
                        <w:rStyle w:val="a6"/>
                        <w:i/>
                        <w:color w:val="835D00" w:themeColor="accent2" w:themeShade="80"/>
                        <w:lang w:val="en-US"/>
                      </w:rPr>
                      <w:t>taisiyashumova</w:t>
                    </w:r>
                    <w:r w:rsidRPr="006F5CF1">
                      <w:rPr>
                        <w:rStyle w:val="a6"/>
                        <w:i/>
                        <w:color w:val="835D00" w:themeColor="accent2" w:themeShade="80"/>
                      </w:rPr>
                      <w:t>@</w:t>
                    </w:r>
                    <w:r w:rsidRPr="006F5CF1">
                      <w:rPr>
                        <w:rStyle w:val="a6"/>
                        <w:i/>
                        <w:color w:val="835D00" w:themeColor="accent2" w:themeShade="80"/>
                        <w:lang w:val="en-US"/>
                      </w:rPr>
                      <w:t>gmail</w:t>
                    </w:r>
                    <w:r w:rsidRPr="006F5CF1">
                      <w:rPr>
                        <w:rStyle w:val="a6"/>
                        <w:i/>
                        <w:color w:val="835D00" w:themeColor="accent2" w:themeShade="80"/>
                      </w:rPr>
                      <w:t>.</w:t>
                    </w:r>
                    <w:r w:rsidRPr="006F5CF1">
                      <w:rPr>
                        <w:rStyle w:val="a6"/>
                        <w:i/>
                        <w:color w:val="835D00" w:themeColor="accent2" w:themeShade="80"/>
                        <w:lang w:val="en-US"/>
                      </w:rPr>
                      <w:t>com</w:t>
                    </w:r>
                  </w:hyperlink>
                </w:p>
                <w:p w:rsid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jc w:val="left"/>
                    <w:rPr>
                      <w:rStyle w:val="a5"/>
                      <w:i/>
                      <w:color w:val="835D00" w:themeColor="accent2" w:themeShade="80"/>
                      <w:lang w:val="en-US"/>
                    </w:rPr>
                  </w:pPr>
                  <w:hyperlink r:id="rId7" w:history="1">
                    <w:r w:rsidRPr="006F5CF1">
                      <w:rPr>
                        <w:rStyle w:val="a6"/>
                        <w:i/>
                        <w:color w:val="835D00" w:themeColor="accent2" w:themeShade="80"/>
                        <w:lang w:val="en-US"/>
                      </w:rPr>
                      <w:t>tdshumova@edu.hse.ru</w:t>
                    </w:r>
                  </w:hyperlink>
                </w:p>
                <w:p w:rsid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jc w:val="left"/>
                    <w:rPr>
                      <w:rStyle w:val="a5"/>
                      <w:i/>
                      <w:color w:val="000000" w:themeColor="text1"/>
                    </w:rPr>
                  </w:pPr>
                  <w:r>
                    <w:rPr>
                      <w:rStyle w:val="a5"/>
                      <w:i/>
                      <w:color w:val="000000" w:themeColor="text1"/>
                    </w:rPr>
                    <w:t>О себе: Я общительная и доброжелательная девушка, готовая выслушать и прийти на помощь. Имею опыт работы в команде и обладаю организаторскими способностями, а также я творческая</w:t>
                  </w:r>
                  <w:r w:rsidR="00947069">
                    <w:rPr>
                      <w:rStyle w:val="a5"/>
                      <w:i/>
                      <w:color w:val="000000" w:themeColor="text1"/>
                    </w:rPr>
                    <w:t xml:space="preserve"> личность</w:t>
                  </w:r>
                  <w:r>
                    <w:rPr>
                      <w:rStyle w:val="a5"/>
                      <w:i/>
                      <w:color w:val="000000" w:themeColor="text1"/>
                    </w:rPr>
                    <w:t>. Всегда стараюсь уделить время саморазвитию.</w:t>
                  </w:r>
                </w:p>
                <w:p w:rsidR="006F5CF1" w:rsidRP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jc w:val="left"/>
                    <w:rPr>
                      <w:rStyle w:val="a5"/>
                      <w:i/>
                      <w:color w:val="000000" w:themeColor="text1"/>
                    </w:rPr>
                  </w:pPr>
                  <w:r>
                    <w:rPr>
                      <w:rStyle w:val="a5"/>
                      <w:i/>
                      <w:color w:val="000000" w:themeColor="text1"/>
                    </w:rPr>
                    <w:t>Хобби: Танцы, Вокал</w:t>
                  </w:r>
                </w:p>
                <w:p w:rsidR="006F5CF1" w:rsidRP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rPr>
                      <w:rStyle w:val="a5"/>
                      <w:i/>
                      <w:color w:val="835D00" w:themeColor="accent2" w:themeShade="80"/>
                    </w:rPr>
                  </w:pPr>
                </w:p>
                <w:p w:rsidR="006F5CF1" w:rsidRPr="006F5CF1" w:rsidRDefault="006F5CF1" w:rsidP="006F5CF1">
                  <w:pPr>
                    <w:pBdr>
                      <w:top w:val="thinThickSmallGap" w:sz="36" w:space="10" w:color="825C00" w:themeColor="accent2" w:themeShade="7F"/>
                      <w:bottom w:val="thickThinSmallGap" w:sz="36" w:space="10" w:color="825C00" w:themeColor="accent2" w:themeShade="7F"/>
                    </w:pBdr>
                    <w:spacing w:after="160"/>
                    <w:rPr>
                      <w:rStyle w:val="a5"/>
                      <w:i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6F5CF1">
        <w:rPr>
          <w:rStyle w:val="a7"/>
          <w:i/>
        </w:rPr>
        <w:t>Шумова Таисия Дмитриевна (+7 968 – 562 – 33 – 38</w:t>
      </w:r>
      <w:r w:rsidR="007C225D">
        <w:rPr>
          <w:rStyle w:val="a7"/>
          <w:i/>
        </w:rPr>
        <w:t>)</w:t>
      </w:r>
    </w:p>
    <w:p w:rsidR="00377046" w:rsidRDefault="00947069" w:rsidP="00947069">
      <w:pPr>
        <w:pStyle w:val="a9"/>
        <w:ind w:left="3096"/>
        <w:jc w:val="center"/>
      </w:pPr>
      <w:r>
        <w:t>Образование</w:t>
      </w:r>
    </w:p>
    <w:tbl>
      <w:tblPr>
        <w:tblStyle w:val="af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4131"/>
      </w:tblGrid>
      <w:tr w:rsidR="00FB67C2" w:rsidTr="008B7F91">
        <w:trPr>
          <w:trHeight w:val="811"/>
        </w:trPr>
        <w:tc>
          <w:tcPr>
            <w:tcW w:w="1985" w:type="dxa"/>
          </w:tcPr>
          <w:p w:rsidR="00947069" w:rsidRPr="00947069" w:rsidRDefault="00947069" w:rsidP="00947069">
            <w:pPr>
              <w:rPr>
                <w:rStyle w:val="a5"/>
                <w:i/>
              </w:rPr>
            </w:pPr>
            <w:r>
              <w:rPr>
                <w:rStyle w:val="a5"/>
                <w:i/>
              </w:rPr>
              <w:t>2006 - 2017</w:t>
            </w:r>
          </w:p>
        </w:tc>
        <w:tc>
          <w:tcPr>
            <w:tcW w:w="4131" w:type="dxa"/>
          </w:tcPr>
          <w:p w:rsidR="00947069" w:rsidRPr="00947069" w:rsidRDefault="00947069" w:rsidP="00947069">
            <w:pPr>
              <w:jc w:val="left"/>
              <w:rPr>
                <w:rStyle w:val="a5"/>
                <w:i/>
              </w:rPr>
            </w:pPr>
            <w:r>
              <w:rPr>
                <w:rStyle w:val="a5"/>
                <w:i/>
              </w:rPr>
              <w:t>ГБОУ Гимназия№1519 (Аттестат о среднем общем образовании)</w:t>
            </w:r>
          </w:p>
        </w:tc>
      </w:tr>
      <w:tr w:rsidR="00FB67C2" w:rsidTr="008B7F91">
        <w:trPr>
          <w:trHeight w:val="614"/>
        </w:trPr>
        <w:tc>
          <w:tcPr>
            <w:tcW w:w="1985" w:type="dxa"/>
          </w:tcPr>
          <w:p w:rsidR="00947069" w:rsidRPr="00947069" w:rsidRDefault="00947069" w:rsidP="00947069">
            <w:pPr>
              <w:rPr>
                <w:rStyle w:val="a5"/>
                <w:i/>
              </w:rPr>
            </w:pPr>
            <w:r>
              <w:rPr>
                <w:rStyle w:val="a5"/>
                <w:i/>
              </w:rPr>
              <w:t>2017 – настоящее время</w:t>
            </w:r>
          </w:p>
        </w:tc>
        <w:tc>
          <w:tcPr>
            <w:tcW w:w="4131" w:type="dxa"/>
          </w:tcPr>
          <w:p w:rsidR="00947069" w:rsidRPr="00947069" w:rsidRDefault="00947069" w:rsidP="00947069">
            <w:pPr>
              <w:jc w:val="left"/>
              <w:rPr>
                <w:rStyle w:val="a5"/>
                <w:i/>
              </w:rPr>
            </w:pPr>
            <w:r>
              <w:rPr>
                <w:rStyle w:val="a5"/>
                <w:i/>
              </w:rPr>
              <w:t>НИУ ВШЭ (Высшая школа экономики), Факультет гуманитарных наук, ОП «Культурология»</w:t>
            </w:r>
          </w:p>
        </w:tc>
      </w:tr>
    </w:tbl>
    <w:p w:rsidR="00947069" w:rsidRDefault="00947069" w:rsidP="00FB67C2">
      <w:pPr>
        <w:pStyle w:val="a9"/>
        <w:ind w:left="0"/>
        <w:jc w:val="center"/>
      </w:pPr>
      <w:r>
        <w:t>Достижения</w:t>
      </w:r>
    </w:p>
    <w:tbl>
      <w:tblPr>
        <w:tblStyle w:val="af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9"/>
        <w:gridCol w:w="4131"/>
      </w:tblGrid>
      <w:tr w:rsidR="00FB67C2" w:rsidTr="008B7F91">
        <w:trPr>
          <w:trHeight w:val="1602"/>
        </w:trPr>
        <w:tc>
          <w:tcPr>
            <w:tcW w:w="1559" w:type="dxa"/>
          </w:tcPr>
          <w:p w:rsidR="00947069" w:rsidRPr="00947069" w:rsidRDefault="00947069" w:rsidP="00947069">
            <w:pPr>
              <w:rPr>
                <w:rStyle w:val="a5"/>
                <w:i/>
              </w:rPr>
            </w:pPr>
            <w:r>
              <w:rPr>
                <w:rStyle w:val="a5"/>
                <w:i/>
              </w:rPr>
              <w:t>2015</w:t>
            </w:r>
          </w:p>
        </w:tc>
        <w:tc>
          <w:tcPr>
            <w:tcW w:w="4131" w:type="dxa"/>
          </w:tcPr>
          <w:p w:rsidR="00947069" w:rsidRDefault="00FB67C2" w:rsidP="00FB67C2">
            <w:pPr>
              <w:jc w:val="left"/>
              <w:rPr>
                <w:rStyle w:val="a5"/>
                <w:i/>
              </w:rPr>
            </w:pPr>
            <w:r>
              <w:rPr>
                <w:rStyle w:val="a5"/>
                <w:i/>
              </w:rPr>
              <w:t>Грамота</w:t>
            </w:r>
            <w:r w:rsidR="00947069">
              <w:rPr>
                <w:rStyle w:val="a5"/>
                <w:i/>
              </w:rPr>
              <w:t xml:space="preserve"> за творческое и активное участие в организации гимназических праздников (ГБОУ Гимназия№1519)</w:t>
            </w:r>
          </w:p>
          <w:p w:rsidR="00FB67C2" w:rsidRPr="00947069" w:rsidRDefault="00FB67C2" w:rsidP="00FB67C2">
            <w:pPr>
              <w:jc w:val="left"/>
              <w:rPr>
                <w:rStyle w:val="a5"/>
                <w:i/>
              </w:rPr>
            </w:pPr>
          </w:p>
        </w:tc>
      </w:tr>
      <w:tr w:rsidR="00FB67C2" w:rsidTr="008B7F91">
        <w:trPr>
          <w:trHeight w:val="144"/>
        </w:trPr>
        <w:tc>
          <w:tcPr>
            <w:tcW w:w="1559" w:type="dxa"/>
          </w:tcPr>
          <w:p w:rsidR="00947069" w:rsidRPr="00947069" w:rsidRDefault="00947069" w:rsidP="00947069">
            <w:pPr>
              <w:rPr>
                <w:rStyle w:val="a5"/>
                <w:i/>
              </w:rPr>
            </w:pPr>
            <w:r>
              <w:rPr>
                <w:rStyle w:val="a5"/>
                <w:i/>
              </w:rPr>
              <w:t>2015</w:t>
            </w:r>
          </w:p>
        </w:tc>
        <w:tc>
          <w:tcPr>
            <w:tcW w:w="4131" w:type="dxa"/>
          </w:tcPr>
          <w:p w:rsidR="00947069" w:rsidRDefault="00947069" w:rsidP="00FB67C2">
            <w:pPr>
              <w:jc w:val="left"/>
              <w:rPr>
                <w:rStyle w:val="a5"/>
                <w:i/>
              </w:rPr>
            </w:pPr>
            <w:r>
              <w:rPr>
                <w:rStyle w:val="a5"/>
                <w:i/>
              </w:rPr>
              <w:t>Грамота за активное участие в программе осенней профильной смены ученического самоуправления города Москвы «Государство – это мы» (</w:t>
            </w:r>
            <w:proofErr w:type="gramStart"/>
            <w:r>
              <w:rPr>
                <w:rStyle w:val="a5"/>
                <w:i/>
              </w:rPr>
              <w:t>ДОЦ</w:t>
            </w:r>
            <w:proofErr w:type="gramEnd"/>
            <w:r>
              <w:rPr>
                <w:rStyle w:val="a5"/>
                <w:i/>
              </w:rPr>
              <w:t xml:space="preserve"> «Команда»)</w:t>
            </w:r>
          </w:p>
          <w:p w:rsidR="00FB67C2" w:rsidRPr="00947069" w:rsidRDefault="00FB67C2" w:rsidP="00FB67C2">
            <w:pPr>
              <w:jc w:val="left"/>
              <w:rPr>
                <w:rStyle w:val="a5"/>
                <w:i/>
              </w:rPr>
            </w:pPr>
          </w:p>
        </w:tc>
      </w:tr>
      <w:tr w:rsidR="00FB67C2" w:rsidTr="008B7F91">
        <w:trPr>
          <w:trHeight w:val="144"/>
        </w:trPr>
        <w:tc>
          <w:tcPr>
            <w:tcW w:w="1559" w:type="dxa"/>
          </w:tcPr>
          <w:p w:rsidR="00947069" w:rsidRPr="00947069" w:rsidRDefault="00947069" w:rsidP="00947069">
            <w:pPr>
              <w:rPr>
                <w:rStyle w:val="a5"/>
                <w:i/>
              </w:rPr>
            </w:pPr>
            <w:r>
              <w:rPr>
                <w:rStyle w:val="a5"/>
                <w:i/>
              </w:rPr>
              <w:t>2016</w:t>
            </w:r>
          </w:p>
        </w:tc>
        <w:tc>
          <w:tcPr>
            <w:tcW w:w="4131" w:type="dxa"/>
          </w:tcPr>
          <w:p w:rsidR="00947069" w:rsidRDefault="00947069" w:rsidP="00FB67C2">
            <w:pPr>
              <w:jc w:val="left"/>
              <w:rPr>
                <w:rStyle w:val="a5"/>
                <w:i/>
              </w:rPr>
            </w:pPr>
            <w:r>
              <w:rPr>
                <w:rStyle w:val="a5"/>
                <w:i/>
                <w:lang w:val="en-US"/>
              </w:rPr>
              <w:t>DASS 2016 Belgium Certificate (</w:t>
            </w:r>
            <w:r>
              <w:rPr>
                <w:rStyle w:val="a5"/>
                <w:i/>
              </w:rPr>
              <w:t>Танцевальные мастер-классы)</w:t>
            </w:r>
          </w:p>
          <w:p w:rsidR="00FB67C2" w:rsidRPr="00947069" w:rsidRDefault="00FB67C2" w:rsidP="00FB67C2">
            <w:pPr>
              <w:jc w:val="left"/>
              <w:rPr>
                <w:rStyle w:val="a5"/>
                <w:i/>
              </w:rPr>
            </w:pPr>
          </w:p>
        </w:tc>
      </w:tr>
      <w:tr w:rsidR="00FB67C2" w:rsidTr="008B7F91">
        <w:trPr>
          <w:trHeight w:val="144"/>
        </w:trPr>
        <w:tc>
          <w:tcPr>
            <w:tcW w:w="1559" w:type="dxa"/>
          </w:tcPr>
          <w:p w:rsidR="00947069" w:rsidRPr="00947069" w:rsidRDefault="00947069" w:rsidP="00947069">
            <w:pPr>
              <w:rPr>
                <w:rStyle w:val="a5"/>
                <w:i/>
              </w:rPr>
            </w:pPr>
            <w:r>
              <w:rPr>
                <w:rStyle w:val="a5"/>
                <w:i/>
              </w:rPr>
              <w:t>2017</w:t>
            </w:r>
          </w:p>
        </w:tc>
        <w:tc>
          <w:tcPr>
            <w:tcW w:w="4131" w:type="dxa"/>
          </w:tcPr>
          <w:p w:rsidR="00947069" w:rsidRDefault="00947069" w:rsidP="00FB67C2">
            <w:pPr>
              <w:jc w:val="left"/>
              <w:rPr>
                <w:rStyle w:val="a5"/>
                <w:i/>
              </w:rPr>
            </w:pPr>
            <w:r>
              <w:rPr>
                <w:rStyle w:val="a5"/>
                <w:i/>
              </w:rPr>
              <w:t xml:space="preserve">Диплом призёра заочного этапа Олимпиады школьников </w:t>
            </w:r>
            <w:proofErr w:type="spellStart"/>
            <w:r>
              <w:rPr>
                <w:rStyle w:val="a5"/>
                <w:i/>
              </w:rPr>
              <w:t>РАНХиГС</w:t>
            </w:r>
            <w:proofErr w:type="spellEnd"/>
            <w:r>
              <w:rPr>
                <w:rStyle w:val="a5"/>
                <w:i/>
              </w:rPr>
              <w:t xml:space="preserve"> по предмету обществознание</w:t>
            </w:r>
          </w:p>
          <w:p w:rsidR="00FB67C2" w:rsidRPr="00947069" w:rsidRDefault="00FB67C2" w:rsidP="00FB67C2">
            <w:pPr>
              <w:jc w:val="left"/>
              <w:rPr>
                <w:rStyle w:val="a5"/>
                <w:i/>
              </w:rPr>
            </w:pPr>
          </w:p>
        </w:tc>
      </w:tr>
      <w:tr w:rsidR="00FB67C2" w:rsidTr="008B7F91">
        <w:trPr>
          <w:trHeight w:val="144"/>
        </w:trPr>
        <w:tc>
          <w:tcPr>
            <w:tcW w:w="1559" w:type="dxa"/>
          </w:tcPr>
          <w:p w:rsidR="00947069" w:rsidRPr="00947069" w:rsidRDefault="00947069" w:rsidP="00947069">
            <w:pPr>
              <w:rPr>
                <w:rStyle w:val="a5"/>
                <w:i/>
              </w:rPr>
            </w:pPr>
            <w:r>
              <w:rPr>
                <w:rStyle w:val="a5"/>
                <w:i/>
              </w:rPr>
              <w:t>2017</w:t>
            </w:r>
          </w:p>
        </w:tc>
        <w:tc>
          <w:tcPr>
            <w:tcW w:w="4131" w:type="dxa"/>
          </w:tcPr>
          <w:p w:rsidR="00947069" w:rsidRPr="00947069" w:rsidRDefault="00947069" w:rsidP="00FB67C2">
            <w:pPr>
              <w:jc w:val="left"/>
              <w:rPr>
                <w:rStyle w:val="a5"/>
                <w:i/>
              </w:rPr>
            </w:pPr>
            <w:r>
              <w:rPr>
                <w:rStyle w:val="a5"/>
                <w:i/>
              </w:rPr>
              <w:t xml:space="preserve">Благодарственное письмо за помощь в организации и проведении </w:t>
            </w:r>
            <w:proofErr w:type="gramStart"/>
            <w:r>
              <w:rPr>
                <w:rStyle w:val="a5"/>
                <w:i/>
              </w:rPr>
              <w:t>программы Ежегодного городского слёта активов Московского отделения Российского движения</w:t>
            </w:r>
            <w:proofErr w:type="gramEnd"/>
            <w:r>
              <w:rPr>
                <w:rStyle w:val="a5"/>
                <w:i/>
              </w:rPr>
              <w:t xml:space="preserve"> школьников «Поехали!» 28 апреля – 1 мая 2017 года («Российское движение школьников»)</w:t>
            </w:r>
          </w:p>
        </w:tc>
      </w:tr>
    </w:tbl>
    <w:p w:rsidR="00947069" w:rsidRDefault="00FB67C2" w:rsidP="00FB67C2">
      <w:pPr>
        <w:pStyle w:val="a9"/>
        <w:jc w:val="center"/>
      </w:pPr>
      <w:r>
        <w:t>Опыт работы</w:t>
      </w:r>
    </w:p>
    <w:p w:rsidR="00FB67C2" w:rsidRDefault="00FB67C2" w:rsidP="00FB67C2">
      <w:pPr>
        <w:rPr>
          <w:rStyle w:val="a5"/>
          <w:i/>
        </w:rPr>
      </w:pPr>
      <w:r>
        <w:rPr>
          <w:rStyle w:val="a5"/>
          <w:i/>
        </w:rPr>
        <w:t>Артист и актёр на новогодних представлениях:</w:t>
      </w:r>
    </w:p>
    <w:p w:rsidR="00FB67C2" w:rsidRDefault="00FB67C2" w:rsidP="00FB67C2">
      <w:pPr>
        <w:pStyle w:val="ad"/>
        <w:numPr>
          <w:ilvl w:val="0"/>
          <w:numId w:val="4"/>
        </w:numPr>
        <w:rPr>
          <w:rStyle w:val="a5"/>
          <w:i/>
        </w:rPr>
      </w:pPr>
      <w:r>
        <w:rPr>
          <w:rStyle w:val="a5"/>
          <w:i/>
        </w:rPr>
        <w:t>Государственный кремлёвский дворец</w:t>
      </w:r>
    </w:p>
    <w:p w:rsidR="00FB67C2" w:rsidRDefault="00FB67C2" w:rsidP="00FB67C2">
      <w:pPr>
        <w:pStyle w:val="ad"/>
        <w:numPr>
          <w:ilvl w:val="0"/>
          <w:numId w:val="4"/>
        </w:numPr>
        <w:rPr>
          <w:rStyle w:val="a5"/>
          <w:i/>
        </w:rPr>
      </w:pPr>
      <w:r>
        <w:rPr>
          <w:rStyle w:val="a5"/>
          <w:i/>
        </w:rPr>
        <w:t>СК «Олимпийский»</w:t>
      </w:r>
    </w:p>
    <w:p w:rsidR="00FB67C2" w:rsidRDefault="00FB67C2" w:rsidP="00FB67C2">
      <w:pPr>
        <w:pStyle w:val="ad"/>
        <w:numPr>
          <w:ilvl w:val="0"/>
          <w:numId w:val="4"/>
        </w:numPr>
        <w:rPr>
          <w:rStyle w:val="a5"/>
          <w:i/>
        </w:rPr>
      </w:pPr>
      <w:r>
        <w:rPr>
          <w:rStyle w:val="a5"/>
          <w:i/>
        </w:rPr>
        <w:t>ДК ЗИЛ</w:t>
      </w:r>
    </w:p>
    <w:p w:rsidR="00FB67C2" w:rsidRDefault="00FB67C2" w:rsidP="00FB67C2">
      <w:pPr>
        <w:pStyle w:val="a9"/>
        <w:jc w:val="center"/>
        <w:rPr>
          <w:rStyle w:val="a5"/>
        </w:rPr>
      </w:pPr>
      <w:r>
        <w:rPr>
          <w:rStyle w:val="a5"/>
        </w:rPr>
        <w:t>Владение иностранными языками</w:t>
      </w:r>
    </w:p>
    <w:p w:rsidR="00FB67C2" w:rsidRPr="00FB67C2" w:rsidRDefault="00FB67C2" w:rsidP="00FB67C2">
      <w:pPr>
        <w:rPr>
          <w:rStyle w:val="a5"/>
          <w:i/>
          <w:lang w:val="en-US"/>
        </w:rPr>
      </w:pPr>
      <w:r>
        <w:rPr>
          <w:rStyle w:val="a5"/>
          <w:i/>
        </w:rPr>
        <w:t xml:space="preserve">Английский язык – </w:t>
      </w:r>
      <w:r>
        <w:rPr>
          <w:rStyle w:val="a5"/>
          <w:i/>
          <w:lang w:val="en-US"/>
        </w:rPr>
        <w:t>Upper Intermediate</w:t>
      </w:r>
    </w:p>
    <w:sectPr w:rsidR="00FB67C2" w:rsidRPr="00FB67C2" w:rsidSect="00FB67C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86390"/>
    <w:multiLevelType w:val="hybridMultilevel"/>
    <w:tmpl w:val="B126A680"/>
    <w:lvl w:ilvl="0" w:tplc="0419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>
    <w:nsid w:val="157150B1"/>
    <w:multiLevelType w:val="hybridMultilevel"/>
    <w:tmpl w:val="A5CE771E"/>
    <w:lvl w:ilvl="0" w:tplc="0419000D">
      <w:start w:val="1"/>
      <w:numFmt w:val="bullet"/>
      <w:lvlText w:val=""/>
      <w:lvlJc w:val="left"/>
      <w:pPr>
        <w:ind w:left="23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2">
    <w:nsid w:val="1BF37750"/>
    <w:multiLevelType w:val="hybridMultilevel"/>
    <w:tmpl w:val="7A4655B0"/>
    <w:lvl w:ilvl="0" w:tplc="0419000D">
      <w:start w:val="1"/>
      <w:numFmt w:val="bullet"/>
      <w:lvlText w:val=""/>
      <w:lvlJc w:val="left"/>
      <w:pPr>
        <w:ind w:left="30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3">
    <w:nsid w:val="41801319"/>
    <w:multiLevelType w:val="hybridMultilevel"/>
    <w:tmpl w:val="9E18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5CF1"/>
    <w:rsid w:val="00377046"/>
    <w:rsid w:val="00564B18"/>
    <w:rsid w:val="00567BFB"/>
    <w:rsid w:val="006A68BD"/>
    <w:rsid w:val="006F5CF1"/>
    <w:rsid w:val="007C225D"/>
    <w:rsid w:val="00813504"/>
    <w:rsid w:val="008B7F91"/>
    <w:rsid w:val="00947069"/>
    <w:rsid w:val="00B46C17"/>
    <w:rsid w:val="00FB6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C17"/>
  </w:style>
  <w:style w:type="paragraph" w:styleId="1">
    <w:name w:val="heading 1"/>
    <w:basedOn w:val="a"/>
    <w:next w:val="a"/>
    <w:link w:val="10"/>
    <w:uiPriority w:val="9"/>
    <w:qFormat/>
    <w:rsid w:val="007C22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C22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C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CF1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F5CF1"/>
    <w:rPr>
      <w:b/>
      <w:bCs/>
    </w:rPr>
  </w:style>
  <w:style w:type="character" w:styleId="a6">
    <w:name w:val="Hyperlink"/>
    <w:basedOn w:val="a0"/>
    <w:uiPriority w:val="99"/>
    <w:unhideWhenUsed/>
    <w:rsid w:val="006F5CF1"/>
    <w:rPr>
      <w:color w:val="8DC765" w:themeColor="hyperlink"/>
      <w:u w:val="single"/>
    </w:rPr>
  </w:style>
  <w:style w:type="character" w:styleId="a7">
    <w:name w:val="Intense Reference"/>
    <w:basedOn w:val="a0"/>
    <w:uiPriority w:val="32"/>
    <w:qFormat/>
    <w:rsid w:val="006F5CF1"/>
    <w:rPr>
      <w:b/>
      <w:bCs/>
      <w:smallCaps/>
      <w:color w:val="FEB80A" w:themeColor="accent2"/>
      <w:spacing w:val="5"/>
      <w:u w:val="single"/>
    </w:rPr>
  </w:style>
  <w:style w:type="character" w:styleId="a8">
    <w:name w:val="Subtle Reference"/>
    <w:basedOn w:val="a0"/>
    <w:uiPriority w:val="31"/>
    <w:qFormat/>
    <w:rsid w:val="006F5CF1"/>
    <w:rPr>
      <w:smallCaps/>
      <w:color w:val="FEB80A" w:themeColor="accent2"/>
      <w:u w:val="single"/>
    </w:rPr>
  </w:style>
  <w:style w:type="paragraph" w:styleId="a9">
    <w:name w:val="Intense Quote"/>
    <w:basedOn w:val="a"/>
    <w:next w:val="a"/>
    <w:link w:val="aa"/>
    <w:uiPriority w:val="30"/>
    <w:qFormat/>
    <w:rsid w:val="007C225D"/>
    <w:pPr>
      <w:pBdr>
        <w:bottom w:val="single" w:sz="4" w:space="4" w:color="3891A7" w:themeColor="accent1"/>
      </w:pBdr>
      <w:spacing w:before="200" w:after="280"/>
      <w:ind w:left="936" w:right="936"/>
    </w:pPr>
    <w:rPr>
      <w:b/>
      <w:bCs/>
      <w:i/>
      <w:iCs/>
      <w:color w:val="FEB80A" w:themeColor="accent2"/>
    </w:rPr>
  </w:style>
  <w:style w:type="character" w:customStyle="1" w:styleId="aa">
    <w:name w:val="Выделенная цитата Знак"/>
    <w:basedOn w:val="a0"/>
    <w:link w:val="a9"/>
    <w:uiPriority w:val="30"/>
    <w:rsid w:val="007C225D"/>
    <w:rPr>
      <w:b/>
      <w:bCs/>
      <w:i/>
      <w:iCs/>
      <w:color w:val="FEB80A" w:themeColor="accent2"/>
    </w:rPr>
  </w:style>
  <w:style w:type="paragraph" w:styleId="ab">
    <w:name w:val="No Spacing"/>
    <w:uiPriority w:val="1"/>
    <w:qFormat/>
    <w:rsid w:val="007C225D"/>
    <w:pPr>
      <w:spacing w:line="240" w:lineRule="auto"/>
    </w:pPr>
  </w:style>
  <w:style w:type="character" w:styleId="ac">
    <w:name w:val="Emphasis"/>
    <w:basedOn w:val="a0"/>
    <w:uiPriority w:val="20"/>
    <w:qFormat/>
    <w:rsid w:val="007C225D"/>
    <w:rPr>
      <w:i/>
      <w:iCs/>
    </w:rPr>
  </w:style>
  <w:style w:type="paragraph" w:styleId="ad">
    <w:name w:val="List Paragraph"/>
    <w:basedOn w:val="a"/>
    <w:uiPriority w:val="34"/>
    <w:qFormat/>
    <w:rsid w:val="007C225D"/>
    <w:pPr>
      <w:ind w:left="720"/>
      <w:contextualSpacing/>
    </w:pPr>
  </w:style>
  <w:style w:type="character" w:styleId="ae">
    <w:name w:val="Subtle Emphasis"/>
    <w:basedOn w:val="a0"/>
    <w:uiPriority w:val="19"/>
    <w:qFormat/>
    <w:rsid w:val="007C225D"/>
    <w:rPr>
      <w:i/>
      <w:iCs/>
      <w:color w:val="808080" w:themeColor="text1" w:themeTint="7F"/>
    </w:rPr>
  </w:style>
  <w:style w:type="paragraph" w:styleId="af">
    <w:name w:val="Subtitle"/>
    <w:basedOn w:val="a"/>
    <w:next w:val="a"/>
    <w:link w:val="af0"/>
    <w:uiPriority w:val="11"/>
    <w:qFormat/>
    <w:rsid w:val="007C225D"/>
    <w:pPr>
      <w:numPr>
        <w:ilvl w:val="1"/>
      </w:numPr>
    </w:pPr>
    <w:rPr>
      <w:rFonts w:asciiTheme="majorHAnsi" w:eastAsiaTheme="majorEastAsia" w:hAnsiTheme="majorHAnsi" w:cstheme="majorBidi"/>
      <w:i/>
      <w:iCs/>
      <w:color w:val="3891A7" w:themeColor="accent1"/>
      <w:spacing w:val="15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7C225D"/>
    <w:rPr>
      <w:rFonts w:asciiTheme="majorHAnsi" w:eastAsiaTheme="majorEastAsia" w:hAnsiTheme="majorHAnsi" w:cstheme="majorBidi"/>
      <w:i/>
      <w:iCs/>
      <w:color w:val="3891A7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C225D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C225D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styleId="af1">
    <w:name w:val="Book Title"/>
    <w:basedOn w:val="a0"/>
    <w:uiPriority w:val="33"/>
    <w:qFormat/>
    <w:rsid w:val="007C225D"/>
    <w:rPr>
      <w:b/>
      <w:bCs/>
      <w:smallCaps/>
      <w:spacing w:val="5"/>
    </w:rPr>
  </w:style>
  <w:style w:type="paragraph" w:styleId="21">
    <w:name w:val="Quote"/>
    <w:basedOn w:val="a"/>
    <w:next w:val="a"/>
    <w:link w:val="22"/>
    <w:uiPriority w:val="29"/>
    <w:qFormat/>
    <w:rsid w:val="007C22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C225D"/>
    <w:rPr>
      <w:i/>
      <w:iCs/>
      <w:color w:val="000000" w:themeColor="text1"/>
    </w:rPr>
  </w:style>
  <w:style w:type="character" w:styleId="af2">
    <w:name w:val="Intense Emphasis"/>
    <w:basedOn w:val="a0"/>
    <w:uiPriority w:val="21"/>
    <w:qFormat/>
    <w:rsid w:val="007C225D"/>
    <w:rPr>
      <w:b/>
      <w:bCs/>
      <w:i/>
      <w:iCs/>
      <w:color w:val="3891A7" w:themeColor="accent1"/>
    </w:rPr>
  </w:style>
  <w:style w:type="table" w:styleId="af3">
    <w:name w:val="Table Grid"/>
    <w:basedOn w:val="a1"/>
    <w:uiPriority w:val="59"/>
    <w:rsid w:val="009470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dshumova@edu.hs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isiyashumov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Солнцестояние">
  <a:themeElements>
    <a:clrScheme name="Солнцестояние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Солнцестояние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олнцестояние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2</cp:revision>
  <cp:lastPrinted>2018-02-02T06:29:00Z</cp:lastPrinted>
  <dcterms:created xsi:type="dcterms:W3CDTF">2018-02-02T06:30:00Z</dcterms:created>
  <dcterms:modified xsi:type="dcterms:W3CDTF">2018-02-02T06:30:00Z</dcterms:modified>
</cp:coreProperties>
</file>