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E4773" w14:textId="4690BB03" w:rsidR="00465DD2" w:rsidRDefault="053C6096" w:rsidP="053C6096">
      <w:pPr>
        <w:spacing w:after="0" w:line="240" w:lineRule="auto"/>
        <w:rPr>
          <w:rFonts w:ascii="Arial" w:eastAsia="Arial" w:hAnsi="Arial" w:cs="Arial"/>
          <w:i/>
          <w:iCs/>
          <w:sz w:val="24"/>
          <w:szCs w:val="24"/>
        </w:rPr>
      </w:pPr>
      <w:r w:rsidRPr="053C6096">
        <w:rPr>
          <w:rFonts w:ascii="Arial" w:eastAsia="Arial" w:hAnsi="Arial" w:cs="Arial"/>
          <w:i/>
          <w:iCs/>
          <w:sz w:val="24"/>
          <w:szCs w:val="24"/>
        </w:rPr>
        <w:t>Descrição de caso de uso.</w:t>
      </w:r>
    </w:p>
    <w:p w14:paraId="6007065C" w14:textId="00D01C23" w:rsidR="053C6096" w:rsidRDefault="2194A41F" w:rsidP="053C6096">
      <w:pPr>
        <w:spacing w:after="0" w:line="240" w:lineRule="auto"/>
      </w:pPr>
      <w:r w:rsidRPr="2194A41F">
        <w:rPr>
          <w:rFonts w:ascii="Arial" w:eastAsia="Arial" w:hAnsi="Arial" w:cs="Arial"/>
          <w:i/>
          <w:iCs/>
          <w:sz w:val="24"/>
          <w:szCs w:val="24"/>
        </w:rPr>
        <w:t xml:space="preserve">Descrição de caso de uso: Manter </w:t>
      </w:r>
      <w:r w:rsidR="002870B2">
        <w:rPr>
          <w:rFonts w:ascii="Arial" w:eastAsia="Arial" w:hAnsi="Arial" w:cs="Arial"/>
          <w:i/>
          <w:iCs/>
          <w:sz w:val="24"/>
          <w:szCs w:val="24"/>
        </w:rPr>
        <w:t>Prestador</w:t>
      </w:r>
    </w:p>
    <w:p w14:paraId="06CE651A" w14:textId="6AA088BF" w:rsidR="053C6096" w:rsidRDefault="053C6096" w:rsidP="007802FC">
      <w:pPr>
        <w:spacing w:after="0" w:line="240" w:lineRule="auto"/>
        <w:ind w:firstLine="708"/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="00CF1132" w:rsidRPr="00294DC9" w14:paraId="7E8D61E6" w14:textId="77777777" w:rsidTr="002B613F">
        <w:tc>
          <w:tcPr>
            <w:tcW w:w="4513" w:type="dxa"/>
            <w:vAlign w:val="center"/>
          </w:tcPr>
          <w:p w14:paraId="38F4949A" w14:textId="77777777" w:rsidR="00CF1132" w:rsidRPr="00294DC9" w:rsidRDefault="00CF1132" w:rsidP="002B613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Caso de Uso: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 Manter Prestador</w:t>
            </w:r>
            <w:r w:rsidRPr="00294DC9">
              <w:rPr>
                <w:rFonts w:ascii="Arial" w:eastAsia="Arial" w:hAnsi="Arial" w:cs="Arial"/>
                <w:i/>
                <w:iCs/>
                <w:sz w:val="20"/>
                <w:szCs w:val="20"/>
              </w:rPr>
              <w:t xml:space="preserve">                                                         </w:t>
            </w:r>
          </w:p>
        </w:tc>
        <w:tc>
          <w:tcPr>
            <w:tcW w:w="4513" w:type="dxa"/>
            <w:vAlign w:val="center"/>
          </w:tcPr>
          <w:p w14:paraId="19F59CCF" w14:textId="77777777" w:rsidR="00CF1132" w:rsidRPr="00294DC9" w:rsidRDefault="00CF1132" w:rsidP="002B613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iCs/>
                <w:sz w:val="20"/>
                <w:szCs w:val="20"/>
              </w:rPr>
              <w:t xml:space="preserve">                                            Sigla: UC04</w:t>
            </w:r>
            <w:r w:rsidRPr="00294DC9">
              <w:rPr>
                <w:rFonts w:ascii="Arial" w:eastAsia="Arial" w:hAnsi="Arial" w:cs="Arial"/>
                <w:i/>
                <w:iCs/>
                <w:sz w:val="20"/>
                <w:szCs w:val="20"/>
              </w:rPr>
              <w:t xml:space="preserve">                             </w:t>
            </w:r>
          </w:p>
        </w:tc>
      </w:tr>
      <w:tr w:rsidR="00CF1132" w:rsidRPr="00294DC9" w14:paraId="241203D4" w14:textId="77777777" w:rsidTr="002B613F">
        <w:tc>
          <w:tcPr>
            <w:tcW w:w="9026" w:type="dxa"/>
            <w:gridSpan w:val="2"/>
            <w:vAlign w:val="center"/>
          </w:tcPr>
          <w:p w14:paraId="10F1B74F" w14:textId="77777777" w:rsidR="00CF1132" w:rsidRPr="00294DC9" w:rsidRDefault="00CF1132" w:rsidP="002B613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Objetivo: 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Cadastrar, Listar, Alterar e Excluir os dados dos </w:t>
            </w:r>
            <w:proofErr w:type="gramStart"/>
            <w:r w:rsidRPr="00294DC9">
              <w:rPr>
                <w:rFonts w:ascii="Arial" w:eastAsia="Arial" w:hAnsi="Arial" w:cs="Arial"/>
                <w:sz w:val="20"/>
                <w:szCs w:val="20"/>
              </w:rPr>
              <w:t>prestadores</w:t>
            </w:r>
            <w:proofErr w:type="gramEnd"/>
          </w:p>
        </w:tc>
      </w:tr>
      <w:tr w:rsidR="00CF1132" w:rsidRPr="00294DC9" w14:paraId="726C642C" w14:textId="77777777" w:rsidTr="002B613F">
        <w:tc>
          <w:tcPr>
            <w:tcW w:w="9026" w:type="dxa"/>
            <w:gridSpan w:val="2"/>
            <w:vAlign w:val="center"/>
          </w:tcPr>
          <w:p w14:paraId="6229A358" w14:textId="77777777" w:rsidR="00CF1132" w:rsidRPr="00294DC9" w:rsidRDefault="00CF1132" w:rsidP="002B613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Atores: 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>Tesoureiro.</w:t>
            </w:r>
          </w:p>
        </w:tc>
      </w:tr>
      <w:tr w:rsidR="00CF1132" w:rsidRPr="00294DC9" w14:paraId="4FF07EF2" w14:textId="77777777" w:rsidTr="002B613F">
        <w:tc>
          <w:tcPr>
            <w:tcW w:w="9026" w:type="dxa"/>
            <w:gridSpan w:val="2"/>
            <w:vAlign w:val="center"/>
          </w:tcPr>
          <w:p w14:paraId="434BD9D4" w14:textId="77777777" w:rsidR="00CF1132" w:rsidRPr="00294DC9" w:rsidRDefault="00CF1132" w:rsidP="002B613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Analise de Risco: 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Médio </w:t>
            </w:r>
          </w:p>
        </w:tc>
      </w:tr>
      <w:tr w:rsidR="00CF1132" w:rsidRPr="00294DC9" w14:paraId="17426AA5" w14:textId="77777777" w:rsidTr="002B613F">
        <w:tc>
          <w:tcPr>
            <w:tcW w:w="9026" w:type="dxa"/>
            <w:gridSpan w:val="2"/>
            <w:vAlign w:val="center"/>
          </w:tcPr>
          <w:p w14:paraId="5842D717" w14:textId="77777777" w:rsidR="00CF1132" w:rsidRPr="00294DC9" w:rsidRDefault="00CF1132" w:rsidP="002B613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Pré-Condição: 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>Não Aplicável</w:t>
            </w:r>
          </w:p>
        </w:tc>
      </w:tr>
      <w:tr w:rsidR="00CF1132" w:rsidRPr="00294DC9" w14:paraId="681C841A" w14:textId="77777777" w:rsidTr="002B613F">
        <w:tc>
          <w:tcPr>
            <w:tcW w:w="9026" w:type="dxa"/>
            <w:gridSpan w:val="2"/>
            <w:vAlign w:val="center"/>
          </w:tcPr>
          <w:p w14:paraId="6A01F4E2" w14:textId="77777777" w:rsidR="00CF1132" w:rsidRPr="00294DC9" w:rsidRDefault="00CF1132" w:rsidP="002B613F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Pós-Condição: </w:t>
            </w:r>
            <w:r w:rsidRPr="00294DC9">
              <w:rPr>
                <w:rFonts w:ascii="Arial" w:eastAsia="Arial" w:hAnsi="Arial" w:cs="Arial"/>
                <w:bCs/>
                <w:sz w:val="20"/>
                <w:szCs w:val="20"/>
              </w:rPr>
              <w:t>Não Aplicável</w:t>
            </w:r>
          </w:p>
        </w:tc>
      </w:tr>
      <w:tr w:rsidR="00CF1132" w:rsidRPr="00294DC9" w14:paraId="77ADEE9F" w14:textId="77777777" w:rsidTr="002B613F">
        <w:tc>
          <w:tcPr>
            <w:tcW w:w="9026" w:type="dxa"/>
            <w:gridSpan w:val="2"/>
            <w:vAlign w:val="center"/>
          </w:tcPr>
          <w:p w14:paraId="2904B8E8" w14:textId="77777777" w:rsidR="00CF1132" w:rsidRPr="00294DC9" w:rsidRDefault="00CF1132" w:rsidP="002B613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Fluxo Principal:</w:t>
            </w:r>
          </w:p>
          <w:p w14:paraId="35365F7E" w14:textId="77777777" w:rsidR="00CF1132" w:rsidRPr="00294DC9" w:rsidRDefault="00CF1132" w:rsidP="00CF1132">
            <w:pPr>
              <w:pStyle w:val="PargrafodaLista"/>
              <w:numPr>
                <w:ilvl w:val="0"/>
                <w:numId w:val="1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Esse caso de uso se inicia quando o ator seleciona o </w:t>
            </w:r>
            <w:proofErr w:type="gramStart"/>
            <w:r w:rsidRPr="00294DC9">
              <w:rPr>
                <w:rFonts w:ascii="Arial" w:eastAsia="Arial" w:hAnsi="Arial" w:cs="Arial"/>
                <w:sz w:val="20"/>
                <w:szCs w:val="20"/>
              </w:rPr>
              <w:t>menu</w:t>
            </w:r>
            <w:proofErr w:type="gramEnd"/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 Cadastros na tela principal.</w:t>
            </w:r>
          </w:p>
          <w:p w14:paraId="01FA3BFE" w14:textId="4BF30E3B" w:rsidR="00CF1132" w:rsidRPr="00294DC9" w:rsidRDefault="00CF1132" w:rsidP="00CF1132">
            <w:pPr>
              <w:pStyle w:val="PargrafodaLista"/>
              <w:numPr>
                <w:ilvl w:val="0"/>
                <w:numId w:val="1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Exibe-se uma aba d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opção: Usuário, Célula, Fiel e 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>Prestador.</w:t>
            </w:r>
          </w:p>
          <w:p w14:paraId="77DC433B" w14:textId="77777777" w:rsidR="00CF1132" w:rsidRPr="00294DC9" w:rsidRDefault="00CF1132" w:rsidP="00CF1132">
            <w:pPr>
              <w:pStyle w:val="PargrafodaLista"/>
              <w:numPr>
                <w:ilvl w:val="0"/>
                <w:numId w:val="1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O ator seleciona </w:t>
            </w:r>
            <w:proofErr w:type="gramStart"/>
            <w:r w:rsidRPr="00294DC9">
              <w:rPr>
                <w:rFonts w:ascii="Arial" w:eastAsia="Arial" w:hAnsi="Arial" w:cs="Arial"/>
                <w:sz w:val="20"/>
                <w:szCs w:val="20"/>
              </w:rPr>
              <w:t>a opção Prestador</w:t>
            </w:r>
            <w:proofErr w:type="gramEnd"/>
            <w:r w:rsidRPr="00294DC9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80C24F9" w14:textId="77777777" w:rsidR="00CF1132" w:rsidRPr="00294DC9" w:rsidRDefault="00CF1132" w:rsidP="00CF1132">
            <w:pPr>
              <w:pStyle w:val="PargrafodaLista"/>
              <w:numPr>
                <w:ilvl w:val="0"/>
                <w:numId w:val="1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O sistema exibe um </w:t>
            </w:r>
            <w:proofErr w:type="spellStart"/>
            <w:r w:rsidRPr="00294DC9">
              <w:rPr>
                <w:rFonts w:ascii="Arial" w:eastAsia="Arial" w:hAnsi="Arial" w:cs="Arial"/>
                <w:sz w:val="20"/>
                <w:szCs w:val="20"/>
              </w:rPr>
              <w:t>submenu</w:t>
            </w:r>
            <w:proofErr w:type="spellEnd"/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 com as opções Cadastrar e Listar.</w:t>
            </w:r>
          </w:p>
          <w:p w14:paraId="64F33CA5" w14:textId="77777777" w:rsidR="00CF1132" w:rsidRPr="00294DC9" w:rsidRDefault="00CF1132" w:rsidP="00CF1132">
            <w:pPr>
              <w:pStyle w:val="PargrafodaLista"/>
              <w:numPr>
                <w:ilvl w:val="0"/>
                <w:numId w:val="1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Se a opção for Cadastrar, o sistema executa o fluxo alternativo </w:t>
            </w:r>
            <w:r w:rsidRPr="00294DC9">
              <w:rPr>
                <w:rFonts w:ascii="Arial" w:eastAsia="Arial" w:hAnsi="Arial" w:cs="Arial"/>
                <w:b/>
                <w:sz w:val="20"/>
                <w:szCs w:val="20"/>
              </w:rPr>
              <w:t>FA01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626A7E20" w14:textId="77777777" w:rsidR="00CF1132" w:rsidRPr="00294DC9" w:rsidRDefault="00CF1132" w:rsidP="00CF1132">
            <w:pPr>
              <w:pStyle w:val="PargrafodaLista"/>
              <w:numPr>
                <w:ilvl w:val="0"/>
                <w:numId w:val="1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Se a opção for Listar, o sistema executa o fluxo alternativo </w:t>
            </w:r>
            <w:r w:rsidRPr="00294DC9">
              <w:rPr>
                <w:rFonts w:ascii="Arial" w:eastAsia="Arial" w:hAnsi="Arial" w:cs="Arial"/>
                <w:b/>
                <w:sz w:val="20"/>
                <w:szCs w:val="20"/>
              </w:rPr>
              <w:t>FA02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2A7578F4" w14:textId="77777777" w:rsidR="00CF1132" w:rsidRPr="00294DC9" w:rsidRDefault="00CF1132" w:rsidP="00CF1132">
            <w:pPr>
              <w:pStyle w:val="PargrafodaLista"/>
              <w:numPr>
                <w:ilvl w:val="0"/>
                <w:numId w:val="1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Esse fluxo se encerra.</w:t>
            </w:r>
          </w:p>
        </w:tc>
      </w:tr>
      <w:tr w:rsidR="00CF1132" w:rsidRPr="00294DC9" w14:paraId="5F2AB17F" w14:textId="77777777" w:rsidTr="002B613F">
        <w:tc>
          <w:tcPr>
            <w:tcW w:w="9026" w:type="dxa"/>
            <w:gridSpan w:val="2"/>
            <w:vAlign w:val="center"/>
          </w:tcPr>
          <w:p w14:paraId="66A83CA0" w14:textId="77777777" w:rsidR="00CF1132" w:rsidRPr="00294DC9" w:rsidRDefault="00CF1132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Fluxo Alternativo Cadastrar </w:t>
            </w:r>
            <w:r w:rsidRPr="00294DC9">
              <w:rPr>
                <w:rFonts w:ascii="Arial" w:eastAsia="Arial" w:hAnsi="Arial" w:cs="Arial"/>
                <w:b/>
                <w:iCs/>
                <w:sz w:val="20"/>
                <w:szCs w:val="20"/>
              </w:rPr>
              <w:t xml:space="preserve">FA01 ref. Ao </w:t>
            </w:r>
            <w:proofErr w:type="gramStart"/>
            <w:r w:rsidRPr="00294DC9">
              <w:rPr>
                <w:rFonts w:ascii="Arial" w:eastAsia="Arial" w:hAnsi="Arial" w:cs="Arial"/>
                <w:b/>
                <w:iCs/>
                <w:sz w:val="20"/>
                <w:szCs w:val="20"/>
              </w:rPr>
              <w:t>UC04</w:t>
            </w:r>
            <w:proofErr w:type="gramEnd"/>
          </w:p>
        </w:tc>
      </w:tr>
      <w:tr w:rsidR="00CF1132" w:rsidRPr="00294DC9" w14:paraId="1A28D266" w14:textId="77777777" w:rsidTr="002B613F">
        <w:tc>
          <w:tcPr>
            <w:tcW w:w="9026" w:type="dxa"/>
            <w:gridSpan w:val="2"/>
            <w:vAlign w:val="center"/>
          </w:tcPr>
          <w:p w14:paraId="03E83A25" w14:textId="77777777" w:rsidR="00CF1132" w:rsidRPr="00294DC9" w:rsidRDefault="00CF1132" w:rsidP="00CF1132">
            <w:pPr>
              <w:pStyle w:val="PargrafodaLista"/>
              <w:numPr>
                <w:ilvl w:val="0"/>
                <w:numId w:val="16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exibe a tela de cadastro de prestador</w:t>
            </w:r>
          </w:p>
          <w:p w14:paraId="7F0B4B38" w14:textId="77777777" w:rsidR="00CF1132" w:rsidRPr="00294DC9" w:rsidRDefault="00CF1132" w:rsidP="00CF1132">
            <w:pPr>
              <w:pStyle w:val="PargrafodaLista"/>
              <w:numPr>
                <w:ilvl w:val="0"/>
                <w:numId w:val="16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ator preenche os campos: Nome/Empresa e CPF/CNPJ.</w:t>
            </w:r>
          </w:p>
          <w:p w14:paraId="6F51A2DF" w14:textId="77777777" w:rsidR="00CF1132" w:rsidRPr="00294DC9" w:rsidRDefault="00CF1132" w:rsidP="00CF1132">
            <w:pPr>
              <w:pStyle w:val="PargrafodaLista"/>
              <w:numPr>
                <w:ilvl w:val="0"/>
                <w:numId w:val="16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ator clica no botão cadastrar</w:t>
            </w:r>
          </w:p>
          <w:p w14:paraId="29E224D9" w14:textId="77777777" w:rsidR="00CF1132" w:rsidRPr="00294DC9" w:rsidRDefault="00CF1132" w:rsidP="00CF1132">
            <w:pPr>
              <w:pStyle w:val="PargrafodaLista"/>
              <w:numPr>
                <w:ilvl w:val="0"/>
                <w:numId w:val="16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valida os campos obrigatórios</w:t>
            </w:r>
          </w:p>
          <w:p w14:paraId="63AC5898" w14:textId="77777777" w:rsidR="00CF1132" w:rsidRPr="00294DC9" w:rsidRDefault="00CF1132" w:rsidP="00CF1132">
            <w:pPr>
              <w:pStyle w:val="PargrafodaLista"/>
              <w:numPr>
                <w:ilvl w:val="0"/>
                <w:numId w:val="16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Se os campos obrigatórios não estiverem preenchidos, o sistema executa o fluxo de exceção </w:t>
            </w:r>
            <w:r w:rsidRPr="00294DC9">
              <w:rPr>
                <w:rFonts w:ascii="Arial" w:eastAsia="Arial" w:hAnsi="Arial" w:cs="Arial"/>
                <w:b/>
                <w:sz w:val="20"/>
                <w:szCs w:val="20"/>
              </w:rPr>
              <w:t>FE01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65CFAF29" w14:textId="77777777" w:rsidR="00CF1132" w:rsidRPr="00294DC9" w:rsidRDefault="00CF1132" w:rsidP="00CF1132">
            <w:pPr>
              <w:pStyle w:val="PargrafodaLista"/>
              <w:numPr>
                <w:ilvl w:val="0"/>
                <w:numId w:val="16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Se os campos obrigatórios estiverem preenchidos, o sistema cadastra os dados e exibe a mensagem: “Dados cadastrados com sucesso”.</w:t>
            </w:r>
          </w:p>
          <w:p w14:paraId="6B7F9FF8" w14:textId="77777777" w:rsidR="00CF1132" w:rsidRPr="00294DC9" w:rsidRDefault="00CF1132" w:rsidP="00CF1132">
            <w:pPr>
              <w:pStyle w:val="PargrafodaLista"/>
              <w:numPr>
                <w:ilvl w:val="0"/>
                <w:numId w:val="16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Esse fluxo se encerra.</w:t>
            </w:r>
          </w:p>
        </w:tc>
      </w:tr>
      <w:tr w:rsidR="00CF1132" w:rsidRPr="00294DC9" w14:paraId="7A1D7ACB" w14:textId="77777777" w:rsidTr="002B613F">
        <w:tc>
          <w:tcPr>
            <w:tcW w:w="9026" w:type="dxa"/>
            <w:gridSpan w:val="2"/>
            <w:vAlign w:val="center"/>
          </w:tcPr>
          <w:p w14:paraId="2B1C5CB6" w14:textId="77777777" w:rsidR="00CF1132" w:rsidRPr="00294DC9" w:rsidRDefault="00CF1132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Fluxo Alternativo Listar </w:t>
            </w:r>
            <w:r w:rsidRPr="00294DC9">
              <w:rPr>
                <w:rFonts w:ascii="Arial" w:eastAsia="Arial" w:hAnsi="Arial" w:cs="Arial"/>
                <w:b/>
                <w:iCs/>
                <w:sz w:val="20"/>
                <w:szCs w:val="20"/>
              </w:rPr>
              <w:t xml:space="preserve">FA02 ref. Ao </w:t>
            </w:r>
            <w:proofErr w:type="gramStart"/>
            <w:r w:rsidRPr="00294DC9">
              <w:rPr>
                <w:rFonts w:ascii="Arial" w:eastAsia="Arial" w:hAnsi="Arial" w:cs="Arial"/>
                <w:b/>
                <w:iCs/>
                <w:sz w:val="20"/>
                <w:szCs w:val="20"/>
              </w:rPr>
              <w:t>UC04</w:t>
            </w:r>
            <w:proofErr w:type="gramEnd"/>
          </w:p>
        </w:tc>
      </w:tr>
      <w:tr w:rsidR="00CF1132" w:rsidRPr="00294DC9" w14:paraId="195DE75D" w14:textId="77777777" w:rsidTr="002B613F">
        <w:tc>
          <w:tcPr>
            <w:tcW w:w="9026" w:type="dxa"/>
            <w:gridSpan w:val="2"/>
            <w:vAlign w:val="center"/>
          </w:tcPr>
          <w:p w14:paraId="57FCC54A" w14:textId="77777777" w:rsidR="00CF1132" w:rsidRPr="00294DC9" w:rsidRDefault="00CF1132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Passos:</w:t>
            </w:r>
          </w:p>
          <w:p w14:paraId="1729985A" w14:textId="77777777" w:rsidR="00CF1132" w:rsidRPr="00294DC9" w:rsidRDefault="00CF1132" w:rsidP="00CF1132">
            <w:pPr>
              <w:pStyle w:val="PargrafodaLista"/>
              <w:numPr>
                <w:ilvl w:val="0"/>
                <w:numId w:val="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exibe a tela de listar prestador.</w:t>
            </w:r>
          </w:p>
          <w:p w14:paraId="31C680D3" w14:textId="77777777" w:rsidR="00CF1132" w:rsidRPr="00294DC9" w:rsidRDefault="00CF1132" w:rsidP="00CF1132">
            <w:pPr>
              <w:pStyle w:val="PargrafodaLista"/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ator preenche o campo de pesquisa.</w:t>
            </w:r>
          </w:p>
          <w:p w14:paraId="2748E71C" w14:textId="77777777" w:rsidR="00CF1132" w:rsidRPr="00294DC9" w:rsidRDefault="00CF1132" w:rsidP="00CF1132">
            <w:pPr>
              <w:pStyle w:val="PargrafodaLista"/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ator clica no botão pesquisar</w:t>
            </w:r>
          </w:p>
          <w:p w14:paraId="32D6E973" w14:textId="77777777" w:rsidR="00CF1132" w:rsidRPr="00294DC9" w:rsidRDefault="00CF1132" w:rsidP="00CF1132">
            <w:pPr>
              <w:pStyle w:val="PargrafodaLista"/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busca os dados no banco de dados</w:t>
            </w:r>
          </w:p>
          <w:p w14:paraId="79C6B72B" w14:textId="77777777" w:rsidR="00CF1132" w:rsidRPr="00294DC9" w:rsidRDefault="00CF1132" w:rsidP="00CF1132">
            <w:pPr>
              <w:pStyle w:val="PargrafodaLista"/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Se os dados não existirem no banco de dados, o sistema executa o fluxo de exceção </w:t>
            </w:r>
            <w:r w:rsidRPr="00294DC9">
              <w:rPr>
                <w:rFonts w:ascii="Arial" w:eastAsia="Arial" w:hAnsi="Arial" w:cs="Arial"/>
                <w:b/>
                <w:sz w:val="20"/>
                <w:szCs w:val="20"/>
              </w:rPr>
              <w:t>FE02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76DD705" w14:textId="77777777" w:rsidR="00CF1132" w:rsidRPr="00294DC9" w:rsidRDefault="00CF1132" w:rsidP="00CF1132">
            <w:pPr>
              <w:pStyle w:val="PargrafodaLista"/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Se os dados existirem no banco de dados, o sistema lista os dados.</w:t>
            </w:r>
          </w:p>
          <w:p w14:paraId="2BDEB1F6" w14:textId="77777777" w:rsidR="00CF1132" w:rsidRPr="00294DC9" w:rsidRDefault="00CF1132" w:rsidP="00CF1132">
            <w:pPr>
              <w:pStyle w:val="PargrafodaLista"/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O fluxo se encerra.  </w:t>
            </w:r>
          </w:p>
        </w:tc>
      </w:tr>
      <w:tr w:rsidR="00CF1132" w:rsidRPr="00294DC9" w14:paraId="7E66BB94" w14:textId="77777777" w:rsidTr="002B613F">
        <w:tc>
          <w:tcPr>
            <w:tcW w:w="9026" w:type="dxa"/>
            <w:gridSpan w:val="2"/>
            <w:vAlign w:val="center"/>
          </w:tcPr>
          <w:p w14:paraId="428188B7" w14:textId="77777777" w:rsidR="00CF1132" w:rsidRPr="00294DC9" w:rsidRDefault="00CF1132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Fluxo Alternativo Alterar FA03 ref. Ao </w:t>
            </w:r>
            <w:proofErr w:type="gramStart"/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FA02</w:t>
            </w:r>
            <w:proofErr w:type="gramEnd"/>
          </w:p>
        </w:tc>
      </w:tr>
      <w:tr w:rsidR="00CF1132" w:rsidRPr="00294DC9" w14:paraId="5A52E449" w14:textId="77777777" w:rsidTr="002B613F">
        <w:tc>
          <w:tcPr>
            <w:tcW w:w="9026" w:type="dxa"/>
            <w:gridSpan w:val="2"/>
            <w:vAlign w:val="center"/>
          </w:tcPr>
          <w:p w14:paraId="46371A92" w14:textId="77777777" w:rsidR="00CF1132" w:rsidRPr="00294DC9" w:rsidRDefault="00CF1132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Passos: </w:t>
            </w:r>
          </w:p>
          <w:p w14:paraId="4B032BFB" w14:textId="77777777" w:rsidR="00CF1132" w:rsidRPr="00294DC9" w:rsidRDefault="00CF1132" w:rsidP="00CF1132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ator seleciona o prestador desejado.</w:t>
            </w:r>
          </w:p>
          <w:p w14:paraId="53BB06F6" w14:textId="77777777" w:rsidR="00CF1132" w:rsidRPr="00294DC9" w:rsidRDefault="00CF1132" w:rsidP="00CF1132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preenche os campos com os dados cadastrados.</w:t>
            </w:r>
          </w:p>
          <w:p w14:paraId="4906EFD9" w14:textId="77777777" w:rsidR="00CF1132" w:rsidRPr="00294DC9" w:rsidRDefault="00CF1132" w:rsidP="00CF1132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O ator realizar as mudanças necessárias. </w:t>
            </w:r>
          </w:p>
          <w:p w14:paraId="2A2C2190" w14:textId="77777777" w:rsidR="00CF1132" w:rsidRPr="00294DC9" w:rsidRDefault="00CF1132" w:rsidP="00CF1132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ator clica no botão alterar.</w:t>
            </w:r>
          </w:p>
          <w:p w14:paraId="7A1060F5" w14:textId="77777777" w:rsidR="00CF1132" w:rsidRPr="00294DC9" w:rsidRDefault="00CF1132" w:rsidP="00CF1132">
            <w:pPr>
              <w:numPr>
                <w:ilvl w:val="0"/>
                <w:numId w:val="18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valida os dados obrigatórios.</w:t>
            </w:r>
          </w:p>
          <w:p w14:paraId="61649A6D" w14:textId="77777777" w:rsidR="00CF1132" w:rsidRPr="00294DC9" w:rsidRDefault="00CF1132" w:rsidP="00CF1132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Se os campos obrigatórios não estiverem preenchidos o sistema executa o fluxo de exceção </w:t>
            </w:r>
            <w:r w:rsidRPr="00294DC9">
              <w:rPr>
                <w:rFonts w:ascii="Arial" w:eastAsia="Arial" w:hAnsi="Arial" w:cs="Arial"/>
                <w:b/>
                <w:sz w:val="20"/>
                <w:szCs w:val="20"/>
              </w:rPr>
              <w:t>FE01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.           </w:t>
            </w:r>
          </w:p>
          <w:p w14:paraId="6B853883" w14:textId="77777777" w:rsidR="00CF1132" w:rsidRPr="00294DC9" w:rsidRDefault="00CF1132" w:rsidP="00CF1132">
            <w:pPr>
              <w:numPr>
                <w:ilvl w:val="0"/>
                <w:numId w:val="18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 Se os campos obrigatórios estiverem preenchidos o sistema altera os dados e exibe a mensagem: "Dados alterados com sucesso". </w:t>
            </w:r>
          </w:p>
          <w:p w14:paraId="70D5EF86" w14:textId="77777777" w:rsidR="00CF1132" w:rsidRPr="00294DC9" w:rsidRDefault="00CF1132" w:rsidP="00CF1132">
            <w:pPr>
              <w:numPr>
                <w:ilvl w:val="0"/>
                <w:numId w:val="18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O fluxo se encerra. </w:t>
            </w:r>
          </w:p>
        </w:tc>
      </w:tr>
      <w:tr w:rsidR="00CF1132" w:rsidRPr="00294DC9" w14:paraId="348B7C70" w14:textId="77777777" w:rsidTr="002B613F">
        <w:tc>
          <w:tcPr>
            <w:tcW w:w="9026" w:type="dxa"/>
            <w:gridSpan w:val="2"/>
            <w:vAlign w:val="center"/>
          </w:tcPr>
          <w:p w14:paraId="390CA10F" w14:textId="77777777" w:rsidR="00CF1132" w:rsidRPr="00294DC9" w:rsidRDefault="00CF1132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Fluxo Alternativo Excluir FA04 ref. Ao </w:t>
            </w:r>
            <w:proofErr w:type="gramStart"/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FA03</w:t>
            </w:r>
            <w:proofErr w:type="gramEnd"/>
          </w:p>
        </w:tc>
      </w:tr>
      <w:tr w:rsidR="00CF1132" w:rsidRPr="00294DC9" w14:paraId="212B08B7" w14:textId="77777777" w:rsidTr="002B613F">
        <w:tc>
          <w:tcPr>
            <w:tcW w:w="9026" w:type="dxa"/>
            <w:gridSpan w:val="2"/>
            <w:vAlign w:val="center"/>
          </w:tcPr>
          <w:p w14:paraId="6631B32C" w14:textId="77777777" w:rsidR="00CF1132" w:rsidRPr="00294DC9" w:rsidRDefault="00CF1132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Passos: </w:t>
            </w:r>
          </w:p>
          <w:p w14:paraId="1BB37AB3" w14:textId="77777777" w:rsidR="00CF1132" w:rsidRPr="00294DC9" w:rsidRDefault="00CF1132" w:rsidP="00CF1132">
            <w:pPr>
              <w:pStyle w:val="PargrafodaLista"/>
              <w:numPr>
                <w:ilvl w:val="0"/>
                <w:numId w:val="1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O ator seleciona o prestador desejado. </w:t>
            </w:r>
          </w:p>
          <w:p w14:paraId="4F76E517" w14:textId="77777777" w:rsidR="00CF1132" w:rsidRPr="00294DC9" w:rsidRDefault="00CF1132" w:rsidP="00CF1132">
            <w:pPr>
              <w:pStyle w:val="PargrafodaLista"/>
              <w:numPr>
                <w:ilvl w:val="0"/>
                <w:numId w:val="1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ator clica no botão excluir.</w:t>
            </w:r>
          </w:p>
          <w:p w14:paraId="1F3F88D0" w14:textId="77777777" w:rsidR="00CF1132" w:rsidRPr="00294DC9" w:rsidRDefault="00CF1132" w:rsidP="00CF1132">
            <w:pPr>
              <w:pStyle w:val="PargrafodaLista"/>
              <w:numPr>
                <w:ilvl w:val="0"/>
                <w:numId w:val="1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exibe a mensagem "Deseja realmente excluir?".</w:t>
            </w:r>
          </w:p>
          <w:p w14:paraId="637044CA" w14:textId="77777777" w:rsidR="00CF1132" w:rsidRPr="00294DC9" w:rsidRDefault="00CF1132" w:rsidP="00CF1132">
            <w:pPr>
              <w:pStyle w:val="PargrafodaLista"/>
              <w:numPr>
                <w:ilvl w:val="0"/>
                <w:numId w:val="1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Se o ator clicar na opção "Sim" o sistema executa o fluxo de exceção </w:t>
            </w:r>
            <w:r w:rsidRPr="00294DC9">
              <w:rPr>
                <w:rFonts w:ascii="Arial" w:eastAsia="Arial" w:hAnsi="Arial" w:cs="Arial"/>
                <w:b/>
                <w:sz w:val="20"/>
                <w:szCs w:val="20"/>
              </w:rPr>
              <w:t>FE03.</w:t>
            </w:r>
          </w:p>
          <w:p w14:paraId="650BE02F" w14:textId="77777777" w:rsidR="00CF1132" w:rsidRPr="00294DC9" w:rsidRDefault="00CF1132" w:rsidP="00CF1132">
            <w:pPr>
              <w:pStyle w:val="PargrafodaLista"/>
              <w:numPr>
                <w:ilvl w:val="0"/>
                <w:numId w:val="1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Se o ator clicar na opção "Não" o sistema volta para Tela Listar.</w:t>
            </w:r>
          </w:p>
          <w:p w14:paraId="13A44D02" w14:textId="77777777" w:rsidR="00CF1132" w:rsidRPr="00294DC9" w:rsidRDefault="00CF1132" w:rsidP="00CF1132">
            <w:pPr>
              <w:pStyle w:val="PargrafodaLista"/>
              <w:numPr>
                <w:ilvl w:val="0"/>
                <w:numId w:val="1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fluxo se encerra.</w:t>
            </w:r>
          </w:p>
        </w:tc>
      </w:tr>
      <w:tr w:rsidR="00CF1132" w:rsidRPr="00294DC9" w14:paraId="37493A12" w14:textId="77777777" w:rsidTr="002B613F">
        <w:tc>
          <w:tcPr>
            <w:tcW w:w="9026" w:type="dxa"/>
            <w:gridSpan w:val="2"/>
            <w:vAlign w:val="center"/>
          </w:tcPr>
          <w:p w14:paraId="7A822E81" w14:textId="77777777" w:rsidR="0094065E" w:rsidRDefault="0094065E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6F3EFDBA" w14:textId="77777777" w:rsidR="0094065E" w:rsidRDefault="0094065E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0AFA16CC" w14:textId="77777777" w:rsidR="00CF1132" w:rsidRPr="00294DC9" w:rsidRDefault="00CF1132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bookmarkStart w:id="0" w:name="_GoBack"/>
            <w:bookmarkEnd w:id="0"/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lastRenderedPageBreak/>
              <w:t>Fluxo de Exceção Validar Dados FE01 ref. Ao UC04/</w:t>
            </w:r>
            <w:proofErr w:type="gramStart"/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FA03</w:t>
            </w:r>
            <w:proofErr w:type="gramEnd"/>
          </w:p>
        </w:tc>
      </w:tr>
      <w:tr w:rsidR="00CF1132" w:rsidRPr="00294DC9" w14:paraId="750D5D9F" w14:textId="77777777" w:rsidTr="002B613F">
        <w:tc>
          <w:tcPr>
            <w:tcW w:w="9026" w:type="dxa"/>
            <w:gridSpan w:val="2"/>
            <w:vAlign w:val="center"/>
          </w:tcPr>
          <w:p w14:paraId="0F459397" w14:textId="77777777" w:rsidR="00CF1132" w:rsidRPr="00294DC9" w:rsidRDefault="00CF1132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lastRenderedPageBreak/>
              <w:t>Passos:</w:t>
            </w:r>
          </w:p>
          <w:p w14:paraId="7B3BD388" w14:textId="77777777" w:rsidR="00CF1132" w:rsidRPr="00294DC9" w:rsidRDefault="00CF1132" w:rsidP="00CF1132">
            <w:pPr>
              <w:pStyle w:val="PargrafodaLista"/>
              <w:numPr>
                <w:ilvl w:val="0"/>
                <w:numId w:val="20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verifica se os campos obrigatórios estão preenchidos.</w:t>
            </w:r>
          </w:p>
          <w:p w14:paraId="412EF3C7" w14:textId="77777777" w:rsidR="00CF1132" w:rsidRPr="00294DC9" w:rsidRDefault="00CF1132" w:rsidP="00CF1132">
            <w:pPr>
              <w:pStyle w:val="PargrafodaLista"/>
              <w:numPr>
                <w:ilvl w:val="0"/>
                <w:numId w:val="20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Se os campos obrigatórios não estiverem preenchidos, o sistema exibe a mensagem "Preencher os campos obrigatórios".   </w:t>
            </w:r>
          </w:p>
          <w:p w14:paraId="414AFE5F" w14:textId="77777777" w:rsidR="00CF1132" w:rsidRPr="00294DC9" w:rsidRDefault="00CF1132" w:rsidP="00CF1132">
            <w:pPr>
              <w:pStyle w:val="PargrafodaLista"/>
              <w:numPr>
                <w:ilvl w:val="0"/>
                <w:numId w:val="20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Esse fluxo se encerra</w:t>
            </w:r>
          </w:p>
        </w:tc>
      </w:tr>
      <w:tr w:rsidR="00CF1132" w:rsidRPr="00294DC9" w14:paraId="165389C2" w14:textId="77777777" w:rsidTr="002B613F">
        <w:tc>
          <w:tcPr>
            <w:tcW w:w="9026" w:type="dxa"/>
            <w:gridSpan w:val="2"/>
            <w:vAlign w:val="center"/>
          </w:tcPr>
          <w:p w14:paraId="1CCD982C" w14:textId="77777777" w:rsidR="00CF1132" w:rsidRPr="00294DC9" w:rsidRDefault="00CF1132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Fluxo de Exceção Verificar Dados FE02 ref. Ao </w:t>
            </w:r>
            <w:proofErr w:type="gramStart"/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FA02</w:t>
            </w:r>
            <w:proofErr w:type="gramEnd"/>
          </w:p>
        </w:tc>
      </w:tr>
      <w:tr w:rsidR="00CF1132" w:rsidRPr="00294DC9" w14:paraId="6BEAAB9D" w14:textId="77777777" w:rsidTr="002B613F">
        <w:tc>
          <w:tcPr>
            <w:tcW w:w="9026" w:type="dxa"/>
            <w:gridSpan w:val="2"/>
            <w:vAlign w:val="center"/>
          </w:tcPr>
          <w:p w14:paraId="1DD88CAE" w14:textId="77777777" w:rsidR="00CF1132" w:rsidRPr="00294DC9" w:rsidRDefault="00CF1132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Passos:</w:t>
            </w:r>
          </w:p>
          <w:p w14:paraId="1799A157" w14:textId="77777777" w:rsidR="00CF1132" w:rsidRPr="00294DC9" w:rsidRDefault="00CF1132" w:rsidP="00CF1132">
            <w:pPr>
              <w:pStyle w:val="PargrafodaLista"/>
              <w:numPr>
                <w:ilvl w:val="0"/>
                <w:numId w:val="21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verifica se os dados pesquisados existem no sistema.</w:t>
            </w:r>
          </w:p>
          <w:p w14:paraId="7BCF4DEF" w14:textId="77777777" w:rsidR="00CF1132" w:rsidRPr="00294DC9" w:rsidRDefault="00CF1132" w:rsidP="00CF1132">
            <w:pPr>
              <w:pStyle w:val="PargrafodaLista"/>
              <w:numPr>
                <w:ilvl w:val="0"/>
                <w:numId w:val="21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Se os dados não existirem no banco de dados, o sistema exibe uma mensagem: “Prestador não encontrado”.</w:t>
            </w:r>
          </w:p>
          <w:p w14:paraId="5AEDC707" w14:textId="77777777" w:rsidR="00CF1132" w:rsidRPr="00294DC9" w:rsidRDefault="00CF1132" w:rsidP="00CF1132">
            <w:pPr>
              <w:pStyle w:val="PargrafodaLista"/>
              <w:numPr>
                <w:ilvl w:val="0"/>
                <w:numId w:val="21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Se os dados existirem no banco de dados, o sistema lista os dados.</w:t>
            </w:r>
          </w:p>
          <w:p w14:paraId="6EF94576" w14:textId="77777777" w:rsidR="00CF1132" w:rsidRPr="00294DC9" w:rsidRDefault="00CF1132" w:rsidP="00CF1132">
            <w:pPr>
              <w:pStyle w:val="PargrafodaLista"/>
              <w:numPr>
                <w:ilvl w:val="0"/>
                <w:numId w:val="21"/>
              </w:num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fluxo se encerra.</w:t>
            </w:r>
          </w:p>
        </w:tc>
      </w:tr>
      <w:tr w:rsidR="00CF1132" w:rsidRPr="00294DC9" w14:paraId="6F4F78AB" w14:textId="77777777" w:rsidTr="002B613F">
        <w:tc>
          <w:tcPr>
            <w:tcW w:w="9026" w:type="dxa"/>
            <w:gridSpan w:val="2"/>
            <w:vAlign w:val="center"/>
          </w:tcPr>
          <w:p w14:paraId="24C687AB" w14:textId="77777777" w:rsidR="00CF1132" w:rsidRPr="00294DC9" w:rsidRDefault="00CF1132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Fluxo de Exceção Verificar Dependências FE03 ref. Ao </w:t>
            </w:r>
            <w:proofErr w:type="gramStart"/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FA04</w:t>
            </w:r>
            <w:proofErr w:type="gramEnd"/>
          </w:p>
        </w:tc>
      </w:tr>
      <w:tr w:rsidR="00CF1132" w:rsidRPr="00294DC9" w14:paraId="49E8787F" w14:textId="77777777" w:rsidTr="002B613F">
        <w:tc>
          <w:tcPr>
            <w:tcW w:w="9026" w:type="dxa"/>
            <w:gridSpan w:val="2"/>
            <w:vAlign w:val="center"/>
          </w:tcPr>
          <w:p w14:paraId="56D5383F" w14:textId="77777777" w:rsidR="00CF1132" w:rsidRPr="00294DC9" w:rsidRDefault="00CF1132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Passos:</w:t>
            </w:r>
          </w:p>
          <w:p w14:paraId="4CDBBA1A" w14:textId="77777777" w:rsidR="00CF1132" w:rsidRPr="00294DC9" w:rsidRDefault="00CF1132" w:rsidP="00CF1132">
            <w:pPr>
              <w:pStyle w:val="PargrafodaLista"/>
              <w:numPr>
                <w:ilvl w:val="0"/>
                <w:numId w:val="22"/>
              </w:num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Cs/>
                <w:sz w:val="20"/>
                <w:szCs w:val="20"/>
              </w:rPr>
              <w:t>O sistema verifica se existem dependências no banco de dados.</w:t>
            </w:r>
          </w:p>
          <w:p w14:paraId="247F62E5" w14:textId="77777777" w:rsidR="00CF1132" w:rsidRPr="00294DC9" w:rsidRDefault="00CF1132" w:rsidP="00CF1132">
            <w:pPr>
              <w:pStyle w:val="PargrafodaLista"/>
              <w:numPr>
                <w:ilvl w:val="0"/>
                <w:numId w:val="22"/>
              </w:num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Cs/>
                <w:sz w:val="20"/>
                <w:szCs w:val="20"/>
              </w:rPr>
              <w:t xml:space="preserve">Se sim, o sistema exibe a mensagem: 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>“O prestador não pode ser excluído”.</w:t>
            </w:r>
          </w:p>
          <w:p w14:paraId="4601B0CD" w14:textId="77777777" w:rsidR="00CF1132" w:rsidRPr="00294DC9" w:rsidRDefault="00CF1132" w:rsidP="00CF1132">
            <w:pPr>
              <w:pStyle w:val="PargrafodaLista"/>
              <w:numPr>
                <w:ilvl w:val="0"/>
                <w:numId w:val="22"/>
              </w:num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Se não, o sistema exclui os dados e exibe a mensagem: "Dados excluídos com sucesso".</w:t>
            </w:r>
          </w:p>
        </w:tc>
      </w:tr>
    </w:tbl>
    <w:p w14:paraId="6F67DC7B" w14:textId="7BB5F1CE" w:rsidR="053C6096" w:rsidRDefault="053C6096" w:rsidP="053C6096"/>
    <w:sectPr w:rsidR="053C60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3545"/>
    <w:multiLevelType w:val="hybridMultilevel"/>
    <w:tmpl w:val="AEB8686A"/>
    <w:lvl w:ilvl="0" w:tplc="0704940C">
      <w:start w:val="1"/>
      <w:numFmt w:val="decimal"/>
      <w:lvlText w:val="%1."/>
      <w:lvlJc w:val="left"/>
      <w:pPr>
        <w:ind w:left="720" w:hanging="360"/>
      </w:pPr>
    </w:lvl>
    <w:lvl w:ilvl="1" w:tplc="FC46A378">
      <w:start w:val="1"/>
      <w:numFmt w:val="lowerLetter"/>
      <w:lvlText w:val="%2."/>
      <w:lvlJc w:val="left"/>
      <w:pPr>
        <w:ind w:left="1440" w:hanging="360"/>
      </w:pPr>
    </w:lvl>
    <w:lvl w:ilvl="2" w:tplc="A8AA2A52">
      <w:start w:val="1"/>
      <w:numFmt w:val="lowerRoman"/>
      <w:lvlText w:val="%3."/>
      <w:lvlJc w:val="right"/>
      <w:pPr>
        <w:ind w:left="2160" w:hanging="180"/>
      </w:pPr>
    </w:lvl>
    <w:lvl w:ilvl="3" w:tplc="DBD66484">
      <w:start w:val="1"/>
      <w:numFmt w:val="decimal"/>
      <w:lvlText w:val="%4."/>
      <w:lvlJc w:val="left"/>
      <w:pPr>
        <w:ind w:left="2880" w:hanging="360"/>
      </w:pPr>
    </w:lvl>
    <w:lvl w:ilvl="4" w:tplc="96BE7964">
      <w:start w:val="1"/>
      <w:numFmt w:val="lowerLetter"/>
      <w:lvlText w:val="%5."/>
      <w:lvlJc w:val="left"/>
      <w:pPr>
        <w:ind w:left="3600" w:hanging="360"/>
      </w:pPr>
    </w:lvl>
    <w:lvl w:ilvl="5" w:tplc="70083AA2">
      <w:start w:val="1"/>
      <w:numFmt w:val="lowerRoman"/>
      <w:lvlText w:val="%6."/>
      <w:lvlJc w:val="right"/>
      <w:pPr>
        <w:ind w:left="4320" w:hanging="180"/>
      </w:pPr>
    </w:lvl>
    <w:lvl w:ilvl="6" w:tplc="D6703EE4">
      <w:start w:val="1"/>
      <w:numFmt w:val="decimal"/>
      <w:lvlText w:val="%7."/>
      <w:lvlJc w:val="left"/>
      <w:pPr>
        <w:ind w:left="5040" w:hanging="360"/>
      </w:pPr>
    </w:lvl>
    <w:lvl w:ilvl="7" w:tplc="002CDB2A">
      <w:start w:val="1"/>
      <w:numFmt w:val="lowerLetter"/>
      <w:lvlText w:val="%8."/>
      <w:lvlJc w:val="left"/>
      <w:pPr>
        <w:ind w:left="5760" w:hanging="360"/>
      </w:pPr>
    </w:lvl>
    <w:lvl w:ilvl="8" w:tplc="8D3A758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847E4"/>
    <w:multiLevelType w:val="hybridMultilevel"/>
    <w:tmpl w:val="7AFCB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91FA2"/>
    <w:multiLevelType w:val="hybridMultilevel"/>
    <w:tmpl w:val="7A26AA3E"/>
    <w:lvl w:ilvl="0" w:tplc="A2A64606">
      <w:start w:val="1"/>
      <w:numFmt w:val="decimal"/>
      <w:lvlText w:val="%1."/>
      <w:lvlJc w:val="left"/>
      <w:pPr>
        <w:ind w:left="720" w:hanging="360"/>
      </w:pPr>
    </w:lvl>
    <w:lvl w:ilvl="1" w:tplc="CBBEDDF0">
      <w:start w:val="1"/>
      <w:numFmt w:val="lowerLetter"/>
      <w:lvlText w:val="%2."/>
      <w:lvlJc w:val="left"/>
      <w:pPr>
        <w:ind w:left="1440" w:hanging="360"/>
      </w:pPr>
    </w:lvl>
    <w:lvl w:ilvl="2" w:tplc="CB44995A">
      <w:start w:val="1"/>
      <w:numFmt w:val="lowerRoman"/>
      <w:lvlText w:val="%3."/>
      <w:lvlJc w:val="right"/>
      <w:pPr>
        <w:ind w:left="2160" w:hanging="180"/>
      </w:pPr>
    </w:lvl>
    <w:lvl w:ilvl="3" w:tplc="A6BAB0E4">
      <w:start w:val="1"/>
      <w:numFmt w:val="decimal"/>
      <w:lvlText w:val="%4."/>
      <w:lvlJc w:val="left"/>
      <w:pPr>
        <w:ind w:left="2880" w:hanging="360"/>
      </w:pPr>
    </w:lvl>
    <w:lvl w:ilvl="4" w:tplc="98660534">
      <w:start w:val="1"/>
      <w:numFmt w:val="lowerLetter"/>
      <w:lvlText w:val="%5."/>
      <w:lvlJc w:val="left"/>
      <w:pPr>
        <w:ind w:left="3600" w:hanging="360"/>
      </w:pPr>
    </w:lvl>
    <w:lvl w:ilvl="5" w:tplc="116E2B34">
      <w:start w:val="1"/>
      <w:numFmt w:val="lowerRoman"/>
      <w:lvlText w:val="%6."/>
      <w:lvlJc w:val="right"/>
      <w:pPr>
        <w:ind w:left="4320" w:hanging="180"/>
      </w:pPr>
    </w:lvl>
    <w:lvl w:ilvl="6" w:tplc="E8549CCA">
      <w:start w:val="1"/>
      <w:numFmt w:val="decimal"/>
      <w:lvlText w:val="%7."/>
      <w:lvlJc w:val="left"/>
      <w:pPr>
        <w:ind w:left="5040" w:hanging="360"/>
      </w:pPr>
    </w:lvl>
    <w:lvl w:ilvl="7" w:tplc="5D281A06">
      <w:start w:val="1"/>
      <w:numFmt w:val="lowerLetter"/>
      <w:lvlText w:val="%8."/>
      <w:lvlJc w:val="left"/>
      <w:pPr>
        <w:ind w:left="5760" w:hanging="360"/>
      </w:pPr>
    </w:lvl>
    <w:lvl w:ilvl="8" w:tplc="98BC0C6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04D50"/>
    <w:multiLevelType w:val="hybridMultilevel"/>
    <w:tmpl w:val="553655F0"/>
    <w:lvl w:ilvl="0" w:tplc="FE047F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7A188F"/>
    <w:multiLevelType w:val="hybridMultilevel"/>
    <w:tmpl w:val="35021CC0"/>
    <w:lvl w:ilvl="0" w:tplc="30B84D46">
      <w:start w:val="1"/>
      <w:numFmt w:val="decimal"/>
      <w:lvlText w:val="%1."/>
      <w:lvlJc w:val="left"/>
      <w:pPr>
        <w:ind w:left="720" w:hanging="360"/>
      </w:pPr>
    </w:lvl>
    <w:lvl w:ilvl="1" w:tplc="0B9A60C8">
      <w:start w:val="1"/>
      <w:numFmt w:val="lowerLetter"/>
      <w:lvlText w:val="%2."/>
      <w:lvlJc w:val="left"/>
      <w:pPr>
        <w:ind w:left="1440" w:hanging="360"/>
      </w:pPr>
    </w:lvl>
    <w:lvl w:ilvl="2" w:tplc="30A8184A">
      <w:start w:val="1"/>
      <w:numFmt w:val="lowerRoman"/>
      <w:lvlText w:val="%3."/>
      <w:lvlJc w:val="right"/>
      <w:pPr>
        <w:ind w:left="2160" w:hanging="180"/>
      </w:pPr>
    </w:lvl>
    <w:lvl w:ilvl="3" w:tplc="3BB84AD2">
      <w:start w:val="1"/>
      <w:numFmt w:val="decimal"/>
      <w:lvlText w:val="%4."/>
      <w:lvlJc w:val="left"/>
      <w:pPr>
        <w:ind w:left="2880" w:hanging="360"/>
      </w:pPr>
    </w:lvl>
    <w:lvl w:ilvl="4" w:tplc="AC640310">
      <w:start w:val="1"/>
      <w:numFmt w:val="lowerLetter"/>
      <w:lvlText w:val="%5."/>
      <w:lvlJc w:val="left"/>
      <w:pPr>
        <w:ind w:left="3600" w:hanging="360"/>
      </w:pPr>
    </w:lvl>
    <w:lvl w:ilvl="5" w:tplc="FEFEDE64">
      <w:start w:val="1"/>
      <w:numFmt w:val="lowerRoman"/>
      <w:lvlText w:val="%6."/>
      <w:lvlJc w:val="right"/>
      <w:pPr>
        <w:ind w:left="4320" w:hanging="180"/>
      </w:pPr>
    </w:lvl>
    <w:lvl w:ilvl="6" w:tplc="271847A6">
      <w:start w:val="1"/>
      <w:numFmt w:val="decimal"/>
      <w:lvlText w:val="%7."/>
      <w:lvlJc w:val="left"/>
      <w:pPr>
        <w:ind w:left="5040" w:hanging="360"/>
      </w:pPr>
    </w:lvl>
    <w:lvl w:ilvl="7" w:tplc="F99A41B4">
      <w:start w:val="1"/>
      <w:numFmt w:val="lowerLetter"/>
      <w:lvlText w:val="%8."/>
      <w:lvlJc w:val="left"/>
      <w:pPr>
        <w:ind w:left="5760" w:hanging="360"/>
      </w:pPr>
    </w:lvl>
    <w:lvl w:ilvl="8" w:tplc="10DC137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DC5A29"/>
    <w:multiLevelType w:val="hybridMultilevel"/>
    <w:tmpl w:val="607C0D2E"/>
    <w:lvl w:ilvl="0" w:tplc="75747C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5401E7"/>
    <w:multiLevelType w:val="hybridMultilevel"/>
    <w:tmpl w:val="64209FE0"/>
    <w:lvl w:ilvl="0" w:tplc="F8A8EB5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3851A9"/>
    <w:multiLevelType w:val="hybridMultilevel"/>
    <w:tmpl w:val="F392CD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6FA5B20"/>
    <w:multiLevelType w:val="hybridMultilevel"/>
    <w:tmpl w:val="AF4EB68E"/>
    <w:lvl w:ilvl="0" w:tplc="7E34F66E">
      <w:start w:val="1"/>
      <w:numFmt w:val="decimal"/>
      <w:lvlText w:val="%1."/>
      <w:lvlJc w:val="left"/>
      <w:pPr>
        <w:ind w:left="720" w:hanging="360"/>
      </w:pPr>
    </w:lvl>
    <w:lvl w:ilvl="1" w:tplc="9DE03E1C">
      <w:start w:val="1"/>
      <w:numFmt w:val="lowerLetter"/>
      <w:lvlText w:val="%2."/>
      <w:lvlJc w:val="left"/>
      <w:pPr>
        <w:ind w:left="1440" w:hanging="360"/>
      </w:pPr>
    </w:lvl>
    <w:lvl w:ilvl="2" w:tplc="282A2972">
      <w:start w:val="1"/>
      <w:numFmt w:val="lowerRoman"/>
      <w:lvlText w:val="%3."/>
      <w:lvlJc w:val="right"/>
      <w:pPr>
        <w:ind w:left="2160" w:hanging="180"/>
      </w:pPr>
    </w:lvl>
    <w:lvl w:ilvl="3" w:tplc="74D811CA">
      <w:start w:val="1"/>
      <w:numFmt w:val="decimal"/>
      <w:lvlText w:val="%4."/>
      <w:lvlJc w:val="left"/>
      <w:pPr>
        <w:ind w:left="2880" w:hanging="360"/>
      </w:pPr>
    </w:lvl>
    <w:lvl w:ilvl="4" w:tplc="C9241426">
      <w:start w:val="1"/>
      <w:numFmt w:val="lowerLetter"/>
      <w:lvlText w:val="%5."/>
      <w:lvlJc w:val="left"/>
      <w:pPr>
        <w:ind w:left="3600" w:hanging="360"/>
      </w:pPr>
    </w:lvl>
    <w:lvl w:ilvl="5" w:tplc="4FDCFE22">
      <w:start w:val="1"/>
      <w:numFmt w:val="lowerRoman"/>
      <w:lvlText w:val="%6."/>
      <w:lvlJc w:val="right"/>
      <w:pPr>
        <w:ind w:left="4320" w:hanging="180"/>
      </w:pPr>
    </w:lvl>
    <w:lvl w:ilvl="6" w:tplc="1EBC6A6C">
      <w:start w:val="1"/>
      <w:numFmt w:val="decimal"/>
      <w:lvlText w:val="%7."/>
      <w:lvlJc w:val="left"/>
      <w:pPr>
        <w:ind w:left="5040" w:hanging="360"/>
      </w:pPr>
    </w:lvl>
    <w:lvl w:ilvl="7" w:tplc="4F5AB75E">
      <w:start w:val="1"/>
      <w:numFmt w:val="lowerLetter"/>
      <w:lvlText w:val="%8."/>
      <w:lvlJc w:val="left"/>
      <w:pPr>
        <w:ind w:left="5760" w:hanging="360"/>
      </w:pPr>
    </w:lvl>
    <w:lvl w:ilvl="8" w:tplc="140EE146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7047B6"/>
    <w:multiLevelType w:val="hybridMultilevel"/>
    <w:tmpl w:val="941EB908"/>
    <w:lvl w:ilvl="0" w:tplc="0FA466CC">
      <w:start w:val="1"/>
      <w:numFmt w:val="decimal"/>
      <w:lvlText w:val="%1."/>
      <w:lvlJc w:val="left"/>
      <w:pPr>
        <w:ind w:left="720" w:hanging="360"/>
      </w:pPr>
    </w:lvl>
    <w:lvl w:ilvl="1" w:tplc="F7D8C3D2">
      <w:start w:val="1"/>
      <w:numFmt w:val="lowerLetter"/>
      <w:lvlText w:val="%2."/>
      <w:lvlJc w:val="left"/>
      <w:pPr>
        <w:ind w:left="1440" w:hanging="360"/>
      </w:pPr>
    </w:lvl>
    <w:lvl w:ilvl="2" w:tplc="08CCB7A2">
      <w:start w:val="1"/>
      <w:numFmt w:val="lowerRoman"/>
      <w:lvlText w:val="%3."/>
      <w:lvlJc w:val="right"/>
      <w:pPr>
        <w:ind w:left="2160" w:hanging="180"/>
      </w:pPr>
    </w:lvl>
    <w:lvl w:ilvl="3" w:tplc="41303602">
      <w:start w:val="1"/>
      <w:numFmt w:val="decimal"/>
      <w:lvlText w:val="%4."/>
      <w:lvlJc w:val="left"/>
      <w:pPr>
        <w:ind w:left="2880" w:hanging="360"/>
      </w:pPr>
    </w:lvl>
    <w:lvl w:ilvl="4" w:tplc="48B6E486">
      <w:start w:val="1"/>
      <w:numFmt w:val="lowerLetter"/>
      <w:lvlText w:val="%5."/>
      <w:lvlJc w:val="left"/>
      <w:pPr>
        <w:ind w:left="3600" w:hanging="360"/>
      </w:pPr>
    </w:lvl>
    <w:lvl w:ilvl="5" w:tplc="7B9ECAA6">
      <w:start w:val="1"/>
      <w:numFmt w:val="lowerRoman"/>
      <w:lvlText w:val="%6."/>
      <w:lvlJc w:val="right"/>
      <w:pPr>
        <w:ind w:left="4320" w:hanging="180"/>
      </w:pPr>
    </w:lvl>
    <w:lvl w:ilvl="6" w:tplc="DFCACFB6">
      <w:start w:val="1"/>
      <w:numFmt w:val="decimal"/>
      <w:lvlText w:val="%7."/>
      <w:lvlJc w:val="left"/>
      <w:pPr>
        <w:ind w:left="5040" w:hanging="360"/>
      </w:pPr>
    </w:lvl>
    <w:lvl w:ilvl="7" w:tplc="EDB4AB00">
      <w:start w:val="1"/>
      <w:numFmt w:val="lowerLetter"/>
      <w:lvlText w:val="%8."/>
      <w:lvlJc w:val="left"/>
      <w:pPr>
        <w:ind w:left="5760" w:hanging="360"/>
      </w:pPr>
    </w:lvl>
    <w:lvl w:ilvl="8" w:tplc="D2A0CDC6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317B74"/>
    <w:multiLevelType w:val="hybridMultilevel"/>
    <w:tmpl w:val="DBC22B80"/>
    <w:lvl w:ilvl="0" w:tplc="B4A219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BA4F23"/>
    <w:multiLevelType w:val="hybridMultilevel"/>
    <w:tmpl w:val="918ABEEC"/>
    <w:lvl w:ilvl="0" w:tplc="D8D048F0">
      <w:start w:val="1"/>
      <w:numFmt w:val="decimal"/>
      <w:lvlText w:val="%1."/>
      <w:lvlJc w:val="left"/>
      <w:pPr>
        <w:ind w:left="720" w:hanging="360"/>
      </w:pPr>
    </w:lvl>
    <w:lvl w:ilvl="1" w:tplc="975E92B2">
      <w:start w:val="1"/>
      <w:numFmt w:val="lowerLetter"/>
      <w:lvlText w:val="%2."/>
      <w:lvlJc w:val="left"/>
      <w:pPr>
        <w:ind w:left="1440" w:hanging="360"/>
      </w:pPr>
    </w:lvl>
    <w:lvl w:ilvl="2" w:tplc="4AECC304">
      <w:start w:val="1"/>
      <w:numFmt w:val="lowerRoman"/>
      <w:lvlText w:val="%3."/>
      <w:lvlJc w:val="right"/>
      <w:pPr>
        <w:ind w:left="2160" w:hanging="180"/>
      </w:pPr>
    </w:lvl>
    <w:lvl w:ilvl="3" w:tplc="1456A330">
      <w:start w:val="1"/>
      <w:numFmt w:val="decimal"/>
      <w:lvlText w:val="%4."/>
      <w:lvlJc w:val="left"/>
      <w:pPr>
        <w:ind w:left="2880" w:hanging="360"/>
      </w:pPr>
    </w:lvl>
    <w:lvl w:ilvl="4" w:tplc="06869F2C">
      <w:start w:val="1"/>
      <w:numFmt w:val="lowerLetter"/>
      <w:lvlText w:val="%5."/>
      <w:lvlJc w:val="left"/>
      <w:pPr>
        <w:ind w:left="3600" w:hanging="360"/>
      </w:pPr>
    </w:lvl>
    <w:lvl w:ilvl="5" w:tplc="0446692C">
      <w:start w:val="1"/>
      <w:numFmt w:val="lowerRoman"/>
      <w:lvlText w:val="%6."/>
      <w:lvlJc w:val="right"/>
      <w:pPr>
        <w:ind w:left="4320" w:hanging="180"/>
      </w:pPr>
    </w:lvl>
    <w:lvl w:ilvl="6" w:tplc="250A4774">
      <w:start w:val="1"/>
      <w:numFmt w:val="decimal"/>
      <w:lvlText w:val="%7."/>
      <w:lvlJc w:val="left"/>
      <w:pPr>
        <w:ind w:left="5040" w:hanging="360"/>
      </w:pPr>
    </w:lvl>
    <w:lvl w:ilvl="7" w:tplc="7C60DAFC">
      <w:start w:val="1"/>
      <w:numFmt w:val="lowerLetter"/>
      <w:lvlText w:val="%8."/>
      <w:lvlJc w:val="left"/>
      <w:pPr>
        <w:ind w:left="5760" w:hanging="360"/>
      </w:pPr>
    </w:lvl>
    <w:lvl w:ilvl="8" w:tplc="81A4E00A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826192"/>
    <w:multiLevelType w:val="hybridMultilevel"/>
    <w:tmpl w:val="D5CA5206"/>
    <w:lvl w:ilvl="0" w:tplc="E9CA77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B26B5E"/>
    <w:multiLevelType w:val="hybridMultilevel"/>
    <w:tmpl w:val="8B58247E"/>
    <w:lvl w:ilvl="0" w:tplc="7B6416AE">
      <w:start w:val="1"/>
      <w:numFmt w:val="decimal"/>
      <w:lvlText w:val="%1."/>
      <w:lvlJc w:val="left"/>
      <w:pPr>
        <w:ind w:left="720" w:hanging="360"/>
      </w:pPr>
    </w:lvl>
    <w:lvl w:ilvl="1" w:tplc="62E6897C">
      <w:start w:val="1"/>
      <w:numFmt w:val="lowerLetter"/>
      <w:lvlText w:val="%2."/>
      <w:lvlJc w:val="left"/>
      <w:pPr>
        <w:ind w:left="1440" w:hanging="360"/>
      </w:pPr>
    </w:lvl>
    <w:lvl w:ilvl="2" w:tplc="04907886">
      <w:start w:val="1"/>
      <w:numFmt w:val="lowerRoman"/>
      <w:lvlText w:val="%3."/>
      <w:lvlJc w:val="right"/>
      <w:pPr>
        <w:ind w:left="2160" w:hanging="180"/>
      </w:pPr>
    </w:lvl>
    <w:lvl w:ilvl="3" w:tplc="25DCE41E">
      <w:start w:val="1"/>
      <w:numFmt w:val="decimal"/>
      <w:lvlText w:val="%4."/>
      <w:lvlJc w:val="left"/>
      <w:pPr>
        <w:ind w:left="2880" w:hanging="360"/>
      </w:pPr>
    </w:lvl>
    <w:lvl w:ilvl="4" w:tplc="DF80BB2C">
      <w:start w:val="1"/>
      <w:numFmt w:val="lowerLetter"/>
      <w:lvlText w:val="%5."/>
      <w:lvlJc w:val="left"/>
      <w:pPr>
        <w:ind w:left="3600" w:hanging="360"/>
      </w:pPr>
    </w:lvl>
    <w:lvl w:ilvl="5" w:tplc="F79EF0EC">
      <w:start w:val="1"/>
      <w:numFmt w:val="lowerRoman"/>
      <w:lvlText w:val="%6."/>
      <w:lvlJc w:val="right"/>
      <w:pPr>
        <w:ind w:left="4320" w:hanging="180"/>
      </w:pPr>
    </w:lvl>
    <w:lvl w:ilvl="6" w:tplc="51E41DD6">
      <w:start w:val="1"/>
      <w:numFmt w:val="decimal"/>
      <w:lvlText w:val="%7."/>
      <w:lvlJc w:val="left"/>
      <w:pPr>
        <w:ind w:left="5040" w:hanging="360"/>
      </w:pPr>
    </w:lvl>
    <w:lvl w:ilvl="7" w:tplc="20D627C4">
      <w:start w:val="1"/>
      <w:numFmt w:val="lowerLetter"/>
      <w:lvlText w:val="%8."/>
      <w:lvlJc w:val="left"/>
      <w:pPr>
        <w:ind w:left="5760" w:hanging="360"/>
      </w:pPr>
    </w:lvl>
    <w:lvl w:ilvl="8" w:tplc="0046CCDA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2A4E8C"/>
    <w:multiLevelType w:val="hybridMultilevel"/>
    <w:tmpl w:val="3AF42368"/>
    <w:lvl w:ilvl="0" w:tplc="CC4C10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DB1688"/>
    <w:multiLevelType w:val="hybridMultilevel"/>
    <w:tmpl w:val="841225C2"/>
    <w:lvl w:ilvl="0" w:tplc="67CEB736">
      <w:start w:val="1"/>
      <w:numFmt w:val="decimal"/>
      <w:lvlText w:val="%1."/>
      <w:lvlJc w:val="left"/>
      <w:pPr>
        <w:ind w:left="720" w:hanging="360"/>
      </w:pPr>
    </w:lvl>
    <w:lvl w:ilvl="1" w:tplc="21BCB15E">
      <w:start w:val="1"/>
      <w:numFmt w:val="lowerLetter"/>
      <w:lvlText w:val="%2."/>
      <w:lvlJc w:val="left"/>
      <w:pPr>
        <w:ind w:left="1440" w:hanging="360"/>
      </w:pPr>
    </w:lvl>
    <w:lvl w:ilvl="2" w:tplc="D4F2046C">
      <w:start w:val="1"/>
      <w:numFmt w:val="lowerRoman"/>
      <w:lvlText w:val="%3."/>
      <w:lvlJc w:val="right"/>
      <w:pPr>
        <w:ind w:left="2160" w:hanging="180"/>
      </w:pPr>
    </w:lvl>
    <w:lvl w:ilvl="3" w:tplc="26C0DAF2">
      <w:start w:val="1"/>
      <w:numFmt w:val="decimal"/>
      <w:lvlText w:val="%4."/>
      <w:lvlJc w:val="left"/>
      <w:pPr>
        <w:ind w:left="2880" w:hanging="360"/>
      </w:pPr>
    </w:lvl>
    <w:lvl w:ilvl="4" w:tplc="3938A978">
      <w:start w:val="1"/>
      <w:numFmt w:val="lowerLetter"/>
      <w:lvlText w:val="%5."/>
      <w:lvlJc w:val="left"/>
      <w:pPr>
        <w:ind w:left="3600" w:hanging="360"/>
      </w:pPr>
    </w:lvl>
    <w:lvl w:ilvl="5" w:tplc="D5DAB90C">
      <w:start w:val="1"/>
      <w:numFmt w:val="lowerRoman"/>
      <w:lvlText w:val="%6."/>
      <w:lvlJc w:val="right"/>
      <w:pPr>
        <w:ind w:left="4320" w:hanging="180"/>
      </w:pPr>
    </w:lvl>
    <w:lvl w:ilvl="6" w:tplc="B3C2BDE8">
      <w:start w:val="1"/>
      <w:numFmt w:val="decimal"/>
      <w:lvlText w:val="%7."/>
      <w:lvlJc w:val="left"/>
      <w:pPr>
        <w:ind w:left="5040" w:hanging="360"/>
      </w:pPr>
    </w:lvl>
    <w:lvl w:ilvl="7" w:tplc="E0665A9E">
      <w:start w:val="1"/>
      <w:numFmt w:val="lowerLetter"/>
      <w:lvlText w:val="%8."/>
      <w:lvlJc w:val="left"/>
      <w:pPr>
        <w:ind w:left="5760" w:hanging="360"/>
      </w:pPr>
    </w:lvl>
    <w:lvl w:ilvl="8" w:tplc="D3CCB6C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F3204B"/>
    <w:multiLevelType w:val="hybridMultilevel"/>
    <w:tmpl w:val="2BF22E96"/>
    <w:lvl w:ilvl="0" w:tplc="1E8AFC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1740E2"/>
    <w:multiLevelType w:val="hybridMultilevel"/>
    <w:tmpl w:val="D4101948"/>
    <w:lvl w:ilvl="0" w:tplc="951246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E85A85"/>
    <w:multiLevelType w:val="hybridMultilevel"/>
    <w:tmpl w:val="BD40D280"/>
    <w:lvl w:ilvl="0" w:tplc="47BA34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714C0F"/>
    <w:multiLevelType w:val="hybridMultilevel"/>
    <w:tmpl w:val="41E8BF08"/>
    <w:lvl w:ilvl="0" w:tplc="470AD0D0">
      <w:start w:val="1"/>
      <w:numFmt w:val="decimal"/>
      <w:lvlText w:val="%1."/>
      <w:lvlJc w:val="left"/>
      <w:pPr>
        <w:ind w:left="720" w:hanging="360"/>
      </w:pPr>
    </w:lvl>
    <w:lvl w:ilvl="1" w:tplc="6B6C8176">
      <w:start w:val="1"/>
      <w:numFmt w:val="lowerLetter"/>
      <w:lvlText w:val="%2."/>
      <w:lvlJc w:val="left"/>
      <w:pPr>
        <w:ind w:left="1440" w:hanging="360"/>
      </w:pPr>
    </w:lvl>
    <w:lvl w:ilvl="2" w:tplc="166A488A">
      <w:start w:val="1"/>
      <w:numFmt w:val="lowerRoman"/>
      <w:lvlText w:val="%3."/>
      <w:lvlJc w:val="right"/>
      <w:pPr>
        <w:ind w:left="2160" w:hanging="180"/>
      </w:pPr>
    </w:lvl>
    <w:lvl w:ilvl="3" w:tplc="2F3C8936">
      <w:start w:val="1"/>
      <w:numFmt w:val="decimal"/>
      <w:lvlText w:val="%4."/>
      <w:lvlJc w:val="left"/>
      <w:pPr>
        <w:ind w:left="2880" w:hanging="360"/>
      </w:pPr>
    </w:lvl>
    <w:lvl w:ilvl="4" w:tplc="45820350">
      <w:start w:val="1"/>
      <w:numFmt w:val="lowerLetter"/>
      <w:lvlText w:val="%5."/>
      <w:lvlJc w:val="left"/>
      <w:pPr>
        <w:ind w:left="3600" w:hanging="360"/>
      </w:pPr>
    </w:lvl>
    <w:lvl w:ilvl="5" w:tplc="59EC268A">
      <w:start w:val="1"/>
      <w:numFmt w:val="lowerRoman"/>
      <w:lvlText w:val="%6."/>
      <w:lvlJc w:val="right"/>
      <w:pPr>
        <w:ind w:left="4320" w:hanging="180"/>
      </w:pPr>
    </w:lvl>
    <w:lvl w:ilvl="6" w:tplc="D0526B8E">
      <w:start w:val="1"/>
      <w:numFmt w:val="decimal"/>
      <w:lvlText w:val="%7."/>
      <w:lvlJc w:val="left"/>
      <w:pPr>
        <w:ind w:left="5040" w:hanging="360"/>
      </w:pPr>
    </w:lvl>
    <w:lvl w:ilvl="7" w:tplc="C0D2CA08">
      <w:start w:val="1"/>
      <w:numFmt w:val="lowerLetter"/>
      <w:lvlText w:val="%8."/>
      <w:lvlJc w:val="left"/>
      <w:pPr>
        <w:ind w:left="5760" w:hanging="360"/>
      </w:pPr>
    </w:lvl>
    <w:lvl w:ilvl="8" w:tplc="0BC865CE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B80577"/>
    <w:multiLevelType w:val="hybridMultilevel"/>
    <w:tmpl w:val="B5B8D44E"/>
    <w:lvl w:ilvl="0" w:tplc="742048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F70A89"/>
    <w:multiLevelType w:val="hybridMultilevel"/>
    <w:tmpl w:val="B39CEAF6"/>
    <w:lvl w:ilvl="0" w:tplc="7D7208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9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13"/>
  </w:num>
  <w:num w:numId="9">
    <w:abstractNumId w:val="8"/>
  </w:num>
  <w:num w:numId="10">
    <w:abstractNumId w:val="15"/>
  </w:num>
  <w:num w:numId="11">
    <w:abstractNumId w:val="10"/>
  </w:num>
  <w:num w:numId="12">
    <w:abstractNumId w:val="18"/>
  </w:num>
  <w:num w:numId="13">
    <w:abstractNumId w:val="7"/>
  </w:num>
  <w:num w:numId="14">
    <w:abstractNumId w:val="1"/>
  </w:num>
  <w:num w:numId="15">
    <w:abstractNumId w:val="20"/>
  </w:num>
  <w:num w:numId="16">
    <w:abstractNumId w:val="14"/>
  </w:num>
  <w:num w:numId="17">
    <w:abstractNumId w:val="3"/>
  </w:num>
  <w:num w:numId="18">
    <w:abstractNumId w:val="16"/>
  </w:num>
  <w:num w:numId="19">
    <w:abstractNumId w:val="21"/>
  </w:num>
  <w:num w:numId="20">
    <w:abstractNumId w:val="5"/>
  </w:num>
  <w:num w:numId="21">
    <w:abstractNumId w:val="17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3C6096"/>
    <w:rsid w:val="000A1DF2"/>
    <w:rsid w:val="000F4DFC"/>
    <w:rsid w:val="00110D36"/>
    <w:rsid w:val="001C66F2"/>
    <w:rsid w:val="00270BCF"/>
    <w:rsid w:val="002870B2"/>
    <w:rsid w:val="003A5517"/>
    <w:rsid w:val="00453B49"/>
    <w:rsid w:val="00465DD2"/>
    <w:rsid w:val="004A0FFA"/>
    <w:rsid w:val="004E0FBC"/>
    <w:rsid w:val="004F1347"/>
    <w:rsid w:val="004F23FA"/>
    <w:rsid w:val="0059231B"/>
    <w:rsid w:val="005A5A48"/>
    <w:rsid w:val="005F4BD7"/>
    <w:rsid w:val="006143AD"/>
    <w:rsid w:val="006C3176"/>
    <w:rsid w:val="006F6259"/>
    <w:rsid w:val="007802FC"/>
    <w:rsid w:val="007A5485"/>
    <w:rsid w:val="007B61B6"/>
    <w:rsid w:val="0094065E"/>
    <w:rsid w:val="00974738"/>
    <w:rsid w:val="00AD4FD1"/>
    <w:rsid w:val="00AF12B7"/>
    <w:rsid w:val="00BD6EAF"/>
    <w:rsid w:val="00BE73CB"/>
    <w:rsid w:val="00C24D55"/>
    <w:rsid w:val="00CD750C"/>
    <w:rsid w:val="00CF1132"/>
    <w:rsid w:val="00D14456"/>
    <w:rsid w:val="00DD6C18"/>
    <w:rsid w:val="00FB60F5"/>
    <w:rsid w:val="053C6096"/>
    <w:rsid w:val="2194A41F"/>
    <w:rsid w:val="4BC563FC"/>
    <w:rsid w:val="71959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CC5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536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Video, Tais</dc:creator>
  <cp:lastModifiedBy>Video, Tais</cp:lastModifiedBy>
  <cp:revision>29</cp:revision>
  <dcterms:created xsi:type="dcterms:W3CDTF">2016-10-11T20:28:00Z</dcterms:created>
  <dcterms:modified xsi:type="dcterms:W3CDTF">2016-12-01T15:47:00Z</dcterms:modified>
</cp:coreProperties>
</file>