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Casos de Teste – API de cupons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RN001-GET: • Deve listar todos os cupons cadastrado ou listar buscando por ID do cupom;</w:t>
      </w:r>
    </w:p>
    <w:p>
      <w:pPr>
        <w:pStyle w:val="Normal"/>
        <w:bidi w:val="0"/>
        <w:jc w:val="left"/>
        <w:rPr/>
      </w:pPr>
      <w:r>
        <w:rPr/>
        <w:t xml:space="preserve">RN002-POST: • Deve cadastrar os cupons com os campos obrigatórios abaixo: </w:t>
      </w:r>
    </w:p>
    <w:p>
      <w:pPr>
        <w:pStyle w:val="Normal"/>
        <w:bidi w:val="0"/>
        <w:jc w:val="left"/>
        <w:rPr/>
      </w:pPr>
      <w:r>
        <w:rPr/>
        <w:tab/>
        <w:t>-Código do cupom: Exemplo: “Ganhe10”</w:t>
      </w:r>
    </w:p>
    <w:p>
      <w:pPr>
        <w:pStyle w:val="Normal"/>
        <w:bidi w:val="0"/>
        <w:jc w:val="left"/>
        <w:rPr/>
      </w:pPr>
      <w:r>
        <w:rPr/>
        <w:tab/>
        <w:t>-Valor: “10.00”</w:t>
      </w:r>
    </w:p>
    <w:p>
      <w:pPr>
        <w:pStyle w:val="Normal"/>
        <w:bidi w:val="0"/>
        <w:jc w:val="left"/>
        <w:rPr/>
      </w:pPr>
      <w:r>
        <w:rPr/>
        <w:tab/>
        <w:t>-Tipo do desconto: “fixed_product”</w:t>
      </w:r>
    </w:p>
    <w:p>
      <w:pPr>
        <w:pStyle w:val="Normal"/>
        <w:bidi w:val="0"/>
        <w:jc w:val="left"/>
        <w:rPr/>
      </w:pPr>
      <w:r>
        <w:rPr/>
        <w:tab/>
        <w:t xml:space="preserve">-Descrição: “Cupom de teste” </w:t>
      </w:r>
    </w:p>
    <w:p>
      <w:pPr>
        <w:pStyle w:val="Normal"/>
        <w:bidi w:val="0"/>
        <w:jc w:val="left"/>
        <w:rPr/>
      </w:pPr>
      <w:r>
        <w:rPr/>
        <w:t>RN003-</w:t>
      </w:r>
      <w:r>
        <w:rPr/>
        <w:t xml:space="preserve">Nome do cupom não pode ser repetido; </w:t>
      </w:r>
    </w:p>
    <w:p>
      <w:pPr>
        <w:pStyle w:val="Normal"/>
        <w:bidi w:val="0"/>
        <w:jc w:val="left"/>
        <w:rPr/>
      </w:pPr>
      <w:r>
        <w:rPr/>
        <w:t>RN004-</w:t>
      </w:r>
      <w:r>
        <w:rPr/>
        <w:t xml:space="preserve">Os outros campos são opcionais.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5"/>
        <w:gridCol w:w="2500"/>
        <w:gridCol w:w="1924"/>
        <w:gridCol w:w="1931"/>
        <w:gridCol w:w="1928"/>
      </w:tblGrid>
      <w:tr>
        <w:trPr/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Teste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Passos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CT001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Listar todos os cupons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autenticado na API com usuário, senha e authorization válidos.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</w:t>
            </w:r>
            <w:r>
              <w:rPr/>
              <w:t xml:space="preserve">enviar requisição Get para endpoint </w:t>
            </w:r>
            <w:r>
              <w:rPr/>
              <w:t>get_wc_v3_coupons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Status code 200 e lista em json com todos os cupons cadastrados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CT002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t>L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istar cupom buscando pelo ID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autenticado na API com usuário, senha e authorization válidos.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</w:t>
            </w:r>
            <w:r>
              <w:rPr/>
              <w:t xml:space="preserve">enviar requisição Get para endpoint </w:t>
            </w:r>
            <w:r>
              <w:rPr/>
              <w:t>get_wc_v3_coupons</w:t>
            </w:r>
            <w:r>
              <w:rPr/>
              <w:t xml:space="preserve">{id}, com ID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Status code 200 e lista em json com o cupom buscado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CT003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Cadastrar cupom com sucesso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autenticado na API com usuário, senha e authorization válidos.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enviar requisição POST para endpoint post_wc_v3_coupons;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2-conteúdo do body com todos os campos preenchidos;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3-campo code não precisa ser nome único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Status code 200 cupom cadastrado com sucesso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CT004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Cadastrar cupom com código repetido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autenticado na API com usuário, senha e authorization válidos.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enviar requisição POST para endpoint post_wc_v3_coupons;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2-conteúdo do body com todos os campos preenchidos;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3-campo code preenchido com um nome já autenticado anteriormente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Status Code 400 e mensagem de erro informando que o código do cupom já existe.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LibreOffice/7.1.5.2$Windows_X86_64 LibreOffice_project/85f04e9f809797b8199d13c421bd8a2b025d52b5</Application>
  <AppVersion>15.0000</AppVersion>
  <Pages>2</Pages>
  <Words>230</Words>
  <Characters>1317</Characters>
  <CharactersWithSpaces>1519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2025-09-22T10:36:08Z</dcterms:created>
  <dc:creator/>
  <dc:description/>
  <dc:language>pt-BR</dc:language>
  <cp:lastModifiedBy/>
  <dcterms:modified xsi:type="dcterms:W3CDTF">2025-09-23T09:54:33Z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