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Hellen Taís de Souza Silva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Campo Grande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2025</w:t>
      </w:r>
    </w:p>
    <w:p>
      <w:pPr>
        <w:pStyle w:val="Ttulo1"/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  <w:r>
        <w:br w:type="page"/>
      </w:r>
    </w:p>
    <w:p>
      <w:pPr>
        <w:pStyle w:val="Ttulo1"/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r>
            <w:fldChar w:fldCharType="begin"/>
          </w:r>
          <w:r>
            <w:rPr>
              <w:rStyle w:val="Vnculodendice"/>
              <w:vanish w:val="false"/>
            </w:rPr>
            <w:instrText> TOC \o "1-3" \h</w:instrText>
          </w:r>
          <w:r>
            <w:rPr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rStyle w:val="Vnculodendice"/>
                <w:vanish w:val="false"/>
              </w:rPr>
              <w:t>1.</w:t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end"/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7">
            <w:r>
              <w:rPr>
                <w:rStyle w:val="Vnculodendice"/>
                <w:vanish w:val="false"/>
              </w:rPr>
              <w:t>2.</w:t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end"/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8">
            <w:r>
              <w:rPr>
                <w:rStyle w:val="Vnculodendice"/>
                <w:vanish w:val="false"/>
              </w:rPr>
              <w:t>3.</w:t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end"/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9">
            <w:r>
              <w:rPr>
                <w:rStyle w:val="Vnculodendice"/>
                <w:vanish w:val="false"/>
              </w:rPr>
              <w:t>4.</w:t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end"/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0">
            <w:r>
              <w:rPr>
                <w:rStyle w:val="Vnculodendice"/>
                <w:vanish w:val="false"/>
              </w:rPr>
              <w:t>4.1</w:t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end"/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1">
            <w:r>
              <w:rPr>
                <w:rStyle w:val="Vnculodendice"/>
                <w:vanish w:val="false"/>
              </w:rPr>
              <w:t>4.2</w:t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end"/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2">
            <w:r>
              <w:rPr>
                <w:rStyle w:val="Vnculodendice"/>
                <w:vanish w:val="false"/>
              </w:rPr>
              <w:t>4.3</w:t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end"/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3">
            <w:r>
              <w:rPr>
                <w:rStyle w:val="Vnculodendice"/>
                <w:vanish w:val="false"/>
              </w:rPr>
              <w:t>4.4</w:t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end"/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4">
            <w:r>
              <w:rPr>
                <w:rStyle w:val="Vnculodendice"/>
                <w:vanish w:val="false"/>
              </w:rPr>
              <w:t>4.5</w:t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end"/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5">
            <w:r>
              <w:rPr>
                <w:rStyle w:val="Vnculodendice"/>
                <w:vanish w:val="false"/>
              </w:rPr>
              <w:t>4.6</w:t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end"/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6">
            <w:r>
              <w:rPr>
                <w:rStyle w:val="Vnculodendice"/>
                <w:vanish w:val="false"/>
              </w:rPr>
              <w:t>4.7</w:t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end"/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97">
            <w:r>
              <w:rPr>
                <w:rStyle w:val="Vnculodendice"/>
                <w:vanish w:val="false"/>
              </w:rPr>
              <w:t>5.</w:t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end"/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98">
            <w:r>
              <w:rPr>
                <w:rStyle w:val="Vnculodendice"/>
                <w:vanish w:val="false"/>
              </w:rPr>
              <w:t>6.</w:t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end"/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/>
          <w:sz w:val="24"/>
          <w:szCs w:val="24"/>
        </w:rPr>
        <w:t>Quality Engineer</w:t>
      </w:r>
      <w:r>
        <w:rPr>
          <w:rFonts w:cs="Arial" w:ascii="Arial" w:hAnsi="Arial"/>
          <w:color w:val="000000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ATENÇÃO</w:t>
      </w:r>
      <w:r>
        <w:rPr>
          <w:rFonts w:cs="Arial" w:ascii="Arial" w:hAnsi="Arial"/>
          <w:color w:val="000000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right="0" w:hanging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Comandos para subir os containers: </w:t>
      </w:r>
    </w:p>
    <w:p>
      <w:pPr>
        <w:pStyle w:val="Normal"/>
        <w:shd w:fill="1E1E1E" w:val="clear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fill="1E1E1E" w:val="clear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fill="1E1E1E" w:val="clear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fill="1E1E1E" w:val="clear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fill="1E1E1E" w:val="clear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i/>
          <w:iCs/>
          <w:color w:val="000000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12471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Considere as histórias de usuário: 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[US-0001] – Adicionar item ao carrinho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[US-0002] – Login na plataforma 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[US-0003] – API de cupons  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Para cada uma delas crie pelo menos 4 critérios de aceitação usando a linguagem Gherkin;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Catálogo de Produtos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Painel Minha Conta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Meus Pedidos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Endereços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8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color w:val="000000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/>
          <w:sz w:val="24"/>
          <w:szCs w:val="24"/>
          <w:shd w:fill="FFFF00" w:val="clear"/>
        </w:rPr>
        <w:t>&lt;cole o link aqui&gt;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0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000000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/>
          <w:sz w:val="24"/>
          <w:szCs w:val="24"/>
        </w:rPr>
        <w:t>Testing Pattern</w:t>
      </w:r>
      <w:r>
        <w:rPr>
          <w:rFonts w:cs="Arial" w:ascii="Arial" w:hAnsi="Arial"/>
          <w:color w:val="000000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000000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/>
          <w:sz w:val="24"/>
          <w:szCs w:val="24"/>
        </w:rPr>
        <w:t>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i/>
          <w:iCs/>
          <w:color w:val="000000"/>
          <w:sz w:val="24"/>
          <w:szCs w:val="24"/>
        </w:rPr>
        <w:t>Android</w:t>
      </w:r>
      <w:r>
        <w:rPr>
          <w:rFonts w:cs="Arial" w:ascii="Arial" w:hAnsi="Arial"/>
          <w:color w:val="000000"/>
          <w:sz w:val="24"/>
          <w:szCs w:val="24"/>
        </w:rPr>
        <w:t xml:space="preserve">: </w:t>
      </w:r>
      <w:hyperlink r:id="rId8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/>
      </w:pPr>
      <w:r>
        <w:rPr>
          <w:rFonts w:cs="Arial" w:ascii="Arial" w:hAnsi="Arial"/>
          <w:i/>
          <w:iCs/>
          <w:color w:val="000000"/>
          <w:sz w:val="24"/>
          <w:szCs w:val="24"/>
        </w:rPr>
        <w:t>iOS</w:t>
      </w:r>
      <w:r>
        <w:rPr>
          <w:rFonts w:cs="Arial" w:ascii="Arial" w:hAnsi="Arial"/>
          <w:color w:val="000000"/>
          <w:sz w:val="24"/>
          <w:szCs w:val="24"/>
        </w:rPr>
        <w:t xml:space="preserve">: </w:t>
      </w:r>
      <w:hyperlink r:id="rId9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000000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/>
          <w:sz w:val="24"/>
          <w:szCs w:val="24"/>
        </w:rPr>
        <w:t>Testing Pattern</w:t>
      </w:r>
      <w:r>
        <w:rPr>
          <w:rFonts w:cs="Arial" w:ascii="Arial" w:hAnsi="Arial"/>
          <w:color w:val="000000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color w:val="000000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/>
          <w:sz w:val="24"/>
          <w:szCs w:val="24"/>
        </w:rPr>
        <w:t>Android</w:t>
      </w:r>
      <w:r>
        <w:rPr>
          <w:rFonts w:cs="Arial" w:ascii="Arial" w:hAnsi="Arial"/>
          <w:color w:val="000000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/>
          <w:sz w:val="24"/>
          <w:szCs w:val="24"/>
        </w:rPr>
        <w:t>iOS</w:t>
      </w:r>
      <w:r>
        <w:rPr>
          <w:rFonts w:cs="Arial" w:ascii="Arial" w:hAnsi="Arial"/>
          <w:color w:val="000000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Configurações do teste de performance:  </w:t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right="0" w:hanging="0"/>
        <w:rPr/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Ttulo1"/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  <w:shd w:fill="FFFF00" w:val="clear"/>
        </w:rPr>
        <w:t>Seguir regras ABNT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enlo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0"/>
  </w:num>
  <w:num w:numId="14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qFormat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Ttulo2">
    <w:name w:val="Heading 2"/>
    <w:basedOn w:val="ListParagraph"/>
    <w:next w:val="Normal"/>
    <w:qFormat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Char">
    <w:name w:val="Título Char"/>
    <w:basedOn w:val="DefaultParagraphFont"/>
    <w:qFormat/>
    <w:rPr>
      <w:rFonts w:ascii="Calibri Light" w:hAnsi="Calibri Light" w:eastAsia="Calibri" w:cs="Tahoma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Ttulo1Char">
    <w:name w:val="Título 1 Char"/>
    <w:basedOn w:val="DefaultParagraphFont"/>
    <w:qFormat/>
    <w:rPr>
      <w:rFonts w:ascii="Arial" w:hAnsi="Arial" w:eastAsia="Arial" w:cs="Arial"/>
      <w:b/>
      <w:color w:val="000000"/>
      <w:sz w:val="24"/>
      <w:szCs w:val="24"/>
    </w:rPr>
  </w:style>
  <w:style w:type="character" w:styleId="Ttulo2Char">
    <w:name w:val="Título 2 Char"/>
    <w:basedOn w:val="DefaultParagraphFont"/>
    <w:qFormat/>
    <w:rPr>
      <w:rFonts w:ascii="Arial" w:hAnsi="Arial" w:cs="Arial"/>
      <w:b/>
      <w:color w:val="000000"/>
      <w:sz w:val="24"/>
      <w:szCs w:val="24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tulododocumento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Tahoma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qFormat/>
    <w:pPr/>
    <w:rPr>
      <w:rFonts w:eastAsia="Calibri"/>
      <w:color w:val="5A5A5A"/>
      <w:spacing w:val="15"/>
    </w:rPr>
  </w:style>
  <w:style w:type="paragraph" w:styleId="TOCHeading">
    <w:name w:val="TOC Heading"/>
    <w:basedOn w:val="Ttulo1"/>
    <w:next w:val="Normal"/>
    <w:qFormat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Calibri" w:cs="Tahoma"/>
      <w:bCs/>
      <w:color w:val="2E74B5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pPr>
      <w:spacing w:before="120" w:after="0"/>
      <w:ind w:left="220" w:right="0" w:hanging="0"/>
    </w:pPr>
    <w:rPr>
      <w:b/>
      <w:bCs/>
    </w:rPr>
  </w:style>
  <w:style w:type="paragraph" w:styleId="Sumrio3">
    <w:name w:val="TOC 3"/>
    <w:basedOn w:val="Normal"/>
    <w:next w:val="Normal"/>
    <w:autoRedefine/>
    <w:pPr>
      <w:spacing w:before="0" w:after="0"/>
      <w:ind w:left="440" w:right="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pPr>
      <w:spacing w:before="0" w:after="0"/>
      <w:ind w:left="660" w:right="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pPr>
      <w:spacing w:before="0" w:after="0"/>
      <w:ind w:left="880" w:right="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pPr>
      <w:spacing w:before="0" w:after="0"/>
      <w:ind w:left="1100" w:right="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pPr>
      <w:spacing w:before="0" w:after="0"/>
      <w:ind w:left="1320" w:right="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pPr>
      <w:spacing w:before="0" w:after="0"/>
      <w:ind w:left="1540" w:right="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pPr>
      <w:spacing w:before="0" w:after="0"/>
      <w:ind w:left="1760" w:right="0" w:hanging="0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EBAC-QE/testes-mobile-ebac-shop/tree/main/app/android" TargetMode="External"/><Relationship Id="rId9" Type="http://schemas.openxmlformats.org/officeDocument/2006/relationships/hyperlink" Target="https://github.com/EBAC-QE/testes-mobile-ebac-shop/tree/ios-tests/app/ios" TargetMode="External"/><Relationship Id="rId10" Type="http://schemas.openxmlformats.org/officeDocument/2006/relationships/image" Target="media/image3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LibreOffice/7.1.5.2$Windows_X86_64 LibreOffice_project/85f04e9f809797b8199d13c421bd8a2b025d52b5</Application>
  <AppVersion>15.0000</AppVersion>
  <Pages>9</Pages>
  <Words>961</Words>
  <Characters>5069</Characters>
  <CharactersWithSpaces>5897</CharactersWithSpaces>
  <Paragraphs>101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2025-09-22T14:11:37Z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