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286EB" w14:textId="5B1DC472" w:rsidR="00382A10" w:rsidRPr="00F1109D" w:rsidRDefault="00F1109D" w:rsidP="00F1109D">
      <w:pPr>
        <w:jc w:val="center"/>
        <w:rPr>
          <w:rFonts w:ascii="標楷體" w:eastAsia="標楷體" w:hAnsi="標楷體"/>
          <w:b/>
          <w:bCs/>
          <w:sz w:val="32"/>
          <w:szCs w:val="28"/>
        </w:rPr>
      </w:pPr>
      <w:r w:rsidRPr="00F1109D">
        <w:rPr>
          <w:rFonts w:ascii="標楷體" w:eastAsia="標楷體" w:hAnsi="標楷體" w:hint="eastAsia"/>
          <w:b/>
          <w:bCs/>
          <w:sz w:val="32"/>
          <w:szCs w:val="28"/>
        </w:rPr>
        <w:t>作業</w:t>
      </w:r>
      <w:r w:rsidR="00BF3660">
        <w:rPr>
          <w:rFonts w:ascii="標楷體" w:eastAsia="標楷體" w:hAnsi="標楷體" w:hint="eastAsia"/>
          <w:b/>
          <w:bCs/>
          <w:sz w:val="32"/>
          <w:szCs w:val="28"/>
        </w:rPr>
        <w:t>二</w:t>
      </w:r>
      <w:r w:rsidRPr="00F1109D">
        <w:rPr>
          <w:rFonts w:ascii="標楷體" w:eastAsia="標楷體" w:hAnsi="標楷體" w:hint="eastAsia"/>
          <w:b/>
          <w:bCs/>
          <w:sz w:val="32"/>
          <w:szCs w:val="28"/>
        </w:rPr>
        <w:t>：</w:t>
      </w:r>
      <w:r w:rsidR="00BF3660" w:rsidRPr="00BF3660">
        <w:rPr>
          <w:rFonts w:ascii="標楷體" w:eastAsia="標楷體" w:hAnsi="標楷體" w:hint="eastAsia"/>
          <w:b/>
          <w:bCs/>
          <w:sz w:val="32"/>
          <w:szCs w:val="28"/>
        </w:rPr>
        <w:t>DES 對稱加密系統實作</w:t>
      </w:r>
      <w:r w:rsidRPr="00F1109D">
        <w:rPr>
          <w:rFonts w:ascii="標楷體" w:eastAsia="標楷體" w:hAnsi="標楷體" w:hint="eastAsia"/>
          <w:b/>
          <w:bCs/>
          <w:sz w:val="32"/>
          <w:szCs w:val="28"/>
        </w:rPr>
        <w:t xml:space="preserve"> 測試報告</w:t>
      </w:r>
    </w:p>
    <w:p w14:paraId="04C004C9" w14:textId="3A18FD0C" w:rsidR="00F1109D" w:rsidRDefault="00F1109D" w:rsidP="00F1109D">
      <w:pPr>
        <w:jc w:val="center"/>
        <w:rPr>
          <w:rFonts w:ascii="標楷體" w:eastAsia="標楷體" w:hAnsi="標楷體"/>
          <w:b/>
          <w:bCs/>
          <w:sz w:val="28"/>
          <w:szCs w:val="24"/>
        </w:rPr>
      </w:pPr>
      <w:r>
        <w:rPr>
          <w:rFonts w:ascii="標楷體" w:eastAsia="標楷體" w:hAnsi="標楷體" w:hint="eastAsia"/>
          <w:b/>
          <w:bCs/>
          <w:sz w:val="28"/>
          <w:szCs w:val="24"/>
        </w:rPr>
        <w:t>資工三 S1254059 吳佳泰</w:t>
      </w:r>
    </w:p>
    <w:p w14:paraId="0EBB3A8C" w14:textId="5960137D" w:rsidR="00F1109D" w:rsidRPr="00AE4225" w:rsidRDefault="00BF3660" w:rsidP="00BF3660">
      <w:pPr>
        <w:pStyle w:val="a3"/>
        <w:ind w:leftChars="0" w:left="360"/>
        <w:rPr>
          <w:rFonts w:ascii="Times New Roman" w:eastAsia="標楷體" w:hAnsi="Times New Roman" w:cs="Times New Roman"/>
          <w:sz w:val="28"/>
          <w:szCs w:val="24"/>
        </w:rPr>
      </w:pPr>
      <w:r w:rsidRPr="00BF3660">
        <w:rPr>
          <w:rFonts w:ascii="Times New Roman" w:eastAsia="標楷體" w:hAnsi="Times New Roman" w:cs="Times New Roman"/>
          <w:sz w:val="28"/>
          <w:szCs w:val="24"/>
        </w:rPr>
        <w:drawing>
          <wp:anchor distT="0" distB="0" distL="114300" distR="114300" simplePos="0" relativeHeight="251659264" behindDoc="1" locked="0" layoutInCell="1" allowOverlap="1" wp14:anchorId="75558751" wp14:editId="26083662">
            <wp:simplePos x="0" y="0"/>
            <wp:positionH relativeFrom="page">
              <wp:posOffset>1356360</wp:posOffset>
            </wp:positionH>
            <wp:positionV relativeFrom="page">
              <wp:posOffset>2270760</wp:posOffset>
            </wp:positionV>
            <wp:extent cx="4183892" cy="2491740"/>
            <wp:effectExtent l="0" t="0" r="762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0226" cy="2495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rFonts w:ascii="Times New Roman" w:eastAsia="標楷體" w:hAnsi="Times New Roman" w:cs="Times New Roman" w:hint="eastAsia"/>
          <w:sz w:val="28"/>
          <w:szCs w:val="24"/>
        </w:rPr>
        <w:t>題目測資</w:t>
      </w:r>
      <w:proofErr w:type="gramEnd"/>
      <w:r w:rsidR="00F1109D">
        <w:rPr>
          <w:rFonts w:ascii="Times New Roman" w:eastAsia="標楷體" w:hAnsi="Times New Roman" w:cs="Times New Roman"/>
          <w:sz w:val="28"/>
          <w:szCs w:val="24"/>
        </w:rPr>
        <w:br/>
      </w:r>
      <w:r w:rsidR="00F1109D">
        <w:rPr>
          <w:rFonts w:ascii="Times New Roman" w:eastAsia="標楷體" w:hAnsi="Times New Roman" w:cs="Times New Roman"/>
          <w:sz w:val="28"/>
          <w:szCs w:val="24"/>
        </w:rPr>
        <w:br/>
      </w:r>
      <w:r w:rsidR="00F1109D">
        <w:rPr>
          <w:rFonts w:ascii="Times New Roman" w:eastAsia="標楷體" w:hAnsi="Times New Roman" w:cs="Times New Roman"/>
          <w:sz w:val="28"/>
          <w:szCs w:val="24"/>
        </w:rPr>
        <w:br/>
      </w:r>
      <w:r w:rsidR="009A73BC">
        <w:rPr>
          <w:rFonts w:ascii="Times New Roman" w:eastAsia="標楷體" w:hAnsi="Times New Roman" w:cs="Times New Roman"/>
          <w:sz w:val="28"/>
          <w:szCs w:val="24"/>
        </w:rPr>
        <w:br/>
      </w:r>
      <w:r w:rsidR="009A73BC">
        <w:rPr>
          <w:rFonts w:ascii="Times New Roman" w:eastAsia="標楷體" w:hAnsi="Times New Roman" w:cs="Times New Roman"/>
          <w:sz w:val="28"/>
          <w:szCs w:val="24"/>
        </w:rPr>
        <w:br/>
      </w:r>
      <w:r w:rsidR="00F1109D">
        <w:rPr>
          <w:rFonts w:ascii="Times New Roman" w:eastAsia="標楷體" w:hAnsi="Times New Roman" w:cs="Times New Roman"/>
          <w:sz w:val="28"/>
          <w:szCs w:val="24"/>
        </w:rPr>
        <w:br/>
      </w:r>
      <w:r w:rsidR="00F1109D">
        <w:rPr>
          <w:rFonts w:ascii="Times New Roman" w:eastAsia="標楷體" w:hAnsi="Times New Roman" w:cs="Times New Roman"/>
          <w:sz w:val="28"/>
          <w:szCs w:val="24"/>
        </w:rPr>
        <w:br/>
      </w:r>
      <w:r w:rsidR="00F1109D">
        <w:rPr>
          <w:rFonts w:ascii="Times New Roman" w:eastAsia="標楷體" w:hAnsi="Times New Roman" w:cs="Times New Roman"/>
          <w:sz w:val="28"/>
          <w:szCs w:val="24"/>
        </w:rPr>
        <w:br/>
      </w:r>
    </w:p>
    <w:sectPr w:rsidR="00F1109D" w:rsidRPr="00AE422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70F86"/>
    <w:multiLevelType w:val="hybridMultilevel"/>
    <w:tmpl w:val="0F28D8AE"/>
    <w:lvl w:ilvl="0" w:tplc="84AC38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EBF42FC"/>
    <w:multiLevelType w:val="hybridMultilevel"/>
    <w:tmpl w:val="94EA4C5E"/>
    <w:lvl w:ilvl="0" w:tplc="A4DE4A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9C"/>
    <w:rsid w:val="00382A10"/>
    <w:rsid w:val="006D279C"/>
    <w:rsid w:val="009A73BC"/>
    <w:rsid w:val="00AE4225"/>
    <w:rsid w:val="00BF3660"/>
    <w:rsid w:val="00F11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5502"/>
  <w15:chartTrackingRefBased/>
  <w15:docId w15:val="{B88530DA-7E64-4F79-9190-9E70C39B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109D"/>
    <w:pPr>
      <w:ind w:leftChars="200" w:left="480"/>
    </w:pPr>
  </w:style>
  <w:style w:type="character" w:styleId="a4">
    <w:name w:val="Hyperlink"/>
    <w:basedOn w:val="a0"/>
    <w:uiPriority w:val="99"/>
    <w:unhideWhenUsed/>
    <w:rsid w:val="00F1109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110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Jiatai Wu</dc:creator>
  <cp:keywords/>
  <dc:description/>
  <cp:lastModifiedBy>Jiatai Wu</cp:lastModifiedBy>
  <cp:revision>4</cp:revision>
  <dcterms:created xsi:type="dcterms:W3CDTF">2026-03-26T13:42:00Z</dcterms:created>
  <dcterms:modified xsi:type="dcterms:W3CDTF">2026-06-17T18:50:00Z</dcterms:modified>
</cp:coreProperties>
</file>