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595A2" w14:textId="45B0E14B" w:rsidR="00DE02D1" w:rsidRDefault="009842B4" w:rsidP="009842B4">
      <w:pPr>
        <w:pStyle w:val="1"/>
      </w:pPr>
      <w:r>
        <w:rPr>
          <w:rFonts w:hint="eastAsia"/>
        </w:rPr>
        <w:t xml:space="preserve">HW4 </w:t>
      </w:r>
      <w:r>
        <w:t>–</w:t>
      </w:r>
      <w:r w:rsidR="00550322" w:rsidRPr="00550322">
        <w:t>Support Vector Machine</w:t>
      </w:r>
      <w:r>
        <w:rPr>
          <w:rFonts w:hint="eastAsia"/>
        </w:rPr>
        <w:t xml:space="preserve"> Report</w:t>
      </w:r>
    </w:p>
    <w:p w14:paraId="34644265" w14:textId="45BDB611" w:rsidR="00550322" w:rsidRDefault="000A675C" w:rsidP="005E4E7E">
      <w:pPr>
        <w:pStyle w:val="2"/>
      </w:pPr>
      <w:r>
        <w:rPr>
          <w:rFonts w:hint="eastAsia"/>
        </w:rPr>
        <w:t>資料</w:t>
      </w:r>
      <w:r w:rsidRPr="00550322">
        <w:rPr>
          <w:rFonts w:hint="eastAsia"/>
        </w:rPr>
        <w:t>前處理</w:t>
      </w:r>
      <w:r>
        <w:rPr>
          <w:rFonts w:hint="eastAsia"/>
        </w:rPr>
        <w:t>說明</w:t>
      </w:r>
    </w:p>
    <w:p w14:paraId="5593EE2F" w14:textId="2AC9A4B2" w:rsidR="00550322" w:rsidRDefault="00550322" w:rsidP="00550322">
      <w:pPr>
        <w:pStyle w:val="3"/>
        <w:numPr>
          <w:ilvl w:val="1"/>
          <w:numId w:val="2"/>
        </w:numPr>
      </w:pPr>
      <w:r w:rsidRPr="00550322">
        <w:rPr>
          <w:rFonts w:hint="eastAsia"/>
        </w:rPr>
        <w:t>使用了什麼樣的前處理方式</w:t>
      </w:r>
    </w:p>
    <w:p w14:paraId="14C017A9" w14:textId="672334FD" w:rsidR="005035E7" w:rsidRDefault="005035E7" w:rsidP="005035E7">
      <w:pPr>
        <w:pStyle w:val="a9"/>
        <w:numPr>
          <w:ilvl w:val="0"/>
          <w:numId w:val="5"/>
        </w:numPr>
        <w:spacing w:after="0"/>
        <w:rPr>
          <w:color w:val="FF0000"/>
        </w:rPr>
      </w:pPr>
      <w:r>
        <w:rPr>
          <w:rFonts w:hint="eastAsia"/>
          <w:color w:val="FF0000"/>
        </w:rPr>
        <w:t>移除了不必要的欄位</w:t>
      </w:r>
      <w:r>
        <w:rPr>
          <w:rFonts w:hint="eastAsia"/>
          <w:color w:val="FF0000"/>
        </w:rPr>
        <w:t xml:space="preserve"> (</w:t>
      </w:r>
      <w:r w:rsidRPr="005035E7">
        <w:rPr>
          <w:color w:val="FF0000"/>
        </w:rPr>
        <w:t>"</w:t>
      </w:r>
      <w:proofErr w:type="spellStart"/>
      <w:r w:rsidRPr="005035E7">
        <w:rPr>
          <w:color w:val="FF0000"/>
        </w:rPr>
        <w:t>RowNumber</w:t>
      </w:r>
      <w:proofErr w:type="spellEnd"/>
      <w:r w:rsidRPr="005035E7">
        <w:rPr>
          <w:color w:val="FF0000"/>
        </w:rPr>
        <w:t>", "</w:t>
      </w:r>
      <w:proofErr w:type="spellStart"/>
      <w:r w:rsidRPr="005035E7">
        <w:rPr>
          <w:color w:val="FF0000"/>
        </w:rPr>
        <w:t>CustomerId</w:t>
      </w:r>
      <w:proofErr w:type="spellEnd"/>
      <w:r w:rsidRPr="005035E7">
        <w:rPr>
          <w:color w:val="FF0000"/>
        </w:rPr>
        <w:t>", "Surname"</w:t>
      </w:r>
      <w:r>
        <w:rPr>
          <w:rFonts w:hint="eastAsia"/>
          <w:color w:val="FF0000"/>
        </w:rPr>
        <w:t>)</w:t>
      </w:r>
    </w:p>
    <w:p w14:paraId="4CB4AEA4" w14:textId="6EE4AA3A" w:rsidR="005035E7" w:rsidRDefault="005035E7" w:rsidP="005035E7">
      <w:pPr>
        <w:pStyle w:val="a9"/>
        <w:numPr>
          <w:ilvl w:val="0"/>
          <w:numId w:val="5"/>
        </w:numPr>
        <w:spacing w:after="0"/>
        <w:rPr>
          <w:color w:val="FF0000"/>
        </w:rPr>
      </w:pPr>
      <w:r>
        <w:rPr>
          <w:rFonts w:hint="eastAsia"/>
          <w:color w:val="FF0000"/>
        </w:rPr>
        <w:t>將</w:t>
      </w:r>
      <w:r>
        <w:rPr>
          <w:rFonts w:hint="eastAsia"/>
          <w:color w:val="FF0000"/>
        </w:rPr>
        <w:t xml:space="preserve"> </w:t>
      </w:r>
      <w:r w:rsidRPr="005035E7">
        <w:rPr>
          <w:color w:val="FF0000"/>
        </w:rPr>
        <w:t>Gender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的資料</w:t>
      </w:r>
      <w:r w:rsidR="00667963">
        <w:rPr>
          <w:rFonts w:hint="eastAsia"/>
          <w:color w:val="FF0000"/>
        </w:rPr>
        <w:t>編碼</w:t>
      </w:r>
      <w:r>
        <w:rPr>
          <w:rFonts w:hint="eastAsia"/>
          <w:color w:val="FF0000"/>
        </w:rPr>
        <w:t xml:space="preserve"> (</w:t>
      </w:r>
      <w:r>
        <w:rPr>
          <w:rFonts w:hint="eastAsia"/>
          <w:color w:val="FF0000"/>
        </w:rPr>
        <w:t>將</w:t>
      </w:r>
      <w:r>
        <w:rPr>
          <w:rFonts w:hint="eastAsia"/>
          <w:color w:val="FF0000"/>
        </w:rPr>
        <w:t xml:space="preserve"> male 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 xml:space="preserve"> female </w:t>
      </w:r>
      <w:r>
        <w:rPr>
          <w:rFonts w:hint="eastAsia"/>
          <w:color w:val="FF0000"/>
        </w:rPr>
        <w:t>轉換成</w:t>
      </w:r>
      <w:r>
        <w:rPr>
          <w:rFonts w:hint="eastAsia"/>
          <w:color w:val="FF0000"/>
        </w:rPr>
        <w:t xml:space="preserve"> 0 </w:t>
      </w:r>
      <w:r>
        <w:rPr>
          <w:rFonts w:hint="eastAsia"/>
          <w:color w:val="FF0000"/>
        </w:rPr>
        <w:t>或</w:t>
      </w:r>
      <w:r>
        <w:rPr>
          <w:rFonts w:hint="eastAsia"/>
          <w:color w:val="FF0000"/>
        </w:rPr>
        <w:t xml:space="preserve"> 1)</w:t>
      </w:r>
    </w:p>
    <w:p w14:paraId="166D8D6C" w14:textId="0BE632C8" w:rsidR="00550322" w:rsidRDefault="005035E7" w:rsidP="00550322">
      <w:pPr>
        <w:pStyle w:val="a9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將</w:t>
      </w:r>
      <w:r>
        <w:rPr>
          <w:rFonts w:hint="eastAsia"/>
          <w:color w:val="FF0000"/>
        </w:rPr>
        <w:t xml:space="preserve"> </w:t>
      </w:r>
      <w:r w:rsidRPr="005035E7">
        <w:rPr>
          <w:color w:val="FF0000"/>
        </w:rPr>
        <w:t>Geography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拆分成多個欄位</w:t>
      </w:r>
      <w:r>
        <w:rPr>
          <w:rFonts w:hint="eastAsia"/>
          <w:color w:val="FF0000"/>
        </w:rPr>
        <w:t xml:space="preserve"> (</w:t>
      </w:r>
      <w:r>
        <w:rPr>
          <w:rFonts w:hint="eastAsia"/>
          <w:color w:val="FF0000"/>
        </w:rPr>
        <w:t>拆分為每</w:t>
      </w:r>
      <w:proofErr w:type="gramStart"/>
      <w:r>
        <w:rPr>
          <w:rFonts w:hint="eastAsia"/>
          <w:color w:val="FF0000"/>
        </w:rPr>
        <w:t>個國家國家</w:t>
      </w:r>
      <w:proofErr w:type="gramEnd"/>
      <w:r>
        <w:rPr>
          <w:rFonts w:hint="eastAsia"/>
          <w:color w:val="FF0000"/>
        </w:rPr>
        <w:t>一列，資料值為</w:t>
      </w:r>
      <w:r>
        <w:rPr>
          <w:rFonts w:hint="eastAsia"/>
          <w:color w:val="FF0000"/>
        </w:rPr>
        <w:t xml:space="preserve"> 0 </w:t>
      </w:r>
      <w:r>
        <w:rPr>
          <w:rFonts w:hint="eastAsia"/>
          <w:color w:val="FF0000"/>
        </w:rPr>
        <w:t>或</w:t>
      </w:r>
      <w:r>
        <w:rPr>
          <w:rFonts w:hint="eastAsia"/>
          <w:color w:val="FF0000"/>
        </w:rPr>
        <w:t xml:space="preserve"> 1)</w:t>
      </w:r>
    </w:p>
    <w:p w14:paraId="1936D024" w14:textId="6C926769" w:rsidR="00881883" w:rsidRDefault="00881883" w:rsidP="00550322">
      <w:pPr>
        <w:pStyle w:val="a9"/>
        <w:numPr>
          <w:ilvl w:val="0"/>
          <w:numId w:val="5"/>
        </w:numPr>
        <w:rPr>
          <w:color w:val="FF0000"/>
        </w:rPr>
      </w:pPr>
      <w:r w:rsidRPr="00881883">
        <w:rPr>
          <w:rFonts w:hint="eastAsia"/>
          <w:color w:val="FF0000"/>
        </w:rPr>
        <w:t>確保特徵維度和訓練集一樣</w:t>
      </w:r>
    </w:p>
    <w:p w14:paraId="2B84AFF6" w14:textId="084363B2" w:rsidR="00892D20" w:rsidRPr="00892D20" w:rsidRDefault="00BA4A66" w:rsidP="00892D20">
      <w:pPr>
        <w:pStyle w:val="a9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將</w:t>
      </w:r>
      <w:r>
        <w:rPr>
          <w:rFonts w:hint="eastAsia"/>
          <w:color w:val="FF0000"/>
        </w:rPr>
        <w:t xml:space="preserve"> label </w:t>
      </w:r>
      <w:r>
        <w:rPr>
          <w:rFonts w:hint="eastAsia"/>
          <w:color w:val="FF0000"/>
        </w:rPr>
        <w:t>轉換成一維</w:t>
      </w:r>
    </w:p>
    <w:p w14:paraId="65FE26DA" w14:textId="1C54600F" w:rsidR="00550322" w:rsidRDefault="00881883" w:rsidP="00550322">
      <w:pPr>
        <w:pStyle w:val="3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A63B074" wp14:editId="6FDA4226">
            <wp:simplePos x="0" y="0"/>
            <wp:positionH relativeFrom="margin">
              <wp:align>left</wp:align>
            </wp:positionH>
            <wp:positionV relativeFrom="page">
              <wp:posOffset>6014757</wp:posOffset>
            </wp:positionV>
            <wp:extent cx="3192529" cy="2052918"/>
            <wp:effectExtent l="0" t="0" r="8255" b="508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" t="7389" r="16195"/>
                    <a:stretch/>
                  </pic:blipFill>
                  <pic:spPr bwMode="auto">
                    <a:xfrm>
                      <a:off x="0" y="0"/>
                      <a:ext cx="3192529" cy="205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322" w:rsidRPr="00550322">
        <w:rPr>
          <w:rFonts w:hint="eastAsia"/>
        </w:rPr>
        <w:t>資料視覺化圖表</w:t>
      </w:r>
    </w:p>
    <w:p w14:paraId="1957F4CD" w14:textId="006222AA" w:rsidR="00D52B5A" w:rsidRDefault="00D52B5A" w:rsidP="00550322">
      <w:pPr>
        <w:rPr>
          <w:noProof/>
        </w:rPr>
      </w:pPr>
    </w:p>
    <w:p w14:paraId="6F0C9E40" w14:textId="024D2678" w:rsidR="00550322" w:rsidRPr="00550322" w:rsidRDefault="00881883" w:rsidP="005503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5B012E2" wp14:editId="0E67669F">
                <wp:simplePos x="0" y="0"/>
                <wp:positionH relativeFrom="page">
                  <wp:align>right</wp:align>
                </wp:positionH>
                <wp:positionV relativeFrom="paragraph">
                  <wp:posOffset>1070610</wp:posOffset>
                </wp:positionV>
                <wp:extent cx="248285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FE701" w14:textId="745A05A5" w:rsidR="00C4750B" w:rsidRPr="00C4750B" w:rsidRDefault="00791726" w:rsidP="00C4750B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4750B">
                              <w:rPr>
                                <w:sz w:val="20"/>
                                <w:szCs w:val="20"/>
                              </w:rPr>
                              <w:t>使用熱力</w:t>
                            </w:r>
                            <w:r w:rsidRPr="00C4750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圖</w:t>
                            </w:r>
                            <w:r w:rsidR="00D52B5A" w:rsidRPr="00C4750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</w:t>
                            </w:r>
                            <w:r w:rsidR="00D52B5A" w:rsidRPr="00C4750B">
                              <w:rPr>
                                <w:sz w:val="20"/>
                                <w:szCs w:val="20"/>
                              </w:rPr>
                              <w:t>heatmap)</w:t>
                            </w:r>
                            <w:r w:rsidR="00C4750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和分佈矩陣圖</w:t>
                            </w:r>
                            <w:r w:rsidR="00C4750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C4750B" w:rsidRPr="00C4750B">
                              <w:rPr>
                                <w:sz w:val="20"/>
                                <w:szCs w:val="20"/>
                              </w:rPr>
                              <w:t>pairplot</w:t>
                            </w:r>
                            <w:proofErr w:type="spellEnd"/>
                            <w:r w:rsidR="00C4750B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Pr="00C4750B">
                              <w:rPr>
                                <w:sz w:val="20"/>
                                <w:szCs w:val="20"/>
                              </w:rPr>
                              <w:t>我們可以發現，</w:t>
                            </w:r>
                            <w:r w:rsidRPr="00C4750B">
                              <w:rPr>
                                <w:sz w:val="20"/>
                                <w:szCs w:val="20"/>
                              </w:rPr>
                              <w:t xml:space="preserve">Exited </w:t>
                            </w:r>
                            <w:r w:rsidRPr="00C4750B">
                              <w:rPr>
                                <w:sz w:val="20"/>
                                <w:szCs w:val="20"/>
                              </w:rPr>
                              <w:t>和</w:t>
                            </w:r>
                            <w:r w:rsidRPr="00C4750B">
                              <w:rPr>
                                <w:sz w:val="20"/>
                                <w:szCs w:val="20"/>
                              </w:rPr>
                              <w:t xml:space="preserve"> Age </w:t>
                            </w:r>
                            <w:r w:rsidRPr="00C4750B">
                              <w:rPr>
                                <w:sz w:val="20"/>
                                <w:szCs w:val="20"/>
                              </w:rPr>
                              <w:t>的</w:t>
                            </w:r>
                            <w:r w:rsidRPr="00C4750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關聯性較強</w:t>
                            </w:r>
                            <w:r w:rsidR="00C4750B">
                              <w:rPr>
                                <w:sz w:val="20"/>
                                <w:szCs w:val="20"/>
                              </w:rPr>
                              <w:br/>
                              <w:t>(</w:t>
                            </w:r>
                            <w:r w:rsidR="00C4750B">
                              <w:rPr>
                                <w:sz w:val="20"/>
                                <w:szCs w:val="20"/>
                              </w:rPr>
                              <w:t>圖片位置</w:t>
                            </w:r>
                            <w:r w:rsidR="00C4750B">
                              <w:rPr>
                                <w:sz w:val="20"/>
                                <w:szCs w:val="20"/>
                              </w:rPr>
                              <w:t xml:space="preserve"> : </w:t>
                            </w:r>
                            <w:hyperlink r:id="rId9" w:history="1">
                              <w:r w:rsidR="00C4750B" w:rsidRPr="00C4750B">
                                <w:rPr>
                                  <w:rStyle w:val="af4"/>
                                  <w:sz w:val="20"/>
                                  <w:szCs w:val="20"/>
                                </w:rPr>
                                <w:t>figure</w:t>
                              </w:r>
                              <w:r w:rsidR="00C4750B" w:rsidRPr="00C4750B">
                                <w:rPr>
                                  <w:rStyle w:val="af4"/>
                                  <w:sz w:val="20"/>
                                  <w:szCs w:val="20"/>
                                </w:rPr>
                                <w:t>資料夾</w:t>
                              </w:r>
                            </w:hyperlink>
                            <w:r w:rsidR="00C4750B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B012E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44.3pt;margin-top:84.3pt;width:195.5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" filled="f" stroked="f">
                <v:textbox style="mso-fit-shape-to-text:t">
                  <w:txbxContent>
                    <w:p w14:paraId="63BFE701" w14:textId="745A05A5" w:rsidR="00C4750B" w:rsidRPr="00C4750B" w:rsidRDefault="00791726" w:rsidP="00C4750B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C4750B">
                        <w:rPr>
                          <w:sz w:val="20"/>
                          <w:szCs w:val="20"/>
                        </w:rPr>
                        <w:t>使用熱力</w:t>
                      </w:r>
                      <w:r w:rsidRPr="00C4750B">
                        <w:rPr>
                          <w:rFonts w:hint="eastAsia"/>
                          <w:sz w:val="20"/>
                          <w:szCs w:val="20"/>
                        </w:rPr>
                        <w:t>圖</w:t>
                      </w:r>
                      <w:r w:rsidR="00D52B5A" w:rsidRPr="00C4750B">
                        <w:rPr>
                          <w:rFonts w:hint="eastAsia"/>
                          <w:sz w:val="20"/>
                          <w:szCs w:val="20"/>
                        </w:rPr>
                        <w:t>(</w:t>
                      </w:r>
                      <w:r w:rsidR="00D52B5A" w:rsidRPr="00C4750B">
                        <w:rPr>
                          <w:sz w:val="20"/>
                          <w:szCs w:val="20"/>
                        </w:rPr>
                        <w:t>heatmap)</w:t>
                      </w:r>
                      <w:r w:rsidR="00C4750B">
                        <w:rPr>
                          <w:rFonts w:hint="eastAsia"/>
                          <w:sz w:val="20"/>
                          <w:szCs w:val="20"/>
                        </w:rPr>
                        <w:t>和分佈矩陣圖</w:t>
                      </w:r>
                      <w:r w:rsidR="00C4750B">
                        <w:rPr>
                          <w:rFonts w:hint="eastAsia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="00C4750B" w:rsidRPr="00C4750B">
                        <w:rPr>
                          <w:sz w:val="20"/>
                          <w:szCs w:val="20"/>
                        </w:rPr>
                        <w:t>pairplot</w:t>
                      </w:r>
                      <w:proofErr w:type="spellEnd"/>
                      <w:r w:rsidR="00C4750B">
                        <w:rPr>
                          <w:sz w:val="20"/>
                          <w:szCs w:val="20"/>
                        </w:rPr>
                        <w:t>)</w:t>
                      </w:r>
                      <w:r w:rsidRPr="00C4750B">
                        <w:rPr>
                          <w:sz w:val="20"/>
                          <w:szCs w:val="20"/>
                        </w:rPr>
                        <w:t>我們可以發現，</w:t>
                      </w:r>
                      <w:r w:rsidRPr="00C4750B">
                        <w:rPr>
                          <w:sz w:val="20"/>
                          <w:szCs w:val="20"/>
                        </w:rPr>
                        <w:t xml:space="preserve">Exited </w:t>
                      </w:r>
                      <w:r w:rsidRPr="00C4750B">
                        <w:rPr>
                          <w:sz w:val="20"/>
                          <w:szCs w:val="20"/>
                        </w:rPr>
                        <w:t>和</w:t>
                      </w:r>
                      <w:r w:rsidRPr="00C4750B">
                        <w:rPr>
                          <w:sz w:val="20"/>
                          <w:szCs w:val="20"/>
                        </w:rPr>
                        <w:t xml:space="preserve"> Age </w:t>
                      </w:r>
                      <w:r w:rsidRPr="00C4750B">
                        <w:rPr>
                          <w:sz w:val="20"/>
                          <w:szCs w:val="20"/>
                        </w:rPr>
                        <w:t>的</w:t>
                      </w:r>
                      <w:r w:rsidRPr="00C4750B">
                        <w:rPr>
                          <w:rFonts w:hint="eastAsia"/>
                          <w:sz w:val="20"/>
                          <w:szCs w:val="20"/>
                        </w:rPr>
                        <w:t>關聯性較強</w:t>
                      </w:r>
                      <w:r w:rsidR="00C4750B">
                        <w:rPr>
                          <w:sz w:val="20"/>
                          <w:szCs w:val="20"/>
                        </w:rPr>
                        <w:br/>
                        <w:t>(</w:t>
                      </w:r>
                      <w:r w:rsidR="00C4750B">
                        <w:rPr>
                          <w:sz w:val="20"/>
                          <w:szCs w:val="20"/>
                        </w:rPr>
                        <w:t>圖片位置</w:t>
                      </w:r>
                      <w:r w:rsidR="00C4750B">
                        <w:rPr>
                          <w:sz w:val="20"/>
                          <w:szCs w:val="20"/>
                        </w:rPr>
                        <w:t xml:space="preserve"> : </w:t>
                      </w:r>
                      <w:hyperlink r:id="rId10" w:history="1">
                        <w:r w:rsidR="00C4750B" w:rsidRPr="00C4750B">
                          <w:rPr>
                            <w:rStyle w:val="af4"/>
                            <w:sz w:val="20"/>
                            <w:szCs w:val="20"/>
                          </w:rPr>
                          <w:t>figure</w:t>
                        </w:r>
                        <w:r w:rsidR="00C4750B" w:rsidRPr="00C4750B">
                          <w:rPr>
                            <w:rStyle w:val="af4"/>
                            <w:sz w:val="20"/>
                            <w:szCs w:val="20"/>
                          </w:rPr>
                          <w:t>資料夾</w:t>
                        </w:r>
                      </w:hyperlink>
                      <w:r w:rsidR="00C4750B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750B">
        <w:rPr>
          <w:noProof/>
        </w:rPr>
        <w:drawing>
          <wp:anchor distT="0" distB="0" distL="114300" distR="114300" simplePos="0" relativeHeight="251663360" behindDoc="1" locked="0" layoutInCell="1" allowOverlap="1" wp14:anchorId="548EE0FF" wp14:editId="0E02CA82">
            <wp:simplePos x="0" y="0"/>
            <wp:positionH relativeFrom="margin">
              <wp:align>left</wp:align>
            </wp:positionH>
            <wp:positionV relativeFrom="page">
              <wp:posOffset>8089862</wp:posOffset>
            </wp:positionV>
            <wp:extent cx="4302321" cy="2389430"/>
            <wp:effectExtent l="0" t="0" r="3175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321" cy="23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F4D">
        <w:br/>
      </w:r>
      <w:r w:rsidR="00023F4D">
        <w:br/>
      </w:r>
      <w:r w:rsidR="00023F4D">
        <w:br/>
      </w:r>
      <w:r w:rsidR="00791726">
        <w:rPr>
          <w:lang w:val="zh-TW"/>
        </w:rPr>
        <w:t xml:space="preserve"> </w:t>
      </w:r>
      <w:r w:rsidR="00023F4D">
        <w:br/>
      </w:r>
      <w:r w:rsidR="00023F4D">
        <w:br/>
      </w:r>
      <w:r w:rsidR="00023F4D">
        <w:br/>
      </w:r>
      <w:r w:rsidR="00023F4D">
        <w:br/>
      </w:r>
      <w:r w:rsidR="00023F4D">
        <w:br/>
      </w:r>
      <w:r w:rsidR="00023F4D">
        <w:br/>
      </w:r>
      <w:r w:rsidR="00023F4D">
        <w:br/>
      </w:r>
      <w:r w:rsidR="00023F4D">
        <w:br/>
      </w:r>
    </w:p>
    <w:p w14:paraId="1ED361AF" w14:textId="0B996445" w:rsidR="00550322" w:rsidRDefault="00550322" w:rsidP="00550322">
      <w:pPr>
        <w:pStyle w:val="3"/>
        <w:numPr>
          <w:ilvl w:val="1"/>
          <w:numId w:val="2"/>
        </w:numPr>
      </w:pPr>
      <w:r w:rsidRPr="00550322">
        <w:rPr>
          <w:rFonts w:hint="eastAsia"/>
        </w:rPr>
        <w:lastRenderedPageBreak/>
        <w:t>最後挑選了哪些欄位作為輸入</w:t>
      </w:r>
    </w:p>
    <w:p w14:paraId="570D9D2A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proofErr w:type="spellStart"/>
      <w:r w:rsidRPr="00C4750B">
        <w:rPr>
          <w:color w:val="FF0000"/>
        </w:rPr>
        <w:t>CreditScore</w:t>
      </w:r>
      <w:proofErr w:type="spellEnd"/>
    </w:p>
    <w:p w14:paraId="470E26AE" w14:textId="1261849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r w:rsidRPr="00C4750B">
        <w:rPr>
          <w:color w:val="FF0000"/>
        </w:rPr>
        <w:t>Geography</w:t>
      </w:r>
      <w:r>
        <w:rPr>
          <w:rFonts w:hint="eastAsia"/>
          <w:color w:val="FF0000"/>
        </w:rPr>
        <w:t xml:space="preserve"> (</w:t>
      </w:r>
      <w:r>
        <w:rPr>
          <w:rFonts w:hint="eastAsia"/>
          <w:color w:val="FF0000"/>
        </w:rPr>
        <w:t>依國家總類分為多欄</w:t>
      </w:r>
      <w:r>
        <w:rPr>
          <w:rFonts w:hint="eastAsia"/>
          <w:color w:val="FF0000"/>
        </w:rPr>
        <w:t>)</w:t>
      </w:r>
    </w:p>
    <w:p w14:paraId="2DC1DDE3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r w:rsidRPr="00C4750B">
        <w:rPr>
          <w:color w:val="FF0000"/>
        </w:rPr>
        <w:t>Gender</w:t>
      </w:r>
    </w:p>
    <w:p w14:paraId="0ADDB823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r w:rsidRPr="00C4750B">
        <w:rPr>
          <w:color w:val="FF0000"/>
        </w:rPr>
        <w:t>Age</w:t>
      </w:r>
    </w:p>
    <w:p w14:paraId="1BEE25EA" w14:textId="1A3143B9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r w:rsidRPr="00C4750B">
        <w:rPr>
          <w:color w:val="FF0000"/>
        </w:rPr>
        <w:t>Tenure</w:t>
      </w:r>
    </w:p>
    <w:p w14:paraId="22C3ADA0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r w:rsidRPr="00C4750B">
        <w:rPr>
          <w:color w:val="FF0000"/>
        </w:rPr>
        <w:t>Balance</w:t>
      </w:r>
    </w:p>
    <w:p w14:paraId="2C34EEE8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proofErr w:type="spellStart"/>
      <w:r w:rsidRPr="00C4750B">
        <w:rPr>
          <w:color w:val="FF0000"/>
        </w:rPr>
        <w:t>NumOfProducts</w:t>
      </w:r>
      <w:proofErr w:type="spellEnd"/>
    </w:p>
    <w:p w14:paraId="4D7194B4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proofErr w:type="spellStart"/>
      <w:r w:rsidRPr="00C4750B">
        <w:rPr>
          <w:color w:val="FF0000"/>
        </w:rPr>
        <w:t>HasCrCard</w:t>
      </w:r>
      <w:proofErr w:type="spellEnd"/>
    </w:p>
    <w:p w14:paraId="77B2CEA8" w14:textId="77777777" w:rsid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proofErr w:type="spellStart"/>
      <w:r w:rsidRPr="00C4750B">
        <w:rPr>
          <w:color w:val="FF0000"/>
        </w:rPr>
        <w:t>IsActiveMember</w:t>
      </w:r>
      <w:proofErr w:type="spellEnd"/>
    </w:p>
    <w:p w14:paraId="5AE7F012" w14:textId="21AF0CD4" w:rsidR="00550322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proofErr w:type="spellStart"/>
      <w:r w:rsidRPr="00C4750B">
        <w:rPr>
          <w:color w:val="FF0000"/>
        </w:rPr>
        <w:t>EstimatedSalary</w:t>
      </w:r>
      <w:proofErr w:type="spellEnd"/>
    </w:p>
    <w:p w14:paraId="538BD5FD" w14:textId="05CE8771" w:rsidR="00C4750B" w:rsidRPr="00C4750B" w:rsidRDefault="00C4750B" w:rsidP="00C4750B">
      <w:pPr>
        <w:pStyle w:val="a9"/>
        <w:numPr>
          <w:ilvl w:val="0"/>
          <w:numId w:val="8"/>
        </w:numPr>
        <w:rPr>
          <w:color w:val="FF0000"/>
        </w:rPr>
      </w:pPr>
      <w:r>
        <w:rPr>
          <w:rFonts w:hint="eastAsia"/>
          <w:color w:val="FF0000"/>
        </w:rPr>
        <w:t>Exited</w:t>
      </w:r>
    </w:p>
    <w:p w14:paraId="6E723D44" w14:textId="6EEFB626" w:rsidR="00550322" w:rsidRDefault="00550322" w:rsidP="005E4E7E">
      <w:pPr>
        <w:pStyle w:val="2"/>
      </w:pPr>
      <w:r w:rsidRPr="00550322">
        <w:rPr>
          <w:rFonts w:hint="eastAsia"/>
        </w:rPr>
        <w:t xml:space="preserve">SVM </w:t>
      </w:r>
      <w:r w:rsidRPr="00550322">
        <w:rPr>
          <w:rFonts w:hint="eastAsia"/>
        </w:rPr>
        <w:t>模型</w:t>
      </w:r>
      <w:r>
        <w:rPr>
          <w:rFonts w:hint="eastAsia"/>
        </w:rPr>
        <w:t>選擇</w:t>
      </w:r>
      <w:r w:rsidRPr="00550322">
        <w:rPr>
          <w:rFonts w:hint="eastAsia"/>
        </w:rPr>
        <w:t>說明</w:t>
      </w:r>
    </w:p>
    <w:p w14:paraId="00CFF1A9" w14:textId="77777777" w:rsidR="00550322" w:rsidRDefault="00550322" w:rsidP="00550322">
      <w:pPr>
        <w:pStyle w:val="3"/>
        <w:numPr>
          <w:ilvl w:val="1"/>
          <w:numId w:val="2"/>
        </w:numPr>
      </w:pPr>
      <w:r>
        <w:rPr>
          <w:rFonts w:hint="eastAsia"/>
        </w:rPr>
        <w:t>怎麼挑選</w:t>
      </w:r>
      <w:r>
        <w:rPr>
          <w:rFonts w:hint="eastAsia"/>
        </w:rPr>
        <w:t xml:space="preserve"> SVM </w:t>
      </w:r>
      <w:r>
        <w:rPr>
          <w:rFonts w:hint="eastAsia"/>
        </w:rPr>
        <w:t>的參數？</w:t>
      </w:r>
    </w:p>
    <w:p w14:paraId="6EB8C87D" w14:textId="62FF36B5" w:rsidR="00550322" w:rsidRDefault="00B50511" w:rsidP="007371D1">
      <w:pPr>
        <w:ind w:firstLine="480"/>
        <w:rPr>
          <w:color w:val="FF0000"/>
        </w:rPr>
      </w:pPr>
      <w:r>
        <w:rPr>
          <w:rFonts w:hint="eastAsia"/>
          <w:color w:val="FF0000"/>
        </w:rPr>
        <w:t>藉由輸入不同的</w:t>
      </w:r>
      <w:r>
        <w:rPr>
          <w:rFonts w:hint="eastAsia"/>
          <w:color w:val="FF0000"/>
        </w:rPr>
        <w:t xml:space="preserve"> kernel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C 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 xml:space="preserve"> gamma </w:t>
      </w:r>
      <w:r>
        <w:rPr>
          <w:rFonts w:hint="eastAsia"/>
          <w:color w:val="FF0000"/>
        </w:rPr>
        <w:t>值來比較，首先</w:t>
      </w:r>
      <w:proofErr w:type="gramStart"/>
      <w:r>
        <w:rPr>
          <w:rFonts w:hint="eastAsia"/>
          <w:color w:val="FF0000"/>
        </w:rPr>
        <w:t>先</w:t>
      </w:r>
      <w:proofErr w:type="gramEnd"/>
      <w:r>
        <w:rPr>
          <w:rFonts w:hint="eastAsia"/>
          <w:color w:val="FF0000"/>
        </w:rPr>
        <w:t>固定</w:t>
      </w:r>
      <w:r>
        <w:rPr>
          <w:rFonts w:hint="eastAsia"/>
          <w:color w:val="FF0000"/>
        </w:rPr>
        <w:t xml:space="preserve"> C 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 xml:space="preserve"> gamma</w:t>
      </w:r>
      <w:r>
        <w:rPr>
          <w:rFonts w:hint="eastAsia"/>
          <w:color w:val="FF0000"/>
        </w:rPr>
        <w:t>，在</w:t>
      </w:r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kenrel</w:t>
      </w:r>
      <w:proofErr w:type="spellEnd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輸入</w:t>
      </w:r>
      <w:r>
        <w:rPr>
          <w:rFonts w:hint="eastAsia"/>
          <w:color w:val="FF0000"/>
        </w:rPr>
        <w:t xml:space="preserve"> </w:t>
      </w:r>
      <w:r w:rsidRPr="00B50511">
        <w:rPr>
          <w:color w:val="FF0000"/>
        </w:rPr>
        <w:t>"</w:t>
      </w:r>
      <w:proofErr w:type="spellStart"/>
      <w:r w:rsidRPr="00B50511">
        <w:rPr>
          <w:color w:val="FF0000"/>
        </w:rPr>
        <w:t>rbf</w:t>
      </w:r>
      <w:proofErr w:type="spellEnd"/>
      <w:r w:rsidRPr="00B50511">
        <w:rPr>
          <w:color w:val="FF0000"/>
        </w:rPr>
        <w:t>"</w:t>
      </w:r>
      <w:r>
        <w:rPr>
          <w:rFonts w:hint="eastAsia"/>
          <w:color w:val="FF0000"/>
        </w:rPr>
        <w:t>、</w:t>
      </w:r>
      <w:r w:rsidRPr="00B50511">
        <w:rPr>
          <w:color w:val="FF0000"/>
        </w:rPr>
        <w:t>"</w:t>
      </w:r>
      <w:r>
        <w:rPr>
          <w:rFonts w:hint="eastAsia"/>
          <w:color w:val="FF0000"/>
        </w:rPr>
        <w:t>linear</w:t>
      </w:r>
      <w:r w:rsidRPr="00B50511">
        <w:rPr>
          <w:color w:val="FF0000"/>
        </w:rPr>
        <w:t>"</w:t>
      </w:r>
      <w:r>
        <w:rPr>
          <w:rFonts w:hint="eastAsia"/>
          <w:color w:val="FF0000"/>
        </w:rPr>
        <w:t>、</w:t>
      </w:r>
      <w:r w:rsidRPr="00B50511">
        <w:rPr>
          <w:color w:val="FF0000"/>
        </w:rPr>
        <w:t>"</w:t>
      </w:r>
      <w:r>
        <w:rPr>
          <w:rFonts w:hint="eastAsia"/>
          <w:color w:val="FF0000"/>
        </w:rPr>
        <w:t>poly</w:t>
      </w:r>
      <w:r w:rsidRPr="00B50511">
        <w:rPr>
          <w:color w:val="FF0000"/>
        </w:rPr>
        <w:t>"</w:t>
      </w:r>
      <w:r>
        <w:rPr>
          <w:rFonts w:hint="eastAsia"/>
          <w:color w:val="FF0000"/>
        </w:rPr>
        <w:t>、</w:t>
      </w:r>
      <w:r w:rsidRPr="00B50511">
        <w:rPr>
          <w:color w:val="FF0000"/>
        </w:rPr>
        <w:t>"</w:t>
      </w:r>
      <w:r>
        <w:rPr>
          <w:rFonts w:hint="eastAsia"/>
          <w:color w:val="FF0000"/>
        </w:rPr>
        <w:t>sigmoid</w:t>
      </w:r>
      <w:r w:rsidRPr="00B50511">
        <w:rPr>
          <w:color w:val="FF0000"/>
        </w:rPr>
        <w:t>"</w:t>
      </w:r>
      <w:r>
        <w:rPr>
          <w:rFonts w:hint="eastAsia"/>
          <w:color w:val="FF0000"/>
        </w:rPr>
        <w:t>，發現使用</w:t>
      </w:r>
      <w:r>
        <w:rPr>
          <w:rFonts w:hint="eastAsia"/>
          <w:color w:val="FF0000"/>
        </w:rPr>
        <w:t xml:space="preserve"> linear </w:t>
      </w:r>
      <w:r>
        <w:rPr>
          <w:rFonts w:hint="eastAsia"/>
          <w:color w:val="FF0000"/>
        </w:rPr>
        <w:t>的準確率最高</w:t>
      </w:r>
      <w:r w:rsidR="007371D1">
        <w:rPr>
          <w:rFonts w:hint="eastAsia"/>
          <w:color w:val="FF0000"/>
        </w:rPr>
        <w:t>。</w:t>
      </w:r>
    </w:p>
    <w:p w14:paraId="001499B4" w14:textId="647A6723" w:rsidR="00CA5D74" w:rsidRPr="00CA5D74" w:rsidRDefault="007371D1" w:rsidP="00CA5D74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由於</w:t>
      </w:r>
      <w:r>
        <w:rPr>
          <w:rFonts w:hint="eastAsia"/>
          <w:color w:val="FF0000"/>
        </w:rPr>
        <w:t xml:space="preserve"> </w:t>
      </w:r>
      <w:bookmarkStart w:id="0" w:name="_Hlk213810239"/>
      <w:r w:rsidR="00CA5D74" w:rsidRPr="00CA5D74">
        <w:rPr>
          <w:rFonts w:ascii="Consolas" w:eastAsia="新細明體" w:hAnsi="Consolas" w:cs="新細明體"/>
          <w:color w:val="4EC9B0"/>
          <w:kern w:val="0"/>
          <w:sz w:val="21"/>
          <w:szCs w:val="21"/>
          <w:shd w:val="clear" w:color="auto" w:fill="000000" w:themeFill="text1"/>
          <w14:ligatures w14:val="none"/>
        </w:rPr>
        <w:t>SVC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(</w:t>
      </w:r>
      <w:r w:rsidR="00CA5D74" w:rsidRPr="00CA5D74">
        <w:rPr>
          <w:rFonts w:ascii="Consolas" w:eastAsia="新細明體" w:hAnsi="Consolas" w:cs="新細明體"/>
          <w:color w:val="9CDCFE"/>
          <w:kern w:val="0"/>
          <w:sz w:val="21"/>
          <w:szCs w:val="21"/>
          <w:shd w:val="clear" w:color="auto" w:fill="000000" w:themeFill="text1"/>
          <w14:ligatures w14:val="none"/>
        </w:rPr>
        <w:t>kernel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=</w:t>
      </w:r>
      <w:r w:rsidR="00CA5D74" w:rsidRPr="00CA5D74">
        <w:rPr>
          <w:rFonts w:ascii="Consolas" w:eastAsia="新細明體" w:hAnsi="Consolas" w:cs="新細明體"/>
          <w:color w:val="CE9178"/>
          <w:kern w:val="0"/>
          <w:sz w:val="21"/>
          <w:szCs w:val="21"/>
          <w:shd w:val="clear" w:color="auto" w:fill="000000" w:themeFill="text1"/>
          <w14:ligatures w14:val="none"/>
        </w:rPr>
        <w:t>"linear"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,</w:t>
      </w:r>
      <w:r w:rsidR="00CA5D74" w:rsidRPr="00CA5D74">
        <w:rPr>
          <w:color w:val="FF0000"/>
          <w:shd w:val="clear" w:color="auto" w:fill="000000" w:themeFill="text1"/>
        </w:rPr>
        <w:t xml:space="preserve"> </w:t>
      </w:r>
      <w:r w:rsidR="00CA5D74" w:rsidRPr="00CA5D74">
        <w:rPr>
          <w:rFonts w:ascii="Consolas" w:eastAsia="新細明體" w:hAnsi="Consolas" w:cs="新細明體"/>
          <w:color w:val="9CDCFE"/>
          <w:kern w:val="0"/>
          <w:sz w:val="21"/>
          <w:szCs w:val="21"/>
          <w:shd w:val="clear" w:color="auto" w:fill="000000" w:themeFill="text1"/>
          <w14:ligatures w14:val="none"/>
        </w:rPr>
        <w:t>C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=</w:t>
      </w:r>
      <w:r w:rsidR="00CA5D74" w:rsidRPr="00CA5D74">
        <w:rPr>
          <w:rFonts w:ascii="Consolas" w:eastAsia="新細明體" w:hAnsi="Consolas" w:cs="新細明體"/>
          <w:color w:val="B5CEA8"/>
          <w:kern w:val="0"/>
          <w:sz w:val="21"/>
          <w:szCs w:val="21"/>
          <w:shd w:val="clear" w:color="auto" w:fill="000000" w:themeFill="text1"/>
          <w14:ligatures w14:val="none"/>
        </w:rPr>
        <w:t>1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,</w:t>
      </w:r>
      <w:r w:rsidR="00CA5D74" w:rsidRPr="00CA5D74">
        <w:rPr>
          <w:color w:val="FF0000"/>
          <w:shd w:val="clear" w:color="auto" w:fill="000000" w:themeFill="text1"/>
        </w:rPr>
        <w:t xml:space="preserve"> </w:t>
      </w:r>
      <w:r w:rsidR="00CA5D74" w:rsidRPr="00CA5D74">
        <w:rPr>
          <w:rFonts w:ascii="Consolas" w:eastAsia="新細明體" w:hAnsi="Consolas" w:cs="新細明體"/>
          <w:color w:val="9CDCFE"/>
          <w:kern w:val="0"/>
          <w:sz w:val="21"/>
          <w:szCs w:val="21"/>
          <w:shd w:val="clear" w:color="auto" w:fill="000000" w:themeFill="text1"/>
          <w14:ligatures w14:val="none"/>
        </w:rPr>
        <w:t>gamma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=</w:t>
      </w:r>
      <w:r w:rsidR="00CA5D74" w:rsidRPr="00CA5D74">
        <w:rPr>
          <w:rFonts w:ascii="Consolas" w:eastAsia="新細明體" w:hAnsi="Consolas" w:cs="新細明體"/>
          <w:color w:val="CE9178"/>
          <w:kern w:val="0"/>
          <w:sz w:val="21"/>
          <w:szCs w:val="21"/>
          <w:shd w:val="clear" w:color="auto" w:fill="000000" w:themeFill="text1"/>
          <w14:ligatures w14:val="none"/>
        </w:rPr>
        <w:t>"scale"</w:t>
      </w:r>
      <w:r w:rsidR="00CA5D74" w:rsidRPr="00CA5D74">
        <w:rPr>
          <w:rFonts w:ascii="Consolas" w:eastAsia="新細明體" w:hAnsi="Consolas" w:cs="新細明體"/>
          <w:color w:val="D4D4D4"/>
          <w:kern w:val="0"/>
          <w:sz w:val="21"/>
          <w:szCs w:val="21"/>
          <w:shd w:val="clear" w:color="auto" w:fill="000000" w:themeFill="text1"/>
          <w14:ligatures w14:val="none"/>
        </w:rPr>
        <w:t>)</w:t>
      </w:r>
      <w:bookmarkEnd w:id="0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的執行速度較慢，因此確認</w:t>
      </w:r>
      <w:r>
        <w:rPr>
          <w:rFonts w:hint="eastAsia"/>
          <w:color w:val="FF0000"/>
        </w:rPr>
        <w:t xml:space="preserve"> linear </w:t>
      </w:r>
      <w:r>
        <w:rPr>
          <w:rFonts w:hint="eastAsia"/>
          <w:color w:val="FF0000"/>
        </w:rPr>
        <w:t>的效率最好後，將程式碼改為</w:t>
      </w:r>
      <w:r w:rsidR="00CA5D74">
        <w:rPr>
          <w:rFonts w:hint="eastAsia"/>
          <w:color w:val="FF0000"/>
        </w:rPr>
        <w:t xml:space="preserve"> </w:t>
      </w:r>
      <w:proofErr w:type="spellStart"/>
      <w:r w:rsidR="00CA5D74" w:rsidRPr="00CA5D74">
        <w:rPr>
          <w:rFonts w:ascii="Consolas" w:eastAsia="新細明體" w:hAnsi="Consolas" w:cs="新細明體"/>
          <w:color w:val="4EC9B0"/>
          <w:kern w:val="0"/>
          <w:sz w:val="21"/>
          <w:szCs w:val="21"/>
          <w:shd w:val="clear" w:color="auto" w:fill="000000" w:themeFill="text1"/>
          <w14:ligatures w14:val="none"/>
        </w:rPr>
        <w:t>LinearSVC</w:t>
      </w:r>
      <w:proofErr w:type="spellEnd"/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(</w:t>
      </w:r>
      <w:r w:rsidR="00CA5D74" w:rsidRPr="00CA5D74">
        <w:rPr>
          <w:rFonts w:ascii="Consolas" w:eastAsia="新細明體" w:hAnsi="Consolas" w:cs="新細明體"/>
          <w:color w:val="9CDCFE"/>
          <w:kern w:val="0"/>
          <w:sz w:val="21"/>
          <w:szCs w:val="21"/>
          <w:shd w:val="clear" w:color="auto" w:fill="000000" w:themeFill="text1"/>
          <w14:ligatures w14:val="none"/>
        </w:rPr>
        <w:t>C</w:t>
      </w:r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=</w:t>
      </w:r>
      <w:r w:rsidR="00CA5D74" w:rsidRPr="00CA5D74">
        <w:rPr>
          <w:rFonts w:ascii="Consolas" w:eastAsia="新細明體" w:hAnsi="Consolas" w:cs="新細明體"/>
          <w:color w:val="B5CEA8"/>
          <w:kern w:val="0"/>
          <w:sz w:val="21"/>
          <w:szCs w:val="21"/>
          <w:shd w:val="clear" w:color="auto" w:fill="000000" w:themeFill="text1"/>
          <w14:ligatures w14:val="none"/>
        </w:rPr>
        <w:t>1</w:t>
      </w:r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,</w:t>
      </w:r>
      <w:r w:rsidR="00CA5D74" w:rsidRPr="00CA5D74">
        <w:rPr>
          <w:color w:val="FF0000"/>
          <w:shd w:val="clear" w:color="auto" w:fill="000000" w:themeFill="text1"/>
        </w:rPr>
        <w:t xml:space="preserve"> </w:t>
      </w:r>
      <w:proofErr w:type="spellStart"/>
      <w:r w:rsidR="00CA5D74" w:rsidRPr="00CA5D74">
        <w:rPr>
          <w:rFonts w:ascii="Consolas" w:eastAsia="新細明體" w:hAnsi="Consolas" w:cs="新細明體"/>
          <w:color w:val="9CDCFE"/>
          <w:kern w:val="0"/>
          <w:sz w:val="21"/>
          <w:szCs w:val="21"/>
          <w:shd w:val="clear" w:color="auto" w:fill="000000" w:themeFill="text1"/>
          <w14:ligatures w14:val="none"/>
        </w:rPr>
        <w:t>max_iter</w:t>
      </w:r>
      <w:proofErr w:type="spellEnd"/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=</w:t>
      </w:r>
      <w:r w:rsidR="00CA5D74" w:rsidRPr="00CA5D74">
        <w:rPr>
          <w:rFonts w:ascii="Consolas" w:eastAsia="新細明體" w:hAnsi="Consolas" w:cs="新細明體"/>
          <w:color w:val="B5CEA8"/>
          <w:kern w:val="0"/>
          <w:sz w:val="21"/>
          <w:szCs w:val="21"/>
          <w:shd w:val="clear" w:color="auto" w:fill="000000" w:themeFill="text1"/>
          <w14:ligatures w14:val="none"/>
        </w:rPr>
        <w:t>5000</w:t>
      </w:r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,</w:t>
      </w:r>
      <w:r w:rsidR="00CA5D74" w:rsidRPr="00CA5D74">
        <w:rPr>
          <w:color w:val="FF0000"/>
          <w:shd w:val="clear" w:color="auto" w:fill="000000" w:themeFill="text1"/>
        </w:rPr>
        <w:t xml:space="preserve"> </w:t>
      </w:r>
      <w:proofErr w:type="spellStart"/>
      <w:r w:rsidR="00CA5D74" w:rsidRPr="00CA5D74">
        <w:rPr>
          <w:rFonts w:ascii="Consolas" w:eastAsia="新細明體" w:hAnsi="Consolas" w:cs="新細明體"/>
          <w:color w:val="9CDCFE"/>
          <w:kern w:val="0"/>
          <w:sz w:val="21"/>
          <w:szCs w:val="21"/>
          <w:shd w:val="clear" w:color="auto" w:fill="000000" w:themeFill="text1"/>
          <w14:ligatures w14:val="none"/>
        </w:rPr>
        <w:t>random_state</w:t>
      </w:r>
      <w:proofErr w:type="spellEnd"/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=</w:t>
      </w:r>
      <w:r w:rsidR="00CA5D74" w:rsidRPr="00CA5D74">
        <w:rPr>
          <w:rFonts w:ascii="Consolas" w:eastAsia="新細明體" w:hAnsi="Consolas" w:cs="新細明體"/>
          <w:color w:val="B5CEA8"/>
          <w:kern w:val="0"/>
          <w:sz w:val="21"/>
          <w:szCs w:val="21"/>
          <w:shd w:val="clear" w:color="auto" w:fill="000000" w:themeFill="text1"/>
          <w14:ligatures w14:val="none"/>
        </w:rPr>
        <w:t>0</w:t>
      </w:r>
      <w:r w:rsidR="00CA5D74" w:rsidRPr="00CA5D74">
        <w:rPr>
          <w:rFonts w:ascii="Consolas" w:eastAsia="新細明體" w:hAnsi="Consolas" w:cs="新細明體"/>
          <w:color w:val="CCCCCC"/>
          <w:kern w:val="0"/>
          <w:sz w:val="21"/>
          <w:szCs w:val="21"/>
          <w:shd w:val="clear" w:color="auto" w:fill="000000" w:themeFill="text1"/>
          <w14:ligatures w14:val="none"/>
        </w:rPr>
        <w:t>)</w:t>
      </w:r>
      <w:r w:rsidR="00CA5D74" w:rsidRPr="00CA5D74">
        <w:t xml:space="preserve"> </w:t>
      </w:r>
      <w:r w:rsidR="00CA5D74">
        <w:rPr>
          <w:rFonts w:hint="eastAsia"/>
          <w:color w:val="FF0000"/>
        </w:rPr>
        <w:t>後速度比較快</w:t>
      </w:r>
      <w:r w:rsidR="001648B9">
        <w:rPr>
          <w:rFonts w:hint="eastAsia"/>
          <w:color w:val="FF0000"/>
        </w:rPr>
        <w:t>，準確度約</w:t>
      </w:r>
      <w:r w:rsidR="001648B9" w:rsidRPr="001648B9">
        <w:rPr>
          <w:color w:val="FF0000"/>
        </w:rPr>
        <w:t>0.748</w:t>
      </w:r>
      <w:r w:rsidR="001648B9">
        <w:rPr>
          <w:rFonts w:hint="eastAsia"/>
          <w:color w:val="FF0000"/>
        </w:rPr>
        <w:t>，但之後調整</w:t>
      </w:r>
      <w:r w:rsidR="001648B9">
        <w:rPr>
          <w:rFonts w:hint="eastAsia"/>
          <w:color w:val="FF0000"/>
        </w:rPr>
        <w:t xml:space="preserve"> C </w:t>
      </w:r>
      <w:r w:rsidR="001648B9">
        <w:rPr>
          <w:rFonts w:hint="eastAsia"/>
          <w:color w:val="FF0000"/>
        </w:rPr>
        <w:t>的值準確度都沒有提升。</w:t>
      </w:r>
    </w:p>
    <w:p w14:paraId="46D6482F" w14:textId="449E03D1" w:rsidR="00CA5D74" w:rsidRPr="00CA5D74" w:rsidRDefault="001648B9" w:rsidP="007371D1">
      <w:pPr>
        <w:rPr>
          <w:color w:val="FF0000"/>
        </w:rPr>
      </w:pPr>
      <w:r>
        <w:rPr>
          <w:color w:val="FF0000"/>
        </w:rPr>
        <w:tab/>
      </w:r>
      <w:r w:rsidR="00AF3B24">
        <w:rPr>
          <w:rFonts w:hint="eastAsia"/>
          <w:color w:val="FF0000"/>
        </w:rPr>
        <w:t>為了再提升準確度，</w:t>
      </w:r>
      <w:r w:rsidR="00AF3B24" w:rsidRPr="00AF3B24">
        <w:rPr>
          <w:rFonts w:hint="eastAsia"/>
          <w:color w:val="FF0000"/>
        </w:rPr>
        <w:t>使用</w:t>
      </w:r>
      <w:r w:rsidR="00AF3B24" w:rsidRPr="00AF3B24">
        <w:rPr>
          <w:rFonts w:hint="eastAsia"/>
          <w:color w:val="FF0000"/>
        </w:rPr>
        <w:t xml:space="preserve"> SVC(</w:t>
      </w:r>
      <w:proofErr w:type="spellStart"/>
      <w:r w:rsidR="00AF3B24" w:rsidRPr="00AF3B24">
        <w:rPr>
          <w:rFonts w:hint="eastAsia"/>
          <w:color w:val="FF0000"/>
        </w:rPr>
        <w:t>rbf</w:t>
      </w:r>
      <w:proofErr w:type="spellEnd"/>
      <w:r w:rsidR="00AF3B24" w:rsidRPr="00AF3B24">
        <w:rPr>
          <w:rFonts w:hint="eastAsia"/>
          <w:color w:val="FF0000"/>
        </w:rPr>
        <w:t xml:space="preserve">) </w:t>
      </w:r>
      <w:r w:rsidR="00AF3B24" w:rsidRPr="00AF3B24">
        <w:rPr>
          <w:rFonts w:hint="eastAsia"/>
          <w:color w:val="FF0000"/>
        </w:rPr>
        <w:t>＋</w:t>
      </w:r>
      <w:r w:rsidR="00AF3B24" w:rsidRPr="00AF3B24">
        <w:rPr>
          <w:rFonts w:hint="eastAsia"/>
          <w:color w:val="FF0000"/>
        </w:rPr>
        <w:t xml:space="preserve"> </w:t>
      </w:r>
      <w:proofErr w:type="spellStart"/>
      <w:r w:rsidR="00AF3B24" w:rsidRPr="00AF3B24">
        <w:rPr>
          <w:rFonts w:hint="eastAsia"/>
          <w:color w:val="FF0000"/>
        </w:rPr>
        <w:t>GridSearchCV</w:t>
      </w:r>
      <w:proofErr w:type="spellEnd"/>
      <w:r w:rsidR="00AF3B24" w:rsidRPr="00AF3B24">
        <w:rPr>
          <w:rFonts w:hint="eastAsia"/>
          <w:color w:val="FF0000"/>
        </w:rPr>
        <w:t xml:space="preserve"> </w:t>
      </w:r>
      <w:r w:rsidR="00AF3B24" w:rsidRPr="00AF3B24">
        <w:rPr>
          <w:rFonts w:hint="eastAsia"/>
          <w:color w:val="FF0000"/>
        </w:rPr>
        <w:t>參數搜尋</w:t>
      </w:r>
      <w:r w:rsidR="00AF3B24">
        <w:rPr>
          <w:rFonts w:hint="eastAsia"/>
          <w:color w:val="FF0000"/>
        </w:rPr>
        <w:t>，發現大幅</w:t>
      </w:r>
      <w:r w:rsidR="00AF3B24">
        <w:rPr>
          <w:rFonts w:hint="eastAsia"/>
          <w:color w:val="FF0000"/>
        </w:rPr>
        <w:lastRenderedPageBreak/>
        <w:t>提升了準確度，利用</w:t>
      </w:r>
      <w:r w:rsidR="00AF3B24">
        <w:rPr>
          <w:rFonts w:hint="eastAsia"/>
          <w:color w:val="FF0000"/>
        </w:rPr>
        <w:t xml:space="preserve"> </w:t>
      </w:r>
      <w:proofErr w:type="spellStart"/>
      <w:r w:rsidR="00AF3B24" w:rsidRPr="00AF3B24">
        <w:rPr>
          <w:color w:val="FF0000"/>
        </w:rPr>
        <w:t>GridSearchCV</w:t>
      </w:r>
      <w:proofErr w:type="spellEnd"/>
      <w:r w:rsidR="00AF3B24">
        <w:rPr>
          <w:rFonts w:hint="eastAsia"/>
          <w:color w:val="FF0000"/>
        </w:rPr>
        <w:t xml:space="preserve"> </w:t>
      </w:r>
      <w:r w:rsidR="00AF3B24">
        <w:rPr>
          <w:rFonts w:hint="eastAsia"/>
          <w:color w:val="FF0000"/>
        </w:rPr>
        <w:t>讓我在調整參數時可以更加便利，最後準確度達到</w:t>
      </w:r>
      <w:r w:rsidR="00AF3B24" w:rsidRPr="00AF3B24">
        <w:rPr>
          <w:color w:val="FF0000"/>
        </w:rPr>
        <w:t>0.998</w:t>
      </w:r>
      <w:r w:rsidR="00AF3B24">
        <w:rPr>
          <w:rFonts w:hint="eastAsia"/>
          <w:color w:val="FF0000"/>
        </w:rPr>
        <w:t>。後來，我又使用了</w:t>
      </w:r>
      <w:r w:rsidR="00AF3B24">
        <w:rPr>
          <w:rFonts w:hint="eastAsia"/>
          <w:color w:val="FF0000"/>
        </w:rPr>
        <w:t xml:space="preserve"> </w:t>
      </w:r>
      <w:r w:rsidR="00AF3B24" w:rsidRPr="00AF3B24">
        <w:rPr>
          <w:rFonts w:hint="eastAsia"/>
          <w:color w:val="FF0000"/>
        </w:rPr>
        <w:t>SVC(</w:t>
      </w:r>
      <w:r w:rsidR="00AF3B24">
        <w:rPr>
          <w:rFonts w:hint="eastAsia"/>
          <w:color w:val="FF0000"/>
        </w:rPr>
        <w:t>linear</w:t>
      </w:r>
      <w:r w:rsidR="00AF3B24" w:rsidRPr="00AF3B24">
        <w:rPr>
          <w:rFonts w:hint="eastAsia"/>
          <w:color w:val="FF0000"/>
        </w:rPr>
        <w:t xml:space="preserve">) </w:t>
      </w:r>
      <w:r w:rsidR="00AF3B24" w:rsidRPr="00AF3B24">
        <w:rPr>
          <w:rFonts w:hint="eastAsia"/>
          <w:color w:val="FF0000"/>
        </w:rPr>
        <w:t>＋</w:t>
      </w:r>
      <w:r w:rsidR="00AF3B24" w:rsidRPr="00AF3B24">
        <w:rPr>
          <w:rFonts w:hint="eastAsia"/>
          <w:color w:val="FF0000"/>
        </w:rPr>
        <w:t xml:space="preserve"> </w:t>
      </w:r>
      <w:proofErr w:type="spellStart"/>
      <w:r w:rsidR="00AF3B24" w:rsidRPr="00AF3B24">
        <w:rPr>
          <w:rFonts w:hint="eastAsia"/>
          <w:color w:val="FF0000"/>
        </w:rPr>
        <w:t>GridSearchCV</w:t>
      </w:r>
      <w:proofErr w:type="spellEnd"/>
      <w:r w:rsidR="00AF3B24">
        <w:rPr>
          <w:rFonts w:hint="eastAsia"/>
          <w:color w:val="FF0000"/>
        </w:rPr>
        <w:t>，準確率反而才</w:t>
      </w:r>
      <w:r w:rsidR="00AF3B24" w:rsidRPr="00AF3B24">
        <w:rPr>
          <w:color w:val="FF0000"/>
        </w:rPr>
        <w:t>0.752</w:t>
      </w:r>
      <w:r w:rsidR="00AF3B24">
        <w:rPr>
          <w:rFonts w:hint="eastAsia"/>
          <w:color w:val="FF0000"/>
        </w:rPr>
        <w:t>。</w:t>
      </w:r>
    </w:p>
    <w:p w14:paraId="2E37A1A1" w14:textId="25990C88" w:rsidR="00550322" w:rsidRDefault="00550322" w:rsidP="00550322">
      <w:pPr>
        <w:pStyle w:val="3"/>
        <w:numPr>
          <w:ilvl w:val="1"/>
          <w:numId w:val="2"/>
        </w:numPr>
      </w:pPr>
      <w:r>
        <w:rPr>
          <w:rFonts w:hint="eastAsia"/>
        </w:rPr>
        <w:t>為甚麼這樣挑選參數的效果會比較好或比較不好？</w:t>
      </w:r>
    </w:p>
    <w:p w14:paraId="3AAC57EE" w14:textId="763A3430" w:rsidR="00550322" w:rsidRDefault="003A2F69" w:rsidP="003A2F69">
      <w:pPr>
        <w:ind w:firstLine="480"/>
        <w:rPr>
          <w:color w:val="FF0000"/>
        </w:rPr>
      </w:pPr>
      <w:r>
        <w:rPr>
          <w:rFonts w:hint="eastAsia"/>
          <w:color w:val="FF0000"/>
        </w:rPr>
        <w:t xml:space="preserve">SVC </w:t>
      </w:r>
      <w:r>
        <w:rPr>
          <w:rFonts w:hint="eastAsia"/>
          <w:color w:val="FF0000"/>
        </w:rPr>
        <w:t>用</w:t>
      </w:r>
      <w:r>
        <w:rPr>
          <w:rFonts w:hint="eastAsia"/>
          <w:color w:val="FF0000"/>
        </w:rPr>
        <w:t xml:space="preserve"> linear kernel </w:t>
      </w:r>
      <w:r>
        <w:rPr>
          <w:rFonts w:hint="eastAsia"/>
          <w:color w:val="FF0000"/>
        </w:rPr>
        <w:t>的效果比較好可能是因為資料剛好大致呈現性分佈，較能夠用一條現區分開，反而</w:t>
      </w:r>
      <w:r>
        <w:rPr>
          <w:rFonts w:hint="eastAsia"/>
          <w:color w:val="FF0000"/>
        </w:rPr>
        <w:t xml:space="preserve"> </w:t>
      </w:r>
      <w:proofErr w:type="spellStart"/>
      <w:r w:rsidRPr="003A2F69">
        <w:rPr>
          <w:color w:val="FF0000"/>
        </w:rPr>
        <w:t>rbf</w:t>
      </w:r>
      <w:proofErr w:type="spellEnd"/>
      <w:r w:rsidRPr="003A2F69">
        <w:rPr>
          <w:color w:val="FF0000"/>
        </w:rPr>
        <w:t xml:space="preserve"> kernel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可能因為</w:t>
      </w:r>
      <w:r w:rsidRPr="003A2F69">
        <w:rPr>
          <w:rFonts w:hint="eastAsia"/>
          <w:color w:val="FF0000"/>
        </w:rPr>
        <w:t>想找更複雜的分界</w:t>
      </w:r>
      <w:r>
        <w:rPr>
          <w:rFonts w:hint="eastAsia"/>
          <w:color w:val="FF0000"/>
        </w:rPr>
        <w:t>卻</w:t>
      </w:r>
      <w:r w:rsidRPr="003A2F69">
        <w:rPr>
          <w:rFonts w:hint="eastAsia"/>
          <w:color w:val="FF0000"/>
        </w:rPr>
        <w:t>放大</w:t>
      </w:r>
      <w:r>
        <w:rPr>
          <w:rFonts w:hint="eastAsia"/>
          <w:color w:val="FF0000"/>
        </w:rPr>
        <w:t>了</w:t>
      </w:r>
      <w:r w:rsidRPr="003A2F69">
        <w:rPr>
          <w:rFonts w:hint="eastAsia"/>
          <w:color w:val="FF0000"/>
        </w:rPr>
        <w:t>雜訊</w:t>
      </w:r>
      <w:r>
        <w:rPr>
          <w:rFonts w:hint="eastAsia"/>
          <w:color w:val="FF0000"/>
        </w:rPr>
        <w:t>。</w:t>
      </w:r>
    </w:p>
    <w:p w14:paraId="0EC2AFDE" w14:textId="16597A84" w:rsidR="003A2F69" w:rsidRPr="003A2F69" w:rsidRDefault="003A2F69" w:rsidP="003A2F69">
      <w:pPr>
        <w:ind w:firstLine="480"/>
        <w:rPr>
          <w:color w:val="FF0000"/>
        </w:rPr>
      </w:pPr>
      <w:r>
        <w:rPr>
          <w:rFonts w:hint="eastAsia"/>
          <w:color w:val="FF0000"/>
        </w:rPr>
        <w:t>至於後面</w:t>
      </w:r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rbf</w:t>
      </w:r>
      <w:proofErr w:type="spellEnd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的效果比</w:t>
      </w:r>
      <w:r>
        <w:rPr>
          <w:rFonts w:hint="eastAsia"/>
          <w:color w:val="FF0000"/>
        </w:rPr>
        <w:t xml:space="preserve"> linear </w:t>
      </w:r>
      <w:r>
        <w:rPr>
          <w:rFonts w:hint="eastAsia"/>
          <w:color w:val="FF0000"/>
        </w:rPr>
        <w:t>的效果更好的原因可能是因為加入了</w:t>
      </w:r>
      <w:r>
        <w:rPr>
          <w:rFonts w:hint="eastAsia"/>
          <w:color w:val="FF0000"/>
        </w:rPr>
        <w:t xml:space="preserve"> </w:t>
      </w:r>
      <w:proofErr w:type="spellStart"/>
      <w:r w:rsidRPr="003A2F69">
        <w:rPr>
          <w:color w:val="FF0000"/>
        </w:rPr>
        <w:t>GridSearchCV</w:t>
      </w:r>
      <w:proofErr w:type="spellEnd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，避免使用預設的參數</w:t>
      </w:r>
      <w:r w:rsidR="004E7113">
        <w:rPr>
          <w:rFonts w:hint="eastAsia"/>
          <w:color w:val="FF0000"/>
        </w:rPr>
        <w:t>，加上資料的分佈性，因此造成</w:t>
      </w:r>
      <w:r w:rsidR="004E7113">
        <w:rPr>
          <w:rFonts w:hint="eastAsia"/>
          <w:color w:val="FF0000"/>
        </w:rPr>
        <w:t xml:space="preserve"> </w:t>
      </w:r>
      <w:r w:rsidR="004E7113" w:rsidRPr="004E7113">
        <w:rPr>
          <w:rFonts w:hint="eastAsia"/>
          <w:color w:val="FF0000"/>
        </w:rPr>
        <w:t>SVC(</w:t>
      </w:r>
      <w:proofErr w:type="spellStart"/>
      <w:r w:rsidR="004E7113" w:rsidRPr="004E7113">
        <w:rPr>
          <w:rFonts w:hint="eastAsia"/>
          <w:color w:val="FF0000"/>
        </w:rPr>
        <w:t>rbf</w:t>
      </w:r>
      <w:proofErr w:type="spellEnd"/>
      <w:r w:rsidR="004E7113" w:rsidRPr="004E7113">
        <w:rPr>
          <w:rFonts w:hint="eastAsia"/>
          <w:color w:val="FF0000"/>
        </w:rPr>
        <w:t xml:space="preserve">) </w:t>
      </w:r>
      <w:r w:rsidR="004E7113" w:rsidRPr="004E7113">
        <w:rPr>
          <w:rFonts w:hint="eastAsia"/>
          <w:color w:val="FF0000"/>
        </w:rPr>
        <w:t>＋</w:t>
      </w:r>
      <w:r w:rsidR="004E7113" w:rsidRPr="004E7113">
        <w:rPr>
          <w:rFonts w:hint="eastAsia"/>
          <w:color w:val="FF0000"/>
        </w:rPr>
        <w:t xml:space="preserve"> </w:t>
      </w:r>
      <w:proofErr w:type="spellStart"/>
      <w:r w:rsidR="004E7113" w:rsidRPr="004E7113">
        <w:rPr>
          <w:rFonts w:hint="eastAsia"/>
          <w:color w:val="FF0000"/>
        </w:rPr>
        <w:t>GridSearchCV</w:t>
      </w:r>
      <w:proofErr w:type="spellEnd"/>
      <w:r w:rsidR="004E7113">
        <w:rPr>
          <w:rFonts w:hint="eastAsia"/>
          <w:color w:val="FF0000"/>
        </w:rPr>
        <w:t xml:space="preserve"> </w:t>
      </w:r>
      <w:r w:rsidR="004E7113">
        <w:rPr>
          <w:rFonts w:hint="eastAsia"/>
          <w:color w:val="FF0000"/>
        </w:rPr>
        <w:t>的效果最好。</w:t>
      </w:r>
    </w:p>
    <w:p w14:paraId="15590895" w14:textId="7AF78051" w:rsidR="00550322" w:rsidRDefault="00921149" w:rsidP="00550322">
      <w:pPr>
        <w:pStyle w:val="3"/>
        <w:numPr>
          <w:ilvl w:val="1"/>
          <w:numId w:val="2"/>
        </w:numPr>
      </w:pPr>
      <w:r w:rsidRPr="00921149">
        <w:rPr>
          <w:rFonts w:hint="eastAsia"/>
        </w:rPr>
        <w:t>比較兩種以上不同參數的</w:t>
      </w:r>
      <w:r w:rsidRPr="00921149">
        <w:rPr>
          <w:rFonts w:hint="eastAsia"/>
        </w:rPr>
        <w:t xml:space="preserve"> SVM </w:t>
      </w:r>
      <w:r w:rsidRPr="00921149">
        <w:rPr>
          <w:rFonts w:hint="eastAsia"/>
        </w:rPr>
        <w:t>帶來的結果，並說明模型產生不同結果的原因</w:t>
      </w:r>
    </w:p>
    <w:p w14:paraId="78399446" w14:textId="718D60DA" w:rsidR="004E7113" w:rsidRDefault="004E7113" w:rsidP="004E7113">
      <w:pPr>
        <w:pStyle w:val="a9"/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調整</w:t>
      </w:r>
      <w:r>
        <w:rPr>
          <w:rFonts w:hint="eastAsia"/>
          <w:color w:val="FF0000"/>
        </w:rPr>
        <w:t xml:space="preserve"> kernel </w:t>
      </w:r>
      <w:r>
        <w:rPr>
          <w:rFonts w:hint="eastAsia"/>
          <w:color w:val="FF0000"/>
        </w:rPr>
        <w:t>參數</w:t>
      </w:r>
      <w:r>
        <w:rPr>
          <w:rFonts w:hint="eastAsia"/>
          <w:color w:val="FF0000"/>
        </w:rPr>
        <w:t xml:space="preserve"> : </w:t>
      </w:r>
      <w:r>
        <w:rPr>
          <w:rFonts w:hint="eastAsia"/>
          <w:color w:val="FF0000"/>
        </w:rPr>
        <w:t>在其他參數固定情況下，可能資料較符合線性</w:t>
      </w:r>
    </w:p>
    <w:tbl>
      <w:tblPr>
        <w:tblStyle w:val="af6"/>
        <w:tblW w:w="0" w:type="auto"/>
        <w:tblInd w:w="480" w:type="dxa"/>
        <w:tblLook w:val="04A0" w:firstRow="1" w:lastRow="0" w:firstColumn="1" w:lastColumn="0" w:noHBand="0" w:noVBand="1"/>
      </w:tblPr>
      <w:tblGrid>
        <w:gridCol w:w="6603"/>
        <w:gridCol w:w="1213"/>
      </w:tblGrid>
      <w:tr w:rsidR="004E7113" w14:paraId="47A5D189" w14:textId="77777777" w:rsidTr="004E7113">
        <w:tc>
          <w:tcPr>
            <w:tcW w:w="6603" w:type="dxa"/>
            <w:shd w:val="clear" w:color="auto" w:fill="E7E6E6" w:themeFill="background2"/>
          </w:tcPr>
          <w:p w14:paraId="45DF6218" w14:textId="3F5D6F4F" w:rsidR="004E7113" w:rsidRPr="004E7113" w:rsidRDefault="004E7113" w:rsidP="004E7113">
            <w:pPr>
              <w:jc w:val="center"/>
              <w:rPr>
                <w:sz w:val="20"/>
                <w:szCs w:val="20"/>
              </w:rPr>
            </w:pPr>
            <w:r w:rsidRPr="004E7113"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1213" w:type="dxa"/>
            <w:shd w:val="clear" w:color="auto" w:fill="E7E6E6" w:themeFill="background2"/>
          </w:tcPr>
          <w:p w14:paraId="25C31267" w14:textId="37FC686E" w:rsidR="004E7113" w:rsidRPr="004E7113" w:rsidRDefault="004E7113" w:rsidP="004E7113">
            <w:pPr>
              <w:jc w:val="center"/>
              <w:rPr>
                <w:sz w:val="20"/>
                <w:szCs w:val="20"/>
              </w:rPr>
            </w:pPr>
            <w:r w:rsidRPr="004E7113">
              <w:rPr>
                <w:rFonts w:hint="eastAsia"/>
                <w:sz w:val="20"/>
                <w:szCs w:val="20"/>
              </w:rPr>
              <w:t>準確度</w:t>
            </w:r>
          </w:p>
        </w:tc>
      </w:tr>
      <w:tr w:rsidR="004E7113" w14:paraId="3500B73A" w14:textId="77777777" w:rsidTr="004E7113">
        <w:tc>
          <w:tcPr>
            <w:tcW w:w="6603" w:type="dxa"/>
          </w:tcPr>
          <w:p w14:paraId="079653EB" w14:textId="77777777" w:rsidR="004E7113" w:rsidRPr="00881883" w:rsidRDefault="004E7113" w:rsidP="004E7113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rbf</w:t>
            </w:r>
            <w:proofErr w:type="spellEnd"/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D1E0E67" w14:textId="77777777" w:rsidR="004E7113" w:rsidRPr="00881883" w:rsidRDefault="004E7113" w:rsidP="004E7113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"linear"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E49EE80" w14:textId="77777777" w:rsidR="004E7113" w:rsidRDefault="004E7113" w:rsidP="004E7113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"poly"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F643FA0" w14:textId="7E9B7E51" w:rsidR="004E7113" w:rsidRPr="004E7113" w:rsidRDefault="004E7113" w:rsidP="004E7113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"sigmoid"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881883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881883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Pr="00881883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881883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1213" w:type="dxa"/>
          </w:tcPr>
          <w:p w14:paraId="1BFFC917" w14:textId="77777777" w:rsidR="004E7113" w:rsidRDefault="004E7113" w:rsidP="004E7113">
            <w:r>
              <w:rPr>
                <w:rFonts w:hint="eastAsia"/>
              </w:rPr>
              <w:t>0</w:t>
            </w:r>
            <w:r>
              <w:t>.56</w:t>
            </w:r>
          </w:p>
          <w:p w14:paraId="3ED23A7E" w14:textId="77777777" w:rsidR="004E7113" w:rsidRDefault="004E7113" w:rsidP="004E7113">
            <w:r>
              <w:rPr>
                <w:rFonts w:hint="eastAsia"/>
              </w:rPr>
              <w:t>0</w:t>
            </w:r>
            <w:r>
              <w:t>.748</w:t>
            </w:r>
          </w:p>
          <w:p w14:paraId="221ADB07" w14:textId="77777777" w:rsidR="004E7113" w:rsidRDefault="004E7113" w:rsidP="004E7113">
            <w:r>
              <w:rPr>
                <w:rFonts w:hint="eastAsia"/>
              </w:rPr>
              <w:t>0</w:t>
            </w:r>
            <w:r>
              <w:t>.562</w:t>
            </w:r>
          </w:p>
          <w:p w14:paraId="03E9A236" w14:textId="7B515A8E" w:rsidR="004E7113" w:rsidRPr="004E7113" w:rsidRDefault="004E7113" w:rsidP="004E7113">
            <w:r>
              <w:rPr>
                <w:rFonts w:hint="eastAsia"/>
              </w:rPr>
              <w:t>0</w:t>
            </w:r>
            <w:r>
              <w:t>.515</w:t>
            </w:r>
          </w:p>
        </w:tc>
      </w:tr>
    </w:tbl>
    <w:p w14:paraId="45D1BF1D" w14:textId="24A3631D" w:rsidR="004E7113" w:rsidRPr="004E7113" w:rsidRDefault="004E7113" w:rsidP="004E7113">
      <w:pPr>
        <w:pStyle w:val="a9"/>
        <w:numPr>
          <w:ilvl w:val="0"/>
          <w:numId w:val="11"/>
        </w:numPr>
        <w:rPr>
          <w:color w:val="FF0000"/>
        </w:rPr>
      </w:pPr>
      <w:r w:rsidRPr="004E7113">
        <w:rPr>
          <w:rFonts w:hint="eastAsia"/>
          <w:color w:val="FF0000"/>
        </w:rPr>
        <w:t>調整</w:t>
      </w:r>
      <w:r w:rsidRPr="004E711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C</w:t>
      </w:r>
      <w:r w:rsidRPr="004E7113">
        <w:rPr>
          <w:rFonts w:hint="eastAsia"/>
          <w:color w:val="FF0000"/>
        </w:rPr>
        <w:t>參數</w:t>
      </w:r>
      <w:r>
        <w:rPr>
          <w:rFonts w:hint="eastAsia"/>
          <w:color w:val="FF0000"/>
        </w:rPr>
        <w:t xml:space="preserve"> : </w:t>
      </w:r>
      <w:r>
        <w:rPr>
          <w:rFonts w:hint="eastAsia"/>
          <w:color w:val="FF0000"/>
        </w:rPr>
        <w:t>執著最佳化，反而讓執行時間過久，也讓資料準確度降低</w:t>
      </w:r>
    </w:p>
    <w:tbl>
      <w:tblPr>
        <w:tblStyle w:val="af6"/>
        <w:tblW w:w="0" w:type="auto"/>
        <w:tblInd w:w="421" w:type="dxa"/>
        <w:tblLook w:val="04A0" w:firstRow="1" w:lastRow="0" w:firstColumn="1" w:lastColumn="0" w:noHBand="0" w:noVBand="1"/>
      </w:tblPr>
      <w:tblGrid>
        <w:gridCol w:w="6662"/>
        <w:gridCol w:w="1213"/>
      </w:tblGrid>
      <w:tr w:rsidR="004E7113" w14:paraId="6BFC97C7" w14:textId="77777777" w:rsidTr="004E7113">
        <w:tc>
          <w:tcPr>
            <w:tcW w:w="6662" w:type="dxa"/>
            <w:shd w:val="clear" w:color="auto" w:fill="E7E6E6" w:themeFill="background2"/>
          </w:tcPr>
          <w:p w14:paraId="24EEE73D" w14:textId="3F161B6B" w:rsidR="004E7113" w:rsidRPr="004E7113" w:rsidRDefault="004E7113" w:rsidP="004E7113">
            <w:pPr>
              <w:jc w:val="center"/>
              <w:rPr>
                <w:sz w:val="20"/>
                <w:szCs w:val="20"/>
              </w:rPr>
            </w:pPr>
            <w:r w:rsidRPr="004E7113"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1213" w:type="dxa"/>
            <w:shd w:val="clear" w:color="auto" w:fill="E7E6E6" w:themeFill="background2"/>
          </w:tcPr>
          <w:p w14:paraId="7C29D5D0" w14:textId="4E269EE7" w:rsidR="004E7113" w:rsidRPr="004E7113" w:rsidRDefault="004E7113" w:rsidP="004E7113">
            <w:pPr>
              <w:jc w:val="center"/>
              <w:rPr>
                <w:sz w:val="20"/>
                <w:szCs w:val="20"/>
              </w:rPr>
            </w:pPr>
            <w:r w:rsidRPr="004E7113">
              <w:rPr>
                <w:rFonts w:hint="eastAsia"/>
                <w:sz w:val="20"/>
                <w:szCs w:val="20"/>
              </w:rPr>
              <w:t>準確度</w:t>
            </w:r>
          </w:p>
        </w:tc>
      </w:tr>
      <w:tr w:rsidR="00881883" w14:paraId="754FA7D3" w14:textId="77777777" w:rsidTr="004E7113">
        <w:tc>
          <w:tcPr>
            <w:tcW w:w="6662" w:type="dxa"/>
          </w:tcPr>
          <w:p w14:paraId="14B93406" w14:textId="01BDCC9C" w:rsidR="00A62068" w:rsidRPr="00A62068" w:rsidRDefault="00A62068" w:rsidP="00A62068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62068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A62068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62068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"linear"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62068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A62068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62068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  <w:r>
              <w:rPr>
                <w:rFonts w:ascii="Consolas" w:eastAsia="新細明體" w:hAnsi="Consolas" w:cs="新細明體" w:hint="eastAsia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62068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Pr="00A62068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62068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368F721" w14:textId="3096F3DB" w:rsidR="00765EFB" w:rsidRPr="00765EFB" w:rsidRDefault="004E7113" w:rsidP="00765EFB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="00765EFB" w:rsidRPr="00765EFB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="00765EFB" w:rsidRP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="00765EFB" w:rsidRPr="00765EFB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"linear"</w:t>
            </w:r>
            <w:r w:rsidR="00765EFB" w:rsidRPr="00765EFB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="00765EFB" w:rsidRPr="00765EFB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="00765EFB" w:rsidRP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3</w:t>
            </w:r>
            <w:r w:rsidR="00765EFB" w:rsidRPr="00765EFB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="00765EFB" w:rsidRPr="00765EFB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="00765EFB" w:rsidRP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="00765EFB" w:rsidRPr="00765EFB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35121AA" w14:textId="1F82B9CE" w:rsidR="00881883" w:rsidRPr="009C2F5C" w:rsidRDefault="004E7113" w:rsidP="00881883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A62068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lastRenderedPageBreak/>
              <w:t>SVC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="00765EFB" w:rsidRPr="00765EFB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="00765EFB" w:rsidRP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="00765EFB" w:rsidRPr="00765EFB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"linear"</w:t>
            </w:r>
            <w:r w:rsidR="00765EFB" w:rsidRPr="00765EFB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="00765EFB" w:rsidRPr="00765EFB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="00765EFB" w:rsidRP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4</w:t>
            </w:r>
            <w:r w:rsidR="00765EFB">
              <w:rPr>
                <w:rFonts w:ascii="Consolas" w:eastAsia="新細明體" w:hAnsi="Consolas" w:cs="新細明體" w:hint="eastAsia"/>
                <w:color w:val="D4D4D4"/>
                <w:kern w:val="0"/>
                <w:sz w:val="21"/>
                <w:szCs w:val="21"/>
                <w14:ligatures w14:val="none"/>
              </w:rPr>
              <w:t>,</w:t>
            </w:r>
            <w:r w:rsidR="00765EFB" w:rsidRPr="00765EFB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="00765EFB" w:rsidRPr="00765EFB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gamma</w:t>
            </w:r>
            <w:r w:rsidR="00765EFB" w:rsidRPr="00765EFB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="00765EFB" w:rsidRPr="00765EFB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"scale"</w:t>
            </w:r>
            <w:r w:rsidRPr="00A62068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1213" w:type="dxa"/>
          </w:tcPr>
          <w:p w14:paraId="32DAFCE6" w14:textId="77777777" w:rsidR="00881883" w:rsidRDefault="00A62068" w:rsidP="005E4E7E">
            <w:r>
              <w:rPr>
                <w:rFonts w:hint="eastAsia"/>
              </w:rPr>
              <w:lastRenderedPageBreak/>
              <w:t>0</w:t>
            </w:r>
            <w:r>
              <w:t>.743</w:t>
            </w:r>
          </w:p>
          <w:p w14:paraId="027F7A1D" w14:textId="77777777" w:rsidR="00765EFB" w:rsidRDefault="00765EFB" w:rsidP="005E4E7E">
            <w:r>
              <w:rPr>
                <w:rFonts w:hint="eastAsia"/>
              </w:rPr>
              <w:t>0</w:t>
            </w:r>
            <w:r>
              <w:t>.73</w:t>
            </w:r>
          </w:p>
          <w:p w14:paraId="4A85425C" w14:textId="1C0B85EC" w:rsidR="00765EFB" w:rsidRDefault="00765EFB" w:rsidP="005E4E7E">
            <w:r>
              <w:rPr>
                <w:rFonts w:hint="eastAsia"/>
              </w:rPr>
              <w:lastRenderedPageBreak/>
              <w:t>0</w:t>
            </w:r>
            <w:r>
              <w:t>.73</w:t>
            </w:r>
          </w:p>
        </w:tc>
      </w:tr>
    </w:tbl>
    <w:p w14:paraId="0EC5D9F0" w14:textId="435E440C" w:rsidR="00C877F1" w:rsidRPr="004E7113" w:rsidRDefault="004E7113" w:rsidP="004E7113">
      <w:pPr>
        <w:pStyle w:val="a9"/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lastRenderedPageBreak/>
        <w:t>調整</w:t>
      </w:r>
      <w:r>
        <w:rPr>
          <w:rFonts w:hint="eastAsia"/>
          <w:color w:val="FF0000"/>
        </w:rPr>
        <w:t xml:space="preserve"> </w:t>
      </w:r>
      <w:proofErr w:type="spellStart"/>
      <w:r w:rsidR="00C877F1">
        <w:rPr>
          <w:rFonts w:hint="eastAsia"/>
          <w:color w:val="FF0000"/>
        </w:rPr>
        <w:t>rbf</w:t>
      </w:r>
      <w:proofErr w:type="spellEnd"/>
      <w:r w:rsidR="00C877F1">
        <w:rPr>
          <w:rFonts w:hint="eastAsia"/>
          <w:color w:val="FF0000"/>
        </w:rPr>
        <w:t xml:space="preserve"> / linear : </w:t>
      </w:r>
      <w:r w:rsidR="00C877F1">
        <w:rPr>
          <w:rFonts w:hint="eastAsia"/>
          <w:color w:val="FF0000"/>
        </w:rPr>
        <w:t>使用</w:t>
      </w:r>
      <w:r w:rsidR="00C877F1">
        <w:rPr>
          <w:rFonts w:hint="eastAsia"/>
          <w:color w:val="FF0000"/>
        </w:rPr>
        <w:t xml:space="preserve"> </w:t>
      </w:r>
      <w:proofErr w:type="spellStart"/>
      <w:r w:rsidR="00C877F1" w:rsidRPr="00C877F1">
        <w:rPr>
          <w:color w:val="FF0000"/>
        </w:rPr>
        <w:t>GridSearchCV</w:t>
      </w:r>
      <w:proofErr w:type="spellEnd"/>
      <w:r w:rsidR="00C877F1">
        <w:rPr>
          <w:rFonts w:hint="eastAsia"/>
          <w:color w:val="FF0000"/>
        </w:rPr>
        <w:t xml:space="preserve"> </w:t>
      </w:r>
      <w:r w:rsidR="00C877F1">
        <w:rPr>
          <w:rFonts w:hint="eastAsia"/>
          <w:color w:val="FF0000"/>
        </w:rPr>
        <w:t>且資料較適合用</w:t>
      </w:r>
      <w:r w:rsidR="00C877F1">
        <w:rPr>
          <w:rFonts w:hint="eastAsia"/>
          <w:color w:val="FF0000"/>
        </w:rPr>
        <w:t xml:space="preserve"> linear </w:t>
      </w:r>
      <w:r w:rsidR="00C877F1">
        <w:rPr>
          <w:rFonts w:hint="eastAsia"/>
          <w:color w:val="FF0000"/>
        </w:rPr>
        <w:t>分析</w:t>
      </w:r>
    </w:p>
    <w:tbl>
      <w:tblPr>
        <w:tblStyle w:val="af6"/>
        <w:tblW w:w="0" w:type="auto"/>
        <w:tblInd w:w="421" w:type="dxa"/>
        <w:tblLook w:val="04A0" w:firstRow="1" w:lastRow="0" w:firstColumn="1" w:lastColumn="0" w:noHBand="0" w:noVBand="1"/>
      </w:tblPr>
      <w:tblGrid>
        <w:gridCol w:w="6662"/>
        <w:gridCol w:w="1213"/>
      </w:tblGrid>
      <w:tr w:rsidR="00C877F1" w:rsidRPr="004E7113" w14:paraId="785E6749" w14:textId="77777777" w:rsidTr="00755A00">
        <w:tc>
          <w:tcPr>
            <w:tcW w:w="6662" w:type="dxa"/>
            <w:shd w:val="clear" w:color="auto" w:fill="E7E6E6" w:themeFill="background2"/>
          </w:tcPr>
          <w:p w14:paraId="57467CF7" w14:textId="77777777" w:rsidR="00C877F1" w:rsidRPr="004E7113" w:rsidRDefault="00C877F1" w:rsidP="00755A00">
            <w:pPr>
              <w:jc w:val="center"/>
              <w:rPr>
                <w:sz w:val="20"/>
                <w:szCs w:val="20"/>
              </w:rPr>
            </w:pPr>
            <w:r w:rsidRPr="004E7113"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1213" w:type="dxa"/>
            <w:shd w:val="clear" w:color="auto" w:fill="E7E6E6" w:themeFill="background2"/>
          </w:tcPr>
          <w:p w14:paraId="4634F316" w14:textId="77777777" w:rsidR="00C877F1" w:rsidRPr="004E7113" w:rsidRDefault="00C877F1" w:rsidP="00755A00">
            <w:pPr>
              <w:jc w:val="center"/>
              <w:rPr>
                <w:sz w:val="20"/>
                <w:szCs w:val="20"/>
              </w:rPr>
            </w:pPr>
            <w:r w:rsidRPr="004E7113">
              <w:rPr>
                <w:rFonts w:hint="eastAsia"/>
                <w:sz w:val="20"/>
                <w:szCs w:val="20"/>
              </w:rPr>
              <w:t>準確度</w:t>
            </w:r>
          </w:p>
        </w:tc>
      </w:tr>
      <w:tr w:rsidR="00C877F1" w14:paraId="323CD992" w14:textId="77777777" w:rsidTr="00C877F1">
        <w:tc>
          <w:tcPr>
            <w:tcW w:w="6662" w:type="dxa"/>
          </w:tcPr>
          <w:p w14:paraId="6D6C69B2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grid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C877F1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GridSearchCV</w:t>
            </w:r>
            <w:proofErr w:type="spellEnd"/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</w:p>
          <w:p w14:paraId="731FB491" w14:textId="78E60481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C877F1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>
              <w:rPr>
                <w:rFonts w:ascii="Consolas" w:eastAsia="新細明體" w:hAnsi="Consolas" w:cs="新細明體" w:hint="eastAsia"/>
                <w:color w:val="CE9178"/>
                <w:kern w:val="0"/>
                <w:sz w:val="21"/>
                <w:szCs w:val="21"/>
                <w14:ligatures w14:val="none"/>
              </w:rPr>
              <w:t>rbf</w:t>
            </w:r>
            <w:proofErr w:type="spellEnd"/>
            <w:r w:rsidRPr="00C877F1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),</w:t>
            </w:r>
          </w:p>
          <w:p w14:paraId="225F15E4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param_grid</w:t>
            </w:r>
            <w:proofErr w:type="spellEnd"/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4D77F01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cv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4A302586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scoring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'accuracy'</w:t>
            </w:r>
          </w:p>
          <w:p w14:paraId="308B94C2" w14:textId="3DC50C97" w:rsidR="00C877F1" w:rsidRPr="009C2F5C" w:rsidRDefault="00C877F1" w:rsidP="00755A00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1213" w:type="dxa"/>
            <w:vAlign w:val="center"/>
          </w:tcPr>
          <w:p w14:paraId="58222D9E" w14:textId="06CE23F2" w:rsidR="00C877F1" w:rsidRDefault="00C877F1" w:rsidP="00755A00">
            <w:r>
              <w:t>0.998</w:t>
            </w:r>
          </w:p>
        </w:tc>
      </w:tr>
      <w:tr w:rsidR="00C877F1" w14:paraId="526027CE" w14:textId="77777777" w:rsidTr="00C877F1">
        <w:tc>
          <w:tcPr>
            <w:tcW w:w="6662" w:type="dxa"/>
          </w:tcPr>
          <w:p w14:paraId="074C5DC5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grid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C877F1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GridSearchCV</w:t>
            </w:r>
            <w:proofErr w:type="spellEnd"/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</w:p>
          <w:p w14:paraId="17B5FB74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C877F1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  <w14:ligatures w14:val="none"/>
              </w:rPr>
              <w:t>SVC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kernel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'linear'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),</w:t>
            </w:r>
          </w:p>
          <w:p w14:paraId="3B7C3D0D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param_grid</w:t>
            </w:r>
            <w:proofErr w:type="spellEnd"/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83EE022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cv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F294BFA" w14:textId="77777777" w:rsidR="00C877F1" w:rsidRPr="00C877F1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877F1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  <w14:ligatures w14:val="none"/>
              </w:rPr>
              <w:t>scoring</w:t>
            </w:r>
            <w:r w:rsidRPr="00C877F1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877F1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  <w14:ligatures w14:val="none"/>
              </w:rPr>
              <w:t>'accuracy'</w:t>
            </w:r>
          </w:p>
          <w:p w14:paraId="4FA60D49" w14:textId="152CB7C5" w:rsidR="00C877F1" w:rsidRPr="006C7E28" w:rsidRDefault="00C877F1" w:rsidP="00C877F1">
            <w:pPr>
              <w:widowControl/>
              <w:shd w:val="clear" w:color="auto" w:fill="1F1F1F"/>
              <w:spacing w:line="285" w:lineRule="atLeast"/>
              <w:rPr>
                <w:rFonts w:ascii="Consolas" w:eastAsia="新細明體" w:hAnsi="Consolas" w:cs="新細明體" w:hint="eastAsia"/>
                <w:color w:val="CCCCCC"/>
                <w:kern w:val="0"/>
                <w:sz w:val="21"/>
                <w:szCs w:val="21"/>
                <w14:ligatures w14:val="none"/>
              </w:rPr>
            </w:pPr>
            <w:r w:rsidRPr="00C877F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1213" w:type="dxa"/>
            <w:vAlign w:val="center"/>
          </w:tcPr>
          <w:p w14:paraId="30589BDD" w14:textId="7AA37929" w:rsidR="00C877F1" w:rsidRDefault="00C877F1" w:rsidP="00755A00">
            <w:r>
              <w:rPr>
                <w:rFonts w:hint="eastAsia"/>
              </w:rPr>
              <w:t>0</w:t>
            </w:r>
            <w:r>
              <w:t>.752</w:t>
            </w:r>
          </w:p>
        </w:tc>
      </w:tr>
    </w:tbl>
    <w:p w14:paraId="181605F5" w14:textId="592F831D" w:rsidR="00921149" w:rsidRPr="00C877F1" w:rsidRDefault="00921149" w:rsidP="00C877F1">
      <w:pPr>
        <w:rPr>
          <w:color w:val="FF0000"/>
        </w:rPr>
      </w:pPr>
    </w:p>
    <w:sectPr w:rsidR="00921149" w:rsidRPr="00C877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8F73E" w14:textId="77777777" w:rsidR="0074777A" w:rsidRDefault="0074777A" w:rsidP="00921149">
      <w:pPr>
        <w:spacing w:after="0" w:line="240" w:lineRule="auto"/>
      </w:pPr>
      <w:r>
        <w:separator/>
      </w:r>
    </w:p>
  </w:endnote>
  <w:endnote w:type="continuationSeparator" w:id="0">
    <w:p w14:paraId="3A901019" w14:textId="77777777" w:rsidR="0074777A" w:rsidRDefault="0074777A" w:rsidP="0092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95B2B" w14:textId="77777777" w:rsidR="0074777A" w:rsidRDefault="0074777A" w:rsidP="00921149">
      <w:pPr>
        <w:spacing w:after="0" w:line="240" w:lineRule="auto"/>
      </w:pPr>
      <w:r>
        <w:separator/>
      </w:r>
    </w:p>
  </w:footnote>
  <w:footnote w:type="continuationSeparator" w:id="0">
    <w:p w14:paraId="6857D973" w14:textId="77777777" w:rsidR="0074777A" w:rsidRDefault="0074777A" w:rsidP="00921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E215C"/>
    <w:multiLevelType w:val="hybridMultilevel"/>
    <w:tmpl w:val="083428B6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053F7E"/>
    <w:multiLevelType w:val="hybridMultilevel"/>
    <w:tmpl w:val="261C7D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8586105"/>
    <w:multiLevelType w:val="hybridMultilevel"/>
    <w:tmpl w:val="734211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81C1404"/>
    <w:multiLevelType w:val="multilevel"/>
    <w:tmpl w:val="54887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583F24C5"/>
    <w:multiLevelType w:val="hybridMultilevel"/>
    <w:tmpl w:val="A31268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8D6616D"/>
    <w:multiLevelType w:val="hybridMultilevel"/>
    <w:tmpl w:val="B422E9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1541C1A"/>
    <w:multiLevelType w:val="hybridMultilevel"/>
    <w:tmpl w:val="89AE61F2"/>
    <w:lvl w:ilvl="0" w:tplc="878ED876">
      <w:start w:val="1"/>
      <w:numFmt w:val="bullet"/>
      <w:lvlText w:val="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4E959F9"/>
    <w:multiLevelType w:val="hybridMultilevel"/>
    <w:tmpl w:val="EB688C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4FD6714"/>
    <w:multiLevelType w:val="hybridMultilevel"/>
    <w:tmpl w:val="A8A8C398"/>
    <w:lvl w:ilvl="0" w:tplc="1AC07E38">
      <w:numFmt w:val="bullet"/>
      <w:lvlText w:val="▲"/>
      <w:lvlJc w:val="left"/>
      <w:pPr>
        <w:ind w:left="36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F1D5BFE"/>
    <w:multiLevelType w:val="hybridMultilevel"/>
    <w:tmpl w:val="908235B0"/>
    <w:lvl w:ilvl="0" w:tplc="A5A2B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F860981"/>
    <w:multiLevelType w:val="hybridMultilevel"/>
    <w:tmpl w:val="F72E37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7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B4"/>
    <w:rsid w:val="00023F4D"/>
    <w:rsid w:val="00081760"/>
    <w:rsid w:val="000A675C"/>
    <w:rsid w:val="001648B9"/>
    <w:rsid w:val="0017372D"/>
    <w:rsid w:val="00240841"/>
    <w:rsid w:val="003A2F69"/>
    <w:rsid w:val="00454A3B"/>
    <w:rsid w:val="004E7113"/>
    <w:rsid w:val="005035E7"/>
    <w:rsid w:val="00550322"/>
    <w:rsid w:val="005E4E7E"/>
    <w:rsid w:val="006657AA"/>
    <w:rsid w:val="00667963"/>
    <w:rsid w:val="006C7E28"/>
    <w:rsid w:val="0070645E"/>
    <w:rsid w:val="007371D1"/>
    <w:rsid w:val="0074777A"/>
    <w:rsid w:val="00765EFB"/>
    <w:rsid w:val="00790CB7"/>
    <w:rsid w:val="00791726"/>
    <w:rsid w:val="00881883"/>
    <w:rsid w:val="0089204D"/>
    <w:rsid w:val="00892D20"/>
    <w:rsid w:val="008B2BDD"/>
    <w:rsid w:val="00921149"/>
    <w:rsid w:val="0093509F"/>
    <w:rsid w:val="009504D0"/>
    <w:rsid w:val="009842B4"/>
    <w:rsid w:val="009C2F5C"/>
    <w:rsid w:val="00A62068"/>
    <w:rsid w:val="00A677E9"/>
    <w:rsid w:val="00AF3B24"/>
    <w:rsid w:val="00AF5FE8"/>
    <w:rsid w:val="00B50511"/>
    <w:rsid w:val="00BA4A66"/>
    <w:rsid w:val="00BF706F"/>
    <w:rsid w:val="00C2217F"/>
    <w:rsid w:val="00C4750B"/>
    <w:rsid w:val="00C877F1"/>
    <w:rsid w:val="00C94228"/>
    <w:rsid w:val="00CA5D74"/>
    <w:rsid w:val="00CC7970"/>
    <w:rsid w:val="00D52B5A"/>
    <w:rsid w:val="00DE02D1"/>
    <w:rsid w:val="00FC7E75"/>
    <w:rsid w:val="00FE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96937"/>
  <w15:chartTrackingRefBased/>
  <w15:docId w15:val="{386F04EF-7CE8-4B72-A105-53D07C67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13"/>
    <w:pPr>
      <w:widowControl w:val="0"/>
    </w:pPr>
    <w:rPr>
      <w:rFonts w:eastAsia="微軟正黑體"/>
    </w:rPr>
  </w:style>
  <w:style w:type="paragraph" w:styleId="1">
    <w:name w:val="heading 1"/>
    <w:basedOn w:val="a"/>
    <w:next w:val="a"/>
    <w:link w:val="10"/>
    <w:autoRedefine/>
    <w:uiPriority w:val="9"/>
    <w:qFormat/>
    <w:rsid w:val="00BF70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z w:val="40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E4E7E"/>
    <w:pPr>
      <w:keepNext/>
      <w:keepLines/>
      <w:spacing w:before="160" w:after="80"/>
      <w:ind w:left="360" w:hanging="360"/>
      <w:outlineLvl w:val="1"/>
    </w:p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50322"/>
    <w:pPr>
      <w:keepNext/>
      <w:keepLines/>
      <w:spacing w:before="160" w:after="40"/>
      <w:outlineLvl w:val="2"/>
    </w:pPr>
    <w:rPr>
      <w:rFonts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2B4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2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2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2B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2B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2B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706F"/>
    <w:rPr>
      <w:rFonts w:asciiTheme="majorHAnsi" w:eastAsiaTheme="majorEastAsia" w:hAnsiTheme="majorHAnsi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5E4E7E"/>
    <w:rPr>
      <w:rFonts w:eastAsia="微軟正黑體"/>
    </w:rPr>
  </w:style>
  <w:style w:type="character" w:customStyle="1" w:styleId="30">
    <w:name w:val="標題 3 字元"/>
    <w:basedOn w:val="a0"/>
    <w:link w:val="3"/>
    <w:uiPriority w:val="9"/>
    <w:rsid w:val="00550322"/>
    <w:rPr>
      <w:rFonts w:eastAsia="微軟正黑體" w:cstheme="majorBidi"/>
      <w:sz w:val="28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42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42B4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42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42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42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42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2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2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42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42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42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42B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42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42B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42B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11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114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11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1149"/>
    <w:rPr>
      <w:sz w:val="20"/>
      <w:szCs w:val="20"/>
    </w:rPr>
  </w:style>
  <w:style w:type="paragraph" w:styleId="af2">
    <w:name w:val="No Spacing"/>
    <w:link w:val="af3"/>
    <w:uiPriority w:val="1"/>
    <w:qFormat/>
    <w:rsid w:val="00791726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3">
    <w:name w:val="無間距 字元"/>
    <w:basedOn w:val="a0"/>
    <w:link w:val="af2"/>
    <w:uiPriority w:val="1"/>
    <w:rsid w:val="00791726"/>
    <w:rPr>
      <w:kern w:val="0"/>
      <w:sz w:val="22"/>
      <w:szCs w:val="22"/>
      <w14:ligatures w14:val="none"/>
    </w:rPr>
  </w:style>
  <w:style w:type="character" w:styleId="af4">
    <w:name w:val="Hyperlink"/>
    <w:basedOn w:val="a0"/>
    <w:uiPriority w:val="99"/>
    <w:unhideWhenUsed/>
    <w:rsid w:val="00C4750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4750B"/>
    <w:rPr>
      <w:color w:val="605E5C"/>
      <w:shd w:val="clear" w:color="auto" w:fill="E1DFDD"/>
    </w:rPr>
  </w:style>
  <w:style w:type="table" w:styleId="af6">
    <w:name w:val="Table Grid"/>
    <w:basedOn w:val="a1"/>
    <w:uiPriority w:val="39"/>
    <w:rsid w:val="00881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FollowedHyperlink"/>
    <w:basedOn w:val="a0"/>
    <w:uiPriority w:val="99"/>
    <w:semiHidden/>
    <w:unhideWhenUsed/>
    <w:rsid w:val="006657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figure" TargetMode="External"/><Relationship Id="rId4" Type="http://schemas.openxmlformats.org/officeDocument/2006/relationships/settings" Target="settings.xml"/><Relationship Id="rId9" Type="http://schemas.openxmlformats.org/officeDocument/2006/relationships/hyperlink" Target="figur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F2C7D-3C21-48B8-8933-C1788E363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邱議霈 YI-PEI, QIU</dc:creator>
  <cp:keywords/>
  <dc:description/>
  <cp:lastModifiedBy>Jiatai Wu</cp:lastModifiedBy>
  <cp:revision>11</cp:revision>
  <cp:lastPrinted>2025-11-12T06:18:00Z</cp:lastPrinted>
  <dcterms:created xsi:type="dcterms:W3CDTF">2025-10-29T09:54:00Z</dcterms:created>
  <dcterms:modified xsi:type="dcterms:W3CDTF">2025-11-12T06:19:00Z</dcterms:modified>
</cp:coreProperties>
</file>