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823164C">
      <w:pPr>
        <w:pStyle w:val="style0"/>
        <w:rPr/>
      </w:pPr>
      <w:r>
        <w:t>PROJECT AND TEAM INFORMATION</w:t>
      </w:r>
    </w:p>
    <w:p w14:paraId="0BEF4CCB">
      <w:pPr>
        <w:pStyle w:val="style0"/>
        <w:rPr/>
      </w:pPr>
    </w:p>
    <w:p w14:paraId="25F7EE68">
      <w:pPr>
        <w:pStyle w:val="style0"/>
        <w:rPr/>
      </w:pPr>
      <w:r>
        <w:t>Project Title:</w:t>
      </w:r>
    </w:p>
    <w:p w14:paraId="2EAF15B2">
      <w:pPr>
        <w:pStyle w:val="style0"/>
        <w:rPr/>
      </w:pPr>
      <w:r>
        <w:rPr>
          <w:noProof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4448175" cy="266700"/>
                <wp:effectExtent l="0" t="0" r="28575" b="19050"/>
                <wp:wrapNone/>
                <wp:docPr id="1026" name="Text Box 1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448175" cy="266700"/>
                        </a:xfrm>
                        <a:prstGeom prst="rect"/>
                        <a:solidFill>
                          <a:srgbClr val="ffffff"/>
                        </a:solidFill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 id="1026">
                        <w:txbxContent>
                          <w:p w14:paraId="3D5F7658">
                            <w:pPr>
                              <w:pStyle w:val="style0"/>
                              <w:rPr/>
                            </w:pPr>
                            <w:r>
                              <w:t>GEU Student Skill Exchange System</w:t>
                            </w:r>
                            <w:r>
                              <w:t xml:space="preserve"> Using DBMS And Data Structures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1026" fillcolor="white" stroked="t" style="position:absolute;margin-left:0.0pt;margin-top:0.6pt;width:350.25pt;height:21.0pt;z-index:2;mso-position-horizontal:left;mso-position-horizontal-relative:margin;mso-position-vertical-relative:text;mso-width-percent:0;mso-width-relative:margin;mso-height-relative:page;mso-wrap-distance-left:0.0pt;mso-wrap-distance-right:0.0pt;visibility:visible;">
                <v:stroke weight="0.5pt"/>
                <v:fill/>
                <v:textbox inset="7.2pt,3.6pt,7.2pt,3.6pt">
                  <w:txbxContent>
                    <w:p w14:paraId="3D5F7658">
                      <w:pPr>
                        <w:pStyle w:val="style0"/>
                        <w:rPr/>
                      </w:pPr>
                      <w:r>
                        <w:t>GEU Student Skill Exchange System</w:t>
                      </w:r>
                      <w:r>
                        <w:t xml:space="preserve"> Using DBMS And Data Structures</w:t>
                      </w:r>
                    </w:p>
                  </w:txbxContent>
                </v:textbox>
              </v:rect>
            </w:pict>
          </mc:Fallback>
        </mc:AlternateContent>
      </w:r>
    </w:p>
    <w:p w14:paraId="4DAE9328">
      <w:pPr>
        <w:pStyle w:val="style0"/>
        <w:rPr/>
      </w:pPr>
    </w:p>
    <w:p w14:paraId="434799DF">
      <w:pPr>
        <w:pStyle w:val="style0"/>
        <w:spacing w:after="160" w:lineRule="auto" w:line="259"/>
        <w:rPr/>
      </w:pPr>
      <w:r>
        <w:t>Student/Individual Information</w:t>
      </w:r>
    </w:p>
    <w:tbl>
      <w:tblPr>
        <w:tblStyle w:val="style154"/>
        <w:tblW w:w="9648" w:type="dxa"/>
        <w:tblLook w:val="04A0" w:firstRow="1" w:lastRow="0" w:firstColumn="1" w:lastColumn="0" w:noHBand="0" w:noVBand="1"/>
      </w:tblPr>
      <w:tblGrid>
        <w:gridCol w:w="4824"/>
        <w:gridCol w:w="4824"/>
      </w:tblGrid>
      <w:tr w14:paraId="1DC8E4C8">
        <w:trPr>
          <w:trHeight w:val="348" w:hRule="atLeast"/>
        </w:trPr>
        <w:tc>
          <w:tcPr>
            <w:tcW w:w="4824" w:type="dxa"/>
            <w:tcBorders/>
          </w:tcPr>
          <w:p w14:paraId="145EE08B">
            <w:pPr>
              <w:pStyle w:val="style0"/>
              <w:spacing w:after="160" w:lineRule="auto" w:line="259"/>
              <w:rPr/>
            </w:pPr>
            <w:r>
              <w:t>Individual Name:</w:t>
            </w:r>
          </w:p>
        </w:tc>
        <w:tc>
          <w:tcPr>
            <w:tcW w:w="4824" w:type="dxa"/>
            <w:tcBorders/>
          </w:tcPr>
          <w:p w14:paraId="16D8FF5A">
            <w:pPr>
              <w:pStyle w:val="style0"/>
              <w:spacing w:after="160" w:lineRule="auto" w:line="259"/>
              <w:rPr/>
            </w:pPr>
          </w:p>
        </w:tc>
      </w:tr>
      <w:tr w14:paraId="74655B1B">
        <w:tblPrEx/>
        <w:trPr>
          <w:trHeight w:val="4362" w:hRule="atLeast"/>
        </w:trPr>
        <w:tc>
          <w:tcPr>
            <w:tcW w:w="4824" w:type="dxa"/>
            <w:tcBorders/>
          </w:tcPr>
          <w:p w14:paraId="3EFD9244">
            <w:pPr>
              <w:pStyle w:val="style0"/>
              <w:spacing w:after="160" w:lineRule="auto" w:line="259"/>
              <w:rPr/>
            </w:pPr>
            <w:r>
              <w:t xml:space="preserve">Team </w:t>
            </w:r>
            <w:r>
              <w:t>Leader(</w:t>
            </w:r>
            <w:r>
              <w:t>Last name,name,student ID: email, Picture)</w:t>
            </w:r>
          </w:p>
        </w:tc>
        <w:tc>
          <w:tcPr>
            <w:tcW w:w="4824" w:type="dxa"/>
            <w:tcBorders/>
          </w:tcPr>
          <w:p w14:paraId="208FE7E4">
            <w:pPr>
              <w:pStyle w:val="style0"/>
              <w:spacing w:after="160" w:lineRule="auto" w:line="259"/>
              <w:rPr/>
            </w:pPr>
            <w:r>
              <w:t>Masoh,Gloria</w:t>
            </w:r>
            <w:r>
              <w:t>,25132008</w:t>
            </w:r>
          </w:p>
          <w:p w14:paraId="703A6A73">
            <w:pPr>
              <w:pStyle w:val="style0"/>
              <w:spacing w:after="160" w:lineRule="auto" w:line="259"/>
              <w:rPr/>
            </w:pPr>
            <w:r>
              <w:rPr/>
              <w:fldChar w:fldCharType="begin"/>
            </w:r>
            <w:r>
              <w:instrText xml:space="preserve"> HYPERLINK "mailto:taitanminawaley@gmail.com" </w:instrText>
            </w:r>
            <w:r>
              <w:rPr/>
              <w:fldChar w:fldCharType="separate"/>
            </w:r>
            <w:r>
              <w:rPr>
                <w:rStyle w:val="style85"/>
              </w:rPr>
              <w:t>taitanminawaley@gmail.com</w:t>
            </w:r>
            <w:r>
              <w:rPr/>
              <w:fldChar w:fldCharType="end"/>
            </w:r>
          </w:p>
          <w:p w14:paraId="5D6327BB">
            <w:pPr>
              <w:pStyle w:val="style0"/>
              <w:spacing w:after="160" w:lineRule="auto" w:line="259"/>
              <w:rPr/>
            </w:pPr>
          </w:p>
          <w:p w14:paraId="2D76B4ED">
            <w:pPr>
              <w:pStyle w:val="style0"/>
              <w:spacing w:after="160" w:lineRule="auto" w:line="259"/>
              <w:rPr/>
            </w:pPr>
          </w:p>
          <w:p w14:paraId="48018461">
            <w:pPr>
              <w:pStyle w:val="style0"/>
              <w:spacing w:after="160" w:lineRule="auto" w:line="259"/>
              <w:rPr/>
            </w:pPr>
            <w:r>
              <w:rPr>
                <w:noProof/>
              </w:rPr>
              <w:drawing>
                <wp:inline distL="0" distT="0" distB="0" distR="0">
                  <wp:extent cx="2171700" cy="1914525"/>
                  <wp:effectExtent l="0" t="0" r="0" b="9525"/>
                  <wp:docPr id="1027" name="Picture 13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/>
                        </pic:nvPicPr>
                        <pic:blipFill>
                          <a:blip r:embed="rId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2171700" cy="1914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2A4D9570">
            <w:pPr>
              <w:pStyle w:val="style0"/>
              <w:spacing w:after="160" w:lineRule="auto" w:line="259"/>
              <w:rPr/>
            </w:pPr>
          </w:p>
          <w:p w14:paraId="7FD11245">
            <w:pPr>
              <w:pStyle w:val="style0"/>
              <w:spacing w:after="160" w:lineRule="auto" w:line="259"/>
              <w:rPr/>
            </w:pPr>
          </w:p>
          <w:p w14:paraId="20E10ABB">
            <w:pPr>
              <w:pStyle w:val="style0"/>
              <w:spacing w:after="160" w:lineRule="auto" w:line="259"/>
              <w:rPr/>
            </w:pPr>
          </w:p>
        </w:tc>
      </w:tr>
    </w:tbl>
    <w:p w14:paraId="23142AA5">
      <w:pPr>
        <w:pStyle w:val="style0"/>
        <w:spacing w:after="160" w:lineRule="auto" w:line="259"/>
        <w:rPr/>
      </w:pPr>
    </w:p>
    <w:p w14:paraId="59DC2324">
      <w:pPr>
        <w:pStyle w:val="style0"/>
        <w:spacing w:after="160" w:lineRule="auto" w:line="259"/>
        <w:rPr>
          <w:sz w:val="18"/>
          <w:szCs w:val="18"/>
        </w:rPr>
      </w:pPr>
      <w:r>
        <w:br w:type="page"/>
      </w:r>
      <w:r>
        <w:rPr>
          <w:b/>
          <w:bCs/>
          <w:sz w:val="18"/>
          <w:szCs w:val="18"/>
          <w:u w:val="single"/>
        </w:rPr>
        <w:t>1. Motivation</w:t>
      </w:r>
      <w:r>
        <w:rPr>
          <w:b/>
          <w:bCs/>
          <w:sz w:val="18"/>
          <w:szCs w:val="18"/>
          <w:u w:val="single"/>
        </w:rPr>
        <w:t>:</w:t>
      </w:r>
    </w:p>
    <w:p w14:paraId="275F174C">
      <w:pPr>
        <w:pStyle w:val="style0"/>
        <w:spacing w:after="160" w:lineRule="auto" w:line="259"/>
        <w:rPr>
          <w:rFonts w:ascii="Arial Unicode MS" w:cs="Arial Unicode MS" w:eastAsia="Arial Unicode MS" w:hAnsi="Arial Unicode MS"/>
          <w:sz w:val="18"/>
          <w:szCs w:val="18"/>
        </w:rPr>
      </w:pPr>
      <w:r>
        <w:rPr>
          <w:rFonts w:ascii="Arial Unicode MS" w:cs="Arial Unicode MS" w:eastAsia="Arial Unicode MS" w:hAnsi="Arial Unicode MS"/>
          <w:sz w:val="18"/>
          <w:szCs w:val="18"/>
        </w:rPr>
        <w:t>Students at a university have different skills, interests, and areas in which they would like to improve.</w:t>
      </w:r>
    </w:p>
    <w:p w14:paraId="060D753C">
      <w:pPr>
        <w:pStyle w:val="style0"/>
        <w:spacing w:after="160" w:lineRule="auto" w:line="259"/>
        <w:rPr>
          <w:rFonts w:ascii="Arial Unicode MS" w:cs="Arial Unicode MS" w:eastAsia="Arial Unicode MS" w:hAnsi="Arial Unicode MS"/>
          <w:sz w:val="18"/>
          <w:szCs w:val="18"/>
        </w:rPr>
      </w:pPr>
      <w:r>
        <w:rPr>
          <w:rFonts w:ascii="Arial Unicode MS" w:cs="Arial Unicode MS" w:eastAsia="Arial Unicode MS" w:hAnsi="Arial Unicode MS"/>
          <w:sz w:val="18"/>
          <w:szCs w:val="18"/>
        </w:rPr>
        <w:t>One student may be good at programming, while another may have knowledge of graphic design, video</w:t>
      </w:r>
    </w:p>
    <w:p w14:paraId="4D57423B">
      <w:pPr>
        <w:pStyle w:val="style0"/>
        <w:spacing w:after="160" w:lineRule="auto" w:line="259"/>
        <w:rPr>
          <w:rFonts w:ascii="Arial Unicode MS" w:cs="Arial Unicode MS" w:eastAsia="Arial Unicode MS" w:hAnsi="Arial Unicode MS"/>
          <w:sz w:val="18"/>
          <w:szCs w:val="18"/>
        </w:rPr>
      </w:pPr>
      <w:r>
        <w:rPr>
          <w:rFonts w:ascii="Arial Unicode MS" w:cs="Arial Unicode MS" w:eastAsia="Arial Unicode MS" w:hAnsi="Arial Unicode MS"/>
          <w:sz w:val="18"/>
          <w:szCs w:val="18"/>
        </w:rPr>
        <w:t>editing, communication, mathematics, or database management. However, students may not always</w:t>
      </w:r>
    </w:p>
    <w:p w14:paraId="1038CE8D">
      <w:pPr>
        <w:pStyle w:val="style0"/>
        <w:spacing w:after="160" w:lineRule="auto" w:line="259"/>
        <w:rPr>
          <w:rFonts w:ascii="Arial Unicode MS" w:cs="Arial Unicode MS" w:eastAsia="Arial Unicode MS" w:hAnsi="Arial Unicode MS"/>
          <w:sz w:val="18"/>
          <w:szCs w:val="18"/>
        </w:rPr>
      </w:pPr>
      <w:r>
        <w:rPr>
          <w:rFonts w:ascii="Arial Unicode MS" w:cs="Arial Unicode MS" w:eastAsia="Arial Unicode MS" w:hAnsi="Arial Unicode MS"/>
          <w:sz w:val="18"/>
          <w:szCs w:val="18"/>
        </w:rPr>
        <w:t>know who on campus can help them learn a particular skill.</w:t>
      </w:r>
      <w:r>
        <w:rPr>
          <w:rFonts w:ascii="Arial Unicode MS" w:cs="Arial Unicode MS" w:eastAsia="Arial Unicode MS" w:hAnsi="Arial Unicode MS"/>
          <w:sz w:val="18"/>
          <w:szCs w:val="18"/>
        </w:rPr>
        <w:t xml:space="preserve"> </w:t>
      </w:r>
      <w:r>
        <w:rPr>
          <w:rFonts w:ascii="Arial Unicode MS" w:cs="Arial Unicode MS" w:eastAsia="Arial Unicode MS" w:hAnsi="Arial Unicode MS"/>
          <w:sz w:val="18"/>
          <w:szCs w:val="18"/>
        </w:rPr>
        <w:t>Currently, students usually find learning partners through friends, classmates, WhatsApp groups, social</w:t>
      </w:r>
    </w:p>
    <w:p w14:paraId="6E58A227">
      <w:pPr>
        <w:pStyle w:val="style0"/>
        <w:spacing w:after="160" w:lineRule="auto" w:line="259"/>
        <w:rPr>
          <w:rFonts w:ascii="Arial Unicode MS" w:cs="Arial Unicode MS" w:eastAsia="Arial Unicode MS" w:hAnsi="Arial Unicode MS"/>
          <w:sz w:val="18"/>
          <w:szCs w:val="18"/>
        </w:rPr>
      </w:pPr>
      <w:r>
        <w:rPr>
          <w:rFonts w:ascii="Arial Unicode MS" w:cs="Arial Unicode MS" w:eastAsia="Arial Unicode MS" w:hAnsi="Arial Unicode MS"/>
          <w:sz w:val="18"/>
          <w:szCs w:val="18"/>
        </w:rPr>
        <w:t>media groups, or personal contacts. This can make it difficult to find the right person, especially when</w:t>
      </w:r>
    </w:p>
    <w:p w14:paraId="60D1B1FB">
      <w:pPr>
        <w:pStyle w:val="style0"/>
        <w:spacing w:after="160" w:lineRule="auto" w:line="259"/>
        <w:rPr>
          <w:rFonts w:ascii="Arial Unicode MS" w:cs="Arial Unicode MS" w:eastAsia="Arial Unicode MS" w:hAnsi="Arial Unicode MS"/>
          <w:sz w:val="18"/>
          <w:szCs w:val="18"/>
        </w:rPr>
      </w:pPr>
      <w:r>
        <w:rPr>
          <w:rFonts w:ascii="Arial Unicode MS" w:cs="Arial Unicode MS" w:eastAsia="Arial Unicode MS" w:hAnsi="Arial Unicode MS"/>
          <w:sz w:val="18"/>
          <w:szCs w:val="18"/>
        </w:rPr>
        <w:t>the required skill is not commonly known.</w:t>
      </w:r>
      <w:r>
        <w:rPr>
          <w:rFonts w:ascii="Arial Unicode MS" w:cs="Arial Unicode MS" w:eastAsia="Arial Unicode MS" w:hAnsi="Arial Unicode MS"/>
          <w:sz w:val="18"/>
          <w:szCs w:val="18"/>
        </w:rPr>
        <w:t xml:space="preserve"> </w:t>
      </w:r>
      <w:r>
        <w:rPr>
          <w:rFonts w:ascii="Arial Unicode MS" w:cs="Arial Unicode MS" w:eastAsia="Arial Unicode MS" w:hAnsi="Arial Unicode MS"/>
          <w:sz w:val="18"/>
          <w:szCs w:val="18"/>
        </w:rPr>
        <w:t>The GEU Student Skills Exchange System is proposed to provide a centralized way for students to share</w:t>
      </w:r>
      <w:r>
        <w:rPr>
          <w:rFonts w:ascii="Arial Unicode MS" w:cs="Arial Unicode MS" w:eastAsia="Arial Unicode MS" w:hAnsi="Arial Unicode MS"/>
          <w:sz w:val="18"/>
          <w:szCs w:val="18"/>
        </w:rPr>
        <w:t xml:space="preserve"> </w:t>
      </w:r>
      <w:r>
        <w:rPr>
          <w:rFonts w:ascii="Arial Unicode MS" w:cs="Arial Unicode MS" w:eastAsia="Arial Unicode MS" w:hAnsi="Arial Unicode MS"/>
          <w:sz w:val="18"/>
          <w:szCs w:val="18"/>
        </w:rPr>
        <w:t>their skills and find other students who are interested in learning them. Students can register their skills,</w:t>
      </w:r>
    </w:p>
    <w:p w14:paraId="67A5C7C4">
      <w:pPr>
        <w:pStyle w:val="style0"/>
        <w:spacing w:after="160" w:lineRule="auto" w:line="259"/>
        <w:rPr>
          <w:rFonts w:ascii="Arial Unicode MS" w:cs="Arial Unicode MS" w:eastAsia="Arial Unicode MS" w:hAnsi="Arial Unicode MS"/>
          <w:sz w:val="18"/>
          <w:szCs w:val="18"/>
        </w:rPr>
      </w:pPr>
      <w:r>
        <w:rPr>
          <w:rFonts w:ascii="Arial Unicode MS" w:cs="Arial Unicode MS" w:eastAsia="Arial Unicode MS" w:hAnsi="Arial Unicode MS"/>
          <w:sz w:val="18"/>
          <w:szCs w:val="18"/>
        </w:rPr>
        <w:t>mention the skills they want to learn, and search for suitable skill-exchange partners.</w:t>
      </w:r>
    </w:p>
    <w:p w14:paraId="5DEDA562">
      <w:pPr>
        <w:pStyle w:val="style0"/>
        <w:spacing w:after="160" w:lineRule="auto" w:line="259"/>
        <w:rPr>
          <w:rFonts w:ascii="Arial Unicode MS" w:cs="Arial Unicode MS" w:eastAsia="Arial Unicode MS" w:hAnsi="Arial Unicode MS"/>
          <w:sz w:val="18"/>
          <w:szCs w:val="18"/>
        </w:rPr>
      </w:pPr>
      <w:r>
        <w:rPr>
          <w:rFonts w:ascii="Arial Unicode MS" w:cs="Arial Unicode MS" w:eastAsia="Arial Unicode MS" w:hAnsi="Arial Unicode MS"/>
          <w:sz w:val="18"/>
          <w:szCs w:val="18"/>
        </w:rPr>
        <w:t>The project is important because it provides a practical university-based solution while demonstrating</w:t>
      </w:r>
    </w:p>
    <w:p w14:paraId="00EE921F">
      <w:pPr>
        <w:pStyle w:val="style0"/>
        <w:spacing w:after="160" w:lineRule="auto" w:line="259"/>
        <w:rPr>
          <w:rFonts w:ascii="Arial Unicode MS" w:cs="Arial Unicode MS" w:eastAsia="Arial Unicode MS" w:hAnsi="Arial Unicode MS"/>
          <w:sz w:val="18"/>
          <w:szCs w:val="18"/>
        </w:rPr>
      </w:pPr>
      <w:r>
        <w:rPr>
          <w:rFonts w:ascii="Arial Unicode MS" w:cs="Arial Unicode MS" w:eastAsia="Arial Unicode MS" w:hAnsi="Arial Unicode MS"/>
          <w:sz w:val="18"/>
          <w:szCs w:val="18"/>
        </w:rPr>
        <w:t>the use of Database Management System (DBMS) and Data Structures in a real-life situation.</w:t>
      </w:r>
    </w:p>
    <w:p w14:paraId="623C23A0">
      <w:pPr>
        <w:pStyle w:val="style0"/>
        <w:spacing w:after="160" w:lineRule="auto" w:line="259"/>
        <w:rPr>
          <w:b/>
          <w:bCs/>
          <w:sz w:val="18"/>
          <w:szCs w:val="18"/>
          <w:u w:val="single"/>
        </w:rPr>
      </w:pPr>
      <w:r>
        <w:rPr>
          <w:b/>
          <w:bCs/>
          <w:sz w:val="18"/>
          <w:szCs w:val="18"/>
          <w:u w:val="single"/>
        </w:rPr>
        <w:t>2. State of the Art / Current Solution</w:t>
      </w:r>
      <w:r>
        <w:rPr>
          <w:b/>
          <w:bCs/>
          <w:sz w:val="18"/>
          <w:szCs w:val="18"/>
          <w:u w:val="single"/>
        </w:rPr>
        <w:t>:</w:t>
      </w:r>
    </w:p>
    <w:p w14:paraId="382FA2A4">
      <w:pPr>
        <w:pStyle w:val="style0"/>
        <w:spacing w:after="160" w:lineRule="auto" w:line="259"/>
        <w:rPr>
          <w:rFonts w:ascii="Arial Unicode MS" w:cs="Arial Unicode MS" w:eastAsia="Arial Unicode MS" w:hAnsi="Arial Unicode MS"/>
          <w:sz w:val="18"/>
          <w:szCs w:val="18"/>
        </w:rPr>
      </w:pPr>
      <w:r>
        <w:rPr>
          <w:rFonts w:ascii="Arial Unicode MS" w:cs="Arial Unicode MS" w:eastAsia="Arial Unicode MS" w:hAnsi="Arial Unicode MS"/>
          <w:sz w:val="18"/>
          <w:szCs w:val="18"/>
        </w:rPr>
        <w:t>At present, students generally depend on personal communication and informal groups to find people</w:t>
      </w:r>
    </w:p>
    <w:p w14:paraId="167F4E8A">
      <w:pPr>
        <w:pStyle w:val="style0"/>
        <w:spacing w:after="160" w:lineRule="auto" w:line="259"/>
        <w:rPr>
          <w:rFonts w:ascii="Arial Unicode MS" w:cs="Arial Unicode MS" w:eastAsia="Arial Unicode MS" w:hAnsi="Arial Unicode MS"/>
          <w:sz w:val="18"/>
          <w:szCs w:val="18"/>
        </w:rPr>
      </w:pPr>
      <w:r>
        <w:rPr>
          <w:rFonts w:ascii="Arial Unicode MS" w:cs="Arial Unicode MS" w:eastAsia="Arial Unicode MS" w:hAnsi="Arial Unicode MS"/>
          <w:sz w:val="18"/>
          <w:szCs w:val="18"/>
        </w:rPr>
        <w:t xml:space="preserve">who can teach them a particular </w:t>
      </w:r>
      <w:r>
        <w:rPr>
          <w:rFonts w:ascii="Arial Unicode MS" w:cs="Arial Unicode MS" w:eastAsia="Arial Unicode MS" w:hAnsi="Arial Unicode MS"/>
          <w:sz w:val="18"/>
          <w:szCs w:val="18"/>
        </w:rPr>
        <w:t>skill.</w:t>
      </w:r>
      <w:r>
        <w:rPr>
          <w:rFonts w:ascii="Arial Unicode MS" w:cs="Arial Unicode MS" w:eastAsia="Arial Unicode MS" w:hAnsi="Arial Unicode MS"/>
          <w:sz w:val="18"/>
          <w:szCs w:val="18"/>
        </w:rPr>
        <w:t xml:space="preserve"> They may ask friends, classmates, or use messaging groups to</w:t>
      </w:r>
    </w:p>
    <w:p w14:paraId="2CF4B942">
      <w:pPr>
        <w:pStyle w:val="style0"/>
        <w:spacing w:after="160" w:lineRule="auto" w:line="259"/>
        <w:rPr>
          <w:rFonts w:ascii="Arial Unicode MS" w:cs="Arial Unicode MS" w:eastAsia="Arial Unicode MS" w:hAnsi="Arial Unicode MS"/>
          <w:sz w:val="18"/>
          <w:szCs w:val="18"/>
        </w:rPr>
      </w:pPr>
      <w:r>
        <w:rPr>
          <w:rFonts w:ascii="Arial Unicode MS" w:cs="Arial Unicode MS" w:eastAsia="Arial Unicode MS" w:hAnsi="Arial Unicode MS"/>
          <w:sz w:val="18"/>
          <w:szCs w:val="18"/>
        </w:rPr>
        <w:t>search for someone with the required knowledge.</w:t>
      </w:r>
    </w:p>
    <w:p w14:paraId="4373EA80">
      <w:pPr>
        <w:pStyle w:val="style0"/>
        <w:spacing w:after="160" w:lineRule="auto" w:line="259"/>
        <w:rPr>
          <w:rFonts w:ascii="Arial Unicode MS" w:cs="Arial Unicode MS" w:eastAsia="Arial Unicode MS" w:hAnsi="Arial Unicode MS"/>
          <w:sz w:val="18"/>
          <w:szCs w:val="18"/>
        </w:rPr>
      </w:pPr>
      <w:r>
        <w:rPr>
          <w:rFonts w:ascii="Arial Unicode MS" w:cs="Arial Unicode MS" w:eastAsia="Arial Unicode MS" w:hAnsi="Arial Unicode MS"/>
          <w:sz w:val="18"/>
          <w:szCs w:val="18"/>
        </w:rPr>
        <w:t>This method does not provide one organized location where student skills and learning interests can be</w:t>
      </w:r>
    </w:p>
    <w:p w14:paraId="50F7FBF4">
      <w:pPr>
        <w:pStyle w:val="style0"/>
        <w:spacing w:after="160" w:lineRule="auto" w:line="259"/>
        <w:rPr>
          <w:rFonts w:ascii="Arial Unicode MS" w:cs="Arial Unicode MS" w:eastAsia="Arial Unicode MS" w:hAnsi="Arial Unicode MS"/>
          <w:sz w:val="18"/>
          <w:szCs w:val="18"/>
        </w:rPr>
      </w:pPr>
      <w:r>
        <w:rPr>
          <w:rFonts w:ascii="Arial Unicode MS" w:cs="Arial Unicode MS" w:eastAsia="Arial Unicode MS" w:hAnsi="Arial Unicode MS"/>
          <w:sz w:val="18"/>
          <w:szCs w:val="18"/>
        </w:rPr>
        <w:t>stored and searched. Information may also become difficult to manage when there are many students</w:t>
      </w:r>
    </w:p>
    <w:p w14:paraId="5392405E">
      <w:pPr>
        <w:pStyle w:val="style0"/>
        <w:spacing w:after="160" w:lineRule="auto" w:line="259"/>
        <w:rPr>
          <w:rFonts w:ascii="Arial Unicode MS" w:cs="Arial Unicode MS" w:eastAsia="Arial Unicode MS" w:hAnsi="Arial Unicode MS"/>
          <w:sz w:val="18"/>
          <w:szCs w:val="18"/>
        </w:rPr>
      </w:pPr>
      <w:r>
        <w:rPr>
          <w:rFonts w:ascii="Arial Unicode MS" w:cs="Arial Unicode MS" w:eastAsia="Arial Unicode MS" w:hAnsi="Arial Unicode MS"/>
          <w:sz w:val="18"/>
          <w:szCs w:val="18"/>
        </w:rPr>
        <w:t>and different skills.</w:t>
      </w:r>
      <w:r>
        <w:rPr>
          <w:rFonts w:ascii="Arial Unicode MS" w:cs="Arial Unicode MS" w:eastAsia="Arial Unicode MS" w:hAnsi="Arial Unicode MS"/>
          <w:sz w:val="18"/>
          <w:szCs w:val="18"/>
        </w:rPr>
        <w:t xml:space="preserve"> </w:t>
      </w:r>
      <w:r>
        <w:rPr>
          <w:rFonts w:ascii="Arial Unicode MS" w:cs="Arial Unicode MS" w:eastAsia="Arial Unicode MS" w:hAnsi="Arial Unicode MS"/>
          <w:sz w:val="18"/>
          <w:szCs w:val="18"/>
        </w:rPr>
        <w:t xml:space="preserve">The proposed system provides a centralized database </w:t>
      </w:r>
      <w:r>
        <w:rPr>
          <w:rFonts w:ascii="Arial Unicode MS" w:cs="Arial Unicode MS" w:eastAsia="Arial Unicode MS" w:hAnsi="Arial Unicode MS"/>
          <w:sz w:val="18"/>
          <w:szCs w:val="18"/>
        </w:rPr>
        <w:t>where</w:t>
      </w:r>
      <w:r>
        <w:rPr>
          <w:rFonts w:ascii="Arial Unicode MS" w:cs="Arial Unicode MS" w:eastAsia="Arial Unicode MS" w:hAnsi="Arial Unicode MS"/>
          <w:sz w:val="18"/>
          <w:szCs w:val="18"/>
        </w:rPr>
        <w:t xml:space="preserve"> student information, skills, learning</w:t>
      </w:r>
    </w:p>
    <w:p w14:paraId="2CBC39E1">
      <w:pPr>
        <w:pStyle w:val="style0"/>
        <w:spacing w:after="160" w:lineRule="auto" w:line="259"/>
        <w:rPr>
          <w:rFonts w:ascii="Arial Unicode MS" w:cs="Arial Unicode MS" w:eastAsia="Arial Unicode MS" w:hAnsi="Arial Unicode MS"/>
          <w:sz w:val="18"/>
          <w:szCs w:val="18"/>
        </w:rPr>
      </w:pPr>
      <w:r>
        <w:rPr>
          <w:rFonts w:ascii="Arial Unicode MS" w:cs="Arial Unicode MS" w:eastAsia="Arial Unicode MS" w:hAnsi="Arial Unicode MS"/>
          <w:sz w:val="18"/>
          <w:szCs w:val="18"/>
        </w:rPr>
        <w:t>interests, and exchange requests can be maintained. Instead of searching manually, a student can enter</w:t>
      </w:r>
    </w:p>
    <w:p w14:paraId="4C053D83">
      <w:pPr>
        <w:pStyle w:val="style0"/>
        <w:spacing w:after="160" w:lineRule="auto" w:line="259"/>
        <w:rPr>
          <w:rFonts w:ascii="Arial Unicode MS" w:cs="Arial Unicode MS" w:eastAsia="Arial Unicode MS" w:hAnsi="Arial Unicode MS"/>
          <w:sz w:val="18"/>
          <w:szCs w:val="18"/>
        </w:rPr>
      </w:pPr>
      <w:r>
        <w:rPr>
          <w:rFonts w:ascii="Arial Unicode MS" w:cs="Arial Unicode MS" w:eastAsia="Arial Unicode MS" w:hAnsi="Arial Unicode MS"/>
          <w:sz w:val="18"/>
          <w:szCs w:val="18"/>
        </w:rPr>
        <w:t>the skill they want to learn and the system can search for students who have that skill, providing a</w:t>
      </w:r>
    </w:p>
    <w:p w14:paraId="00159D17">
      <w:pPr>
        <w:pStyle w:val="style0"/>
        <w:spacing w:after="160" w:lineRule="auto" w:line="259"/>
        <w:rPr>
          <w:rFonts w:ascii="Arial Unicode MS" w:cs="Arial Unicode MS" w:eastAsia="Arial Unicode MS" w:hAnsi="Arial Unicode MS"/>
          <w:sz w:val="18"/>
          <w:szCs w:val="18"/>
        </w:rPr>
      </w:pPr>
      <w:r>
        <w:rPr>
          <w:rFonts w:ascii="Arial Unicode MS" w:cs="Arial Unicode MS" w:eastAsia="Arial Unicode MS" w:hAnsi="Arial Unicode MS"/>
          <w:sz w:val="18"/>
          <w:szCs w:val="18"/>
        </w:rPr>
        <w:t>structured approach to finding learning partners.</w:t>
      </w:r>
    </w:p>
    <w:p w14:paraId="58382E4E">
      <w:pPr>
        <w:pStyle w:val="style0"/>
        <w:spacing w:after="160" w:lineRule="auto" w:line="259"/>
        <w:rPr>
          <w:b/>
          <w:bCs/>
          <w:sz w:val="18"/>
          <w:szCs w:val="18"/>
          <w:u w:val="single"/>
        </w:rPr>
      </w:pPr>
      <w:r>
        <w:rPr>
          <w:b/>
          <w:bCs/>
          <w:sz w:val="18"/>
          <w:szCs w:val="18"/>
          <w:u w:val="single"/>
        </w:rPr>
        <w:t>3. Project Goals and Milestones</w:t>
      </w:r>
      <w:r>
        <w:rPr>
          <w:b/>
          <w:bCs/>
          <w:sz w:val="18"/>
          <w:szCs w:val="18"/>
          <w:u w:val="single"/>
        </w:rPr>
        <w:t>:</w:t>
      </w:r>
    </w:p>
    <w:p w14:paraId="2A82BB84">
      <w:pPr>
        <w:pStyle w:val="style0"/>
        <w:spacing w:after="160" w:lineRule="auto" w:line="259"/>
        <w:rPr>
          <w:sz w:val="18"/>
          <w:szCs w:val="18"/>
        </w:rPr>
      </w:pPr>
      <w:r>
        <w:rPr>
          <w:sz w:val="18"/>
          <w:szCs w:val="18"/>
        </w:rPr>
        <w:t>General Goals</w:t>
      </w:r>
    </w:p>
    <w:p w14:paraId="746084CD">
      <w:pPr>
        <w:pStyle w:val="style0"/>
        <w:spacing w:after="160" w:lineRule="auto" w:line="259"/>
        <w:rPr>
          <w:sz w:val="18"/>
          <w:szCs w:val="18"/>
        </w:rPr>
      </w:pPr>
      <w:r>
        <w:rPr>
          <w:sz w:val="18"/>
          <w:szCs w:val="18"/>
        </w:rPr>
        <w:t> Database Storage: To store student information in a structured database.</w:t>
      </w:r>
    </w:p>
    <w:p w14:paraId="35D3A21C">
      <w:pPr>
        <w:pStyle w:val="style0"/>
        <w:spacing w:after="160" w:lineRule="auto" w:line="259"/>
        <w:rPr>
          <w:sz w:val="18"/>
          <w:szCs w:val="18"/>
        </w:rPr>
      </w:pPr>
      <w:r>
        <w:rPr>
          <w:sz w:val="18"/>
          <w:szCs w:val="18"/>
        </w:rPr>
        <w:t> Skill Provision: To allow students to add skills they can teach.</w:t>
      </w:r>
    </w:p>
    <w:p w14:paraId="12FEECE8">
      <w:pPr>
        <w:pStyle w:val="style0"/>
        <w:spacing w:after="160" w:lineRule="auto" w:line="259"/>
        <w:rPr>
          <w:sz w:val="18"/>
          <w:szCs w:val="18"/>
        </w:rPr>
      </w:pPr>
      <w:r>
        <w:rPr>
          <w:sz w:val="18"/>
          <w:szCs w:val="18"/>
        </w:rPr>
        <w:t> Interest Specification: To allow students to specify skills they want to learn.</w:t>
      </w:r>
    </w:p>
    <w:p w14:paraId="58D346DD">
      <w:pPr>
        <w:pStyle w:val="style0"/>
        <w:spacing w:after="160" w:lineRule="auto" w:line="259"/>
        <w:rPr>
          <w:sz w:val="18"/>
          <w:szCs w:val="18"/>
        </w:rPr>
      </w:pPr>
      <w:r>
        <w:rPr>
          <w:sz w:val="18"/>
          <w:szCs w:val="18"/>
        </w:rPr>
        <w:t> Skill Search: To search for students based on required skills.</w:t>
      </w:r>
    </w:p>
    <w:p w14:paraId="3C526A2C">
      <w:pPr>
        <w:pStyle w:val="style0"/>
        <w:spacing w:after="160" w:lineRule="auto" w:line="259"/>
        <w:rPr>
          <w:sz w:val="18"/>
          <w:szCs w:val="18"/>
        </w:rPr>
      </w:pPr>
      <w:r>
        <w:rPr>
          <w:sz w:val="18"/>
          <w:szCs w:val="18"/>
        </w:rPr>
        <w:t> Matching Engine: To identify possible skill matches.</w:t>
      </w:r>
    </w:p>
    <w:p w14:paraId="40BFE450">
      <w:pPr>
        <w:pStyle w:val="style0"/>
        <w:spacing w:after="160" w:lineRule="auto" w:line="259"/>
        <w:rPr>
          <w:sz w:val="18"/>
          <w:szCs w:val="18"/>
        </w:rPr>
      </w:pPr>
      <w:r>
        <w:rPr>
          <w:sz w:val="18"/>
          <w:szCs w:val="18"/>
        </w:rPr>
        <w:t> Exchange Requests: To allow students to send skill-exchange requests.</w:t>
      </w:r>
    </w:p>
    <w:p w14:paraId="1CA6B219">
      <w:pPr>
        <w:pStyle w:val="style0"/>
        <w:spacing w:after="160" w:lineRule="auto" w:line="259"/>
        <w:rPr>
          <w:sz w:val="18"/>
          <w:szCs w:val="18"/>
        </w:rPr>
      </w:pPr>
      <w:r>
        <w:rPr>
          <w:sz w:val="18"/>
          <w:szCs w:val="18"/>
        </w:rPr>
        <w:t> Status Tracking: To manage the status of exchange requests.</w:t>
      </w:r>
    </w:p>
    <w:p w14:paraId="420B252D">
      <w:pPr>
        <w:pStyle w:val="style0"/>
        <w:spacing w:after="160" w:lineRule="auto" w:line="259"/>
        <w:rPr>
          <w:sz w:val="18"/>
          <w:szCs w:val="18"/>
        </w:rPr>
      </w:pPr>
      <w:r>
        <w:rPr>
          <w:sz w:val="18"/>
          <w:szCs w:val="18"/>
        </w:rPr>
        <w:t> Academic Demonstration: To demonstrate the practical use of DBMS and Data Structures.</w:t>
      </w:r>
    </w:p>
    <w:p w14:paraId="409DFCC0">
      <w:pPr>
        <w:pStyle w:val="style0"/>
        <w:spacing w:after="160" w:lineRule="auto" w:line="259"/>
        <w:rPr>
          <w:sz w:val="18"/>
          <w:szCs w:val="18"/>
        </w:rPr>
      </w:pPr>
      <w:r>
        <w:rPr>
          <w:sz w:val="18"/>
          <w:szCs w:val="18"/>
        </w:rPr>
        <w:t>Initial Milestones</w:t>
      </w:r>
    </w:p>
    <w:p w14:paraId="07F61D95">
      <w:pPr>
        <w:pStyle w:val="style0"/>
        <w:spacing w:after="160" w:lineRule="auto" w:line="259"/>
        <w:rPr>
          <w:sz w:val="18"/>
          <w:szCs w:val="18"/>
        </w:rPr>
      </w:pPr>
      <w:r>
        <w:rPr>
          <w:sz w:val="18"/>
          <w:szCs w:val="18"/>
        </w:rPr>
        <w:t> Milestone 1: Identify the problem and collect the required information.</w:t>
      </w:r>
    </w:p>
    <w:p w14:paraId="07D989B7">
      <w:pPr>
        <w:pStyle w:val="style0"/>
        <w:spacing w:after="160" w:lineRule="auto" w:line="259"/>
        <w:rPr>
          <w:sz w:val="18"/>
          <w:szCs w:val="18"/>
        </w:rPr>
      </w:pPr>
      <w:r>
        <w:rPr>
          <w:sz w:val="18"/>
          <w:szCs w:val="18"/>
        </w:rPr>
        <w:t> Milestone 2: Design the database tables and relationships.</w:t>
      </w:r>
    </w:p>
    <w:p w14:paraId="3F84E7E1">
      <w:pPr>
        <w:pStyle w:val="style0"/>
        <w:spacing w:after="160" w:lineRule="auto" w:line="259"/>
        <w:rPr>
          <w:sz w:val="18"/>
          <w:szCs w:val="18"/>
        </w:rPr>
      </w:pPr>
      <w:r>
        <w:rPr>
          <w:sz w:val="18"/>
          <w:szCs w:val="18"/>
        </w:rPr>
        <w:t> Milestone 3: Create the student, skill, and learning-interest records.</w:t>
      </w:r>
    </w:p>
    <w:p w14:paraId="68C077A1">
      <w:pPr>
        <w:pStyle w:val="style0"/>
        <w:spacing w:after="160" w:lineRule="auto" w:line="259"/>
        <w:rPr>
          <w:sz w:val="18"/>
          <w:szCs w:val="18"/>
        </w:rPr>
      </w:pPr>
      <w:r>
        <w:rPr>
          <w:sz w:val="18"/>
          <w:szCs w:val="18"/>
        </w:rPr>
        <w:t> Milestone 4: Develop the skill-search and matching process.</w:t>
      </w:r>
    </w:p>
    <w:p w14:paraId="3ABA53F9">
      <w:pPr>
        <w:pStyle w:val="style0"/>
        <w:spacing w:after="160" w:lineRule="auto" w:line="259"/>
        <w:rPr>
          <w:sz w:val="18"/>
          <w:szCs w:val="18"/>
        </w:rPr>
      </w:pPr>
      <w:r>
        <w:rPr>
          <w:sz w:val="18"/>
          <w:szCs w:val="18"/>
        </w:rPr>
        <w:t> Milestone 5: Implement exchange-request management.</w:t>
      </w:r>
    </w:p>
    <w:p w14:paraId="1934544C">
      <w:pPr>
        <w:pStyle w:val="style0"/>
        <w:spacing w:after="160" w:lineRule="auto" w:line="259"/>
        <w:rPr>
          <w:sz w:val="18"/>
          <w:szCs w:val="18"/>
        </w:rPr>
      </w:pPr>
      <w:r>
        <w:rPr>
          <w:sz w:val="18"/>
          <w:szCs w:val="18"/>
        </w:rPr>
        <w:t> Milestone 6: Test the system using sample student and skill information.</w:t>
      </w:r>
    </w:p>
    <w:p w14:paraId="07929D1D">
      <w:pPr>
        <w:pStyle w:val="style0"/>
        <w:spacing w:after="160" w:lineRule="auto" w:line="259"/>
        <w:rPr>
          <w:sz w:val="18"/>
          <w:szCs w:val="18"/>
        </w:rPr>
      </w:pPr>
      <w:r>
        <w:rPr>
          <w:sz w:val="18"/>
          <w:szCs w:val="18"/>
        </w:rPr>
        <w:t> Milestone 7: Prepare the final project documentation, flowchart, and output screenshots.</w:t>
      </w:r>
    </w:p>
    <w:p w14:paraId="1EA2092D">
      <w:pPr>
        <w:pStyle w:val="style0"/>
        <w:spacing w:after="160" w:lineRule="auto" w:line="259"/>
        <w:rPr>
          <w:b/>
          <w:bCs/>
          <w:sz w:val="18"/>
          <w:szCs w:val="18"/>
          <w:u w:val="single"/>
        </w:rPr>
      </w:pPr>
      <w:r>
        <w:rPr>
          <w:b/>
          <w:bCs/>
          <w:sz w:val="18"/>
          <w:szCs w:val="18"/>
          <w:u w:val="single"/>
        </w:rPr>
        <w:t>4. Project Approach</w:t>
      </w:r>
      <w:r>
        <w:rPr>
          <w:b/>
          <w:bCs/>
          <w:sz w:val="18"/>
          <w:szCs w:val="18"/>
          <w:u w:val="single"/>
        </w:rPr>
        <w:t>:</w:t>
      </w:r>
    </w:p>
    <w:p w14:paraId="4946BA32">
      <w:pPr>
        <w:pStyle w:val="style0"/>
        <w:spacing w:after="160" w:lineRule="auto" w:line="259"/>
        <w:rPr>
          <w:sz w:val="18"/>
          <w:szCs w:val="18"/>
        </w:rPr>
      </w:pPr>
      <w:r>
        <w:rPr>
          <w:sz w:val="18"/>
          <w:szCs w:val="18"/>
        </w:rPr>
        <w:t>The proposed system will use Database Management System (DBMS) and Data Structures to organize</w:t>
      </w:r>
    </w:p>
    <w:p w14:paraId="3961E881">
      <w:pPr>
        <w:pStyle w:val="style0"/>
        <w:spacing w:after="160" w:lineRule="auto" w:line="259"/>
        <w:rPr>
          <w:sz w:val="18"/>
          <w:szCs w:val="18"/>
        </w:rPr>
      </w:pPr>
      <w:r>
        <w:rPr>
          <w:sz w:val="18"/>
          <w:szCs w:val="18"/>
        </w:rPr>
        <w:t>student skill information and find possible matches.</w:t>
      </w:r>
    </w:p>
    <w:p w14:paraId="7C217C9E">
      <w:pPr>
        <w:pStyle w:val="style0"/>
        <w:spacing w:after="160" w:lineRule="auto" w:line="259"/>
        <w:rPr>
          <w:sz w:val="18"/>
          <w:szCs w:val="18"/>
        </w:rPr>
      </w:pPr>
      <w:r>
        <w:rPr>
          <w:sz w:val="18"/>
          <w:szCs w:val="18"/>
        </w:rPr>
        <w:t>The database will be implemented using MySQL. The main tables will include Students, Skills,</w:t>
      </w:r>
    </w:p>
    <w:p w14:paraId="2BB6BED9">
      <w:pPr>
        <w:pStyle w:val="style0"/>
        <w:spacing w:after="160" w:lineRule="auto" w:line="259"/>
        <w:rPr>
          <w:sz w:val="18"/>
          <w:szCs w:val="18"/>
        </w:rPr>
      </w:pPr>
      <w:r>
        <w:rPr>
          <w:sz w:val="18"/>
          <w:szCs w:val="18"/>
        </w:rPr>
        <w:t>Student Skills</w:t>
      </w:r>
      <w:r>
        <w:rPr>
          <w:sz w:val="18"/>
          <w:szCs w:val="18"/>
        </w:rPr>
        <w:t xml:space="preserve">, </w:t>
      </w:r>
      <w:r>
        <w:rPr>
          <w:sz w:val="18"/>
          <w:szCs w:val="18"/>
        </w:rPr>
        <w:t>Learning Interests</w:t>
      </w:r>
      <w:r>
        <w:rPr>
          <w:sz w:val="18"/>
          <w:szCs w:val="18"/>
        </w:rPr>
        <w:t xml:space="preserve">, and </w:t>
      </w:r>
      <w:r>
        <w:rPr>
          <w:sz w:val="18"/>
          <w:szCs w:val="18"/>
        </w:rPr>
        <w:t>Exchange Requests</w:t>
      </w:r>
      <w:r>
        <w:rPr>
          <w:sz w:val="18"/>
          <w:szCs w:val="18"/>
        </w:rPr>
        <w:t>. Primary keys and foreign keys will be used</w:t>
      </w:r>
    </w:p>
    <w:p w14:paraId="1CC451A4">
      <w:pPr>
        <w:pStyle w:val="style0"/>
        <w:spacing w:after="160" w:lineRule="auto" w:line="259"/>
        <w:rPr>
          <w:sz w:val="18"/>
          <w:szCs w:val="18"/>
        </w:rPr>
      </w:pPr>
      <w:r>
        <w:rPr>
          <w:sz w:val="18"/>
          <w:szCs w:val="18"/>
        </w:rPr>
        <w:t>to establish relationships between the tables.</w:t>
      </w:r>
    </w:p>
    <w:p w14:paraId="327CCD02">
      <w:pPr>
        <w:pStyle w:val="style0"/>
        <w:spacing w:after="160" w:lineRule="auto" w:line="259"/>
        <w:rPr>
          <w:sz w:val="18"/>
          <w:szCs w:val="18"/>
        </w:rPr>
      </w:pPr>
      <w:r>
        <w:rPr>
          <w:sz w:val="18"/>
          <w:szCs w:val="18"/>
        </w:rPr>
        <w:t>Data Structures will be used to organize and process the information. Lists can be used for collections of</w:t>
      </w:r>
    </w:p>
    <w:p w14:paraId="78D183B0">
      <w:pPr>
        <w:pStyle w:val="style0"/>
        <w:spacing w:after="160" w:lineRule="auto" w:line="259"/>
        <w:rPr>
          <w:sz w:val="18"/>
          <w:szCs w:val="18"/>
        </w:rPr>
      </w:pPr>
      <w:r>
        <w:rPr>
          <w:sz w:val="18"/>
          <w:szCs w:val="18"/>
        </w:rPr>
        <w:t>students and skills, hashing can support faster searching, queues can be used for pending exchange</w:t>
      </w:r>
    </w:p>
    <w:p w14:paraId="18B5FF76">
      <w:pPr>
        <w:pStyle w:val="style0"/>
        <w:spacing w:after="160" w:lineRule="auto" w:line="259"/>
        <w:rPr>
          <w:sz w:val="18"/>
          <w:szCs w:val="18"/>
        </w:rPr>
      </w:pPr>
      <w:r>
        <w:rPr>
          <w:sz w:val="18"/>
          <w:szCs w:val="18"/>
        </w:rPr>
        <w:t>requests, and graph concepts can represent relationships between students and skills.</w:t>
      </w:r>
    </w:p>
    <w:p w14:paraId="1916038C">
      <w:pPr>
        <w:pStyle w:val="style0"/>
        <w:spacing w:after="160" w:lineRule="auto" w:line="259"/>
        <w:rPr>
          <w:sz w:val="18"/>
          <w:szCs w:val="18"/>
        </w:rPr>
      </w:pPr>
      <w:r>
        <w:rPr>
          <w:sz w:val="18"/>
          <w:szCs w:val="18"/>
        </w:rPr>
        <w:t>The system can be implemented using PHP, HTML, CSS, and JavaScript, with MySQL as the database and</w:t>
      </w:r>
    </w:p>
    <w:p w14:paraId="2F0D9DB1">
      <w:pPr>
        <w:pStyle w:val="style0"/>
        <w:spacing w:after="160" w:lineRule="auto" w:line="259"/>
        <w:rPr>
          <w:sz w:val="18"/>
          <w:szCs w:val="18"/>
        </w:rPr>
      </w:pPr>
      <w:r>
        <w:rPr>
          <w:sz w:val="18"/>
          <w:szCs w:val="18"/>
        </w:rPr>
        <w:t>XAMPP/phpMyAdmin for local development and database management.</w:t>
      </w:r>
    </w:p>
    <w:p w14:paraId="7C06F2C1">
      <w:pPr>
        <w:pStyle w:val="style0"/>
        <w:spacing w:after="160" w:lineRule="auto" w:line="259"/>
        <w:rPr>
          <w:sz w:val="16"/>
          <w:szCs w:val="16"/>
        </w:rPr>
      </w:pPr>
    </w:p>
    <w:p w14:paraId="6FFB1832">
      <w:pPr>
        <w:pStyle w:val="style0"/>
        <w:rPr>
          <w:sz w:val="16"/>
          <w:szCs w:val="16"/>
        </w:rPr>
      </w:pPr>
    </w:p>
    <w:p w14:paraId="4E7D83D8">
      <w:pPr>
        <w:pStyle w:val="style0"/>
        <w:spacing w:after="160" w:lineRule="auto" w:line="259"/>
        <w:rPr/>
      </w:pPr>
    </w:p>
    <w:p w14:paraId="262C129D">
      <w:pPr>
        <w:pStyle w:val="style0"/>
        <w:spacing w:after="160" w:lineRule="auto" w:line="259"/>
        <w:rPr/>
      </w:pPr>
      <w:r>
        <w:br w:type="page"/>
      </w:r>
    </w:p>
    <w:p w14:paraId="20EA5CC7">
      <w:pPr>
        <w:pStyle w:val="style0"/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 xml:space="preserve">System Architecture </w:t>
      </w:r>
      <w:r>
        <w:rPr>
          <w:rFonts w:hint="eastAsia"/>
          <w:b/>
          <w:bCs/>
          <w:sz w:val="20"/>
          <w:szCs w:val="20"/>
          <w:u w:val="single"/>
        </w:rPr>
        <w:t>—</w:t>
      </w:r>
      <w:r>
        <w:rPr>
          <w:b/>
          <w:bCs/>
          <w:sz w:val="20"/>
          <w:szCs w:val="20"/>
          <w:u w:val="single"/>
        </w:rPr>
        <w:t xml:space="preserve"> High Level</w:t>
      </w:r>
      <w:r>
        <w:rPr>
          <w:b/>
          <w:bCs/>
          <w:sz w:val="20"/>
          <w:szCs w:val="20"/>
          <w:u w:val="single"/>
        </w:rPr>
        <w:t>:</w:t>
      </w:r>
    </w:p>
    <w:p w14:paraId="59F5F3DE">
      <w:pPr>
        <w:pStyle w:val="style0"/>
        <w:rPr>
          <w:sz w:val="20"/>
          <w:szCs w:val="20"/>
        </w:rPr>
      </w:pPr>
      <w:r>
        <w:rPr>
          <w:sz w:val="20"/>
          <w:szCs w:val="20"/>
        </w:rPr>
        <w:t>The architecture connects the user interface to the core database and matching components, following</w:t>
      </w:r>
    </w:p>
    <w:p w14:paraId="4B99609E">
      <w:pPr>
        <w:pStyle w:val="style0"/>
        <w:rPr>
          <w:sz w:val="20"/>
          <w:szCs w:val="20"/>
        </w:rPr>
      </w:pPr>
      <w:r>
        <w:rPr>
          <w:sz w:val="20"/>
          <w:szCs w:val="20"/>
        </w:rPr>
        <w:t>a structured workflow:</w:t>
      </w:r>
    </w:p>
    <w:p w14:paraId="561C667D">
      <w:pPr>
        <w:pStyle w:val="style0"/>
        <w:rPr>
          <w:sz w:val="18"/>
          <w:szCs w:val="18"/>
        </w:rPr>
      </w:pPr>
      <w:r>
        <w:rPr>
          <w:sz w:val="18"/>
          <w:szCs w:val="18"/>
        </w:rPr>
        <w:t> 1. Student Module: Stores student details and profile information.</w:t>
      </w:r>
    </w:p>
    <w:p w14:paraId="1A94A221">
      <w:pPr>
        <w:pStyle w:val="style0"/>
        <w:rPr>
          <w:sz w:val="18"/>
          <w:szCs w:val="18"/>
        </w:rPr>
      </w:pPr>
      <w:r>
        <w:rPr>
          <w:sz w:val="18"/>
          <w:szCs w:val="18"/>
        </w:rPr>
        <w:t> 2. Skills Module: Stores skills available in the system.</w:t>
      </w:r>
    </w:p>
    <w:p w14:paraId="531C81DC">
      <w:pPr>
        <w:pStyle w:val="style0"/>
        <w:rPr>
          <w:sz w:val="18"/>
          <w:szCs w:val="18"/>
        </w:rPr>
      </w:pPr>
      <w:r>
        <w:rPr>
          <w:sz w:val="18"/>
          <w:szCs w:val="18"/>
        </w:rPr>
        <w:t> 3. Learning Interest Module: Stores the skills students want to learn.</w:t>
      </w:r>
    </w:p>
    <w:p w14:paraId="07AEC5C5">
      <w:pPr>
        <w:pStyle w:val="style0"/>
        <w:rPr>
          <w:sz w:val="18"/>
          <w:szCs w:val="18"/>
        </w:rPr>
      </w:pPr>
      <w:r>
        <w:rPr>
          <w:sz w:val="18"/>
          <w:szCs w:val="18"/>
        </w:rPr>
        <w:t> 4. Matching Module: Searches for students whose available skills match another student&amp;#</w:t>
      </w:r>
      <w:r>
        <w:rPr>
          <w:sz w:val="18"/>
          <w:szCs w:val="18"/>
        </w:rPr>
        <w:t>39;s</w:t>
      </w:r>
      <w:r>
        <w:rPr>
          <w:sz w:val="18"/>
          <w:szCs w:val="18"/>
        </w:rPr>
        <w:t xml:space="preserve"> learning</w:t>
      </w:r>
    </w:p>
    <w:p w14:paraId="56E5B8CF">
      <w:pPr>
        <w:pStyle w:val="style0"/>
        <w:rPr>
          <w:sz w:val="18"/>
          <w:szCs w:val="18"/>
        </w:rPr>
      </w:pPr>
      <w:r>
        <w:rPr>
          <w:sz w:val="18"/>
          <w:szCs w:val="18"/>
        </w:rPr>
        <w:t>interests.</w:t>
      </w:r>
    </w:p>
    <w:p w14:paraId="45EFB76A">
      <w:pPr>
        <w:pStyle w:val="style0"/>
        <w:rPr>
          <w:sz w:val="18"/>
          <w:szCs w:val="18"/>
        </w:rPr>
      </w:pPr>
      <w:r>
        <w:rPr>
          <w:sz w:val="18"/>
          <w:szCs w:val="18"/>
        </w:rPr>
        <w:t> 5. Exchange Request Module: Manages requests between students (Accept / Reject).</w:t>
      </w:r>
    </w:p>
    <w:p w14:paraId="185C2BA9">
      <w:pPr>
        <w:pStyle w:val="style0"/>
        <w:rPr>
          <w:sz w:val="18"/>
          <w:szCs w:val="18"/>
        </w:rPr>
      </w:pPr>
      <w:r>
        <w:rPr>
          <w:sz w:val="18"/>
          <w:szCs w:val="18"/>
        </w:rPr>
        <w:t> 6. Database: Stores and manages all system information using MySQL.</w:t>
      </w:r>
    </w:p>
    <w:p w14:paraId="2303B72E">
      <w:pPr>
        <w:pStyle w:val="style0"/>
        <w:rPr>
          <w:b/>
          <w:bCs/>
          <w:sz w:val="18"/>
          <w:szCs w:val="18"/>
          <w:u w:val="single"/>
        </w:rPr>
      </w:pPr>
      <w:r>
        <w:rPr>
          <w:b/>
          <w:bCs/>
          <w:sz w:val="18"/>
          <w:szCs w:val="18"/>
          <w:u w:val="single"/>
        </w:rPr>
        <w:t xml:space="preserve"> Project Outcome &amp;amp; Deliverables</w:t>
      </w:r>
      <w:r>
        <w:rPr>
          <w:b/>
          <w:bCs/>
          <w:sz w:val="18"/>
          <w:szCs w:val="18"/>
          <w:u w:val="single"/>
        </w:rPr>
        <w:t>:</w:t>
      </w:r>
    </w:p>
    <w:p w14:paraId="60972FCF">
      <w:pPr>
        <w:pStyle w:val="style0"/>
        <w:rPr>
          <w:sz w:val="18"/>
          <w:szCs w:val="18"/>
        </w:rPr>
      </w:pPr>
      <w:r>
        <w:rPr>
          <w:sz w:val="18"/>
          <w:szCs w:val="18"/>
        </w:rPr>
        <w:t>The expected outcome of the project is a working prototype of the GEU Student Skills Exchange System.</w:t>
      </w:r>
    </w:p>
    <w:p w14:paraId="2311F8B5">
      <w:pPr>
        <w:pStyle w:val="style0"/>
        <w:rPr>
          <w:sz w:val="18"/>
          <w:szCs w:val="18"/>
        </w:rPr>
      </w:pPr>
      <w:r>
        <w:rPr>
          <w:sz w:val="18"/>
          <w:szCs w:val="18"/>
        </w:rPr>
        <w:t>Deliverables include: project source code, MySQL database, student/skill modules, matching engine,</w:t>
      </w:r>
    </w:p>
    <w:p w14:paraId="037F0FCC">
      <w:pPr>
        <w:pStyle w:val="style0"/>
        <w:rPr>
          <w:sz w:val="18"/>
          <w:szCs w:val="18"/>
        </w:rPr>
      </w:pPr>
      <w:r>
        <w:rPr>
          <w:sz w:val="18"/>
          <w:szCs w:val="18"/>
        </w:rPr>
        <w:t>request management, system flowchart, output screenshots, and project documentation.</w:t>
      </w:r>
    </w:p>
    <w:p w14:paraId="3C8DC8FF">
      <w:pPr>
        <w:pStyle w:val="style0"/>
        <w:rPr>
          <w:b/>
          <w:bCs/>
          <w:sz w:val="18"/>
          <w:szCs w:val="18"/>
          <w:u w:val="single"/>
        </w:rPr>
      </w:pPr>
      <w:r>
        <w:rPr>
          <w:b/>
          <w:bCs/>
          <w:sz w:val="18"/>
          <w:szCs w:val="18"/>
          <w:u w:val="single"/>
        </w:rPr>
        <w:t xml:space="preserve"> Assumptions</w:t>
      </w:r>
      <w:r>
        <w:rPr>
          <w:b/>
          <w:bCs/>
          <w:sz w:val="18"/>
          <w:szCs w:val="18"/>
          <w:u w:val="single"/>
        </w:rPr>
        <w:t>:</w:t>
      </w:r>
    </w:p>
    <w:p w14:paraId="2664A7D8">
      <w:pPr>
        <w:pStyle w:val="style0"/>
        <w:rPr>
          <w:sz w:val="18"/>
          <w:szCs w:val="18"/>
        </w:rPr>
      </w:pPr>
      <w:r>
        <w:rPr>
          <w:sz w:val="18"/>
          <w:szCs w:val="18"/>
        </w:rPr>
        <w:t> Academic Focus: The project is developed mainly for academic and learning purposes.</w:t>
      </w:r>
    </w:p>
    <w:p w14:paraId="7E87CEB3">
      <w:pPr>
        <w:pStyle w:val="style0"/>
        <w:rPr>
          <w:sz w:val="18"/>
          <w:szCs w:val="18"/>
        </w:rPr>
      </w:pPr>
      <w:r>
        <w:rPr>
          <w:sz w:val="18"/>
          <w:szCs w:val="18"/>
        </w:rPr>
        <w:t> Data Accuracy: Assumes students provide correct information regarding skills they can teach and</w:t>
      </w:r>
    </w:p>
    <w:p w14:paraId="3B11A2F0">
      <w:pPr>
        <w:pStyle w:val="style0"/>
        <w:rPr>
          <w:sz w:val="18"/>
          <w:szCs w:val="18"/>
        </w:rPr>
      </w:pPr>
      <w:r>
        <w:rPr>
          <w:sz w:val="18"/>
          <w:szCs w:val="18"/>
        </w:rPr>
        <w:t>want to learn.</w:t>
      </w:r>
    </w:p>
    <w:p w14:paraId="2EA4990C">
      <w:pPr>
        <w:pStyle w:val="style0"/>
        <w:rPr>
          <w:sz w:val="18"/>
          <w:szCs w:val="18"/>
        </w:rPr>
      </w:pPr>
      <w:r>
        <w:rPr>
          <w:sz w:val="18"/>
          <w:szCs w:val="18"/>
        </w:rPr>
        <w:t> Matching Scope: Matching is based on user-entered data; the system does not independently verify</w:t>
      </w:r>
    </w:p>
    <w:p w14:paraId="7B901C40">
      <w:pPr>
        <w:pStyle w:val="style0"/>
        <w:rPr>
          <w:sz w:val="18"/>
          <w:szCs w:val="18"/>
        </w:rPr>
      </w:pPr>
      <w:r>
        <w:rPr>
          <w:sz w:val="18"/>
          <w:szCs w:val="18"/>
        </w:rPr>
        <w:t>actual skill proficiency.</w:t>
      </w:r>
    </w:p>
    <w:p w14:paraId="6298BA9C">
      <w:pPr>
        <w:pStyle w:val="style0"/>
        <w:rPr>
          <w:b/>
          <w:bCs/>
          <w:sz w:val="18"/>
          <w:szCs w:val="18"/>
          <w:u w:val="single"/>
        </w:rPr>
      </w:pPr>
      <w:r>
        <w:rPr>
          <w:b/>
          <w:bCs/>
          <w:sz w:val="18"/>
          <w:szCs w:val="18"/>
          <w:u w:val="single"/>
        </w:rPr>
        <w:t xml:space="preserve"> DBMS Tables Structure</w:t>
      </w:r>
      <w:r>
        <w:rPr>
          <w:b/>
          <w:bCs/>
          <w:sz w:val="18"/>
          <w:szCs w:val="18"/>
          <w:u w:val="single"/>
        </w:rPr>
        <w:t>:</w:t>
      </w:r>
    </w:p>
    <w:p w14:paraId="4B2CB7B9">
      <w:pPr>
        <w:pStyle w:val="style0"/>
        <w:rPr>
          <w:sz w:val="18"/>
          <w:szCs w:val="18"/>
        </w:rPr>
      </w:pPr>
      <w:r>
        <w:rPr>
          <w:sz w:val="18"/>
          <w:szCs w:val="18"/>
        </w:rPr>
        <w:t>Table: Students</w:t>
      </w:r>
    </w:p>
    <w:p w14:paraId="0D911ED5">
      <w:pPr>
        <w:pStyle w:val="style0"/>
        <w:rPr>
          <w:sz w:val="18"/>
          <w:szCs w:val="18"/>
        </w:rPr>
      </w:pPr>
      <w:r>
        <w:rPr>
          <w:sz w:val="18"/>
          <w:szCs w:val="18"/>
        </w:rPr>
        <w:t>Field Description</w:t>
      </w:r>
    </w:p>
    <w:p w14:paraId="13589711">
      <w:pPr>
        <w:pStyle w:val="style0"/>
        <w:rPr>
          <w:sz w:val="18"/>
          <w:szCs w:val="18"/>
        </w:rPr>
      </w:pPr>
      <w:r>
        <w:rPr>
          <w:sz w:val="18"/>
          <w:szCs w:val="18"/>
        </w:rPr>
        <w:t>student_id Unique student ID (Primary Key)</w:t>
      </w:r>
    </w:p>
    <w:p w14:paraId="48A817CE">
      <w:pPr>
        <w:pStyle w:val="style0"/>
        <w:rPr>
          <w:sz w:val="18"/>
          <w:szCs w:val="18"/>
        </w:rPr>
      </w:pPr>
      <w:r>
        <w:rPr>
          <w:sz w:val="18"/>
          <w:szCs w:val="18"/>
        </w:rPr>
        <w:t>name Student name</w:t>
      </w:r>
    </w:p>
    <w:p w14:paraId="73A60F40">
      <w:pPr>
        <w:pStyle w:val="style0"/>
        <w:rPr>
          <w:sz w:val="18"/>
          <w:szCs w:val="18"/>
        </w:rPr>
      </w:pPr>
      <w:r>
        <w:rPr>
          <w:sz w:val="18"/>
          <w:szCs w:val="18"/>
        </w:rPr>
        <w:t>roll_no University roll number</w:t>
      </w:r>
    </w:p>
    <w:p w14:paraId="44A40D26">
      <w:pPr>
        <w:pStyle w:val="style0"/>
        <w:rPr>
          <w:sz w:val="18"/>
          <w:szCs w:val="18"/>
        </w:rPr>
      </w:pPr>
      <w:r>
        <w:rPr>
          <w:sz w:val="18"/>
          <w:szCs w:val="18"/>
        </w:rPr>
        <w:t>email Student email</w:t>
      </w:r>
    </w:p>
    <w:p w14:paraId="6499513B">
      <w:pPr>
        <w:pStyle w:val="style0"/>
        <w:rPr>
          <w:sz w:val="18"/>
          <w:szCs w:val="18"/>
        </w:rPr>
      </w:pPr>
      <w:r>
        <w:rPr>
          <w:sz w:val="18"/>
          <w:szCs w:val="18"/>
        </w:rPr>
        <w:t>password Login password</w:t>
      </w:r>
    </w:p>
    <w:p w14:paraId="68CE29E2">
      <w:pPr>
        <w:pStyle w:val="style0"/>
        <w:rPr>
          <w:sz w:val="18"/>
          <w:szCs w:val="18"/>
        </w:rPr>
      </w:pPr>
    </w:p>
    <w:p w14:paraId="4829C10E">
      <w:pPr>
        <w:pStyle w:val="style0"/>
        <w:rPr>
          <w:sz w:val="18"/>
          <w:szCs w:val="18"/>
        </w:rPr>
      </w:pPr>
      <w:r>
        <w:rPr>
          <w:sz w:val="18"/>
          <w:szCs w:val="18"/>
        </w:rPr>
        <w:t>Table: Skills</w:t>
      </w:r>
    </w:p>
    <w:p w14:paraId="04E01CE4">
      <w:pPr>
        <w:pStyle w:val="style0"/>
        <w:rPr>
          <w:sz w:val="18"/>
          <w:szCs w:val="18"/>
        </w:rPr>
      </w:pPr>
      <w:r>
        <w:rPr>
          <w:sz w:val="18"/>
          <w:szCs w:val="18"/>
        </w:rPr>
        <w:t>Field Description</w:t>
      </w:r>
    </w:p>
    <w:p w14:paraId="24C11266">
      <w:pPr>
        <w:pStyle w:val="style0"/>
        <w:rPr>
          <w:sz w:val="18"/>
          <w:szCs w:val="18"/>
        </w:rPr>
      </w:pPr>
      <w:r>
        <w:rPr>
          <w:sz w:val="18"/>
          <w:szCs w:val="18"/>
        </w:rPr>
        <w:t>skill_id Unique skill ID (Primary Key)</w:t>
      </w:r>
    </w:p>
    <w:p w14:paraId="1DEB960B">
      <w:pPr>
        <w:pStyle w:val="style0"/>
        <w:rPr>
          <w:sz w:val="18"/>
          <w:szCs w:val="18"/>
        </w:rPr>
      </w:pPr>
      <w:r>
        <w:rPr>
          <w:sz w:val="18"/>
          <w:szCs w:val="18"/>
        </w:rPr>
        <w:t>skill name</w:t>
      </w:r>
      <w:r>
        <w:rPr>
          <w:sz w:val="18"/>
          <w:szCs w:val="18"/>
        </w:rPr>
        <w:t xml:space="preserve"> Name of the skill</w:t>
      </w:r>
    </w:p>
    <w:p w14:paraId="71E7E64E">
      <w:pPr>
        <w:pStyle w:val="style0"/>
        <w:rPr>
          <w:sz w:val="18"/>
          <w:szCs w:val="18"/>
        </w:rPr>
      </w:pPr>
    </w:p>
    <w:p w14:paraId="687B3505">
      <w:pPr>
        <w:pStyle w:val="style0"/>
        <w:rPr>
          <w:sz w:val="18"/>
          <w:szCs w:val="18"/>
        </w:rPr>
      </w:pPr>
      <w:r>
        <w:rPr>
          <w:sz w:val="18"/>
          <w:szCs w:val="18"/>
        </w:rPr>
        <w:t xml:space="preserve">Table: </w:t>
      </w:r>
      <w:r>
        <w:rPr>
          <w:sz w:val="18"/>
          <w:szCs w:val="18"/>
        </w:rPr>
        <w:t>Student Skills</w:t>
      </w:r>
    </w:p>
    <w:p w14:paraId="59ADF63A">
      <w:pPr>
        <w:pStyle w:val="style0"/>
        <w:rPr>
          <w:sz w:val="18"/>
          <w:szCs w:val="18"/>
        </w:rPr>
      </w:pPr>
      <w:r>
        <w:rPr>
          <w:sz w:val="18"/>
          <w:szCs w:val="18"/>
        </w:rPr>
        <w:t>Field Description</w:t>
      </w:r>
    </w:p>
    <w:p w14:paraId="01CC011E">
      <w:pPr>
        <w:pStyle w:val="style0"/>
        <w:rPr>
          <w:sz w:val="18"/>
          <w:szCs w:val="18"/>
        </w:rPr>
      </w:pPr>
      <w:r>
        <w:rPr>
          <w:sz w:val="18"/>
          <w:szCs w:val="18"/>
        </w:rPr>
        <w:t>student_skill_id Unique record ID</w:t>
      </w:r>
    </w:p>
    <w:p w14:paraId="0A537A8C">
      <w:pPr>
        <w:pStyle w:val="style0"/>
        <w:rPr>
          <w:sz w:val="18"/>
          <w:szCs w:val="18"/>
        </w:rPr>
      </w:pPr>
      <w:r>
        <w:rPr>
          <w:sz w:val="18"/>
          <w:szCs w:val="18"/>
        </w:rPr>
        <w:t>student_id Student reference (Foreign Key)</w:t>
      </w:r>
    </w:p>
    <w:p w14:paraId="3F910B81">
      <w:pPr>
        <w:pStyle w:val="style0"/>
        <w:rPr>
          <w:sz w:val="18"/>
          <w:szCs w:val="18"/>
        </w:rPr>
      </w:pPr>
      <w:r>
        <w:rPr>
          <w:sz w:val="18"/>
          <w:szCs w:val="18"/>
        </w:rPr>
        <w:t>skill_id Skill reference (Foreign Key)</w:t>
      </w:r>
    </w:p>
    <w:p w14:paraId="3A7318A4">
      <w:pPr>
        <w:pStyle w:val="style0"/>
        <w:rPr>
          <w:sz w:val="18"/>
          <w:szCs w:val="18"/>
        </w:rPr>
      </w:pPr>
    </w:p>
    <w:p w14:paraId="6C850C64">
      <w:pPr>
        <w:pStyle w:val="style0"/>
        <w:rPr>
          <w:sz w:val="18"/>
          <w:szCs w:val="18"/>
        </w:rPr>
      </w:pPr>
      <w:r>
        <w:rPr>
          <w:sz w:val="18"/>
          <w:szCs w:val="18"/>
        </w:rPr>
        <w:t xml:space="preserve">Table: </w:t>
      </w:r>
      <w:r>
        <w:rPr>
          <w:sz w:val="18"/>
          <w:szCs w:val="18"/>
        </w:rPr>
        <w:t>Learning Interests</w:t>
      </w:r>
    </w:p>
    <w:p w14:paraId="473936BD">
      <w:pPr>
        <w:pStyle w:val="style0"/>
        <w:rPr>
          <w:sz w:val="18"/>
          <w:szCs w:val="18"/>
        </w:rPr>
      </w:pPr>
      <w:r>
        <w:rPr>
          <w:sz w:val="18"/>
          <w:szCs w:val="18"/>
        </w:rPr>
        <w:t>Field Description</w:t>
      </w:r>
    </w:p>
    <w:p w14:paraId="78F5C567">
      <w:pPr>
        <w:pStyle w:val="style0"/>
        <w:rPr>
          <w:sz w:val="18"/>
          <w:szCs w:val="18"/>
        </w:rPr>
      </w:pPr>
      <w:r>
        <w:rPr>
          <w:sz w:val="18"/>
          <w:szCs w:val="18"/>
        </w:rPr>
        <w:t>interest_id Unique interest ID</w:t>
      </w:r>
    </w:p>
    <w:p w14:paraId="07A2EAF8">
      <w:pPr>
        <w:pStyle w:val="style0"/>
        <w:rPr>
          <w:sz w:val="18"/>
          <w:szCs w:val="18"/>
        </w:rPr>
      </w:pPr>
      <w:r>
        <w:rPr>
          <w:sz w:val="18"/>
          <w:szCs w:val="18"/>
        </w:rPr>
        <w:t>student_id Student reference (Foreign Key)</w:t>
      </w:r>
    </w:p>
    <w:p w14:paraId="101CEAF6">
      <w:pPr>
        <w:pStyle w:val="style0"/>
        <w:rPr>
          <w:sz w:val="18"/>
          <w:szCs w:val="18"/>
        </w:rPr>
      </w:pPr>
      <w:r>
        <w:rPr>
          <w:sz w:val="18"/>
          <w:szCs w:val="18"/>
        </w:rPr>
        <w:t>skill_id Skill the student wants to learn (Foreign Key)</w:t>
      </w:r>
    </w:p>
    <w:p w14:paraId="406EA20E">
      <w:pPr>
        <w:pStyle w:val="style0"/>
        <w:rPr>
          <w:sz w:val="18"/>
          <w:szCs w:val="18"/>
        </w:rPr>
      </w:pPr>
    </w:p>
    <w:p w14:paraId="6F4BBFE3">
      <w:pPr>
        <w:pStyle w:val="style0"/>
        <w:rPr>
          <w:sz w:val="18"/>
          <w:szCs w:val="18"/>
        </w:rPr>
      </w:pPr>
      <w:r>
        <w:rPr>
          <w:sz w:val="18"/>
          <w:szCs w:val="18"/>
        </w:rPr>
        <w:t xml:space="preserve">Table: </w:t>
      </w:r>
      <w:r>
        <w:rPr>
          <w:sz w:val="18"/>
          <w:szCs w:val="18"/>
        </w:rPr>
        <w:t>Exchange Requests</w:t>
      </w:r>
    </w:p>
    <w:p w14:paraId="480D4846">
      <w:pPr>
        <w:pStyle w:val="style0"/>
        <w:rPr>
          <w:sz w:val="18"/>
          <w:szCs w:val="18"/>
        </w:rPr>
      </w:pPr>
      <w:r>
        <w:rPr>
          <w:sz w:val="18"/>
          <w:szCs w:val="18"/>
        </w:rPr>
        <w:t>Field Description</w:t>
      </w:r>
    </w:p>
    <w:p w14:paraId="409A72FB">
      <w:pPr>
        <w:pStyle w:val="style0"/>
        <w:rPr>
          <w:sz w:val="18"/>
          <w:szCs w:val="18"/>
        </w:rPr>
      </w:pPr>
      <w:r>
        <w:rPr>
          <w:sz w:val="18"/>
          <w:szCs w:val="18"/>
        </w:rPr>
        <w:t>request_id Unique request ID</w:t>
      </w:r>
    </w:p>
    <w:p w14:paraId="0039E0F4">
      <w:pPr>
        <w:pStyle w:val="style0"/>
        <w:rPr>
          <w:sz w:val="18"/>
          <w:szCs w:val="18"/>
        </w:rPr>
      </w:pPr>
      <w:r>
        <w:rPr>
          <w:sz w:val="18"/>
          <w:szCs w:val="18"/>
        </w:rPr>
        <w:t>sender_id Student sending request</w:t>
      </w:r>
    </w:p>
    <w:p w14:paraId="477794FB">
      <w:pPr>
        <w:pStyle w:val="style0"/>
        <w:rPr>
          <w:sz w:val="18"/>
          <w:szCs w:val="18"/>
        </w:rPr>
      </w:pPr>
      <w:r>
        <w:rPr>
          <w:sz w:val="18"/>
          <w:szCs w:val="18"/>
        </w:rPr>
        <w:t>receiver_id Student receiving request</w:t>
      </w:r>
    </w:p>
    <w:p w14:paraId="519B3EB2">
      <w:pPr>
        <w:pStyle w:val="style0"/>
        <w:rPr>
          <w:sz w:val="18"/>
          <w:szCs w:val="18"/>
        </w:rPr>
      </w:pPr>
      <w:r>
        <w:rPr>
          <w:sz w:val="18"/>
          <w:szCs w:val="18"/>
        </w:rPr>
        <w:t>skill_id Skill involved</w:t>
      </w:r>
    </w:p>
    <w:p w14:paraId="4BC10EE7">
      <w:pPr>
        <w:pStyle w:val="style0"/>
        <w:rPr>
          <w:sz w:val="18"/>
          <w:szCs w:val="18"/>
        </w:rPr>
      </w:pPr>
    </w:p>
    <w:p w14:paraId="48657E66">
      <w:pPr>
        <w:pStyle w:val="style0"/>
        <w:rPr>
          <w:sz w:val="18"/>
          <w:szCs w:val="18"/>
        </w:rPr>
      </w:pPr>
      <w:r>
        <w:rPr>
          <w:sz w:val="18"/>
          <w:szCs w:val="18"/>
        </w:rPr>
        <w:t>status Pending / Accepted / Rejected</w:t>
      </w:r>
    </w:p>
    <w:p w14:paraId="78AED7A8">
      <w:pPr>
        <w:pStyle w:val="style0"/>
        <w:rPr/>
      </w:pPr>
    </w:p>
    <w:p w14:paraId="6694489B">
      <w:pPr>
        <w:pStyle w:val="style0"/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>Data Structures Used</w:t>
      </w:r>
      <w:r>
        <w:rPr>
          <w:b/>
          <w:bCs/>
          <w:sz w:val="20"/>
          <w:szCs w:val="20"/>
          <w:u w:val="single"/>
        </w:rPr>
        <w:t>:</w:t>
      </w:r>
    </w:p>
    <w:p w14:paraId="61B256D2">
      <w:pPr>
        <w:pStyle w:val="style0"/>
        <w:rPr>
          <w:sz w:val="18"/>
          <w:szCs w:val="18"/>
        </w:rPr>
      </w:pPr>
      <w:r>
        <w:rPr>
          <w:sz w:val="18"/>
          <w:szCs w:val="18"/>
        </w:rPr>
        <w:t> List: Used to organize collections of students, skills, and search results.</w:t>
      </w:r>
    </w:p>
    <w:p w14:paraId="11B9A171">
      <w:pPr>
        <w:pStyle w:val="style0"/>
        <w:rPr>
          <w:sz w:val="18"/>
          <w:szCs w:val="18"/>
        </w:rPr>
      </w:pPr>
      <w:r>
        <w:rPr>
          <w:sz w:val="18"/>
          <w:szCs w:val="18"/>
        </w:rPr>
        <w:t> Hashing: Supports rapid search operations for students or skills using primary keys/IDs.</w:t>
      </w:r>
    </w:p>
    <w:p w14:paraId="197315CA">
      <w:pPr>
        <w:pStyle w:val="style0"/>
        <w:rPr>
          <w:sz w:val="18"/>
          <w:szCs w:val="18"/>
        </w:rPr>
      </w:pPr>
      <w:r>
        <w:rPr>
          <w:sz w:val="18"/>
          <w:szCs w:val="18"/>
        </w:rPr>
        <w:t> Queue: Manages pending skill-exchange requests sequentially (Request 1 → Request 2 → Request</w:t>
      </w:r>
    </w:p>
    <w:p w14:paraId="6F17A086">
      <w:pPr>
        <w:pStyle w:val="style0"/>
        <w:rPr>
          <w:sz w:val="18"/>
          <w:szCs w:val="18"/>
        </w:rPr>
      </w:pPr>
      <w:r>
        <w:rPr>
          <w:sz w:val="18"/>
          <w:szCs w:val="18"/>
        </w:rPr>
        <w:t>3).</w:t>
      </w:r>
    </w:p>
    <w:p w14:paraId="78763315">
      <w:pPr>
        <w:pStyle w:val="style0"/>
        <w:rPr>
          <w:sz w:val="18"/>
          <w:szCs w:val="18"/>
        </w:rPr>
      </w:pPr>
      <w:r>
        <w:rPr>
          <w:sz w:val="18"/>
          <w:szCs w:val="18"/>
        </w:rPr>
        <w:t> Graph: Models bipartite relationships between students and skill nodes to identify reciprocal</w:t>
      </w:r>
    </w:p>
    <w:p w14:paraId="699296F3">
      <w:pPr>
        <w:pStyle w:val="style0"/>
        <w:rPr>
          <w:sz w:val="18"/>
          <w:szCs w:val="18"/>
        </w:rPr>
      </w:pPr>
      <w:r>
        <w:rPr>
          <w:sz w:val="18"/>
          <w:szCs w:val="18"/>
        </w:rPr>
        <w:t>exchanges.</w:t>
      </w:r>
    </w:p>
    <w:p w14:paraId="37B5DEE4">
      <w:pPr>
        <w:pStyle w:val="style0"/>
        <w:rPr>
          <w:b/>
          <w:bCs/>
          <w:sz w:val="18"/>
          <w:szCs w:val="18"/>
          <w:u w:val="single"/>
        </w:rPr>
      </w:pPr>
      <w:r>
        <w:rPr>
          <w:b/>
          <w:bCs/>
          <w:sz w:val="18"/>
          <w:szCs w:val="18"/>
          <w:u w:val="single"/>
        </w:rPr>
        <w:t xml:space="preserve"> Skill Matching Algorithm &amp;amp; References</w:t>
      </w:r>
      <w:r>
        <w:rPr>
          <w:b/>
          <w:bCs/>
          <w:sz w:val="18"/>
          <w:szCs w:val="18"/>
          <w:u w:val="single"/>
        </w:rPr>
        <w:t>:</w:t>
      </w:r>
    </w:p>
    <w:p w14:paraId="573498E8">
      <w:pPr>
        <w:pStyle w:val="style0"/>
        <w:rPr/>
      </w:pPr>
    </w:p>
    <w:p w14:paraId="17DAF272">
      <w:pPr>
        <w:pStyle w:val="style0"/>
        <w:rPr>
          <w:sz w:val="18"/>
          <w:szCs w:val="18"/>
        </w:rPr>
      </w:pPr>
      <w:r>
        <w:rPr>
          <w:sz w:val="18"/>
          <w:szCs w:val="18"/>
        </w:rPr>
        <w:t>Basic Algorithm Workflow</w:t>
      </w:r>
    </w:p>
    <w:p w14:paraId="4593C40C">
      <w:pPr>
        <w:pStyle w:val="style0"/>
        <w:rPr>
          <w:sz w:val="18"/>
          <w:szCs w:val="18"/>
        </w:rPr>
      </w:pPr>
      <w:r>
        <w:rPr>
          <w:sz w:val="18"/>
          <w:szCs w:val="18"/>
        </w:rPr>
        <w:t> Step 1: Start and enter/select the required skill to learn.</w:t>
      </w:r>
    </w:p>
    <w:p w14:paraId="50D4E8E2">
      <w:pPr>
        <w:pStyle w:val="style0"/>
        <w:rPr>
          <w:sz w:val="18"/>
          <w:szCs w:val="18"/>
        </w:rPr>
      </w:pPr>
      <w:r>
        <w:rPr>
          <w:sz w:val="18"/>
          <w:szCs w:val="18"/>
        </w:rPr>
        <w:t> Step 2: Search database tables for students offering that skill.</w:t>
      </w:r>
    </w:p>
    <w:p w14:paraId="12F70EDB">
      <w:pPr>
        <w:pStyle w:val="style0"/>
        <w:rPr>
          <w:sz w:val="18"/>
          <w:szCs w:val="18"/>
        </w:rPr>
      </w:pPr>
      <w:r>
        <w:rPr>
          <w:sz w:val="18"/>
          <w:szCs w:val="18"/>
        </w:rPr>
        <w:t> Step 3: Retrieve matching student records and compare with student&amp;#</w:t>
      </w:r>
      <w:r>
        <w:rPr>
          <w:sz w:val="18"/>
          <w:szCs w:val="18"/>
        </w:rPr>
        <w:t>39;s</w:t>
      </w:r>
      <w:r>
        <w:rPr>
          <w:sz w:val="18"/>
          <w:szCs w:val="18"/>
        </w:rPr>
        <w:t xml:space="preserve"> interest profile.</w:t>
      </w:r>
    </w:p>
    <w:p w14:paraId="2B01987D">
      <w:pPr>
        <w:pStyle w:val="style0"/>
        <w:rPr>
          <w:sz w:val="18"/>
          <w:szCs w:val="18"/>
        </w:rPr>
      </w:pPr>
      <w:r>
        <w:rPr>
          <w:sz w:val="18"/>
          <w:szCs w:val="18"/>
        </w:rPr>
        <w:t> Step 4: Display suitable matches and allow sending an exchange request.</w:t>
      </w:r>
    </w:p>
    <w:p w14:paraId="7743BE56">
      <w:pPr>
        <w:pStyle w:val="style0"/>
        <w:rPr>
          <w:sz w:val="18"/>
          <w:szCs w:val="18"/>
        </w:rPr>
      </w:pPr>
      <w:r>
        <w:rPr>
          <w:sz w:val="18"/>
          <w:szCs w:val="18"/>
        </w:rPr>
        <w:t> Step 5: Store request status in database and terminate process.</w:t>
      </w:r>
    </w:p>
    <w:p w14:paraId="7CE9DBA8">
      <w:pPr>
        <w:pStyle w:val="style0"/>
        <w:rPr>
          <w:sz w:val="18"/>
          <w:szCs w:val="18"/>
        </w:rPr>
      </w:pPr>
      <w:r>
        <w:rPr>
          <w:sz w:val="18"/>
          <w:szCs w:val="18"/>
        </w:rPr>
        <w:t>References</w:t>
      </w:r>
    </w:p>
    <w:p w14:paraId="329CA3F5">
      <w:pPr>
        <w:pStyle w:val="style0"/>
        <w:rPr>
          <w:sz w:val="18"/>
          <w:szCs w:val="18"/>
        </w:rPr>
      </w:pPr>
      <w:r>
        <w:rPr>
          <w:sz w:val="18"/>
          <w:szCs w:val="18"/>
        </w:rPr>
        <w:t> Abraham Silberschatz, Henry F. Korth and S. Sudarshan, Database System Concepts, McGraw-Hill</w:t>
      </w:r>
    </w:p>
    <w:p w14:paraId="3E4AC572">
      <w:pPr>
        <w:pStyle w:val="style0"/>
        <w:rPr>
          <w:sz w:val="18"/>
          <w:szCs w:val="18"/>
        </w:rPr>
      </w:pPr>
      <w:r>
        <w:rPr>
          <w:sz w:val="18"/>
          <w:szCs w:val="18"/>
        </w:rPr>
        <w:t>Education.</w:t>
      </w:r>
    </w:p>
    <w:p w14:paraId="55857F47">
      <w:pPr>
        <w:pStyle w:val="style0"/>
        <w:rPr>
          <w:sz w:val="18"/>
          <w:szCs w:val="18"/>
        </w:rPr>
      </w:pPr>
      <w:r>
        <w:rPr>
          <w:sz w:val="18"/>
          <w:szCs w:val="18"/>
        </w:rPr>
        <w:t> R. Elmasri and S. B. Navathe, Fundamentals of Database Systems, Pearson.</w:t>
      </w:r>
    </w:p>
    <w:p w14:paraId="7D70B0F7">
      <w:pPr>
        <w:pStyle w:val="style0"/>
        <w:rPr>
          <w:sz w:val="18"/>
          <w:szCs w:val="18"/>
        </w:rPr>
      </w:pPr>
      <w:r>
        <w:rPr>
          <w:sz w:val="18"/>
          <w:szCs w:val="18"/>
        </w:rPr>
        <w:t> Ellis Horowitz, Sartaj Sahni and Susan Anderson-Freed, Fundamentals of Data Structures in C,</w:t>
      </w:r>
    </w:p>
    <w:p w14:paraId="6741DC54">
      <w:pPr>
        <w:pStyle w:val="style0"/>
        <w:rPr>
          <w:sz w:val="18"/>
          <w:szCs w:val="18"/>
        </w:rPr>
      </w:pPr>
      <w:r>
        <w:rPr>
          <w:sz w:val="18"/>
          <w:szCs w:val="18"/>
        </w:rPr>
        <w:t>Universities Press.</w:t>
      </w:r>
    </w:p>
    <w:p w14:paraId="64AE723B">
      <w:pPr>
        <w:pStyle w:val="style0"/>
        <w:rPr>
          <w:sz w:val="18"/>
          <w:szCs w:val="18"/>
        </w:rPr>
      </w:pPr>
      <w:r>
        <w:rPr>
          <w:sz w:val="18"/>
          <w:szCs w:val="18"/>
        </w:rPr>
        <w:t> Thomas H. Cormen, Charles E. Leiserson, Ronald L. Rivest and Clifford Stein, Introduction to</w:t>
      </w:r>
    </w:p>
    <w:p w14:paraId="13613AF8">
      <w:pPr>
        <w:pStyle w:val="style0"/>
        <w:rPr>
          <w:sz w:val="18"/>
          <w:szCs w:val="18"/>
        </w:rPr>
      </w:pPr>
      <w:r>
        <w:rPr>
          <w:sz w:val="18"/>
          <w:szCs w:val="18"/>
        </w:rPr>
        <w:t>Algorithms, MIT Press.</w:t>
      </w:r>
    </w:p>
    <w:p w14:paraId="14200766">
      <w:pPr>
        <w:pStyle w:val="style0"/>
        <w:rPr>
          <w:sz w:val="18"/>
          <w:szCs w:val="18"/>
        </w:rPr>
      </w:pPr>
      <w:r>
        <w:rPr>
          <w:sz w:val="18"/>
          <w:szCs w:val="18"/>
        </w:rPr>
        <w:t> MySQL Documentation, MySQL Reference Manual.</w:t>
      </w:r>
    </w:p>
    <w:p w14:paraId="71DA8004">
      <w:pPr>
        <w:pStyle w:val="style0"/>
        <w:rPr>
          <w:sz w:val="18"/>
          <w:szCs w:val="18"/>
        </w:rPr>
      </w:pPr>
      <w:r>
        <w:rPr>
          <w:sz w:val="18"/>
          <w:szCs w:val="18"/>
        </w:rPr>
        <w:t> PHP Documentation, PHP Manual.</w:t>
      </w:r>
    </w:p>
    <w:sectPr>
      <w:headerReference w:type="default" r:id="rId3"/>
      <w:footerReference w:type="default" r:id="rId4"/>
      <w:headerReference w:type="first" r:id="rId5"/>
      <w:footerReference w:type="first" r:id="rId6"/>
      <w:pgSz w:w="12240" w:h="15840" w:orient="portrait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 Unicode MS"/>
    <w:panose1 w:val="020b0604020002020204"/>
    <w:charset w:val="80"/>
    <w:family w:val="swiss"/>
    <w:pitch w:val="variable"/>
    <w:sig w:usb0="F7FFAFFF" w:usb1="E9DFFFFF" w:usb2="0000003F" w:usb3="00000000" w:csb0="003F01F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560582BE">
    <w:pPr>
      <w:pStyle w:val="style32"/>
      <w:rPr/>
    </w:pPr>
    <w:r>
      <w:t xml:space="preserve">                                                                                                                                                                                                              </w:t>
    </w:r>
  </w:p>
  <w:p w14:paraId="4D9A5435">
    <w:pPr>
      <w:pStyle w:val="style32"/>
      <w:rPr/>
    </w:pPr>
    <w:r>
      <w:t xml:space="preserve">                                                                                                                                                                               Page </w:t>
    </w:r>
    <w:r>
      <w:rPr>
        <w:lang w:val="en-US"/>
      </w:rPr>
      <w:t>2</w:t>
    </w:r>
  </w:p>
  <w:p w14:paraId="0731C28B">
    <w:pPr>
      <w:pStyle w:val="style0"/>
      <w:rPr/>
    </w:pPr>
  </w:p>
  <w:p w14:paraId="1D991BFF">
    <w:pPr>
      <w:pStyle w:val="style0"/>
      <w:rPr/>
    </w:pPr>
  </w:p>
</w:ftr>
</file>

<file path=word/footer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716A1409">
    <w:pPr>
      <w:pStyle w:val="style32"/>
      <w:rPr/>
    </w:pPr>
    <w:r>
      <w:t>Page1</w:t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7C3FDF0E">
    <w:pPr>
      <w:pStyle w:val="style31"/>
      <w:tabs>
        <w:tab w:val="clear" w:pos="4680"/>
        <w:tab w:val="clear" w:pos="9360"/>
      </w:tabs>
      <w:rPr/>
    </w:pPr>
    <w:r>
      <w:t>BCA(</w:t>
    </w:r>
    <w:r>
      <w:t>BSC.IT                                                                                                                                           PROJECT PROPOSAL</w:t>
    </w:r>
  </w:p>
</w:hdr>
</file>

<file path=word/header3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628882A3">
    <w:pPr>
      <w:pStyle w:val="style31"/>
      <w:rPr/>
    </w:pPr>
    <w:r>
      <w:t>BCA (BSC.IT)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spacing w:after="120" w:lineRule="auto" w:line="269"/>
    </w:pPr>
    <w:rPr>
      <w:rFonts w:ascii="Aptos" w:eastAsia="宋体" w:hAnsi="Aptos"/>
      <w:sz w:val="21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basedOn w:val="style0"/>
    <w:next w:val="style0"/>
    <w:link w:val="style4097"/>
    <w:qFormat/>
    <w:uiPriority w:val="10"/>
    <w:pPr>
      <w:pBdr>
        <w:bottom w:val="single" w:sz="8" w:space="4" w:color="4472c4"/>
      </w:pBdr>
      <w:spacing w:after="300" w:lineRule="auto" w:line="240"/>
      <w:contextualSpacing/>
    </w:pPr>
    <w:rPr>
      <w:rFonts w:ascii="Calibri Light" w:cs="宋体" w:eastAsia="宋体" w:hAnsi="Calibri Light"/>
      <w:color w:val="000000"/>
      <w:spacing w:val="5"/>
      <w:kern w:val="28"/>
      <w:sz w:val="44"/>
      <w:szCs w:val="52"/>
    </w:rPr>
  </w:style>
  <w:style w:type="character" w:customStyle="1" w:styleId="style4097">
    <w:name w:val="Title Char_5894e5ae-4dfe-4493-b140-f7e1635a954f"/>
    <w:basedOn w:val="style65"/>
    <w:next w:val="style4097"/>
    <w:link w:val="style62"/>
    <w:uiPriority w:val="10"/>
    <w:rPr>
      <w:rFonts w:ascii="Calibri Light" w:cs="宋体" w:eastAsia="宋体" w:hAnsi="Calibri Light"/>
      <w:color w:val="000000"/>
      <w:spacing w:val="5"/>
      <w:kern w:val="28"/>
      <w:sz w:val="44"/>
      <w:szCs w:val="52"/>
    </w:rPr>
  </w:style>
  <w:style w:type="paragraph" w:styleId="style31">
    <w:name w:val="header"/>
    <w:basedOn w:val="style0"/>
    <w:next w:val="style31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Header Char_08c61c83-428a-4bbb-94b9-a2c2955f15c0"/>
    <w:basedOn w:val="style65"/>
    <w:next w:val="style4098"/>
    <w:link w:val="style31"/>
    <w:uiPriority w:val="99"/>
    <w:rPr>
      <w:rFonts w:ascii="Aptos" w:eastAsia="宋体" w:hAnsi="Aptos"/>
      <w:sz w:val="21"/>
    </w:rPr>
  </w:style>
  <w:style w:type="paragraph" w:styleId="style32">
    <w:name w:val="footer"/>
    <w:basedOn w:val="style0"/>
    <w:next w:val="style32"/>
    <w:link w:val="style4099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9">
    <w:name w:val="Footer Char_343df865-4356-4901-83a8-1a7f74cbaa12"/>
    <w:basedOn w:val="style65"/>
    <w:next w:val="style4099"/>
    <w:link w:val="style32"/>
    <w:uiPriority w:val="99"/>
    <w:rPr>
      <w:rFonts w:ascii="Aptos" w:eastAsia="宋体" w:hAnsi="Aptos"/>
      <w:sz w:val="21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100">
    <w:name w:val="Unresolved Mention"/>
    <w:basedOn w:val="style65"/>
    <w:next w:val="style4100"/>
    <w:uiPriority w:val="99"/>
    <w:rPr>
      <w:color w:val="605e5c"/>
      <w:shd w:val="clear" w:color="auto" w:fill="e1dfdd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2.xml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header" Target="header3.xml"/><Relationship Id="rId6" Type="http://schemas.openxmlformats.org/officeDocument/2006/relationships/footer" Target="footer4.xml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1115</Words>
  <Pages>6</Pages>
  <Characters>6610</Characters>
  <Application>WPS Office</Application>
  <DocSecurity>0</DocSecurity>
  <Paragraphs>167</Paragraphs>
  <ScaleCrop>false</ScaleCrop>
  <LinksUpToDate>false</LinksUpToDate>
  <CharactersWithSpaces>8114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2026-09-23T17:11:00Z</dcterms:created>
  <dc:creator>taitanminawaley@gmail.com</dc:creator>
  <lastModifiedBy>NIC-LX2</lastModifiedBy>
  <dcterms:modified xsi:type="dcterms:W3CDTF">2026-09-23T17:16:51Z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666d7f1bf6bf4b65912efed0f72aedc5_23</vt:lpwstr>
  </property>
</Properties>
</file>