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16513">
      <w:pPr>
        <w:rPr>
          <w:rFonts w:hint="default" w:ascii="Times New Roman" w:hAnsi="Times New Roman" w:cs="Times New Roman"/>
          <w:sz w:val="26"/>
          <w:szCs w:val="26"/>
        </w:rPr>
      </w:pPr>
    </w:p>
    <w:p w14:paraId="781787B6">
      <w:pPr>
        <w:rPr>
          <w:rFonts w:hint="default" w:ascii="Times New Roman" w:hAnsi="Times New Roman" w:cs="Times New Roman"/>
          <w:sz w:val="26"/>
          <w:szCs w:val="26"/>
        </w:rPr>
      </w:pPr>
      <w:r>
        <w:rPr>
          <w:rFonts w:hint="default" w:ascii="Times New Roman" w:hAnsi="Times New Roman" w:cs="Times New Roman"/>
          <w:sz w:val="26"/>
          <w:szCs w:val="26"/>
        </w:rPr>
        <w:t>BƯỚC 1: KẾT QUẢ MÔ PHỎNG KHI CHẠY HAI PROMPT</w:t>
      </w:r>
    </w:p>
    <w:p w14:paraId="6BD27CFD">
      <w:pPr>
        <w:rPr>
          <w:rFonts w:hint="default" w:ascii="Times New Roman" w:hAnsi="Times New Roman" w:cs="Times New Roman"/>
          <w:sz w:val="26"/>
          <w:szCs w:val="26"/>
        </w:rPr>
      </w:pPr>
      <w:r>
        <w:rPr>
          <w:rFonts w:hint="default" w:ascii="Times New Roman" w:hAnsi="Times New Roman" w:cs="Times New Roman"/>
          <w:sz w:val="26"/>
          <w:szCs w:val="26"/>
        </w:rPr>
        <w:t>Prompt 1: “Tạo một kế hoạch tuần hiệu quả.”</w:t>
      </w:r>
    </w:p>
    <w:p w14:paraId="36F8B161">
      <w:pPr>
        <w:rPr>
          <w:rFonts w:hint="default" w:ascii="Times New Roman" w:hAnsi="Times New Roman" w:cs="Times New Roman"/>
          <w:sz w:val="26"/>
          <w:szCs w:val="26"/>
        </w:rPr>
      </w:pPr>
      <w:r>
        <w:rPr>
          <w:rFonts w:hint="default" w:ascii="Times New Roman" w:hAnsi="Times New Roman" w:cs="Times New Roman"/>
          <w:sz w:val="26"/>
          <w:szCs w:val="26"/>
        </w:rPr>
        <w:t>Kết quả mô phỏng:</w:t>
      </w:r>
    </w:p>
    <w:p w14:paraId="739EF81B">
      <w:pPr>
        <w:rPr>
          <w:rFonts w:hint="default" w:ascii="Times New Roman" w:hAnsi="Times New Roman" w:cs="Times New Roman"/>
          <w:sz w:val="26"/>
          <w:szCs w:val="26"/>
        </w:rPr>
      </w:pPr>
      <w:r>
        <w:rPr>
          <w:rFonts w:hint="default" w:ascii="Times New Roman" w:hAnsi="Times New Roman" w:cs="Times New Roman"/>
          <w:sz w:val="26"/>
          <w:szCs w:val="26"/>
        </w:rPr>
        <w:t>- Kế hoạch chung chung.</w:t>
      </w:r>
    </w:p>
    <w:p w14:paraId="74203AA2">
      <w:pPr>
        <w:rPr>
          <w:rFonts w:hint="default" w:ascii="Times New Roman" w:hAnsi="Times New Roman" w:cs="Times New Roman"/>
          <w:sz w:val="26"/>
          <w:szCs w:val="26"/>
        </w:rPr>
      </w:pPr>
      <w:r>
        <w:rPr>
          <w:rFonts w:hint="default" w:ascii="Times New Roman" w:hAnsi="Times New Roman" w:cs="Times New Roman"/>
          <w:sz w:val="26"/>
          <w:szCs w:val="26"/>
        </w:rPr>
        <w:t>- Không có ưu tiên, thời lượng, hướng dẫn tránh trì hoãn.</w:t>
      </w:r>
    </w:p>
    <w:p w14:paraId="2356CDF2">
      <w:pPr>
        <w:rPr>
          <w:rFonts w:hint="default" w:ascii="Times New Roman" w:hAnsi="Times New Roman" w:cs="Times New Roman"/>
          <w:sz w:val="26"/>
          <w:szCs w:val="26"/>
        </w:rPr>
      </w:pPr>
      <w:r>
        <w:rPr>
          <w:rFonts w:hint="default" w:ascii="Times New Roman" w:hAnsi="Times New Roman" w:cs="Times New Roman"/>
          <w:sz w:val="26"/>
          <w:szCs w:val="26"/>
        </w:rPr>
        <w:t>- Không rõ đối tượng (sinh viên mới hay người đi làm).</w:t>
      </w:r>
    </w:p>
    <w:p w14:paraId="79230324">
      <w:pPr>
        <w:rPr>
          <w:rFonts w:hint="default" w:ascii="Times New Roman" w:hAnsi="Times New Roman" w:cs="Times New Roman"/>
          <w:sz w:val="26"/>
          <w:szCs w:val="26"/>
        </w:rPr>
      </w:pPr>
      <w:r>
        <w:rPr>
          <w:rFonts w:hint="default" w:ascii="Times New Roman" w:hAnsi="Times New Roman" w:cs="Times New Roman"/>
          <w:sz w:val="26"/>
          <w:szCs w:val="26"/>
        </w:rPr>
        <w:t>Prompt 2: Prompt có cấu trúc tốt.</w:t>
      </w:r>
    </w:p>
    <w:p w14:paraId="50CD939A">
      <w:pPr>
        <w:rPr>
          <w:rFonts w:hint="default" w:ascii="Times New Roman" w:hAnsi="Times New Roman" w:cs="Times New Roman"/>
          <w:sz w:val="26"/>
          <w:szCs w:val="26"/>
        </w:rPr>
      </w:pPr>
      <w:r>
        <w:rPr>
          <w:rFonts w:hint="default" w:ascii="Times New Roman" w:hAnsi="Times New Roman" w:cs="Times New Roman"/>
          <w:sz w:val="26"/>
          <w:szCs w:val="26"/>
        </w:rPr>
        <w:t>Kết quả mô phỏng:</w:t>
      </w:r>
    </w:p>
    <w:p w14:paraId="3BB4CCF5">
      <w:pPr>
        <w:rPr>
          <w:rFonts w:hint="default" w:ascii="Times New Roman" w:hAnsi="Times New Roman" w:cs="Times New Roman"/>
          <w:sz w:val="26"/>
          <w:szCs w:val="26"/>
        </w:rPr>
      </w:pPr>
      <w:r>
        <w:rPr>
          <w:rFonts w:hint="default" w:ascii="Times New Roman" w:hAnsi="Times New Roman" w:cs="Times New Roman"/>
          <w:sz w:val="26"/>
          <w:szCs w:val="26"/>
        </w:rPr>
        <w:t>- Kế hoạch dạng bảng: Công việc – Ưu tiên – Thời lượng – Ghi chú chống trì hoãn.</w:t>
      </w:r>
    </w:p>
    <w:p w14:paraId="66696BC3">
      <w:pPr>
        <w:rPr>
          <w:rFonts w:hint="default" w:ascii="Times New Roman" w:hAnsi="Times New Roman" w:cs="Times New Roman"/>
          <w:sz w:val="26"/>
          <w:szCs w:val="26"/>
        </w:rPr>
      </w:pPr>
      <w:r>
        <w:rPr>
          <w:rFonts w:hint="default" w:ascii="Times New Roman" w:hAnsi="Times New Roman" w:cs="Times New Roman"/>
          <w:sz w:val="26"/>
          <w:szCs w:val="26"/>
        </w:rPr>
        <w:t>- Có ví dụ cụ thể cho sinh viên mới.</w:t>
      </w:r>
    </w:p>
    <w:p w14:paraId="4540AB71">
      <w:pPr>
        <w:rPr>
          <w:rFonts w:hint="default" w:ascii="Times New Roman" w:hAnsi="Times New Roman" w:cs="Times New Roman"/>
          <w:sz w:val="26"/>
          <w:szCs w:val="26"/>
        </w:rPr>
      </w:pPr>
      <w:r>
        <w:rPr>
          <w:rFonts w:hint="default" w:ascii="Times New Roman" w:hAnsi="Times New Roman" w:cs="Times New Roman"/>
          <w:sz w:val="26"/>
          <w:szCs w:val="26"/>
        </w:rPr>
        <w:t>- Có mẹo tránh trì hoãn.</w:t>
      </w:r>
    </w:p>
    <w:p w14:paraId="76909D65">
      <w:pPr>
        <w:rPr>
          <w:rFonts w:hint="default" w:ascii="Times New Roman" w:hAnsi="Times New Roman" w:cs="Times New Roman"/>
          <w:sz w:val="26"/>
          <w:szCs w:val="26"/>
        </w:rPr>
      </w:pPr>
      <w:r>
        <w:rPr>
          <w:rFonts w:hint="default" w:ascii="Times New Roman" w:hAnsi="Times New Roman" w:cs="Times New Roman"/>
          <w:sz w:val="26"/>
          <w:szCs w:val="26"/>
        </w:rPr>
        <w:t>- Dễ theo dõi và áp dụng.</w:t>
      </w:r>
    </w:p>
    <w:p w14:paraId="1494A95A">
      <w:pPr>
        <w:rPr>
          <w:rFonts w:hint="default" w:ascii="Times New Roman" w:hAnsi="Times New Roman" w:cs="Times New Roman"/>
          <w:sz w:val="26"/>
          <w:szCs w:val="26"/>
        </w:rPr>
      </w:pPr>
      <w:r>
        <w:rPr>
          <w:rFonts w:hint="default" w:ascii="Times New Roman" w:hAnsi="Times New Roman" w:cs="Times New Roman"/>
          <w:sz w:val="26"/>
          <w:szCs w:val="26"/>
        </w:rPr>
        <w:t>BƯỚC 2: SO SÁNH</w:t>
      </w:r>
    </w:p>
    <w:p w14:paraId="7795A96F">
      <w:pPr>
        <w:rPr>
          <w:rFonts w:hint="default" w:ascii="Times New Roman" w:hAnsi="Times New Roman" w:cs="Times New Roman"/>
          <w:sz w:val="26"/>
          <w:szCs w:val="26"/>
        </w:rPr>
      </w:pPr>
      <w:r>
        <w:rPr>
          <w:rFonts w:hint="default" w:ascii="Times New Roman" w:hAnsi="Times New Roman" w:cs="Times New Roman"/>
          <w:sz w:val="26"/>
          <w:szCs w:val="26"/>
        </w:rPr>
        <w:t>Độ rõ ràng và đầy đủ:</w:t>
      </w:r>
    </w:p>
    <w:p w14:paraId="64A294E2">
      <w:pPr>
        <w:rPr>
          <w:rFonts w:hint="default" w:ascii="Times New Roman" w:hAnsi="Times New Roman" w:cs="Times New Roman"/>
          <w:sz w:val="26"/>
          <w:szCs w:val="26"/>
        </w:rPr>
      </w:pPr>
      <w:r>
        <w:rPr>
          <w:rFonts w:hint="default" w:ascii="Times New Roman" w:hAnsi="Times New Roman" w:cs="Times New Roman"/>
          <w:sz w:val="26"/>
          <w:szCs w:val="26"/>
        </w:rPr>
        <w:t>- Prompt 1: Thiếu chi tiết.</w:t>
      </w:r>
    </w:p>
    <w:p w14:paraId="33235E79">
      <w:pPr>
        <w:rPr>
          <w:rFonts w:hint="default" w:ascii="Times New Roman" w:hAnsi="Times New Roman" w:cs="Times New Roman"/>
          <w:sz w:val="26"/>
          <w:szCs w:val="26"/>
        </w:rPr>
      </w:pPr>
      <w:r>
        <w:rPr>
          <w:rFonts w:hint="default" w:ascii="Times New Roman" w:hAnsi="Times New Roman" w:cs="Times New Roman"/>
          <w:sz w:val="26"/>
          <w:szCs w:val="26"/>
        </w:rPr>
        <w:t>- Prompt 2: Rõ, đầy đủ, có cấu trúc.</w:t>
      </w:r>
    </w:p>
    <w:p w14:paraId="4FD72613">
      <w:pPr>
        <w:rPr>
          <w:rFonts w:hint="default" w:ascii="Times New Roman" w:hAnsi="Times New Roman" w:cs="Times New Roman"/>
          <w:sz w:val="26"/>
          <w:szCs w:val="26"/>
        </w:rPr>
      </w:pPr>
      <w:r>
        <w:rPr>
          <w:rFonts w:hint="default" w:ascii="Times New Roman" w:hAnsi="Times New Roman" w:cs="Times New Roman"/>
          <w:sz w:val="26"/>
          <w:szCs w:val="26"/>
        </w:rPr>
        <w:t>Phù hợp với người mới:</w:t>
      </w:r>
    </w:p>
    <w:p w14:paraId="7864BFFA">
      <w:pPr>
        <w:rPr>
          <w:rFonts w:hint="default" w:ascii="Times New Roman" w:hAnsi="Times New Roman" w:cs="Times New Roman"/>
          <w:sz w:val="26"/>
          <w:szCs w:val="26"/>
        </w:rPr>
      </w:pPr>
      <w:r>
        <w:rPr>
          <w:rFonts w:hint="default" w:ascii="Times New Roman" w:hAnsi="Times New Roman" w:cs="Times New Roman"/>
          <w:sz w:val="26"/>
          <w:szCs w:val="26"/>
        </w:rPr>
        <w:t>- Prompt 1: Không xác định đối tượng.</w:t>
      </w:r>
    </w:p>
    <w:p w14:paraId="25DE7323">
      <w:pPr>
        <w:rPr>
          <w:rFonts w:hint="default" w:ascii="Times New Roman" w:hAnsi="Times New Roman" w:cs="Times New Roman"/>
          <w:sz w:val="26"/>
          <w:szCs w:val="26"/>
        </w:rPr>
      </w:pPr>
      <w:r>
        <w:rPr>
          <w:rFonts w:hint="default" w:ascii="Times New Roman" w:hAnsi="Times New Roman" w:cs="Times New Roman"/>
          <w:sz w:val="26"/>
          <w:szCs w:val="26"/>
        </w:rPr>
        <w:t>- Prompt 2: Nhắm đúng sinh viên mới.</w:t>
      </w:r>
      <w:bookmarkStart w:id="0" w:name="_GoBack"/>
      <w:bookmarkEnd w:id="0"/>
    </w:p>
    <w:p w14:paraId="1E051F45">
      <w:pPr>
        <w:rPr>
          <w:rFonts w:hint="default" w:ascii="Times New Roman" w:hAnsi="Times New Roman" w:cs="Times New Roman"/>
          <w:sz w:val="26"/>
          <w:szCs w:val="26"/>
        </w:rPr>
      </w:pPr>
      <w:r>
        <w:rPr>
          <w:rFonts w:hint="default" w:ascii="Times New Roman" w:hAnsi="Times New Roman" w:cs="Times New Roman"/>
          <w:sz w:val="26"/>
          <w:szCs w:val="26"/>
        </w:rPr>
        <w:t>Hướng dẫn chi tiết:</w:t>
      </w:r>
    </w:p>
    <w:p w14:paraId="211B1570">
      <w:pPr>
        <w:rPr>
          <w:rFonts w:hint="default" w:ascii="Times New Roman" w:hAnsi="Times New Roman" w:cs="Times New Roman"/>
          <w:sz w:val="26"/>
          <w:szCs w:val="26"/>
        </w:rPr>
      </w:pPr>
      <w:r>
        <w:rPr>
          <w:rFonts w:hint="default" w:ascii="Times New Roman" w:hAnsi="Times New Roman" w:cs="Times New Roman"/>
          <w:sz w:val="26"/>
          <w:szCs w:val="26"/>
        </w:rPr>
        <w:t>- Prompt 1: Ít hoặc không.</w:t>
      </w:r>
    </w:p>
    <w:p w14:paraId="43E4D07B">
      <w:pPr>
        <w:rPr>
          <w:rFonts w:hint="default" w:ascii="Times New Roman" w:hAnsi="Times New Roman" w:cs="Times New Roman"/>
          <w:sz w:val="26"/>
          <w:szCs w:val="26"/>
        </w:rPr>
      </w:pPr>
      <w:r>
        <w:rPr>
          <w:rFonts w:hint="default" w:ascii="Times New Roman" w:hAnsi="Times New Roman" w:cs="Times New Roman"/>
          <w:sz w:val="26"/>
          <w:szCs w:val="26"/>
        </w:rPr>
        <w:t>- Prompt 2: Có hướng dẫn và ưu tiên.</w:t>
      </w:r>
    </w:p>
    <w:p w14:paraId="65897C6C">
      <w:pPr>
        <w:rPr>
          <w:rFonts w:hint="default" w:ascii="Times New Roman" w:hAnsi="Times New Roman" w:cs="Times New Roman"/>
          <w:sz w:val="26"/>
          <w:szCs w:val="26"/>
        </w:rPr>
      </w:pPr>
      <w:r>
        <w:rPr>
          <w:rFonts w:hint="default" w:ascii="Times New Roman" w:hAnsi="Times New Roman" w:cs="Times New Roman"/>
          <w:sz w:val="26"/>
          <w:szCs w:val="26"/>
        </w:rPr>
        <w:t>Ví dụ minh họa:</w:t>
      </w:r>
    </w:p>
    <w:p w14:paraId="32BB2224">
      <w:pPr>
        <w:rPr>
          <w:rFonts w:hint="default" w:ascii="Times New Roman" w:hAnsi="Times New Roman" w:cs="Times New Roman"/>
          <w:sz w:val="26"/>
          <w:szCs w:val="26"/>
        </w:rPr>
      </w:pPr>
      <w:r>
        <w:rPr>
          <w:rFonts w:hint="default" w:ascii="Times New Roman" w:hAnsi="Times New Roman" w:cs="Times New Roman"/>
          <w:sz w:val="26"/>
          <w:szCs w:val="26"/>
        </w:rPr>
        <w:t>- Prompt 1: Không rõ.</w:t>
      </w:r>
    </w:p>
    <w:p w14:paraId="45FD76F1">
      <w:pPr>
        <w:rPr>
          <w:rFonts w:hint="default" w:ascii="Times New Roman" w:hAnsi="Times New Roman" w:cs="Times New Roman"/>
          <w:sz w:val="26"/>
          <w:szCs w:val="26"/>
        </w:rPr>
      </w:pPr>
      <w:r>
        <w:rPr>
          <w:rFonts w:hint="default" w:ascii="Times New Roman" w:hAnsi="Times New Roman" w:cs="Times New Roman"/>
          <w:sz w:val="26"/>
          <w:szCs w:val="26"/>
        </w:rPr>
        <w:t>- Prompt 2: Có ví dụ thực tế.</w:t>
      </w:r>
    </w:p>
    <w:p w14:paraId="6B69C71C">
      <w:pPr>
        <w:rPr>
          <w:rFonts w:hint="default" w:ascii="Times New Roman" w:hAnsi="Times New Roman" w:cs="Times New Roman"/>
          <w:sz w:val="26"/>
          <w:szCs w:val="26"/>
        </w:rPr>
      </w:pPr>
    </w:p>
    <w:p w14:paraId="4F928057">
      <w:pPr>
        <w:rPr>
          <w:rFonts w:hint="default" w:ascii="Times New Roman" w:hAnsi="Times New Roman" w:cs="Times New Roman"/>
          <w:sz w:val="26"/>
          <w:szCs w:val="26"/>
        </w:rPr>
      </w:pPr>
      <w:r>
        <w:rPr>
          <w:rFonts w:hint="default" w:ascii="Times New Roman" w:hAnsi="Times New Roman" w:cs="Times New Roman"/>
          <w:sz w:val="26"/>
          <w:szCs w:val="26"/>
        </w:rPr>
        <w:t>BƯỚC 3: ĐÁNH GIÁ (5–8 dòng)</w:t>
      </w:r>
    </w:p>
    <w:p w14:paraId="1859D774">
      <w:pPr>
        <w:rPr>
          <w:rFonts w:hint="default" w:ascii="Times New Roman" w:hAnsi="Times New Roman" w:cs="Times New Roman"/>
          <w:sz w:val="26"/>
          <w:szCs w:val="26"/>
        </w:rPr>
      </w:pPr>
    </w:p>
    <w:p w14:paraId="358167D5">
      <w:pPr>
        <w:rPr>
          <w:rFonts w:hint="default" w:ascii="Times New Roman" w:hAnsi="Times New Roman" w:cs="Times New Roman"/>
          <w:sz w:val="26"/>
          <w:szCs w:val="26"/>
        </w:rPr>
      </w:pPr>
      <w:r>
        <w:rPr>
          <w:rFonts w:hint="default" w:ascii="Times New Roman" w:hAnsi="Times New Roman" w:cs="Times New Roman"/>
          <w:sz w:val="26"/>
          <w:szCs w:val="26"/>
        </w:rPr>
        <w:t>Prompt 2 hiệu quả hơn vì đưa ra vai trò, đối tượng, mục tiêu và định dạng rõ ràng. Điều này giúp AI hiểu chính xác yêu cầu và tạo ra kế hoạch cụ thể, hữu ích cho sinh viên mới. Prompt 1 quá chung chung nên kết quả bị mơ hồ và khó áp dụng. Từ hoạt động này, có thể thấy viết prompt cần có ngữ cảnh, yêu cầu cụ thể và định dạng mong muốn để AI trả lời đúng trọng tâm. Prompt rõ ràng thì chất lượng phản hồi càng cao.</w:t>
      </w:r>
    </w:p>
    <w:p w14:paraId="27BC92DF">
      <w:pPr>
        <w:rPr>
          <w:rFonts w:hint="default" w:ascii="Times New Roman" w:hAnsi="Times New Roman" w:cs="Times New Roman"/>
          <w:sz w:val="26"/>
          <w:szCs w:val="26"/>
        </w:rPr>
      </w:pPr>
    </w:p>
    <w:p w14:paraId="6FCA668C">
      <w:pPr>
        <w:rPr>
          <w:rFonts w:hint="default" w:ascii="Times New Roman" w:hAnsi="Times New Roman" w:cs="Times New Roman"/>
          <w:sz w:val="26"/>
          <w:szCs w:val="2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7660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GinN Gamer</cp:lastModifiedBy>
  <dcterms:modified xsi:type="dcterms:W3CDTF">2025-12-11T06:25:56Z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2EFF9D24DE2A42AD98D44F130EB0E13C_12</vt:lpwstr>
  </property>
</Properties>
</file>