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48FE18">
      <w:pPr>
        <w:pStyle w:val="2"/>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b/>
          <w:bCs/>
          <w:sz w:val="26"/>
          <w:szCs w:val="26"/>
        </w:rPr>
        <w:t>Bước 1: Prompt đơn giản</w:t>
      </w:r>
    </w:p>
    <w:p w14:paraId="20A2999F">
      <w:pPr>
        <w:pStyle w:val="6"/>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Prompt ban đầu:</w:t>
      </w:r>
      <w:r>
        <w:rPr>
          <w:rFonts w:hint="default" w:ascii="Times New Roman" w:hAnsi="Times New Roman" w:cs="Times New Roman"/>
          <w:sz w:val="26"/>
          <w:szCs w:val="26"/>
        </w:rPr>
        <w:br w:type="textWrapping"/>
      </w:r>
      <w:r>
        <w:rPr>
          <w:rFonts w:hint="default" w:ascii="Times New Roman" w:hAnsi="Times New Roman" w:cs="Times New Roman"/>
          <w:sz w:val="26"/>
          <w:szCs w:val="26"/>
        </w:rPr>
        <w:t>“Giải thích khái niệm Machine Learning.”</w:t>
      </w:r>
    </w:p>
    <w:p w14:paraId="40F95FE3">
      <w:pPr>
        <w:pStyle w:val="2"/>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b/>
          <w:bCs/>
          <w:sz w:val="26"/>
          <w:szCs w:val="26"/>
        </w:rPr>
        <w:t>Bước 2: Phân tích phản hồi của AI</w:t>
      </w:r>
    </w:p>
    <w:p w14:paraId="45A5F681">
      <w:pPr>
        <w:pStyle w:val="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Khi dùng prompt này, AI thường trả lời đúng ý nhưng gặp một số vấn đề:</w:t>
      </w:r>
    </w:p>
    <w:p w14:paraId="6EF1D352">
      <w:pPr>
        <w:pStyle w:val="6"/>
        <w:keepNext w:val="0"/>
        <w:keepLines w:val="0"/>
        <w:widowControl/>
        <w:suppressLineNumbers w:val="0"/>
        <w:ind w:left="720"/>
        <w:rPr>
          <w:rFonts w:hint="default" w:ascii="Times New Roman" w:hAnsi="Times New Roman" w:cs="Times New Roman"/>
          <w:sz w:val="26"/>
          <w:szCs w:val="26"/>
        </w:rPr>
      </w:pPr>
      <w:bookmarkStart w:id="0" w:name="_GoBack"/>
      <w:bookmarkEnd w:id="0"/>
      <w:r>
        <w:rPr>
          <w:rStyle w:val="7"/>
          <w:rFonts w:hint="default" w:ascii="Times New Roman" w:hAnsi="Times New Roman" w:cs="Times New Roman"/>
          <w:sz w:val="26"/>
          <w:szCs w:val="26"/>
        </w:rPr>
        <w:t>Giải thích quá chung chung</w:t>
      </w:r>
      <w:r>
        <w:rPr>
          <w:rFonts w:hint="default" w:ascii="Times New Roman" w:hAnsi="Times New Roman" w:cs="Times New Roman"/>
          <w:sz w:val="26"/>
          <w:szCs w:val="26"/>
        </w:rPr>
        <w:br w:type="textWrapping"/>
      </w:r>
      <w:r>
        <w:rPr>
          <w:rFonts w:hint="default" w:ascii="Times New Roman" w:hAnsi="Times New Roman" w:cs="Times New Roman"/>
          <w:sz w:val="26"/>
          <w:szCs w:val="26"/>
        </w:rPr>
        <w:t>AI thường mô tả ML theo kiểu định nghĩa sách giáo khoa, không đi sâu vào cách hoạt động hay ứng dụng cụ thể.</w:t>
      </w:r>
    </w:p>
    <w:p w14:paraId="7ACB7218">
      <w:pPr>
        <w:pStyle w:val="6"/>
        <w:keepNext w:val="0"/>
        <w:keepLines w:val="0"/>
        <w:widowControl/>
        <w:suppressLineNumbers w:val="0"/>
        <w:ind w:left="720"/>
        <w:rPr>
          <w:rFonts w:hint="default" w:ascii="Times New Roman" w:hAnsi="Times New Roman" w:cs="Times New Roman"/>
          <w:sz w:val="26"/>
          <w:szCs w:val="26"/>
        </w:rPr>
      </w:pPr>
      <w:r>
        <w:rPr>
          <w:rStyle w:val="7"/>
          <w:rFonts w:hint="default" w:ascii="Times New Roman" w:hAnsi="Times New Roman" w:cs="Times New Roman"/>
          <w:sz w:val="26"/>
          <w:szCs w:val="26"/>
        </w:rPr>
        <w:t>Không có ví dụ minh họa</w:t>
      </w:r>
      <w:r>
        <w:rPr>
          <w:rFonts w:hint="default" w:ascii="Times New Roman" w:hAnsi="Times New Roman" w:cs="Times New Roman"/>
          <w:sz w:val="26"/>
          <w:szCs w:val="26"/>
        </w:rPr>
        <w:br w:type="textWrapping"/>
      </w:r>
      <w:r>
        <w:rPr>
          <w:rFonts w:hint="default" w:ascii="Times New Roman" w:hAnsi="Times New Roman" w:cs="Times New Roman"/>
          <w:sz w:val="26"/>
          <w:szCs w:val="26"/>
        </w:rPr>
        <w:t>Vì prompt không yêu cầu, AI có thể giải thích lý thuyết mà không đưa ví dụ (như phân loại email, nhận diện ảnh…), gây khó hiểu cho người mới.</w:t>
      </w:r>
    </w:p>
    <w:p w14:paraId="72F98F3C">
      <w:pPr>
        <w:pStyle w:val="6"/>
        <w:keepNext w:val="0"/>
        <w:keepLines w:val="0"/>
        <w:widowControl/>
        <w:suppressLineNumbers w:val="0"/>
        <w:ind w:left="720"/>
        <w:rPr>
          <w:rFonts w:hint="default" w:ascii="Times New Roman" w:hAnsi="Times New Roman" w:cs="Times New Roman"/>
          <w:sz w:val="26"/>
          <w:szCs w:val="26"/>
        </w:rPr>
      </w:pPr>
      <w:r>
        <w:rPr>
          <w:rStyle w:val="7"/>
          <w:rFonts w:hint="default" w:ascii="Times New Roman" w:hAnsi="Times New Roman" w:cs="Times New Roman"/>
          <w:sz w:val="26"/>
          <w:szCs w:val="26"/>
        </w:rPr>
        <w:t>Không tối ưu cho người mới học</w:t>
      </w:r>
      <w:r>
        <w:rPr>
          <w:rFonts w:hint="default" w:ascii="Times New Roman" w:hAnsi="Times New Roman" w:cs="Times New Roman"/>
          <w:sz w:val="26"/>
          <w:szCs w:val="26"/>
        </w:rPr>
        <w:br w:type="textWrapping"/>
      </w:r>
      <w:r>
        <w:rPr>
          <w:rFonts w:hint="default" w:ascii="Times New Roman" w:hAnsi="Times New Roman" w:cs="Times New Roman"/>
          <w:sz w:val="26"/>
          <w:szCs w:val="26"/>
        </w:rPr>
        <w:t>AI có thể dùng các thuật ngữ như “mô hình”, “training”, “thuật toán tối ưu”, làm người mới dễ bị choáng. Prompt không nói rõ trình độ người học, nên AI không điều chỉnh cách diễn giải.</w:t>
      </w:r>
    </w:p>
    <w:p w14:paraId="1F4B79CA">
      <w:pPr>
        <w:pStyle w:val="2"/>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b/>
          <w:bCs/>
          <w:sz w:val="26"/>
          <w:szCs w:val="26"/>
        </w:rPr>
        <w:t>Bước 3: Viết lại prompt mới</w:t>
      </w:r>
    </w:p>
    <w:p w14:paraId="006A2F67">
      <w:pPr>
        <w:pStyle w:val="6"/>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Prompt cải tiến đầy đủ theo yêu cầu:</w:t>
      </w:r>
    </w:p>
    <w:p w14:paraId="283549F9">
      <w:pPr>
        <w:pStyle w:val="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“Bạn là giảng viên đại học đang dạy môn lập trình AI cơ bản. Hãy giải thích khái niệm </w:t>
      </w:r>
      <w:r>
        <w:rPr>
          <w:rStyle w:val="5"/>
          <w:rFonts w:hint="default" w:ascii="Times New Roman" w:hAnsi="Times New Roman" w:cs="Times New Roman"/>
          <w:sz w:val="26"/>
          <w:szCs w:val="26"/>
        </w:rPr>
        <w:t>Machine Learning</w:t>
      </w:r>
      <w:r>
        <w:rPr>
          <w:rFonts w:hint="default" w:ascii="Times New Roman" w:hAnsi="Times New Roman" w:cs="Times New Roman"/>
          <w:sz w:val="26"/>
          <w:szCs w:val="26"/>
        </w:rPr>
        <w:t xml:space="preserve"> cho người mới bắt đầu theo cách dễ hiểu, giới hạn dưới 200 từ. Trình bày câu trả lời bằng gạch đầu dòng và cung cấp </w:t>
      </w:r>
      <w:r>
        <w:rPr>
          <w:rStyle w:val="7"/>
          <w:rFonts w:hint="default" w:ascii="Times New Roman" w:hAnsi="Times New Roman" w:cs="Times New Roman"/>
          <w:sz w:val="26"/>
          <w:szCs w:val="26"/>
        </w:rPr>
        <w:t>1 ví dụ minh họa thực tế</w:t>
      </w:r>
      <w:r>
        <w:rPr>
          <w:rFonts w:hint="default" w:ascii="Times New Roman" w:hAnsi="Times New Roman" w:cs="Times New Roman"/>
          <w:sz w:val="26"/>
          <w:szCs w:val="26"/>
        </w:rPr>
        <w:t xml:space="preserve"> để người học dễ hình dung.”</w:t>
      </w:r>
    </w:p>
    <w:p w14:paraId="3D049952">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BA4951"/>
    <w:rsid w:val="7EBA49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2025-12-11T06:32:00Z</dcterms:created>
  <dc:creator>GinN Gamer</dc:creator>
  <cp:lastModifiedBy>GinN Gamer</cp:lastModifiedBy>
  <dcterms:modified xsi:type="dcterms:W3CDTF">2025-12-11T06:33:50Z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60933912035C4B1CA5C89BEFF037BA5F_11</vt:lpwstr>
  </property>
</Properties>
</file>