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11EA2" w14:textId="77110870" w:rsidR="004656C6" w:rsidRPr="008D0618" w:rsidRDefault="00D30EA2" w:rsidP="00E46B0F">
      <w:pPr>
        <w:spacing w:after="0" w:line="240" w:lineRule="auto"/>
        <w:contextualSpacing/>
        <w:jc w:val="right"/>
        <w:rPr>
          <w:rFonts w:ascii="Arial" w:eastAsia="Arial" w:hAnsi="Arial" w:cs="Arial"/>
          <w:sz w:val="24"/>
          <w:szCs w:val="24"/>
          <w:lang w:val="mn-MN"/>
        </w:rPr>
      </w:pPr>
      <w:bookmarkStart w:id="0" w:name="_Hlk126850690"/>
      <w:r w:rsidRPr="008D0618">
        <w:rPr>
          <w:rFonts w:ascii="Arial" w:eastAsia="Arial" w:hAnsi="Arial" w:cs="Arial"/>
          <w:sz w:val="24"/>
          <w:szCs w:val="24"/>
          <w:lang w:val="mn-MN"/>
        </w:rPr>
        <w:t>Төсөл</w:t>
      </w:r>
    </w:p>
    <w:p w14:paraId="02132E2D" w14:textId="77777777" w:rsidR="00D30EA2" w:rsidRPr="008D0618" w:rsidRDefault="00D30EA2" w:rsidP="00D30EA2">
      <w:pPr>
        <w:spacing w:after="0" w:line="240" w:lineRule="auto"/>
        <w:contextualSpacing/>
        <w:jc w:val="center"/>
        <w:rPr>
          <w:rFonts w:ascii="Arial" w:eastAsia="Arial" w:hAnsi="Arial" w:cs="Arial"/>
          <w:sz w:val="24"/>
          <w:szCs w:val="24"/>
          <w:lang w:val="mn-MN"/>
        </w:rPr>
      </w:pPr>
      <w:r w:rsidRPr="008D0618">
        <w:rPr>
          <w:rFonts w:ascii="Arial" w:eastAsia="Arial" w:hAnsi="Arial" w:cs="Arial"/>
          <w:sz w:val="24"/>
          <w:szCs w:val="24"/>
          <w:lang w:val="mn-MN"/>
        </w:rPr>
        <w:t>ТӨРИЙН ЦАХИМ ҮЙЛЧИЛГЭЭНИЙ ЗОХИЦУУЛАЛТЫН</w:t>
      </w:r>
    </w:p>
    <w:p w14:paraId="34DF1398" w14:textId="1B10F888" w:rsidR="00D30EA2" w:rsidRPr="008D0618" w:rsidRDefault="00D30EA2" w:rsidP="00D30EA2">
      <w:pPr>
        <w:spacing w:after="0" w:line="240" w:lineRule="auto"/>
        <w:contextualSpacing/>
        <w:jc w:val="center"/>
        <w:rPr>
          <w:rFonts w:ascii="Arial" w:eastAsia="Arial" w:hAnsi="Arial" w:cs="Arial"/>
          <w:sz w:val="24"/>
          <w:szCs w:val="24"/>
          <w:lang w:val="mn-MN"/>
        </w:rPr>
      </w:pPr>
      <w:r w:rsidRPr="008D0618">
        <w:rPr>
          <w:rFonts w:ascii="Arial" w:eastAsia="Arial" w:hAnsi="Arial" w:cs="Arial"/>
          <w:sz w:val="24"/>
          <w:szCs w:val="24"/>
          <w:lang w:val="mn-MN"/>
        </w:rPr>
        <w:t>ГАЗРЫН ДАРГЫН ТУШААЛ</w:t>
      </w:r>
    </w:p>
    <w:p w14:paraId="751B3E6A" w14:textId="77777777" w:rsidR="004656C6" w:rsidRPr="008D0618" w:rsidRDefault="004656C6" w:rsidP="00D30EA2">
      <w:pPr>
        <w:spacing w:after="0" w:line="240" w:lineRule="auto"/>
        <w:contextualSpacing/>
        <w:jc w:val="center"/>
        <w:rPr>
          <w:rFonts w:ascii="Arial" w:eastAsia="Arial" w:hAnsi="Arial" w:cs="Arial"/>
          <w:sz w:val="24"/>
          <w:szCs w:val="24"/>
          <w:lang w:val="mn-MN"/>
        </w:rPr>
      </w:pPr>
    </w:p>
    <w:p w14:paraId="6CFF7E3E" w14:textId="77777777" w:rsidR="00D30EA2" w:rsidRPr="008D0618" w:rsidRDefault="00D30EA2" w:rsidP="00D30EA2">
      <w:pPr>
        <w:spacing w:after="0" w:line="240" w:lineRule="auto"/>
        <w:contextualSpacing/>
        <w:rPr>
          <w:rFonts w:ascii="Arial" w:eastAsia="Arial" w:hAnsi="Arial" w:cs="Arial"/>
          <w:sz w:val="24"/>
          <w:szCs w:val="24"/>
          <w:lang w:val="mn-MN"/>
        </w:rPr>
      </w:pPr>
    </w:p>
    <w:p w14:paraId="209B0111" w14:textId="777CF6E0" w:rsidR="00D30EA2" w:rsidRPr="008D0618" w:rsidRDefault="00D30EA2" w:rsidP="00D30EA2">
      <w:pPr>
        <w:spacing w:after="0" w:line="240" w:lineRule="auto"/>
        <w:contextualSpacing/>
        <w:rPr>
          <w:rFonts w:ascii="Arial" w:eastAsia="Arial" w:hAnsi="Arial" w:cs="Arial"/>
          <w:sz w:val="24"/>
          <w:szCs w:val="24"/>
          <w:lang w:val="mn-MN"/>
        </w:rPr>
      </w:pPr>
      <w:r w:rsidRPr="008D0618">
        <w:rPr>
          <w:rFonts w:ascii="Arial" w:eastAsia="Arial" w:hAnsi="Arial" w:cs="Arial"/>
          <w:sz w:val="24"/>
          <w:szCs w:val="24"/>
          <w:lang w:val="mn-MN"/>
        </w:rPr>
        <w:t>20</w:t>
      </w:r>
      <w:r w:rsidR="00E76008" w:rsidRPr="008D0618">
        <w:rPr>
          <w:rFonts w:ascii="Arial" w:eastAsia="Arial" w:hAnsi="Arial" w:cs="Arial"/>
          <w:sz w:val="24"/>
          <w:szCs w:val="24"/>
          <w:lang w:val="mn-MN"/>
        </w:rPr>
        <w:t>....</w:t>
      </w:r>
      <w:r w:rsidRPr="008D0618">
        <w:rPr>
          <w:rFonts w:ascii="Arial" w:eastAsia="Arial" w:hAnsi="Arial" w:cs="Arial"/>
          <w:sz w:val="24"/>
          <w:szCs w:val="24"/>
          <w:lang w:val="mn-MN"/>
        </w:rPr>
        <w:t xml:space="preserve"> оны ... сарын ... өдөр</w:t>
      </w:r>
      <w:r w:rsidRPr="008D0618">
        <w:rPr>
          <w:rFonts w:ascii="Arial" w:eastAsia="Arial" w:hAnsi="Arial" w:cs="Arial"/>
          <w:sz w:val="24"/>
          <w:szCs w:val="24"/>
          <w:lang w:val="mn-MN"/>
        </w:rPr>
        <w:tab/>
      </w:r>
      <w:r w:rsidRPr="008D0618">
        <w:rPr>
          <w:rFonts w:ascii="Arial" w:eastAsia="Arial" w:hAnsi="Arial" w:cs="Arial"/>
          <w:sz w:val="24"/>
          <w:szCs w:val="24"/>
          <w:lang w:val="mn-MN"/>
        </w:rPr>
        <w:tab/>
      </w:r>
      <w:r w:rsidR="00AC2FB3" w:rsidRPr="008D0618">
        <w:rPr>
          <w:rFonts w:ascii="Arial" w:eastAsia="Arial" w:hAnsi="Arial" w:cs="Arial"/>
          <w:sz w:val="24"/>
          <w:szCs w:val="24"/>
          <w:lang w:val="mn-MN"/>
        </w:rPr>
        <w:tab/>
      </w:r>
      <w:r w:rsidRPr="008D0618">
        <w:rPr>
          <w:rFonts w:ascii="Arial" w:eastAsia="Arial" w:hAnsi="Arial" w:cs="Arial"/>
          <w:sz w:val="24"/>
          <w:szCs w:val="24"/>
          <w:lang w:val="mn-MN"/>
        </w:rPr>
        <w:t>Дугаар ...</w:t>
      </w:r>
      <w:r w:rsidRPr="008D0618">
        <w:rPr>
          <w:rFonts w:ascii="Arial" w:eastAsia="Arial" w:hAnsi="Arial" w:cs="Arial"/>
          <w:sz w:val="24"/>
          <w:szCs w:val="24"/>
          <w:lang w:val="mn-MN"/>
        </w:rPr>
        <w:tab/>
      </w:r>
      <w:r w:rsidRPr="008D0618">
        <w:rPr>
          <w:rFonts w:ascii="Arial" w:eastAsia="Arial" w:hAnsi="Arial" w:cs="Arial"/>
          <w:sz w:val="24"/>
          <w:szCs w:val="24"/>
          <w:lang w:val="mn-MN"/>
        </w:rPr>
        <w:tab/>
      </w:r>
      <w:r w:rsidRPr="008D0618">
        <w:rPr>
          <w:rFonts w:ascii="Arial" w:eastAsia="Arial" w:hAnsi="Arial" w:cs="Arial"/>
          <w:sz w:val="24"/>
          <w:szCs w:val="24"/>
          <w:lang w:val="mn-MN"/>
        </w:rPr>
        <w:tab/>
      </w:r>
      <w:r w:rsidR="00C97AF3" w:rsidRPr="008D0618">
        <w:rPr>
          <w:rFonts w:ascii="Arial" w:eastAsia="Arial" w:hAnsi="Arial" w:cs="Arial"/>
          <w:sz w:val="24"/>
          <w:szCs w:val="24"/>
          <w:lang w:val="mn-MN"/>
        </w:rPr>
        <w:tab/>
        <w:t xml:space="preserve">     </w:t>
      </w:r>
      <w:r w:rsidRPr="008D0618">
        <w:rPr>
          <w:rFonts w:ascii="Arial" w:eastAsia="Arial" w:hAnsi="Arial" w:cs="Arial"/>
          <w:sz w:val="24"/>
          <w:szCs w:val="24"/>
          <w:lang w:val="mn-MN"/>
        </w:rPr>
        <w:t xml:space="preserve">   Улаанбаатар хот</w:t>
      </w:r>
    </w:p>
    <w:p w14:paraId="7584BC6B" w14:textId="77777777" w:rsidR="00D30EA2" w:rsidRPr="008D0618" w:rsidRDefault="00D30EA2" w:rsidP="00D30EA2">
      <w:pPr>
        <w:spacing w:after="0" w:line="240" w:lineRule="auto"/>
        <w:contextualSpacing/>
        <w:rPr>
          <w:rFonts w:ascii="Arial" w:eastAsia="Arial" w:hAnsi="Arial" w:cs="Arial"/>
          <w:sz w:val="24"/>
          <w:szCs w:val="24"/>
          <w:lang w:val="mn-MN"/>
        </w:rPr>
      </w:pPr>
    </w:p>
    <w:p w14:paraId="003D4D83" w14:textId="77777777" w:rsidR="00D30EA2" w:rsidRPr="008D0618" w:rsidRDefault="00D30EA2" w:rsidP="00D30EA2">
      <w:pPr>
        <w:spacing w:after="0" w:line="240" w:lineRule="auto"/>
        <w:contextualSpacing/>
        <w:rPr>
          <w:rFonts w:ascii="Arial" w:eastAsia="Arial" w:hAnsi="Arial" w:cs="Arial"/>
          <w:sz w:val="24"/>
          <w:szCs w:val="24"/>
          <w:lang w:val="mn-MN"/>
        </w:rPr>
      </w:pPr>
    </w:p>
    <w:p w14:paraId="4AD338C9" w14:textId="77777777" w:rsidR="00D30EA2" w:rsidRPr="008D0618" w:rsidRDefault="00D30EA2" w:rsidP="005841EC">
      <w:pPr>
        <w:spacing w:after="0" w:line="240" w:lineRule="auto"/>
        <w:contextualSpacing/>
        <w:jc w:val="center"/>
        <w:rPr>
          <w:rFonts w:ascii="Arial" w:eastAsia="Arial" w:hAnsi="Arial" w:cs="Arial"/>
          <w:sz w:val="24"/>
          <w:szCs w:val="24"/>
          <w:lang w:val="mn-MN"/>
        </w:rPr>
      </w:pPr>
      <w:r w:rsidRPr="008D0618">
        <w:rPr>
          <w:rFonts w:ascii="Arial" w:eastAsia="Arial" w:hAnsi="Arial" w:cs="Arial"/>
          <w:sz w:val="24"/>
          <w:szCs w:val="24"/>
          <w:lang w:val="mn-MN"/>
        </w:rPr>
        <w:t xml:space="preserve">Хөдөлмөрийн дотоод журам </w:t>
      </w:r>
    </w:p>
    <w:p w14:paraId="24365894" w14:textId="08FDA8B6" w:rsidR="00D30EA2" w:rsidRPr="008D0618" w:rsidRDefault="00B452DB" w:rsidP="005841EC">
      <w:pPr>
        <w:spacing w:after="0" w:line="240" w:lineRule="auto"/>
        <w:contextualSpacing/>
        <w:jc w:val="center"/>
        <w:rPr>
          <w:rFonts w:ascii="Arial" w:eastAsia="Arial" w:hAnsi="Arial" w:cs="Arial"/>
          <w:sz w:val="24"/>
          <w:szCs w:val="24"/>
          <w:lang w:val="mn-MN"/>
        </w:rPr>
      </w:pPr>
      <w:r w:rsidRPr="008D0618">
        <w:rPr>
          <w:rFonts w:ascii="Arial" w:eastAsia="Arial" w:hAnsi="Arial" w:cs="Arial"/>
          <w:sz w:val="24"/>
          <w:szCs w:val="24"/>
          <w:lang w:val="mn-MN"/>
        </w:rPr>
        <w:t xml:space="preserve">шинэчлэн </w:t>
      </w:r>
      <w:r w:rsidR="00D30EA2" w:rsidRPr="008D0618">
        <w:rPr>
          <w:rFonts w:ascii="Arial" w:eastAsia="Arial" w:hAnsi="Arial" w:cs="Arial"/>
          <w:sz w:val="24"/>
          <w:szCs w:val="24"/>
          <w:lang w:val="mn-MN"/>
        </w:rPr>
        <w:t>батлах тухай</w:t>
      </w:r>
    </w:p>
    <w:p w14:paraId="726E5F78" w14:textId="77777777" w:rsidR="00660CEA" w:rsidRPr="008D0618" w:rsidRDefault="00660CEA" w:rsidP="004E121D">
      <w:pPr>
        <w:spacing w:after="0" w:line="240" w:lineRule="auto"/>
        <w:contextualSpacing/>
        <w:rPr>
          <w:rFonts w:ascii="Arial" w:eastAsia="Arial" w:hAnsi="Arial" w:cs="Arial"/>
          <w:sz w:val="24"/>
          <w:szCs w:val="24"/>
          <w:lang w:val="mn-MN"/>
        </w:rPr>
      </w:pPr>
    </w:p>
    <w:p w14:paraId="5ECCF784" w14:textId="2929DFB9" w:rsidR="00D30EA2" w:rsidRPr="008D0618" w:rsidRDefault="00D30EA2" w:rsidP="00660CEA">
      <w:pPr>
        <w:spacing w:after="0" w:line="240" w:lineRule="auto"/>
        <w:ind w:firstLine="720"/>
        <w:contextualSpacing/>
        <w:jc w:val="both"/>
        <w:rPr>
          <w:rFonts w:ascii="Arial" w:eastAsia="Arial" w:hAnsi="Arial" w:cs="Arial"/>
          <w:sz w:val="24"/>
          <w:szCs w:val="24"/>
          <w:lang w:val="mn-MN"/>
        </w:rPr>
      </w:pPr>
      <w:r w:rsidRPr="008D0618">
        <w:rPr>
          <w:rFonts w:ascii="Arial" w:eastAsia="Arial" w:hAnsi="Arial" w:cs="Arial"/>
          <w:sz w:val="24"/>
          <w:szCs w:val="24"/>
          <w:lang w:val="mn-MN"/>
        </w:rPr>
        <w:t xml:space="preserve">Монгол Улсын Засгийн газрын агентлагийн эрх зүйн байдлын тухай хуулийн 8 дугаар зүйлийн 8.4 дэх хэсэг, Хөдөлмөрийн тухай хуулийн </w:t>
      </w:r>
      <w:r w:rsidR="00941698" w:rsidRPr="008D0618">
        <w:rPr>
          <w:rFonts w:ascii="Arial" w:eastAsia="Arial" w:hAnsi="Arial" w:cs="Arial"/>
          <w:sz w:val="24"/>
          <w:szCs w:val="24"/>
          <w:lang w:val="mn-MN"/>
        </w:rPr>
        <w:t>4</w:t>
      </w:r>
      <w:r w:rsidRPr="008D0618">
        <w:rPr>
          <w:rFonts w:ascii="Arial" w:eastAsia="Arial" w:hAnsi="Arial" w:cs="Arial"/>
          <w:sz w:val="24"/>
          <w:szCs w:val="24"/>
          <w:lang w:val="mn-MN"/>
        </w:rPr>
        <w:t xml:space="preserve"> </w:t>
      </w:r>
      <w:r w:rsidR="00941698" w:rsidRPr="008D0618">
        <w:rPr>
          <w:rFonts w:ascii="Arial" w:eastAsia="Arial" w:hAnsi="Arial" w:cs="Arial"/>
          <w:sz w:val="24"/>
          <w:szCs w:val="24"/>
          <w:lang w:val="mn-MN"/>
        </w:rPr>
        <w:t xml:space="preserve">дүгээр </w:t>
      </w:r>
      <w:r w:rsidRPr="008D0618">
        <w:rPr>
          <w:rFonts w:ascii="Arial" w:eastAsia="Arial" w:hAnsi="Arial" w:cs="Arial"/>
          <w:sz w:val="24"/>
          <w:szCs w:val="24"/>
          <w:lang w:val="mn-MN"/>
        </w:rPr>
        <w:t xml:space="preserve">зүйлийн </w:t>
      </w:r>
      <w:r w:rsidR="00941698" w:rsidRPr="008D0618">
        <w:rPr>
          <w:rFonts w:ascii="Arial" w:eastAsia="Arial" w:hAnsi="Arial" w:cs="Arial"/>
          <w:sz w:val="24"/>
          <w:szCs w:val="24"/>
          <w:lang w:val="mn-MN"/>
        </w:rPr>
        <w:t>4.1.10</w:t>
      </w:r>
      <w:r w:rsidR="00274857" w:rsidRPr="008D0618">
        <w:rPr>
          <w:rFonts w:ascii="Arial" w:eastAsia="Arial" w:hAnsi="Arial" w:cs="Arial"/>
          <w:sz w:val="24"/>
          <w:szCs w:val="24"/>
          <w:lang w:val="mn-MN"/>
        </w:rPr>
        <w:t xml:space="preserve"> дахь хэсэг</w:t>
      </w:r>
      <w:r w:rsidR="00941698" w:rsidRPr="008D0618">
        <w:rPr>
          <w:rFonts w:ascii="Arial" w:eastAsia="Arial" w:hAnsi="Arial" w:cs="Arial"/>
          <w:sz w:val="24"/>
          <w:szCs w:val="24"/>
          <w:lang w:val="mn-MN"/>
        </w:rPr>
        <w:t xml:space="preserve">, 12 дугаар зүйлийн 12.1 дэх хэсэг, 43 дугаар зүйлийн 43.1.6 дахь </w:t>
      </w:r>
      <w:r w:rsidR="00EB2EF2" w:rsidRPr="008D0618">
        <w:rPr>
          <w:rFonts w:ascii="Arial" w:eastAsia="Arial" w:hAnsi="Arial" w:cs="Arial"/>
          <w:sz w:val="24"/>
          <w:szCs w:val="24"/>
          <w:lang w:val="mn-MN"/>
        </w:rPr>
        <w:t>заалт</w:t>
      </w:r>
      <w:r w:rsidRPr="008D0618">
        <w:rPr>
          <w:rFonts w:ascii="Arial" w:eastAsia="Arial" w:hAnsi="Arial" w:cs="Arial"/>
          <w:sz w:val="24"/>
          <w:szCs w:val="24"/>
          <w:lang w:val="mn-MN"/>
        </w:rPr>
        <w:t>, 122 дугаар зүйлийн 122.1</w:t>
      </w:r>
      <w:r w:rsidR="00EB2EF2" w:rsidRPr="008D0618">
        <w:rPr>
          <w:rFonts w:ascii="Arial" w:eastAsia="Arial" w:hAnsi="Arial" w:cs="Arial"/>
          <w:sz w:val="24"/>
          <w:szCs w:val="24"/>
          <w:lang w:val="mn-MN"/>
        </w:rPr>
        <w:t>, 122.2 дахь</w:t>
      </w:r>
      <w:r w:rsidRPr="008D0618">
        <w:rPr>
          <w:rFonts w:ascii="Arial" w:eastAsia="Arial" w:hAnsi="Arial" w:cs="Arial"/>
          <w:sz w:val="24"/>
          <w:szCs w:val="24"/>
          <w:lang w:val="mn-MN"/>
        </w:rPr>
        <w:t xml:space="preserve"> хэсгийг</w:t>
      </w:r>
      <w:r w:rsidRPr="008D0618">
        <w:rPr>
          <w:rFonts w:ascii="Arial" w:eastAsia="Arial" w:hAnsi="Arial" w:cs="Arial"/>
          <w:sz w:val="24"/>
          <w:szCs w:val="24"/>
          <w:highlight w:val="white"/>
          <w:lang w:val="mn-MN"/>
        </w:rPr>
        <w:t xml:space="preserve"> </w:t>
      </w:r>
      <w:r w:rsidRPr="008D0618">
        <w:rPr>
          <w:rFonts w:ascii="Arial" w:eastAsia="Arial" w:hAnsi="Arial" w:cs="Arial"/>
          <w:sz w:val="24"/>
          <w:szCs w:val="24"/>
          <w:lang w:val="mn-MN"/>
        </w:rPr>
        <w:t>тус тус үндэслэн</w:t>
      </w:r>
      <w:r w:rsidR="007A0119" w:rsidRPr="008D0618">
        <w:rPr>
          <w:rFonts w:ascii="Arial" w:eastAsia="Arial" w:hAnsi="Arial" w:cs="Arial"/>
          <w:sz w:val="24"/>
          <w:szCs w:val="24"/>
          <w:lang w:val="mn-MN"/>
        </w:rPr>
        <w:t xml:space="preserve"> </w:t>
      </w:r>
      <w:r w:rsidR="004E121D" w:rsidRPr="008D0618">
        <w:rPr>
          <w:rFonts w:ascii="Arial" w:eastAsia="Arial" w:hAnsi="Arial" w:cs="Arial"/>
          <w:sz w:val="24"/>
          <w:szCs w:val="24"/>
          <w:lang w:val="mn-MN"/>
        </w:rPr>
        <w:t>ТУШААХ нь:</w:t>
      </w:r>
      <w:bookmarkStart w:id="1" w:name="_heading=h.gjdgxs" w:colFirst="0" w:colLast="0"/>
      <w:bookmarkStart w:id="2" w:name="_heading=h.bsesydfagmv7" w:colFirst="0" w:colLast="0"/>
      <w:bookmarkEnd w:id="1"/>
      <w:bookmarkEnd w:id="2"/>
    </w:p>
    <w:p w14:paraId="78405FC9" w14:textId="77777777" w:rsidR="00D30EA2" w:rsidRPr="008D0618" w:rsidRDefault="00D30EA2" w:rsidP="005841EC">
      <w:pPr>
        <w:spacing w:after="0" w:line="240" w:lineRule="auto"/>
        <w:contextualSpacing/>
        <w:jc w:val="both"/>
        <w:rPr>
          <w:rFonts w:ascii="Arial" w:eastAsia="Arial" w:hAnsi="Arial" w:cs="Arial"/>
          <w:sz w:val="24"/>
          <w:szCs w:val="24"/>
          <w:lang w:val="mn-MN"/>
        </w:rPr>
      </w:pPr>
    </w:p>
    <w:p w14:paraId="58A7A43E" w14:textId="5FD41918" w:rsidR="00D30EA2" w:rsidRPr="008D0618" w:rsidRDefault="00D30EA2" w:rsidP="005841EC">
      <w:pPr>
        <w:spacing w:after="0" w:line="240" w:lineRule="auto"/>
        <w:ind w:firstLine="720"/>
        <w:contextualSpacing/>
        <w:jc w:val="both"/>
        <w:rPr>
          <w:rFonts w:ascii="Arial" w:eastAsia="Arial" w:hAnsi="Arial" w:cs="Arial"/>
          <w:sz w:val="24"/>
          <w:szCs w:val="24"/>
          <w:lang w:val="mn-MN"/>
        </w:rPr>
      </w:pPr>
      <w:r w:rsidRPr="008D0618">
        <w:rPr>
          <w:rFonts w:ascii="Arial" w:eastAsia="Arial" w:hAnsi="Arial" w:cs="Arial"/>
          <w:sz w:val="24"/>
          <w:szCs w:val="24"/>
          <w:lang w:val="mn-MN"/>
        </w:rPr>
        <w:t>1.</w:t>
      </w:r>
      <w:r w:rsidR="00E90D51" w:rsidRPr="008D0618">
        <w:rPr>
          <w:rFonts w:ascii="Arial" w:eastAsia="Arial" w:hAnsi="Arial" w:cs="Arial"/>
          <w:color w:val="FFFFFF" w:themeColor="background1"/>
          <w:sz w:val="24"/>
          <w:szCs w:val="24"/>
          <w:lang w:val="mn-MN"/>
        </w:rPr>
        <w:t>.</w:t>
      </w:r>
      <w:r w:rsidRPr="008D0618">
        <w:rPr>
          <w:rFonts w:ascii="Arial" w:eastAsia="Arial" w:hAnsi="Arial" w:cs="Arial"/>
          <w:sz w:val="24"/>
          <w:szCs w:val="24"/>
          <w:lang w:val="mn-MN"/>
        </w:rPr>
        <w:t>Төрийн цахим үйлчилгээний зохицуулалтын газрын хөдөлмөрийн дотоод журмыг хавсралтаар</w:t>
      </w:r>
      <w:r w:rsidR="00772549" w:rsidRPr="008D0618">
        <w:rPr>
          <w:rFonts w:ascii="Arial" w:eastAsia="Arial" w:hAnsi="Arial" w:cs="Arial"/>
          <w:sz w:val="24"/>
          <w:szCs w:val="24"/>
          <w:lang w:val="mn-MN"/>
        </w:rPr>
        <w:t xml:space="preserve"> шинэчлэн</w:t>
      </w:r>
      <w:r w:rsidRPr="008D0618">
        <w:rPr>
          <w:rFonts w:ascii="Arial" w:eastAsia="Arial" w:hAnsi="Arial" w:cs="Arial"/>
          <w:sz w:val="24"/>
          <w:szCs w:val="24"/>
          <w:lang w:val="mn-MN"/>
        </w:rPr>
        <w:t xml:space="preserve"> баталсугай.</w:t>
      </w:r>
    </w:p>
    <w:p w14:paraId="3254D30A" w14:textId="77777777" w:rsidR="00D30EA2" w:rsidRPr="008D0618" w:rsidRDefault="00D30EA2" w:rsidP="005841EC">
      <w:pPr>
        <w:spacing w:after="0" w:line="240" w:lineRule="auto"/>
        <w:ind w:firstLine="720"/>
        <w:contextualSpacing/>
        <w:jc w:val="both"/>
        <w:rPr>
          <w:rFonts w:ascii="Arial" w:eastAsia="Arial" w:hAnsi="Arial" w:cs="Arial"/>
          <w:sz w:val="24"/>
          <w:szCs w:val="24"/>
          <w:lang w:val="mn-MN"/>
        </w:rPr>
      </w:pPr>
    </w:p>
    <w:p w14:paraId="7B30EB6A" w14:textId="0E113A8D" w:rsidR="00D30EA2" w:rsidRPr="008D0618" w:rsidRDefault="00D30EA2" w:rsidP="005841EC">
      <w:pPr>
        <w:spacing w:after="0" w:line="240" w:lineRule="auto"/>
        <w:ind w:firstLine="720"/>
        <w:contextualSpacing/>
        <w:jc w:val="both"/>
        <w:rPr>
          <w:rFonts w:ascii="Arial" w:eastAsia="Arial" w:hAnsi="Arial" w:cs="Arial"/>
          <w:sz w:val="24"/>
          <w:szCs w:val="24"/>
          <w:lang w:val="mn-MN"/>
        </w:rPr>
      </w:pPr>
      <w:r w:rsidRPr="008D0618">
        <w:rPr>
          <w:rFonts w:ascii="Arial" w:eastAsia="Arial" w:hAnsi="Arial" w:cs="Arial"/>
          <w:sz w:val="24"/>
          <w:szCs w:val="24"/>
          <w:lang w:val="mn-MN"/>
        </w:rPr>
        <w:t>2.</w:t>
      </w:r>
      <w:r w:rsidR="00E90D51" w:rsidRPr="008D0618">
        <w:rPr>
          <w:rFonts w:ascii="Arial" w:eastAsia="Arial" w:hAnsi="Arial" w:cs="Arial"/>
          <w:sz w:val="24"/>
          <w:szCs w:val="24"/>
          <w:lang w:val="mn-MN"/>
        </w:rPr>
        <w:t xml:space="preserve"> </w:t>
      </w:r>
      <w:r w:rsidRPr="008D0618">
        <w:rPr>
          <w:rFonts w:ascii="Arial" w:eastAsia="Arial" w:hAnsi="Arial" w:cs="Arial"/>
          <w:sz w:val="24"/>
          <w:szCs w:val="24"/>
          <w:lang w:val="mn-MN"/>
        </w:rPr>
        <w:t>Хөдөлмөрийн дотоод журмыг нийт албан хаагчдад танилцуулж, журмын хэрэгжилтэд хяналт тавьж ажиллахыг Захиргаа удирдлагын газар</w:t>
      </w:r>
      <w:r w:rsidR="00772549" w:rsidRPr="008D0618">
        <w:rPr>
          <w:rFonts w:ascii="Arial" w:eastAsia="Arial" w:hAnsi="Arial" w:cs="Arial"/>
          <w:sz w:val="24"/>
          <w:szCs w:val="24"/>
          <w:lang w:val="mn-MN"/>
        </w:rPr>
        <w:t xml:space="preserve"> (Д.Жавхлан)</w:t>
      </w:r>
      <w:r w:rsidR="00F52B28" w:rsidRPr="008D0618">
        <w:rPr>
          <w:rFonts w:ascii="Arial" w:eastAsia="Arial" w:hAnsi="Arial" w:cs="Arial"/>
          <w:sz w:val="24"/>
          <w:szCs w:val="24"/>
          <w:lang w:val="mn-MN"/>
        </w:rPr>
        <w:t xml:space="preserve">-т </w:t>
      </w:r>
      <w:r w:rsidR="00941698" w:rsidRPr="008D0618">
        <w:rPr>
          <w:rFonts w:ascii="Arial" w:eastAsia="Arial" w:hAnsi="Arial" w:cs="Arial"/>
          <w:sz w:val="24"/>
          <w:szCs w:val="24"/>
          <w:lang w:val="mn-MN"/>
        </w:rPr>
        <w:t xml:space="preserve"> </w:t>
      </w:r>
      <w:r w:rsidRPr="008D0618">
        <w:rPr>
          <w:rFonts w:ascii="Arial" w:eastAsia="Arial" w:hAnsi="Arial" w:cs="Arial"/>
          <w:sz w:val="24"/>
          <w:szCs w:val="24"/>
          <w:lang w:val="mn-MN"/>
        </w:rPr>
        <w:t>даалгасугай.</w:t>
      </w:r>
    </w:p>
    <w:p w14:paraId="25EF6D84" w14:textId="6D491C12" w:rsidR="00772549" w:rsidRPr="008D0618" w:rsidRDefault="00772549" w:rsidP="0089658C">
      <w:pPr>
        <w:spacing w:after="0" w:line="240" w:lineRule="auto"/>
        <w:contextualSpacing/>
        <w:jc w:val="both"/>
        <w:rPr>
          <w:rFonts w:ascii="Arial" w:eastAsia="Arial" w:hAnsi="Arial" w:cs="Arial"/>
          <w:sz w:val="24"/>
          <w:szCs w:val="24"/>
          <w:lang w:val="mn-MN"/>
        </w:rPr>
      </w:pPr>
    </w:p>
    <w:p w14:paraId="28C6C471" w14:textId="3F53D9DE" w:rsidR="00772549" w:rsidRPr="008D0618" w:rsidRDefault="0089658C" w:rsidP="005841EC">
      <w:pPr>
        <w:spacing w:after="0" w:line="240" w:lineRule="auto"/>
        <w:ind w:firstLine="720"/>
        <w:contextualSpacing/>
        <w:jc w:val="both"/>
        <w:rPr>
          <w:rFonts w:ascii="Arial" w:eastAsia="Arial" w:hAnsi="Arial" w:cs="Arial"/>
          <w:sz w:val="24"/>
          <w:szCs w:val="24"/>
          <w:lang w:val="mn-MN"/>
        </w:rPr>
      </w:pPr>
      <w:r w:rsidRPr="008D0618">
        <w:rPr>
          <w:rFonts w:ascii="Arial" w:eastAsia="Arial" w:hAnsi="Arial" w:cs="Arial"/>
          <w:sz w:val="24"/>
          <w:szCs w:val="24"/>
          <w:lang w:val="mn-MN"/>
        </w:rPr>
        <w:t>3</w:t>
      </w:r>
      <w:r w:rsidR="00772549" w:rsidRPr="008D0618">
        <w:rPr>
          <w:rFonts w:ascii="Arial" w:eastAsia="Arial" w:hAnsi="Arial" w:cs="Arial"/>
          <w:sz w:val="24"/>
          <w:szCs w:val="24"/>
          <w:lang w:val="mn-MN"/>
        </w:rPr>
        <w:t xml:space="preserve">. Энэ тушаал батлагдсантай холбогдуулан тус газрын даргын 2023 оны 02 дугаар сарын 10-ны өдрийн “Хөдөлмөрийн дотоод журам батлах тухай” А/02 дугаар тушаалыг хүчингүй болсонд тооцсугай. </w:t>
      </w:r>
    </w:p>
    <w:p w14:paraId="777A9CDB" w14:textId="77777777" w:rsidR="00D30EA2" w:rsidRPr="008D0618" w:rsidRDefault="00D30EA2" w:rsidP="004656C6">
      <w:pPr>
        <w:pBdr>
          <w:top w:val="nil"/>
          <w:left w:val="nil"/>
          <w:bottom w:val="nil"/>
          <w:right w:val="nil"/>
          <w:between w:val="nil"/>
        </w:pBdr>
        <w:tabs>
          <w:tab w:val="left" w:pos="709"/>
        </w:tabs>
        <w:spacing w:after="0" w:line="276" w:lineRule="auto"/>
        <w:contextualSpacing/>
        <w:jc w:val="both"/>
        <w:rPr>
          <w:rFonts w:ascii="Arial" w:eastAsia="Arial" w:hAnsi="Arial" w:cs="Arial"/>
          <w:sz w:val="24"/>
          <w:szCs w:val="24"/>
          <w:lang w:val="mn-MN"/>
        </w:rPr>
      </w:pPr>
      <w:bookmarkStart w:id="3" w:name="_heading=h.iwzps2ldie91" w:colFirst="0" w:colLast="0"/>
      <w:bookmarkEnd w:id="3"/>
      <w:r w:rsidRPr="008D0618">
        <w:rPr>
          <w:rFonts w:ascii="Arial" w:eastAsia="Arial" w:hAnsi="Arial" w:cs="Arial"/>
          <w:sz w:val="24"/>
          <w:szCs w:val="24"/>
          <w:lang w:val="mn-MN"/>
        </w:rPr>
        <w:tab/>
        <w:t xml:space="preserve"> </w:t>
      </w:r>
    </w:p>
    <w:p w14:paraId="35E063B0" w14:textId="77777777" w:rsidR="00D30EA2" w:rsidRPr="008D0618" w:rsidRDefault="00D30EA2" w:rsidP="00D30EA2">
      <w:pPr>
        <w:spacing w:after="0" w:line="240" w:lineRule="auto"/>
        <w:contextualSpacing/>
        <w:jc w:val="both"/>
        <w:rPr>
          <w:rFonts w:ascii="Arial" w:eastAsia="Arial" w:hAnsi="Arial" w:cs="Arial"/>
          <w:sz w:val="24"/>
          <w:szCs w:val="24"/>
          <w:lang w:val="mn-MN"/>
        </w:rPr>
      </w:pPr>
    </w:p>
    <w:p w14:paraId="7C5D2097" w14:textId="77777777" w:rsidR="00D30EA2" w:rsidRPr="008D0618" w:rsidRDefault="00D30EA2" w:rsidP="00D30EA2">
      <w:pPr>
        <w:spacing w:after="0" w:line="240" w:lineRule="auto"/>
        <w:contextualSpacing/>
        <w:jc w:val="both"/>
        <w:rPr>
          <w:rFonts w:ascii="Arial" w:eastAsia="Arial" w:hAnsi="Arial" w:cs="Arial"/>
          <w:sz w:val="24"/>
          <w:szCs w:val="24"/>
          <w:lang w:val="mn-MN"/>
        </w:rPr>
      </w:pPr>
    </w:p>
    <w:p w14:paraId="1BB82FE7" w14:textId="77777777" w:rsidR="00D30EA2" w:rsidRPr="008D0618" w:rsidRDefault="00D30EA2" w:rsidP="00D30EA2">
      <w:pPr>
        <w:spacing w:after="0" w:line="240" w:lineRule="auto"/>
        <w:contextualSpacing/>
        <w:jc w:val="center"/>
        <w:rPr>
          <w:rFonts w:ascii="Arial" w:eastAsia="Arial" w:hAnsi="Arial" w:cs="Arial"/>
          <w:sz w:val="24"/>
          <w:szCs w:val="24"/>
          <w:lang w:val="mn-MN"/>
        </w:rPr>
      </w:pPr>
    </w:p>
    <w:p w14:paraId="48841D26" w14:textId="77777777" w:rsidR="00F2436D" w:rsidRPr="008D0618" w:rsidRDefault="00F2436D" w:rsidP="00D30EA2">
      <w:pPr>
        <w:spacing w:after="0" w:line="240" w:lineRule="auto"/>
        <w:contextualSpacing/>
        <w:jc w:val="center"/>
        <w:rPr>
          <w:rFonts w:ascii="Arial" w:eastAsia="Arial" w:hAnsi="Arial" w:cs="Arial"/>
          <w:sz w:val="24"/>
          <w:szCs w:val="24"/>
          <w:lang w:val="mn-MN"/>
        </w:rPr>
      </w:pPr>
    </w:p>
    <w:p w14:paraId="04126BE4" w14:textId="01B9CADC" w:rsidR="00D30EA2" w:rsidRPr="008D0618" w:rsidRDefault="00D30EA2" w:rsidP="00D30EA2">
      <w:pPr>
        <w:spacing w:after="0" w:line="240" w:lineRule="auto"/>
        <w:contextualSpacing/>
        <w:jc w:val="center"/>
        <w:rPr>
          <w:rFonts w:ascii="Arial" w:eastAsia="Arial" w:hAnsi="Arial" w:cs="Arial"/>
          <w:sz w:val="24"/>
          <w:szCs w:val="24"/>
          <w:lang w:val="mn-MN"/>
        </w:rPr>
      </w:pPr>
      <w:r w:rsidRPr="008D0618">
        <w:rPr>
          <w:rFonts w:ascii="Arial" w:eastAsia="Arial" w:hAnsi="Arial" w:cs="Arial"/>
          <w:sz w:val="24"/>
          <w:szCs w:val="24"/>
          <w:lang w:val="mn-MN"/>
        </w:rPr>
        <w:t>ДАРГА</w:t>
      </w:r>
      <w:r w:rsidR="005841EC" w:rsidRPr="008D0618">
        <w:rPr>
          <w:rFonts w:ascii="Arial" w:eastAsia="Arial" w:hAnsi="Arial" w:cs="Arial"/>
          <w:sz w:val="24"/>
          <w:szCs w:val="24"/>
          <w:lang w:val="mn-MN"/>
        </w:rPr>
        <w:tab/>
      </w:r>
      <w:r w:rsidR="005841EC" w:rsidRPr="008D0618">
        <w:rPr>
          <w:rFonts w:ascii="Arial" w:eastAsia="Arial" w:hAnsi="Arial" w:cs="Arial"/>
          <w:sz w:val="24"/>
          <w:szCs w:val="24"/>
          <w:lang w:val="mn-MN"/>
        </w:rPr>
        <w:tab/>
      </w:r>
      <w:r w:rsidR="005841EC" w:rsidRPr="008D0618">
        <w:rPr>
          <w:rFonts w:ascii="Arial" w:eastAsia="Arial" w:hAnsi="Arial" w:cs="Arial"/>
          <w:sz w:val="24"/>
          <w:szCs w:val="24"/>
          <w:lang w:val="mn-MN"/>
        </w:rPr>
        <w:tab/>
      </w:r>
      <w:r w:rsidR="005841EC" w:rsidRPr="008D0618">
        <w:rPr>
          <w:rFonts w:ascii="Arial" w:eastAsia="Arial" w:hAnsi="Arial" w:cs="Arial"/>
          <w:sz w:val="24"/>
          <w:szCs w:val="24"/>
          <w:lang w:val="mn-MN"/>
        </w:rPr>
        <w:tab/>
      </w:r>
      <w:r w:rsidRPr="008D0618">
        <w:rPr>
          <w:rFonts w:ascii="Arial" w:eastAsia="Arial" w:hAnsi="Arial" w:cs="Arial"/>
          <w:sz w:val="24"/>
          <w:szCs w:val="24"/>
          <w:lang w:val="mn-MN"/>
        </w:rPr>
        <w:t>П.БАТБААТАР</w:t>
      </w:r>
    </w:p>
    <w:p w14:paraId="4FA814F7" w14:textId="77777777" w:rsidR="00660CEA" w:rsidRPr="008D0618" w:rsidRDefault="00660CEA" w:rsidP="00D30EA2">
      <w:pPr>
        <w:spacing w:after="0" w:line="240" w:lineRule="auto"/>
        <w:contextualSpacing/>
        <w:jc w:val="center"/>
        <w:rPr>
          <w:rFonts w:ascii="Arial" w:eastAsia="Arial" w:hAnsi="Arial" w:cs="Arial"/>
          <w:sz w:val="24"/>
          <w:szCs w:val="24"/>
          <w:lang w:val="mn-MN"/>
        </w:rPr>
      </w:pPr>
    </w:p>
    <w:p w14:paraId="51C1BB6E" w14:textId="77777777" w:rsidR="00D30EA2" w:rsidRPr="008D0618" w:rsidRDefault="00D30EA2" w:rsidP="00D30EA2">
      <w:pPr>
        <w:spacing w:after="0" w:line="240" w:lineRule="auto"/>
        <w:contextualSpacing/>
        <w:rPr>
          <w:rFonts w:ascii="Arial" w:eastAsia="Arial" w:hAnsi="Arial" w:cs="Arial"/>
          <w:sz w:val="24"/>
          <w:szCs w:val="24"/>
          <w:lang w:val="mn-MN"/>
        </w:rPr>
      </w:pPr>
    </w:p>
    <w:p w14:paraId="2C1326A2" w14:textId="77777777" w:rsidR="00660CEA" w:rsidRPr="008D0618" w:rsidRDefault="00660CEA" w:rsidP="00660CEA">
      <w:pPr>
        <w:spacing w:line="240" w:lineRule="auto"/>
        <w:ind w:firstLine="720"/>
        <w:contextualSpacing/>
        <w:rPr>
          <w:rFonts w:ascii="Arial" w:hAnsi="Arial" w:cs="Arial"/>
          <w:sz w:val="24"/>
          <w:szCs w:val="28"/>
          <w:lang w:val="mn-MN"/>
        </w:rPr>
      </w:pPr>
      <w:r w:rsidRPr="008D0618">
        <w:rPr>
          <w:rFonts w:ascii="Arial" w:hAnsi="Arial" w:cs="Arial"/>
          <w:sz w:val="24"/>
          <w:szCs w:val="28"/>
          <w:lang w:val="mn-MN"/>
        </w:rPr>
        <w:t>ХЯНАСАН:</w:t>
      </w:r>
    </w:p>
    <w:p w14:paraId="75BDE0AD" w14:textId="77777777" w:rsidR="00660CEA" w:rsidRPr="008D0618" w:rsidRDefault="00660CEA" w:rsidP="00660CEA">
      <w:pPr>
        <w:spacing w:line="240" w:lineRule="auto"/>
        <w:ind w:firstLine="720"/>
        <w:contextualSpacing/>
        <w:rPr>
          <w:rFonts w:ascii="Arial" w:hAnsi="Arial" w:cs="Arial"/>
          <w:sz w:val="24"/>
          <w:szCs w:val="28"/>
          <w:lang w:val="mn-MN"/>
        </w:rPr>
      </w:pPr>
      <w:r w:rsidRPr="008D0618">
        <w:rPr>
          <w:rFonts w:ascii="Arial" w:hAnsi="Arial" w:cs="Arial"/>
          <w:sz w:val="24"/>
          <w:szCs w:val="28"/>
          <w:lang w:val="mn-MN"/>
        </w:rPr>
        <w:t xml:space="preserve">ЗАХИРГАА УДИРДЛАГЫН ГАЗРЫН ДАРГА </w:t>
      </w:r>
      <w:r w:rsidRPr="008D0618">
        <w:rPr>
          <w:rFonts w:ascii="Arial" w:hAnsi="Arial" w:cs="Arial"/>
          <w:sz w:val="24"/>
          <w:szCs w:val="28"/>
          <w:lang w:val="mn-MN"/>
        </w:rPr>
        <w:tab/>
      </w:r>
      <w:r w:rsidRPr="008D0618">
        <w:rPr>
          <w:rFonts w:ascii="Arial" w:hAnsi="Arial" w:cs="Arial"/>
          <w:sz w:val="24"/>
          <w:szCs w:val="28"/>
          <w:lang w:val="mn-MN"/>
        </w:rPr>
        <w:tab/>
      </w:r>
      <w:r w:rsidRPr="008D0618">
        <w:rPr>
          <w:rFonts w:ascii="Arial" w:hAnsi="Arial" w:cs="Arial"/>
          <w:sz w:val="24"/>
          <w:szCs w:val="28"/>
          <w:lang w:val="mn-MN"/>
        </w:rPr>
        <w:tab/>
        <w:t xml:space="preserve"> Д.ЖАВХЛАН </w:t>
      </w:r>
    </w:p>
    <w:p w14:paraId="10614629" w14:textId="77777777" w:rsidR="00660CEA" w:rsidRPr="008D0618" w:rsidRDefault="00660CEA" w:rsidP="00660CEA">
      <w:pPr>
        <w:pStyle w:val="NoSpacing"/>
        <w:jc w:val="both"/>
        <w:rPr>
          <w:rFonts w:ascii="Arial" w:hAnsi="Arial"/>
          <w:sz w:val="24"/>
          <w:szCs w:val="24"/>
          <w:lang w:val="mn-MN"/>
        </w:rPr>
      </w:pPr>
      <w:r w:rsidRPr="008D0618">
        <w:rPr>
          <w:rFonts w:ascii="Arial" w:hAnsi="Arial"/>
          <w:sz w:val="24"/>
          <w:szCs w:val="24"/>
          <w:lang w:val="mn-MN"/>
        </w:rPr>
        <w:tab/>
      </w:r>
      <w:r w:rsidRPr="008D0618">
        <w:rPr>
          <w:rFonts w:ascii="Arial" w:hAnsi="Arial"/>
          <w:sz w:val="24"/>
          <w:szCs w:val="24"/>
          <w:lang w:val="mn-MN"/>
        </w:rPr>
        <w:tab/>
      </w:r>
      <w:r w:rsidRPr="008D0618">
        <w:rPr>
          <w:rFonts w:ascii="Arial" w:hAnsi="Arial"/>
          <w:sz w:val="24"/>
          <w:szCs w:val="24"/>
          <w:lang w:val="mn-MN"/>
        </w:rPr>
        <w:tab/>
        <w:t xml:space="preserve">         </w:t>
      </w:r>
    </w:p>
    <w:p w14:paraId="7ECD495D" w14:textId="77777777" w:rsidR="00660CEA" w:rsidRPr="008D0618" w:rsidRDefault="00660CEA" w:rsidP="00660CEA">
      <w:pPr>
        <w:pStyle w:val="NoSpacing"/>
        <w:jc w:val="center"/>
        <w:rPr>
          <w:rFonts w:ascii="Arial" w:hAnsi="Arial"/>
          <w:noProof/>
          <w:sz w:val="22"/>
          <w:szCs w:val="24"/>
          <w:lang w:val="mn-MN"/>
        </w:rPr>
      </w:pPr>
      <w:r w:rsidRPr="008D0618">
        <w:rPr>
          <w:rFonts w:ascii="Arial" w:hAnsi="Arial"/>
          <w:noProof/>
          <w:szCs w:val="24"/>
          <w:lang w:val="mn-MN"/>
        </w:rPr>
        <w:t>2023 оны ... сарын ...</w:t>
      </w:r>
    </w:p>
    <w:p w14:paraId="24847703" w14:textId="77777777" w:rsidR="00660CEA" w:rsidRPr="008D0618" w:rsidRDefault="00660CEA" w:rsidP="00660CEA">
      <w:pPr>
        <w:spacing w:after="0"/>
        <w:ind w:firstLine="720"/>
        <w:rPr>
          <w:rFonts w:ascii="Arial" w:hAnsi="Arial" w:cs="Arial"/>
          <w:sz w:val="24"/>
          <w:szCs w:val="28"/>
          <w:lang w:val="mn-MN"/>
        </w:rPr>
      </w:pPr>
      <w:r w:rsidRPr="008D0618">
        <w:rPr>
          <w:rFonts w:ascii="Arial" w:hAnsi="Arial" w:cs="Arial"/>
          <w:sz w:val="24"/>
          <w:szCs w:val="28"/>
          <w:lang w:val="mn-MN"/>
        </w:rPr>
        <w:t xml:space="preserve">БОЛОВСРУУЛСАН:    </w:t>
      </w:r>
    </w:p>
    <w:p w14:paraId="08D67C3E" w14:textId="608925DF" w:rsidR="00660CEA" w:rsidRPr="008D0618" w:rsidRDefault="00660CEA" w:rsidP="00660CEA">
      <w:pPr>
        <w:ind w:firstLine="720"/>
        <w:contextualSpacing/>
        <w:rPr>
          <w:rFonts w:ascii="Arial" w:hAnsi="Arial" w:cs="Arial"/>
          <w:sz w:val="24"/>
          <w:szCs w:val="28"/>
          <w:lang w:val="mn-MN"/>
        </w:rPr>
      </w:pPr>
      <w:r w:rsidRPr="008D0618">
        <w:rPr>
          <w:rFonts w:ascii="Arial" w:hAnsi="Arial" w:cs="Arial"/>
          <w:sz w:val="24"/>
          <w:szCs w:val="28"/>
          <w:lang w:val="mn-MN"/>
        </w:rPr>
        <w:t xml:space="preserve">ХУУЛИЙН АХЛАХ МЭРГЭЖИЛТЭН </w:t>
      </w:r>
      <w:r w:rsidRPr="008D0618">
        <w:rPr>
          <w:rFonts w:ascii="Arial" w:hAnsi="Arial" w:cs="Arial"/>
          <w:sz w:val="24"/>
          <w:szCs w:val="28"/>
          <w:lang w:val="mn-MN"/>
        </w:rPr>
        <w:tab/>
      </w:r>
      <w:r w:rsidRPr="008D0618">
        <w:rPr>
          <w:rFonts w:ascii="Arial" w:hAnsi="Arial" w:cs="Arial"/>
          <w:sz w:val="24"/>
          <w:szCs w:val="28"/>
          <w:lang w:val="mn-MN"/>
        </w:rPr>
        <w:tab/>
      </w:r>
      <w:r w:rsidRPr="008D0618">
        <w:rPr>
          <w:rFonts w:ascii="Arial" w:hAnsi="Arial" w:cs="Arial"/>
          <w:sz w:val="24"/>
          <w:szCs w:val="28"/>
          <w:lang w:val="mn-MN"/>
        </w:rPr>
        <w:tab/>
      </w:r>
      <w:r w:rsidRPr="008D0618">
        <w:rPr>
          <w:rFonts w:ascii="Arial" w:hAnsi="Arial" w:cs="Arial"/>
          <w:sz w:val="24"/>
          <w:szCs w:val="28"/>
          <w:lang w:val="mn-MN"/>
        </w:rPr>
        <w:tab/>
        <w:t xml:space="preserve">А.МӨНХНАСАН </w:t>
      </w:r>
    </w:p>
    <w:p w14:paraId="087EC0DE" w14:textId="77777777" w:rsidR="00660CEA" w:rsidRPr="008D0618" w:rsidRDefault="00660CEA" w:rsidP="00660CEA">
      <w:pPr>
        <w:ind w:firstLine="720"/>
        <w:contextualSpacing/>
        <w:rPr>
          <w:rFonts w:ascii="Arial" w:hAnsi="Arial" w:cs="Arial"/>
          <w:sz w:val="24"/>
          <w:szCs w:val="28"/>
          <w:lang w:val="mn-MN"/>
        </w:rPr>
      </w:pPr>
    </w:p>
    <w:p w14:paraId="27691B4F" w14:textId="77777777" w:rsidR="00660CEA" w:rsidRPr="008D0618" w:rsidRDefault="00660CEA" w:rsidP="00660CEA">
      <w:pPr>
        <w:contextualSpacing/>
        <w:jc w:val="center"/>
        <w:rPr>
          <w:rFonts w:ascii="Arial" w:hAnsi="Arial" w:cs="Arial"/>
          <w:noProof/>
          <w:szCs w:val="24"/>
          <w:lang w:val="mn-MN"/>
        </w:rPr>
      </w:pPr>
      <w:r w:rsidRPr="008D0618">
        <w:rPr>
          <w:rFonts w:ascii="Arial" w:hAnsi="Arial" w:cs="Arial"/>
          <w:noProof/>
          <w:szCs w:val="24"/>
          <w:lang w:val="mn-MN"/>
        </w:rPr>
        <w:t>2023 оны ... сарын ...</w:t>
      </w:r>
    </w:p>
    <w:p w14:paraId="10404E3F" w14:textId="77777777" w:rsidR="00D30EA2" w:rsidRPr="008D0618" w:rsidRDefault="00D30EA2" w:rsidP="00D30EA2">
      <w:pPr>
        <w:spacing w:after="0" w:line="240" w:lineRule="auto"/>
        <w:contextualSpacing/>
        <w:rPr>
          <w:rFonts w:ascii="Arial" w:eastAsia="Arial" w:hAnsi="Arial" w:cs="Arial"/>
          <w:sz w:val="24"/>
          <w:szCs w:val="24"/>
          <w:lang w:val="mn-MN"/>
        </w:rPr>
      </w:pPr>
    </w:p>
    <w:p w14:paraId="0E066DDA" w14:textId="637DA4E6" w:rsidR="00D30EA2" w:rsidRPr="008D0618" w:rsidRDefault="00D30EA2" w:rsidP="00D30EA2">
      <w:pPr>
        <w:spacing w:after="0" w:line="240" w:lineRule="auto"/>
        <w:contextualSpacing/>
        <w:rPr>
          <w:rFonts w:ascii="Arial" w:eastAsia="Arial" w:hAnsi="Arial" w:cs="Arial"/>
          <w:sz w:val="24"/>
          <w:szCs w:val="24"/>
          <w:lang w:val="mn-MN"/>
        </w:rPr>
      </w:pPr>
      <w:bookmarkStart w:id="4" w:name="_Hlk126759895"/>
    </w:p>
    <w:p w14:paraId="662C0144" w14:textId="77777777" w:rsidR="00E46B0F" w:rsidRPr="008D0618" w:rsidRDefault="00E46B0F" w:rsidP="00D30EA2">
      <w:pPr>
        <w:spacing w:after="0" w:line="240" w:lineRule="auto"/>
        <w:contextualSpacing/>
        <w:rPr>
          <w:rFonts w:ascii="Arial" w:eastAsia="Arial" w:hAnsi="Arial" w:cs="Arial"/>
          <w:sz w:val="24"/>
          <w:szCs w:val="24"/>
          <w:lang w:val="mn-MN"/>
        </w:rPr>
      </w:pPr>
    </w:p>
    <w:bookmarkEnd w:id="0"/>
    <w:bookmarkEnd w:id="4"/>
    <w:p w14:paraId="4DB53527" w14:textId="35792227" w:rsidR="00D30EA2" w:rsidRPr="008D0618" w:rsidRDefault="00D30EA2" w:rsidP="00D30EA2">
      <w:pPr>
        <w:spacing w:after="0" w:line="240" w:lineRule="auto"/>
        <w:contextualSpacing/>
        <w:jc w:val="both"/>
        <w:rPr>
          <w:rFonts w:ascii="Arial" w:hAnsi="Arial" w:cs="Arial"/>
          <w:sz w:val="24"/>
          <w:szCs w:val="24"/>
          <w:lang w:val="mn-MN"/>
        </w:rPr>
      </w:pPr>
    </w:p>
    <w:p w14:paraId="032002A5" w14:textId="7E122A90" w:rsidR="00480FBF" w:rsidRPr="008D0618" w:rsidRDefault="00480FBF" w:rsidP="00D30EA2">
      <w:pPr>
        <w:spacing w:after="0" w:line="240" w:lineRule="auto"/>
        <w:contextualSpacing/>
        <w:jc w:val="both"/>
        <w:rPr>
          <w:rFonts w:ascii="Arial" w:hAnsi="Arial" w:cs="Arial"/>
          <w:sz w:val="24"/>
          <w:szCs w:val="24"/>
          <w:lang w:val="mn-MN"/>
        </w:rPr>
      </w:pPr>
    </w:p>
    <w:p w14:paraId="19F7C01E" w14:textId="77777777" w:rsidR="00480FBF" w:rsidRPr="008D0618" w:rsidRDefault="00480FBF" w:rsidP="00D30EA2">
      <w:pPr>
        <w:spacing w:after="0" w:line="240" w:lineRule="auto"/>
        <w:contextualSpacing/>
        <w:jc w:val="both"/>
        <w:rPr>
          <w:rFonts w:ascii="Arial" w:hAnsi="Arial" w:cs="Arial"/>
          <w:sz w:val="24"/>
          <w:szCs w:val="24"/>
          <w:lang w:val="mn-MN"/>
        </w:rPr>
      </w:pPr>
    </w:p>
    <w:p w14:paraId="06121B6E" w14:textId="2633CDB0" w:rsidR="00041BE1" w:rsidRPr="008D0618" w:rsidRDefault="00E17489" w:rsidP="0011171E">
      <w:pPr>
        <w:spacing w:after="0"/>
        <w:ind w:left="4320"/>
        <w:jc w:val="right"/>
        <w:rPr>
          <w:rFonts w:ascii="Arial" w:hAnsi="Arial" w:cs="Arial"/>
          <w:sz w:val="24"/>
          <w:szCs w:val="24"/>
          <w:lang w:val="mn-MN"/>
        </w:rPr>
      </w:pPr>
      <w:r w:rsidRPr="008D0618">
        <w:rPr>
          <w:rFonts w:ascii="Arial" w:hAnsi="Arial" w:cs="Arial"/>
          <w:sz w:val="24"/>
          <w:szCs w:val="24"/>
          <w:lang w:val="mn-MN"/>
        </w:rPr>
        <w:lastRenderedPageBreak/>
        <w:t xml:space="preserve">Төрийн цахим үйлчилгээний зохицуулалтын газрын  </w:t>
      </w:r>
      <w:r w:rsidR="00041BE1" w:rsidRPr="008D0618">
        <w:rPr>
          <w:rFonts w:ascii="Arial" w:hAnsi="Arial" w:cs="Arial"/>
          <w:sz w:val="24"/>
          <w:szCs w:val="24"/>
          <w:lang w:val="mn-MN"/>
        </w:rPr>
        <w:t>даргын</w:t>
      </w:r>
      <w:r w:rsidR="009B1141" w:rsidRPr="008D0618">
        <w:rPr>
          <w:rFonts w:ascii="Arial" w:hAnsi="Arial" w:cs="Arial"/>
          <w:sz w:val="24"/>
          <w:szCs w:val="24"/>
          <w:lang w:val="mn-MN"/>
        </w:rPr>
        <w:t xml:space="preserve"> </w:t>
      </w:r>
      <w:r w:rsidR="00041BE1" w:rsidRPr="008D0618">
        <w:rPr>
          <w:rFonts w:ascii="Arial" w:hAnsi="Arial" w:cs="Arial"/>
          <w:sz w:val="24"/>
          <w:szCs w:val="24"/>
          <w:lang w:val="mn-MN"/>
        </w:rPr>
        <w:t>20</w:t>
      </w:r>
      <w:r w:rsidRPr="008D0618">
        <w:rPr>
          <w:rFonts w:ascii="Arial" w:hAnsi="Arial" w:cs="Arial"/>
          <w:sz w:val="24"/>
          <w:szCs w:val="24"/>
          <w:lang w:val="mn-MN"/>
        </w:rPr>
        <w:t>…</w:t>
      </w:r>
      <w:r w:rsidR="00041BE1" w:rsidRPr="008D0618">
        <w:rPr>
          <w:rFonts w:ascii="Arial" w:hAnsi="Arial" w:cs="Arial"/>
          <w:sz w:val="24"/>
          <w:szCs w:val="24"/>
          <w:lang w:val="mn-MN"/>
        </w:rPr>
        <w:t xml:space="preserve"> оны </w:t>
      </w:r>
      <w:r w:rsidR="0023698F" w:rsidRPr="008D0618">
        <w:rPr>
          <w:rFonts w:ascii="Arial" w:hAnsi="Arial" w:cs="Arial"/>
          <w:sz w:val="24"/>
          <w:szCs w:val="24"/>
          <w:lang w:val="mn-MN"/>
        </w:rPr>
        <w:t>... дугаар</w:t>
      </w:r>
      <w:r w:rsidR="00041BE1" w:rsidRPr="008D0618">
        <w:rPr>
          <w:rFonts w:ascii="Arial" w:hAnsi="Arial" w:cs="Arial"/>
          <w:sz w:val="24"/>
          <w:szCs w:val="24"/>
          <w:lang w:val="mn-MN"/>
        </w:rPr>
        <w:t xml:space="preserve"> сарын ... -н</w:t>
      </w:r>
      <w:r w:rsidR="0023698F" w:rsidRPr="008D0618">
        <w:rPr>
          <w:rFonts w:ascii="Arial" w:hAnsi="Arial" w:cs="Arial"/>
          <w:sz w:val="24"/>
          <w:szCs w:val="24"/>
          <w:lang w:val="mn-MN"/>
        </w:rPr>
        <w:t xml:space="preserve">ы </w:t>
      </w:r>
      <w:r w:rsidR="00041BE1" w:rsidRPr="008D0618">
        <w:rPr>
          <w:rFonts w:ascii="Arial" w:hAnsi="Arial" w:cs="Arial"/>
          <w:sz w:val="24"/>
          <w:szCs w:val="24"/>
          <w:lang w:val="mn-MN"/>
        </w:rPr>
        <w:t>өдрийн ... дугаар</w:t>
      </w:r>
      <w:r w:rsidR="0023698F" w:rsidRPr="008D0618">
        <w:rPr>
          <w:rFonts w:ascii="Arial" w:hAnsi="Arial" w:cs="Arial"/>
          <w:sz w:val="24"/>
          <w:szCs w:val="24"/>
          <w:lang w:val="mn-MN"/>
        </w:rPr>
        <w:t xml:space="preserve"> </w:t>
      </w:r>
      <w:r w:rsidR="00041BE1" w:rsidRPr="008D0618">
        <w:rPr>
          <w:rFonts w:ascii="Arial" w:hAnsi="Arial" w:cs="Arial"/>
          <w:sz w:val="24"/>
          <w:szCs w:val="24"/>
          <w:lang w:val="mn-MN"/>
        </w:rPr>
        <w:t>тушаалын хавсралт</w:t>
      </w:r>
    </w:p>
    <w:p w14:paraId="2C669EEC" w14:textId="77777777" w:rsidR="0011171E" w:rsidRPr="008D0618" w:rsidRDefault="0011171E" w:rsidP="0011171E">
      <w:pPr>
        <w:spacing w:after="0"/>
        <w:ind w:left="4320"/>
        <w:jc w:val="right"/>
        <w:rPr>
          <w:sz w:val="28"/>
          <w:szCs w:val="28"/>
          <w:lang w:val="mn-MN"/>
        </w:rPr>
      </w:pPr>
    </w:p>
    <w:p w14:paraId="60A7764C" w14:textId="230C6178" w:rsidR="00311F22" w:rsidRPr="008D0618" w:rsidRDefault="00311F22" w:rsidP="00B516F3">
      <w:pPr>
        <w:spacing w:after="0" w:line="240" w:lineRule="auto"/>
        <w:contextualSpacing/>
        <w:jc w:val="center"/>
        <w:rPr>
          <w:rFonts w:ascii="Arial" w:hAnsi="Arial" w:cs="Arial"/>
          <w:b/>
          <w:bCs/>
          <w:sz w:val="24"/>
          <w:szCs w:val="24"/>
          <w:lang w:val="mn-MN"/>
        </w:rPr>
      </w:pPr>
      <w:r w:rsidRPr="008D0618">
        <w:rPr>
          <w:rFonts w:ascii="Arial" w:hAnsi="Arial" w:cs="Arial"/>
          <w:b/>
          <w:bCs/>
          <w:sz w:val="24"/>
          <w:szCs w:val="24"/>
          <w:lang w:val="mn-MN"/>
        </w:rPr>
        <w:t>ТӨРИЙН ЦАХИМ ҮЙЛЧИЛГЭЭНИЙ ЗОХИЦУУЛАЛТЫН ГАЗРЫН</w:t>
      </w:r>
    </w:p>
    <w:p w14:paraId="0056020F" w14:textId="6ABA1807" w:rsidR="00311F22" w:rsidRPr="008D0618" w:rsidRDefault="00311F22" w:rsidP="00B516F3">
      <w:pPr>
        <w:spacing w:after="0" w:line="240" w:lineRule="auto"/>
        <w:contextualSpacing/>
        <w:jc w:val="center"/>
        <w:rPr>
          <w:rFonts w:ascii="Arial" w:hAnsi="Arial" w:cs="Arial"/>
          <w:b/>
          <w:bCs/>
          <w:sz w:val="24"/>
          <w:szCs w:val="24"/>
          <w:lang w:val="mn-MN"/>
        </w:rPr>
      </w:pPr>
      <w:r w:rsidRPr="008D0618">
        <w:rPr>
          <w:rFonts w:ascii="Arial" w:hAnsi="Arial" w:cs="Arial"/>
          <w:b/>
          <w:bCs/>
          <w:sz w:val="24"/>
          <w:szCs w:val="24"/>
          <w:lang w:val="mn-MN"/>
        </w:rPr>
        <w:t>ХӨДӨЛМӨРИЙН ДОТООД ЖУРАМ</w:t>
      </w:r>
    </w:p>
    <w:p w14:paraId="0038BD55" w14:textId="77777777" w:rsidR="00B516F3" w:rsidRPr="008D0618" w:rsidRDefault="00B516F3" w:rsidP="00B516F3">
      <w:pPr>
        <w:spacing w:after="0" w:line="240" w:lineRule="auto"/>
        <w:contextualSpacing/>
        <w:jc w:val="center"/>
        <w:rPr>
          <w:rFonts w:ascii="Arial" w:hAnsi="Arial" w:cs="Arial"/>
          <w:b/>
          <w:bCs/>
          <w:sz w:val="24"/>
          <w:szCs w:val="24"/>
          <w:lang w:val="mn-MN"/>
        </w:rPr>
      </w:pPr>
    </w:p>
    <w:p w14:paraId="32B9C714" w14:textId="1BC411DD" w:rsidR="00311F22" w:rsidRPr="008D0618" w:rsidRDefault="00311F22" w:rsidP="00B516F3">
      <w:pPr>
        <w:spacing w:after="0" w:line="240" w:lineRule="auto"/>
        <w:contextualSpacing/>
        <w:jc w:val="center"/>
        <w:rPr>
          <w:rFonts w:ascii="Arial" w:hAnsi="Arial" w:cs="Arial"/>
          <w:b/>
          <w:bCs/>
          <w:sz w:val="24"/>
          <w:szCs w:val="24"/>
          <w:lang w:val="mn-MN"/>
        </w:rPr>
      </w:pPr>
      <w:r w:rsidRPr="008D0618">
        <w:rPr>
          <w:rFonts w:ascii="Arial" w:hAnsi="Arial" w:cs="Arial"/>
          <w:b/>
          <w:bCs/>
          <w:sz w:val="24"/>
          <w:szCs w:val="24"/>
          <w:lang w:val="mn-MN"/>
        </w:rPr>
        <w:t>Нэг.Нийтлэг үндэслэл</w:t>
      </w:r>
    </w:p>
    <w:p w14:paraId="4BEE16AA" w14:textId="77777777" w:rsidR="00B516F3" w:rsidRPr="008D0618" w:rsidRDefault="00B516F3" w:rsidP="00B516F3">
      <w:pPr>
        <w:spacing w:after="0" w:line="240" w:lineRule="auto"/>
        <w:contextualSpacing/>
        <w:jc w:val="center"/>
        <w:rPr>
          <w:rFonts w:ascii="Arial" w:hAnsi="Arial" w:cs="Arial"/>
          <w:b/>
          <w:bCs/>
          <w:sz w:val="24"/>
          <w:szCs w:val="24"/>
          <w:lang w:val="mn-MN"/>
        </w:rPr>
      </w:pPr>
    </w:p>
    <w:p w14:paraId="6E789F21" w14:textId="06A7D751" w:rsidR="00311F22" w:rsidRPr="008D0618" w:rsidRDefault="00E90D51" w:rsidP="00B516F3">
      <w:pPr>
        <w:pStyle w:val="ListParagraph"/>
        <w:numPr>
          <w:ilvl w:val="0"/>
          <w:numId w:val="1"/>
        </w:numPr>
        <w:spacing w:after="0" w:line="240" w:lineRule="auto"/>
        <w:ind w:left="0" w:firstLine="567"/>
        <w:jc w:val="both"/>
        <w:rPr>
          <w:rFonts w:ascii="Arial" w:hAnsi="Arial" w:cs="Arial"/>
          <w:sz w:val="24"/>
          <w:szCs w:val="24"/>
          <w:lang w:val="mn-MN"/>
        </w:rPr>
      </w:pPr>
      <w:r w:rsidRPr="008D0618">
        <w:rPr>
          <w:rFonts w:ascii="Arial" w:hAnsi="Arial" w:cs="Arial"/>
          <w:color w:val="FFFFFF" w:themeColor="background1"/>
          <w:sz w:val="24"/>
          <w:szCs w:val="24"/>
          <w:lang w:val="mn-MN"/>
        </w:rPr>
        <w:t>.</w:t>
      </w:r>
      <w:r w:rsidR="00C65CC4" w:rsidRPr="008D0618">
        <w:rPr>
          <w:rFonts w:ascii="Arial" w:hAnsi="Arial" w:cs="Arial"/>
          <w:sz w:val="24"/>
          <w:szCs w:val="24"/>
          <w:lang w:val="mn-MN"/>
        </w:rPr>
        <w:t>Төрийн цахим үйлчилгээний зохицуулалтын газар (цаашид “агентлаг” гэх)-ы</w:t>
      </w:r>
      <w:r w:rsidR="003D64C1" w:rsidRPr="008D0618">
        <w:rPr>
          <w:rFonts w:ascii="Arial" w:hAnsi="Arial" w:cs="Arial"/>
          <w:sz w:val="24"/>
          <w:szCs w:val="24"/>
          <w:lang w:val="mn-MN"/>
        </w:rPr>
        <w:t>н</w:t>
      </w:r>
      <w:r w:rsidR="00C65CC4" w:rsidRPr="008D0618">
        <w:rPr>
          <w:rFonts w:ascii="Arial" w:hAnsi="Arial" w:cs="Arial"/>
          <w:sz w:val="24"/>
          <w:szCs w:val="24"/>
          <w:lang w:val="mn-MN"/>
        </w:rPr>
        <w:t xml:space="preserve"> “Хөдөлмөрийн дотоод журам” (цаашид “Дотоод журам” гэх)-ын зорилго нь агентлагийн үнэт зүйлийг дээдлэн хүндэтгэх, үйл ажиллагааны тасралтгүй байдлыг хангахад хүний нөөцийн удирдлага зохион байгуулалтыг хэрэгжүүлэх, чадварлаг хүний нөөцийг бүрдүүлж, албан хаагчдын ажиллах нөхцөл, нийгмийн баталгааг хангах</w:t>
      </w:r>
      <w:r w:rsidR="00B865BD" w:rsidRPr="008D0618">
        <w:rPr>
          <w:rFonts w:ascii="Arial" w:hAnsi="Arial" w:cs="Arial"/>
          <w:sz w:val="24"/>
          <w:szCs w:val="24"/>
          <w:lang w:val="mn-MN"/>
        </w:rPr>
        <w:t xml:space="preserve">, </w:t>
      </w:r>
      <w:r w:rsidR="005C496D" w:rsidRPr="008D0618">
        <w:rPr>
          <w:rFonts w:ascii="Arial" w:hAnsi="Arial" w:cs="Arial"/>
          <w:sz w:val="24"/>
          <w:szCs w:val="24"/>
          <w:lang w:val="mn-MN"/>
        </w:rPr>
        <w:t>ажил олгогч</w:t>
      </w:r>
      <w:r w:rsidR="00B865BD" w:rsidRPr="008D0618">
        <w:rPr>
          <w:rFonts w:ascii="Arial" w:hAnsi="Arial" w:cs="Arial"/>
          <w:sz w:val="24"/>
          <w:szCs w:val="24"/>
          <w:lang w:val="mn-MN"/>
        </w:rPr>
        <w:t xml:space="preserve">, албан хаагч, ажилтны (цаашид “албан хаагч” гэх) эрх, үүрэг, хариуцлагыг тодорхойлох, үйл ажиллагааг төлөвлөх, тайлагнах, үнэлэх, мэдээлэх, </w:t>
      </w:r>
      <w:r w:rsidR="00EB57CF" w:rsidRPr="008D0618">
        <w:rPr>
          <w:rFonts w:ascii="Arial" w:hAnsi="Arial" w:cs="Arial"/>
          <w:sz w:val="24"/>
          <w:szCs w:val="24"/>
          <w:lang w:val="mn-MN"/>
        </w:rPr>
        <w:t>хүн</w:t>
      </w:r>
      <w:r w:rsidR="00B865BD" w:rsidRPr="008D0618">
        <w:rPr>
          <w:rFonts w:ascii="Arial" w:hAnsi="Arial" w:cs="Arial"/>
          <w:sz w:val="24"/>
          <w:szCs w:val="24"/>
          <w:lang w:val="mn-MN"/>
        </w:rPr>
        <w:t xml:space="preserve">, хуулийн этгээдтэй харилцах, дотоод дэг журмыг тогтоох, түүнийг </w:t>
      </w:r>
      <w:r w:rsidR="00A05EB7" w:rsidRPr="008D0618">
        <w:rPr>
          <w:rFonts w:ascii="Arial" w:hAnsi="Arial" w:cs="Arial"/>
          <w:sz w:val="24"/>
          <w:szCs w:val="24"/>
          <w:lang w:val="mn-MN"/>
        </w:rPr>
        <w:t xml:space="preserve">дагаж мөрдөхтэй </w:t>
      </w:r>
      <w:r w:rsidR="00B865BD" w:rsidRPr="008D0618">
        <w:rPr>
          <w:rFonts w:ascii="Arial" w:hAnsi="Arial" w:cs="Arial"/>
          <w:sz w:val="24"/>
          <w:szCs w:val="24"/>
          <w:lang w:val="mn-MN"/>
        </w:rPr>
        <w:t>холбогдсон харилцааг зохицуулахад оршино.</w:t>
      </w:r>
    </w:p>
    <w:p w14:paraId="75C519D9" w14:textId="77777777" w:rsidR="001016C6" w:rsidRPr="008D0618" w:rsidRDefault="001016C6" w:rsidP="00B516F3">
      <w:pPr>
        <w:pStyle w:val="ListParagraph"/>
        <w:spacing w:after="0" w:line="240" w:lineRule="auto"/>
        <w:ind w:left="567"/>
        <w:jc w:val="both"/>
        <w:rPr>
          <w:rFonts w:ascii="Arial" w:hAnsi="Arial" w:cs="Arial"/>
          <w:sz w:val="24"/>
          <w:szCs w:val="24"/>
          <w:lang w:val="mn-MN"/>
        </w:rPr>
      </w:pPr>
    </w:p>
    <w:p w14:paraId="248C798F" w14:textId="6FFC0275" w:rsidR="00B865BD" w:rsidRPr="008D0618" w:rsidRDefault="00E90D51" w:rsidP="00B516F3">
      <w:pPr>
        <w:pStyle w:val="ListParagraph"/>
        <w:numPr>
          <w:ilvl w:val="0"/>
          <w:numId w:val="1"/>
        </w:numPr>
        <w:spacing w:after="0" w:line="240" w:lineRule="auto"/>
        <w:ind w:left="0" w:firstLine="567"/>
        <w:jc w:val="both"/>
        <w:rPr>
          <w:rFonts w:ascii="Arial" w:hAnsi="Arial" w:cs="Arial"/>
          <w:sz w:val="24"/>
          <w:szCs w:val="24"/>
          <w:lang w:val="mn-MN"/>
        </w:rPr>
      </w:pPr>
      <w:r w:rsidRPr="008D0618">
        <w:rPr>
          <w:rFonts w:ascii="Arial" w:hAnsi="Arial" w:cs="Arial"/>
          <w:color w:val="FFFFFF" w:themeColor="background1"/>
          <w:sz w:val="24"/>
          <w:szCs w:val="24"/>
          <w:lang w:val="mn-MN"/>
        </w:rPr>
        <w:t>.</w:t>
      </w:r>
      <w:r w:rsidR="00B865BD" w:rsidRPr="008D0618">
        <w:rPr>
          <w:rFonts w:ascii="Arial" w:hAnsi="Arial" w:cs="Arial"/>
          <w:sz w:val="24"/>
          <w:szCs w:val="24"/>
          <w:lang w:val="mn-MN"/>
        </w:rPr>
        <w:t>Агентлаг</w:t>
      </w:r>
      <w:r w:rsidR="000B1C8C" w:rsidRPr="008D0618">
        <w:rPr>
          <w:rFonts w:ascii="Arial" w:hAnsi="Arial" w:cs="Arial"/>
          <w:sz w:val="24"/>
          <w:szCs w:val="24"/>
          <w:lang w:val="mn-MN"/>
        </w:rPr>
        <w:t xml:space="preserve"> нь </w:t>
      </w:r>
      <w:r w:rsidR="001016C6" w:rsidRPr="008D0618">
        <w:rPr>
          <w:rFonts w:ascii="Arial" w:hAnsi="Arial" w:cs="Arial"/>
          <w:sz w:val="24"/>
          <w:szCs w:val="24"/>
          <w:lang w:val="mn-MN"/>
        </w:rPr>
        <w:t xml:space="preserve">Монгол Улсын Засгийн газрын тухай хууль, </w:t>
      </w:r>
      <w:r w:rsidR="00217BA7" w:rsidRPr="008D0618">
        <w:rPr>
          <w:rFonts w:ascii="Arial" w:hAnsi="Arial" w:cs="Arial"/>
          <w:sz w:val="24"/>
          <w:szCs w:val="24"/>
          <w:lang w:val="mn-MN"/>
        </w:rPr>
        <w:t>Засгийн газрын агентлагийн эрх зүйн байдлын тухай</w:t>
      </w:r>
      <w:r w:rsidR="00A05EB7" w:rsidRPr="008D0618">
        <w:rPr>
          <w:rFonts w:ascii="Arial" w:hAnsi="Arial" w:cs="Arial"/>
          <w:sz w:val="24"/>
          <w:szCs w:val="24"/>
          <w:lang w:val="mn-MN"/>
        </w:rPr>
        <w:t xml:space="preserve"> хууль</w:t>
      </w:r>
      <w:r w:rsidR="00217BA7" w:rsidRPr="008D0618">
        <w:rPr>
          <w:rFonts w:ascii="Arial" w:hAnsi="Arial" w:cs="Arial"/>
          <w:sz w:val="24"/>
          <w:szCs w:val="24"/>
          <w:lang w:val="mn-MN"/>
        </w:rPr>
        <w:t>, Төрийн албаны тухай</w:t>
      </w:r>
      <w:r w:rsidR="00A05EB7" w:rsidRPr="008D0618">
        <w:rPr>
          <w:rFonts w:ascii="Arial" w:hAnsi="Arial" w:cs="Arial"/>
          <w:sz w:val="24"/>
          <w:szCs w:val="24"/>
          <w:lang w:val="mn-MN"/>
        </w:rPr>
        <w:t xml:space="preserve"> хууль</w:t>
      </w:r>
      <w:r w:rsidR="00217BA7" w:rsidRPr="008D0618">
        <w:rPr>
          <w:rFonts w:ascii="Arial" w:hAnsi="Arial" w:cs="Arial"/>
          <w:sz w:val="24"/>
          <w:szCs w:val="24"/>
          <w:lang w:val="mn-MN"/>
        </w:rPr>
        <w:t>, Хөдөлмөрийн тухай хуул</w:t>
      </w:r>
      <w:r w:rsidR="000B1C8C" w:rsidRPr="008D0618">
        <w:rPr>
          <w:rFonts w:ascii="Arial" w:hAnsi="Arial" w:cs="Arial"/>
          <w:sz w:val="24"/>
          <w:szCs w:val="24"/>
          <w:lang w:val="mn-MN"/>
        </w:rPr>
        <w:t>ь, Төсвийн тухай хууль, Авлигын эсрэг хууль,</w:t>
      </w:r>
      <w:r w:rsidR="00A05EB7" w:rsidRPr="008D0618">
        <w:rPr>
          <w:rFonts w:ascii="Arial" w:hAnsi="Arial" w:cs="Arial"/>
          <w:sz w:val="24"/>
          <w:szCs w:val="24"/>
          <w:lang w:val="mn-MN"/>
        </w:rPr>
        <w:t xml:space="preserve"> </w:t>
      </w:r>
      <w:r w:rsidR="000B1C8C" w:rsidRPr="008D0618">
        <w:rPr>
          <w:rFonts w:ascii="Arial" w:hAnsi="Arial" w:cs="Arial"/>
          <w:sz w:val="24"/>
          <w:szCs w:val="24"/>
          <w:lang w:val="mn-MN"/>
        </w:rPr>
        <w:t>Нийтийн албанд нийтийн болон хувийн ашиг сонирхлыг зохицуулах, ашиг сонирхлын зөрчлөөс урьдчилан сэргийлэх тухай хууль ба тэдгээрт нийцүүлэн гаргасан дүрэм, журам болон энэ журмыг мөрдлөг болгон ажиллана.</w:t>
      </w:r>
    </w:p>
    <w:p w14:paraId="7235F4CF" w14:textId="77777777" w:rsidR="001016C6" w:rsidRPr="008D0618" w:rsidRDefault="001016C6" w:rsidP="00B516F3">
      <w:pPr>
        <w:pStyle w:val="ListParagraph"/>
        <w:spacing w:after="0" w:line="240" w:lineRule="auto"/>
        <w:ind w:left="567"/>
        <w:jc w:val="both"/>
        <w:rPr>
          <w:rFonts w:ascii="Arial" w:hAnsi="Arial" w:cs="Arial"/>
          <w:sz w:val="24"/>
          <w:szCs w:val="24"/>
          <w:lang w:val="mn-MN"/>
        </w:rPr>
      </w:pPr>
    </w:p>
    <w:p w14:paraId="6ADEBC94" w14:textId="31F74003" w:rsidR="00F17098" w:rsidRPr="008D0618" w:rsidRDefault="00E90D51" w:rsidP="00B516F3">
      <w:pPr>
        <w:pStyle w:val="ListParagraph"/>
        <w:numPr>
          <w:ilvl w:val="0"/>
          <w:numId w:val="1"/>
        </w:numPr>
        <w:spacing w:after="0" w:line="240" w:lineRule="auto"/>
        <w:ind w:left="0" w:firstLine="567"/>
        <w:jc w:val="both"/>
        <w:rPr>
          <w:rFonts w:ascii="Arial" w:hAnsi="Arial" w:cs="Arial"/>
          <w:sz w:val="24"/>
          <w:szCs w:val="24"/>
          <w:lang w:val="mn-MN"/>
        </w:rPr>
      </w:pPr>
      <w:r w:rsidRPr="008D0618">
        <w:rPr>
          <w:rFonts w:ascii="Arial" w:hAnsi="Arial" w:cs="Arial"/>
          <w:color w:val="FFFFFF" w:themeColor="background1"/>
          <w:sz w:val="24"/>
          <w:szCs w:val="24"/>
          <w:lang w:val="mn-MN"/>
        </w:rPr>
        <w:t>.</w:t>
      </w:r>
      <w:r w:rsidR="00F17098" w:rsidRPr="008D0618">
        <w:rPr>
          <w:rFonts w:ascii="Arial" w:hAnsi="Arial" w:cs="Arial"/>
          <w:sz w:val="24"/>
          <w:szCs w:val="24"/>
          <w:lang w:val="mn-MN"/>
        </w:rPr>
        <w:t xml:space="preserve">Агентлаг нь </w:t>
      </w:r>
      <w:r w:rsidR="001214E6" w:rsidRPr="008D0618">
        <w:rPr>
          <w:rFonts w:ascii="Arial" w:hAnsi="Arial" w:cs="Arial"/>
          <w:sz w:val="24"/>
          <w:szCs w:val="24"/>
          <w:lang w:val="mn-MN"/>
        </w:rPr>
        <w:t xml:space="preserve">Монгол Улсын Засгийн газрын тухай хуулиар тодорхойлсон Цахим хөгжил, харилцаа холбооны сайдын эрхлэх асуудлын хүрээнд Засгийн </w:t>
      </w:r>
      <w:r w:rsidR="001016C6" w:rsidRPr="008D0618">
        <w:rPr>
          <w:rFonts w:ascii="Arial" w:hAnsi="Arial" w:cs="Arial"/>
          <w:sz w:val="24"/>
          <w:szCs w:val="24"/>
          <w:lang w:val="mn-MN"/>
        </w:rPr>
        <w:t>г</w:t>
      </w:r>
      <w:r w:rsidR="001214E6" w:rsidRPr="008D0618">
        <w:rPr>
          <w:rFonts w:ascii="Arial" w:hAnsi="Arial" w:cs="Arial"/>
          <w:sz w:val="24"/>
          <w:szCs w:val="24"/>
          <w:lang w:val="mn-MN"/>
        </w:rPr>
        <w:t>азрын Агентлагийн эрх зүйн байдлын тухай хуулийн 7 дугаар зүйлд</w:t>
      </w:r>
      <w:r w:rsidR="00095E70" w:rsidRPr="008D0618">
        <w:rPr>
          <w:rFonts w:ascii="Arial" w:hAnsi="Arial" w:cs="Arial"/>
          <w:sz w:val="24"/>
          <w:szCs w:val="24"/>
          <w:lang w:val="mn-MN"/>
        </w:rPr>
        <w:t xml:space="preserve"> </w:t>
      </w:r>
      <w:r w:rsidR="001214E6" w:rsidRPr="008D0618">
        <w:rPr>
          <w:rFonts w:ascii="Arial" w:hAnsi="Arial" w:cs="Arial"/>
          <w:sz w:val="24"/>
          <w:szCs w:val="24"/>
          <w:lang w:val="mn-MN"/>
        </w:rPr>
        <w:t>заасан нийтлэг ажил болон холбогдох хууль тогтоомжид заасан тодорхой асуудлыг эрхэлнэ.</w:t>
      </w:r>
    </w:p>
    <w:p w14:paraId="01C1A1CE" w14:textId="77777777" w:rsidR="001016C6" w:rsidRPr="008D0618" w:rsidRDefault="001016C6" w:rsidP="00B516F3">
      <w:pPr>
        <w:pStyle w:val="ListParagraph"/>
        <w:spacing w:after="0" w:line="240" w:lineRule="auto"/>
        <w:rPr>
          <w:rFonts w:ascii="Arial" w:hAnsi="Arial" w:cs="Arial"/>
          <w:sz w:val="24"/>
          <w:szCs w:val="24"/>
          <w:lang w:val="mn-MN"/>
        </w:rPr>
      </w:pPr>
    </w:p>
    <w:p w14:paraId="75E60C24" w14:textId="57F06183" w:rsidR="001214E6" w:rsidRPr="008D0618" w:rsidRDefault="00E90D51" w:rsidP="00B516F3">
      <w:pPr>
        <w:pStyle w:val="ListParagraph"/>
        <w:numPr>
          <w:ilvl w:val="0"/>
          <w:numId w:val="1"/>
        </w:numPr>
        <w:spacing w:after="0" w:line="240" w:lineRule="auto"/>
        <w:ind w:left="0" w:firstLine="567"/>
        <w:jc w:val="both"/>
        <w:rPr>
          <w:rFonts w:ascii="Arial" w:hAnsi="Arial" w:cs="Arial"/>
          <w:sz w:val="24"/>
          <w:szCs w:val="24"/>
          <w:lang w:val="mn-MN"/>
        </w:rPr>
      </w:pPr>
      <w:r w:rsidRPr="008D0618">
        <w:rPr>
          <w:rFonts w:ascii="Arial" w:hAnsi="Arial" w:cs="Arial"/>
          <w:color w:val="FFFFFF" w:themeColor="background1"/>
          <w:sz w:val="24"/>
          <w:szCs w:val="24"/>
          <w:lang w:val="mn-MN"/>
        </w:rPr>
        <w:t>.</w:t>
      </w:r>
      <w:r w:rsidR="001214E6" w:rsidRPr="008D0618">
        <w:rPr>
          <w:rFonts w:ascii="Arial" w:hAnsi="Arial" w:cs="Arial"/>
          <w:sz w:val="24"/>
          <w:szCs w:val="24"/>
          <w:lang w:val="mn-MN"/>
        </w:rPr>
        <w:t xml:space="preserve">Агентлаг нь тогтоосон журмаар үйлдсэн тамга тэмдэг, хэвлэмэл хуудас хэрэглэх бөгөөд Засгийн газраас баталсан “Тамга, тэмдэг, баталгааны тэмдэг, хэвлэмэл хуудас хийлгэх, хэрэглэх журам”-ыг мөрдөж ажиллана. </w:t>
      </w:r>
    </w:p>
    <w:p w14:paraId="60B74766" w14:textId="77777777" w:rsidR="001016C6" w:rsidRPr="008D0618" w:rsidRDefault="001016C6" w:rsidP="00B516F3">
      <w:pPr>
        <w:pStyle w:val="ListParagraph"/>
        <w:spacing w:after="0" w:line="240" w:lineRule="auto"/>
        <w:rPr>
          <w:rFonts w:ascii="Arial" w:hAnsi="Arial" w:cs="Arial"/>
          <w:sz w:val="24"/>
          <w:szCs w:val="24"/>
          <w:lang w:val="mn-MN"/>
        </w:rPr>
      </w:pPr>
    </w:p>
    <w:p w14:paraId="688A3101" w14:textId="48ED700C" w:rsidR="00AF4656" w:rsidRPr="008D0618" w:rsidRDefault="00E90D51" w:rsidP="00B516F3">
      <w:pPr>
        <w:pStyle w:val="ListParagraph"/>
        <w:numPr>
          <w:ilvl w:val="0"/>
          <w:numId w:val="1"/>
        </w:numPr>
        <w:spacing w:after="0" w:line="240" w:lineRule="auto"/>
        <w:ind w:left="0" w:firstLine="567"/>
        <w:jc w:val="both"/>
        <w:rPr>
          <w:rFonts w:ascii="Arial" w:hAnsi="Arial" w:cs="Arial"/>
          <w:sz w:val="24"/>
          <w:szCs w:val="24"/>
          <w:lang w:val="mn-MN"/>
        </w:rPr>
      </w:pPr>
      <w:r w:rsidRPr="008D0618">
        <w:rPr>
          <w:rFonts w:ascii="Arial" w:hAnsi="Arial" w:cs="Arial"/>
          <w:color w:val="FFFFFF" w:themeColor="background1"/>
          <w:sz w:val="24"/>
          <w:szCs w:val="24"/>
          <w:lang w:val="mn-MN"/>
        </w:rPr>
        <w:t>.</w:t>
      </w:r>
      <w:r w:rsidR="00AF4656" w:rsidRPr="008D0618">
        <w:rPr>
          <w:rFonts w:ascii="Arial" w:hAnsi="Arial" w:cs="Arial"/>
          <w:sz w:val="24"/>
          <w:szCs w:val="24"/>
          <w:lang w:val="mn-MN"/>
        </w:rPr>
        <w:t>Агентлагийн тамга, тэмдгийг Төрийн цахим үйлчилгээний зохицуулалтын газрын дарга</w:t>
      </w:r>
      <w:r w:rsidR="00DD4A11" w:rsidRPr="008D0618">
        <w:rPr>
          <w:rFonts w:ascii="Arial" w:hAnsi="Arial" w:cs="Arial"/>
          <w:sz w:val="24"/>
          <w:szCs w:val="24"/>
          <w:lang w:val="mn-MN"/>
        </w:rPr>
        <w:t xml:space="preserve"> /цаашид “Агентлагийн дарга” гэх/</w:t>
      </w:r>
      <w:r w:rsidR="00AF4656" w:rsidRPr="008D0618">
        <w:rPr>
          <w:rFonts w:ascii="Arial" w:hAnsi="Arial" w:cs="Arial"/>
          <w:sz w:val="24"/>
          <w:szCs w:val="24"/>
          <w:lang w:val="mn-MN"/>
        </w:rPr>
        <w:t xml:space="preserve"> түших бөгөөд өвчтэй, чөлөөтэй, ээлжийн амралттай байх үед </w:t>
      </w:r>
      <w:r w:rsidR="00DD4A11" w:rsidRPr="008D0618">
        <w:rPr>
          <w:rFonts w:ascii="Arial" w:hAnsi="Arial" w:cs="Arial"/>
          <w:sz w:val="24"/>
          <w:szCs w:val="24"/>
          <w:lang w:val="mn-MN"/>
        </w:rPr>
        <w:t xml:space="preserve">агентлагийн </w:t>
      </w:r>
      <w:r w:rsidR="00AF4656" w:rsidRPr="008D0618">
        <w:rPr>
          <w:rFonts w:ascii="Arial" w:hAnsi="Arial" w:cs="Arial"/>
          <w:sz w:val="24"/>
          <w:szCs w:val="24"/>
          <w:lang w:val="mn-MN"/>
        </w:rPr>
        <w:t>даргын</w:t>
      </w:r>
      <w:r w:rsidR="00DD4A11" w:rsidRPr="008D0618">
        <w:rPr>
          <w:rFonts w:ascii="Arial" w:hAnsi="Arial" w:cs="Arial"/>
          <w:sz w:val="24"/>
          <w:szCs w:val="24"/>
          <w:lang w:val="mn-MN"/>
        </w:rPr>
        <w:t xml:space="preserve"> </w:t>
      </w:r>
      <w:r w:rsidR="00AF4656" w:rsidRPr="008D0618">
        <w:rPr>
          <w:rFonts w:ascii="Arial" w:hAnsi="Arial" w:cs="Arial"/>
          <w:sz w:val="24"/>
          <w:szCs w:val="24"/>
          <w:lang w:val="mn-MN"/>
        </w:rPr>
        <w:t>тушаалаар хариуцсан албан тушаалтан түшнэ.</w:t>
      </w:r>
    </w:p>
    <w:p w14:paraId="158558EB" w14:textId="77777777" w:rsidR="001016C6" w:rsidRPr="008D0618" w:rsidRDefault="001016C6" w:rsidP="00B516F3">
      <w:pPr>
        <w:pStyle w:val="ListParagraph"/>
        <w:spacing w:after="0" w:line="240" w:lineRule="auto"/>
        <w:rPr>
          <w:rFonts w:ascii="Arial" w:hAnsi="Arial" w:cs="Arial"/>
          <w:sz w:val="24"/>
          <w:szCs w:val="24"/>
          <w:lang w:val="mn-MN"/>
        </w:rPr>
      </w:pPr>
    </w:p>
    <w:p w14:paraId="7D0EC234" w14:textId="33C93470" w:rsidR="002C1A32" w:rsidRPr="008D0618" w:rsidRDefault="00E90D51" w:rsidP="002C1A32">
      <w:pPr>
        <w:pStyle w:val="ListParagraph"/>
        <w:numPr>
          <w:ilvl w:val="0"/>
          <w:numId w:val="1"/>
        </w:numPr>
        <w:spacing w:after="0" w:line="240" w:lineRule="auto"/>
        <w:ind w:left="0" w:firstLine="567"/>
        <w:jc w:val="both"/>
        <w:rPr>
          <w:rFonts w:ascii="Arial" w:hAnsi="Arial" w:cs="Arial"/>
          <w:sz w:val="24"/>
          <w:szCs w:val="24"/>
          <w:lang w:val="mn-MN"/>
        </w:rPr>
      </w:pPr>
      <w:r w:rsidRPr="008D0618">
        <w:rPr>
          <w:rFonts w:ascii="Arial" w:hAnsi="Arial" w:cs="Arial"/>
          <w:color w:val="FFFFFF" w:themeColor="background1"/>
          <w:sz w:val="24"/>
          <w:szCs w:val="24"/>
          <w:lang w:val="mn-MN"/>
        </w:rPr>
        <w:t>.</w:t>
      </w:r>
      <w:r w:rsidR="00AF4656" w:rsidRPr="008D0618">
        <w:rPr>
          <w:rFonts w:ascii="Arial" w:hAnsi="Arial" w:cs="Arial"/>
          <w:sz w:val="24"/>
          <w:szCs w:val="24"/>
          <w:lang w:val="mn-MN"/>
        </w:rPr>
        <w:t>Дотоод журмын хэрэгжилтийг нэгжийн дарга нар зохион байгуулж, Захиргаа удирдлагын газар хяналт тавина.</w:t>
      </w:r>
    </w:p>
    <w:p w14:paraId="654EDA05" w14:textId="77777777" w:rsidR="0001037E" w:rsidRPr="008D0618" w:rsidRDefault="0001037E" w:rsidP="0001037E">
      <w:pPr>
        <w:pStyle w:val="ListParagraph"/>
        <w:rPr>
          <w:rFonts w:ascii="Arial" w:hAnsi="Arial" w:cs="Arial"/>
          <w:sz w:val="24"/>
          <w:szCs w:val="24"/>
          <w:lang w:val="mn-MN"/>
        </w:rPr>
      </w:pPr>
    </w:p>
    <w:p w14:paraId="05C853CC" w14:textId="45A70720" w:rsidR="0001037E" w:rsidRPr="008D0618" w:rsidRDefault="00E90D51" w:rsidP="0001037E">
      <w:pPr>
        <w:pStyle w:val="ListParagraph"/>
        <w:numPr>
          <w:ilvl w:val="0"/>
          <w:numId w:val="1"/>
        </w:numPr>
        <w:spacing w:after="0" w:line="240" w:lineRule="auto"/>
        <w:ind w:left="0" w:firstLine="567"/>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1037E" w:rsidRPr="008D0618">
        <w:rPr>
          <w:rFonts w:ascii="Arial" w:hAnsi="Arial" w:cs="Arial"/>
          <w:sz w:val="24"/>
          <w:szCs w:val="24"/>
          <w:lang w:val="mn-MN"/>
        </w:rPr>
        <w:t xml:space="preserve">Хүндэтгэн үзэх шалтгаан гэж: </w:t>
      </w:r>
    </w:p>
    <w:p w14:paraId="714371D4" w14:textId="4FE824D2" w:rsidR="0001037E" w:rsidRPr="008D0618" w:rsidRDefault="0001037E" w:rsidP="002C1A32">
      <w:pPr>
        <w:spacing w:after="0" w:line="240" w:lineRule="auto"/>
        <w:ind w:firstLine="851"/>
        <w:jc w:val="both"/>
        <w:rPr>
          <w:rFonts w:ascii="Arial" w:hAnsi="Arial" w:cs="Arial"/>
          <w:sz w:val="24"/>
          <w:szCs w:val="24"/>
          <w:lang w:val="mn-MN"/>
        </w:rPr>
      </w:pPr>
      <w:r w:rsidRPr="008D0618">
        <w:rPr>
          <w:rFonts w:ascii="Arial" w:hAnsi="Arial" w:cs="Arial"/>
          <w:sz w:val="24"/>
          <w:szCs w:val="24"/>
          <w:lang w:val="mn-MN"/>
        </w:rPr>
        <w:t>1.7.1.</w:t>
      </w:r>
      <w:r w:rsidR="002C1A32" w:rsidRPr="008D0618">
        <w:rPr>
          <w:rFonts w:ascii="Arial" w:hAnsi="Arial" w:cs="Arial"/>
          <w:color w:val="FFFFFF" w:themeColor="background1"/>
          <w:sz w:val="24"/>
          <w:szCs w:val="24"/>
          <w:lang w:val="mn-MN"/>
        </w:rPr>
        <w:t>,,</w:t>
      </w:r>
      <w:r w:rsidRPr="008D0618">
        <w:rPr>
          <w:rFonts w:ascii="Arial" w:hAnsi="Arial" w:cs="Arial"/>
          <w:sz w:val="24"/>
          <w:szCs w:val="24"/>
          <w:lang w:val="mn-MN"/>
        </w:rPr>
        <w:t>Эмнэлгийн өвчтөний картад</w:t>
      </w:r>
      <w:r w:rsidR="00E37E03" w:rsidRPr="008D0618">
        <w:rPr>
          <w:rFonts w:ascii="Arial" w:hAnsi="Arial" w:cs="Arial"/>
          <w:sz w:val="24"/>
          <w:szCs w:val="24"/>
          <w:lang w:val="mn-MN"/>
        </w:rPr>
        <w:t xml:space="preserve"> бичигдсэн </w:t>
      </w:r>
      <w:r w:rsidRPr="008D0618">
        <w:rPr>
          <w:rFonts w:ascii="Arial" w:hAnsi="Arial" w:cs="Arial"/>
          <w:sz w:val="24"/>
          <w:szCs w:val="24"/>
          <w:lang w:val="mn-MN"/>
        </w:rPr>
        <w:t xml:space="preserve">лаборатори болон багажийн шинжилгээгээр эмчлүүлэх шаардлагатай нь нотлогдож, эмч, эмнэлгийн байгууллагын гаргасан </w:t>
      </w:r>
      <w:r w:rsidR="00DC14DC" w:rsidRPr="008D0618">
        <w:rPr>
          <w:rFonts w:ascii="Arial" w:hAnsi="Arial" w:cs="Arial"/>
          <w:sz w:val="24"/>
          <w:szCs w:val="24"/>
          <w:lang w:val="mn-MN"/>
        </w:rPr>
        <w:t>магадалгаагаар</w:t>
      </w:r>
      <w:r w:rsidRPr="008D0618">
        <w:rPr>
          <w:rFonts w:ascii="Arial" w:hAnsi="Arial" w:cs="Arial"/>
          <w:sz w:val="24"/>
          <w:szCs w:val="24"/>
          <w:lang w:val="mn-MN"/>
        </w:rPr>
        <w:t xml:space="preserve"> эмнэлэгт хэвтэн эмчлүүлж байгаа</w:t>
      </w:r>
      <w:r w:rsidR="00E37E03" w:rsidRPr="008D0618">
        <w:rPr>
          <w:rFonts w:ascii="Arial" w:hAnsi="Arial" w:cs="Arial"/>
          <w:sz w:val="24"/>
          <w:szCs w:val="24"/>
          <w:lang w:val="mn-MN"/>
        </w:rPr>
        <w:t>;</w:t>
      </w:r>
    </w:p>
    <w:p w14:paraId="42FC4FDF" w14:textId="77777777" w:rsidR="00BA457C" w:rsidRPr="008D0618" w:rsidRDefault="00BA457C" w:rsidP="0001037E">
      <w:pPr>
        <w:spacing w:after="0" w:line="240" w:lineRule="auto"/>
        <w:ind w:firstLine="567"/>
        <w:jc w:val="both"/>
        <w:rPr>
          <w:rFonts w:ascii="Arial" w:hAnsi="Arial" w:cs="Arial"/>
          <w:sz w:val="24"/>
          <w:szCs w:val="24"/>
          <w:lang w:val="mn-MN"/>
        </w:rPr>
      </w:pPr>
    </w:p>
    <w:p w14:paraId="4372BF1D" w14:textId="762EA29E" w:rsidR="0001037E" w:rsidRPr="008D0618" w:rsidRDefault="0001037E" w:rsidP="002C1A32">
      <w:pPr>
        <w:spacing w:after="0" w:line="240" w:lineRule="auto"/>
        <w:ind w:firstLine="851"/>
        <w:jc w:val="both"/>
        <w:rPr>
          <w:rFonts w:ascii="Arial" w:hAnsi="Arial" w:cs="Arial"/>
          <w:sz w:val="24"/>
          <w:szCs w:val="24"/>
          <w:lang w:val="mn-MN"/>
        </w:rPr>
      </w:pPr>
      <w:r w:rsidRPr="008D0618">
        <w:rPr>
          <w:rFonts w:ascii="Arial" w:hAnsi="Arial" w:cs="Arial"/>
          <w:sz w:val="24"/>
          <w:szCs w:val="24"/>
          <w:lang w:val="mn-MN"/>
        </w:rPr>
        <w:t>1.7.2.</w:t>
      </w:r>
      <w:r w:rsidR="002C1A32" w:rsidRPr="008D0618">
        <w:rPr>
          <w:rFonts w:ascii="Arial" w:hAnsi="Arial" w:cs="Arial"/>
          <w:color w:val="FFFFFF" w:themeColor="background1"/>
          <w:sz w:val="24"/>
          <w:szCs w:val="24"/>
          <w:lang w:val="mn-MN"/>
        </w:rPr>
        <w:t>,,</w:t>
      </w:r>
      <w:r w:rsidR="00D04378" w:rsidRPr="008D0618">
        <w:rPr>
          <w:rFonts w:ascii="Arial" w:hAnsi="Arial" w:cs="Arial"/>
          <w:sz w:val="24"/>
          <w:szCs w:val="24"/>
          <w:lang w:val="mn-MN"/>
        </w:rPr>
        <w:t>Э</w:t>
      </w:r>
      <w:r w:rsidRPr="008D0618">
        <w:rPr>
          <w:rFonts w:ascii="Arial" w:hAnsi="Arial" w:cs="Arial"/>
          <w:sz w:val="24"/>
          <w:szCs w:val="24"/>
          <w:lang w:val="mn-MN"/>
        </w:rPr>
        <w:t xml:space="preserve">мч, эмнэлгийн байгууллагын гаргасан </w:t>
      </w:r>
      <w:r w:rsidR="0099180E" w:rsidRPr="008D0618">
        <w:rPr>
          <w:rFonts w:ascii="Arial" w:hAnsi="Arial" w:cs="Arial"/>
          <w:sz w:val="24"/>
          <w:szCs w:val="24"/>
          <w:lang w:val="mn-MN"/>
        </w:rPr>
        <w:t>магадалгаагаар</w:t>
      </w:r>
      <w:r w:rsidR="00DC07B3" w:rsidRPr="008D0618">
        <w:rPr>
          <w:rFonts w:ascii="Arial" w:hAnsi="Arial" w:cs="Arial"/>
          <w:sz w:val="24"/>
          <w:szCs w:val="24"/>
          <w:lang w:val="mn-MN"/>
        </w:rPr>
        <w:t xml:space="preserve"> </w:t>
      </w:r>
      <w:r w:rsidRPr="008D0618">
        <w:rPr>
          <w:rFonts w:ascii="Arial" w:hAnsi="Arial" w:cs="Arial"/>
          <w:sz w:val="24"/>
          <w:szCs w:val="24"/>
          <w:lang w:val="mn-MN"/>
        </w:rPr>
        <w:t>эмнэлэгт хэвтэн эмчлүүлж байгаа өвчтөнийг асарсан;</w:t>
      </w:r>
      <w:r w:rsidR="009065A9" w:rsidRPr="008D0618">
        <w:rPr>
          <w:rFonts w:ascii="Arial" w:hAnsi="Arial" w:cs="Arial"/>
          <w:sz w:val="24"/>
          <w:szCs w:val="24"/>
          <w:lang w:val="mn-MN"/>
        </w:rPr>
        <w:t xml:space="preserve"> </w:t>
      </w:r>
    </w:p>
    <w:p w14:paraId="29644DA7" w14:textId="77777777" w:rsidR="00BA457C" w:rsidRPr="008D0618" w:rsidRDefault="00BA457C" w:rsidP="0001037E">
      <w:pPr>
        <w:spacing w:after="0" w:line="240" w:lineRule="auto"/>
        <w:ind w:firstLine="567"/>
        <w:jc w:val="both"/>
        <w:rPr>
          <w:rFonts w:ascii="Arial" w:hAnsi="Arial" w:cs="Arial"/>
          <w:sz w:val="24"/>
          <w:szCs w:val="24"/>
          <w:lang w:val="mn-MN"/>
        </w:rPr>
      </w:pPr>
    </w:p>
    <w:p w14:paraId="241A80FF" w14:textId="5A0C93B0" w:rsidR="0001037E" w:rsidRPr="008D0618" w:rsidRDefault="0001037E" w:rsidP="002C1A32">
      <w:pPr>
        <w:spacing w:after="0" w:line="240" w:lineRule="auto"/>
        <w:ind w:firstLine="851"/>
        <w:jc w:val="both"/>
        <w:rPr>
          <w:rFonts w:ascii="Arial" w:hAnsi="Arial" w:cs="Arial"/>
          <w:sz w:val="24"/>
          <w:szCs w:val="24"/>
          <w:lang w:val="mn-MN"/>
        </w:rPr>
      </w:pPr>
      <w:r w:rsidRPr="008D0618">
        <w:rPr>
          <w:rFonts w:ascii="Arial" w:hAnsi="Arial" w:cs="Arial"/>
          <w:sz w:val="24"/>
          <w:szCs w:val="24"/>
          <w:lang w:val="mn-MN"/>
        </w:rPr>
        <w:lastRenderedPageBreak/>
        <w:t>1.7.3.</w:t>
      </w:r>
      <w:r w:rsidR="002C1A32" w:rsidRPr="008D0618">
        <w:rPr>
          <w:rFonts w:ascii="Arial" w:hAnsi="Arial" w:cs="Arial"/>
          <w:color w:val="FFFFFF" w:themeColor="background1"/>
          <w:sz w:val="24"/>
          <w:szCs w:val="24"/>
          <w:lang w:val="mn-MN"/>
        </w:rPr>
        <w:t>,,</w:t>
      </w:r>
      <w:r w:rsidR="00D04378" w:rsidRPr="008D0618">
        <w:rPr>
          <w:rFonts w:ascii="Arial" w:hAnsi="Arial" w:cs="Arial"/>
          <w:sz w:val="24"/>
          <w:szCs w:val="24"/>
          <w:lang w:val="mn-MN"/>
        </w:rPr>
        <w:t>Х</w:t>
      </w:r>
      <w:r w:rsidRPr="008D0618">
        <w:rPr>
          <w:rFonts w:ascii="Arial" w:hAnsi="Arial" w:cs="Arial"/>
          <w:sz w:val="24"/>
          <w:szCs w:val="24"/>
          <w:lang w:val="mn-MN"/>
        </w:rPr>
        <w:t>уульд заасан эрх бүхий этгээдийн зарласан нийтийг хамарсан дайчилгаанд хамрагдсан;</w:t>
      </w:r>
    </w:p>
    <w:p w14:paraId="13DF22E1" w14:textId="77777777" w:rsidR="00BA457C" w:rsidRPr="008D0618" w:rsidRDefault="00BA457C" w:rsidP="0001037E">
      <w:pPr>
        <w:spacing w:after="0" w:line="240" w:lineRule="auto"/>
        <w:ind w:firstLine="567"/>
        <w:jc w:val="both"/>
        <w:rPr>
          <w:rFonts w:ascii="Arial" w:hAnsi="Arial" w:cs="Arial"/>
          <w:sz w:val="24"/>
          <w:szCs w:val="24"/>
          <w:lang w:val="mn-MN"/>
        </w:rPr>
      </w:pPr>
    </w:p>
    <w:p w14:paraId="27D378BA" w14:textId="2DF53149" w:rsidR="0001037E" w:rsidRPr="008D0618" w:rsidRDefault="0001037E" w:rsidP="002C1A32">
      <w:pPr>
        <w:spacing w:after="0" w:line="240" w:lineRule="auto"/>
        <w:ind w:firstLine="851"/>
        <w:jc w:val="both"/>
        <w:rPr>
          <w:rFonts w:ascii="Arial" w:hAnsi="Arial" w:cs="Arial"/>
          <w:sz w:val="24"/>
          <w:szCs w:val="24"/>
          <w:lang w:val="mn-MN"/>
        </w:rPr>
      </w:pPr>
      <w:r w:rsidRPr="008D0618">
        <w:rPr>
          <w:rFonts w:ascii="Arial" w:hAnsi="Arial" w:cs="Arial"/>
          <w:sz w:val="24"/>
          <w:szCs w:val="24"/>
          <w:lang w:val="mn-MN"/>
        </w:rPr>
        <w:t>1.7.4.</w:t>
      </w:r>
      <w:r w:rsidR="002C1A32" w:rsidRPr="008D0618">
        <w:rPr>
          <w:rFonts w:ascii="Arial" w:hAnsi="Arial" w:cs="Arial"/>
          <w:color w:val="FFFFFF" w:themeColor="background1"/>
          <w:sz w:val="24"/>
          <w:szCs w:val="24"/>
          <w:lang w:val="mn-MN"/>
        </w:rPr>
        <w:t>,,</w:t>
      </w:r>
      <w:r w:rsidR="00D04378" w:rsidRPr="008D0618">
        <w:rPr>
          <w:rFonts w:ascii="Arial" w:hAnsi="Arial" w:cs="Arial"/>
          <w:sz w:val="24"/>
          <w:szCs w:val="24"/>
          <w:lang w:val="mn-MN"/>
        </w:rPr>
        <w:t>Х</w:t>
      </w:r>
      <w:r w:rsidRPr="008D0618">
        <w:rPr>
          <w:rFonts w:ascii="Arial" w:hAnsi="Arial" w:cs="Arial"/>
          <w:sz w:val="24"/>
          <w:szCs w:val="24"/>
          <w:lang w:val="mn-MN"/>
        </w:rPr>
        <w:t>уульд заасан эрх бүхий этгээдийн зарласан нийтийг хамарсан аюулт халдварт өвчний улмаас хорио цээр тогтоосон бүсэд хоригдсон;</w:t>
      </w:r>
    </w:p>
    <w:p w14:paraId="15502770" w14:textId="77777777" w:rsidR="00BA457C" w:rsidRPr="008D0618" w:rsidRDefault="00BA457C" w:rsidP="0001037E">
      <w:pPr>
        <w:spacing w:after="0" w:line="240" w:lineRule="auto"/>
        <w:ind w:firstLine="567"/>
        <w:jc w:val="both"/>
        <w:rPr>
          <w:rFonts w:ascii="Arial" w:hAnsi="Arial" w:cs="Arial"/>
          <w:sz w:val="24"/>
          <w:szCs w:val="24"/>
          <w:lang w:val="mn-MN"/>
        </w:rPr>
      </w:pPr>
    </w:p>
    <w:p w14:paraId="76CB32FC" w14:textId="1AAD090C" w:rsidR="0001037E" w:rsidRPr="008D0618" w:rsidRDefault="0001037E" w:rsidP="002C1A32">
      <w:pPr>
        <w:spacing w:after="0" w:line="240" w:lineRule="auto"/>
        <w:ind w:firstLine="851"/>
        <w:jc w:val="both"/>
        <w:rPr>
          <w:rFonts w:ascii="Arial" w:hAnsi="Arial" w:cs="Arial"/>
          <w:sz w:val="24"/>
          <w:szCs w:val="24"/>
          <w:lang w:val="mn-MN"/>
        </w:rPr>
      </w:pPr>
      <w:r w:rsidRPr="008D0618">
        <w:rPr>
          <w:rFonts w:ascii="Arial" w:hAnsi="Arial" w:cs="Arial"/>
          <w:sz w:val="24"/>
          <w:szCs w:val="24"/>
          <w:lang w:val="mn-MN"/>
        </w:rPr>
        <w:t>1.7.5.</w:t>
      </w:r>
      <w:r w:rsidR="002C1A32" w:rsidRPr="008D0618">
        <w:rPr>
          <w:rFonts w:ascii="Arial" w:hAnsi="Arial" w:cs="Arial"/>
          <w:color w:val="FFFFFF" w:themeColor="background1"/>
          <w:sz w:val="24"/>
          <w:szCs w:val="24"/>
          <w:lang w:val="mn-MN"/>
        </w:rPr>
        <w:t>,,</w:t>
      </w:r>
      <w:r w:rsidR="00D04378" w:rsidRPr="008D0618">
        <w:rPr>
          <w:rFonts w:ascii="Arial" w:hAnsi="Arial" w:cs="Arial"/>
          <w:sz w:val="24"/>
          <w:szCs w:val="24"/>
          <w:lang w:val="mn-MN"/>
        </w:rPr>
        <w:t>Х</w:t>
      </w:r>
      <w:r w:rsidRPr="008D0618">
        <w:rPr>
          <w:rFonts w:ascii="Arial" w:hAnsi="Arial" w:cs="Arial"/>
          <w:sz w:val="24"/>
          <w:szCs w:val="24"/>
          <w:lang w:val="mn-MN"/>
        </w:rPr>
        <w:t>уульд заасан эрх бүхий этгээдээс албан ёсоор зарласныг нотолсон галын болон байгалийн гэнэтийн аюул, эсхүл давагдашгүй хүчин зүйл /усны үер, ган, зуд, аюултай цасан болон шороон шуурга, газар хөдлөлт/ зэрэг шалтгааныг</w:t>
      </w:r>
      <w:r w:rsidR="002B55D0" w:rsidRPr="008D0618">
        <w:rPr>
          <w:rFonts w:ascii="Arial" w:hAnsi="Arial" w:cs="Arial"/>
          <w:sz w:val="24"/>
          <w:szCs w:val="24"/>
          <w:lang w:val="mn-MN"/>
        </w:rPr>
        <w:t>.</w:t>
      </w:r>
    </w:p>
    <w:p w14:paraId="772A6544" w14:textId="77777777" w:rsidR="00B516F3" w:rsidRPr="008D0618" w:rsidRDefault="00B516F3" w:rsidP="00B516F3">
      <w:pPr>
        <w:spacing w:after="0" w:line="240" w:lineRule="auto"/>
        <w:jc w:val="both"/>
        <w:rPr>
          <w:rFonts w:ascii="Arial" w:hAnsi="Arial" w:cs="Arial"/>
          <w:sz w:val="24"/>
          <w:szCs w:val="24"/>
          <w:lang w:val="mn-MN"/>
        </w:rPr>
      </w:pPr>
    </w:p>
    <w:p w14:paraId="70B699D0" w14:textId="3B084C41" w:rsidR="00AF4656" w:rsidRPr="008D0618" w:rsidRDefault="00AF4656" w:rsidP="00B516F3">
      <w:pPr>
        <w:spacing w:after="0" w:line="240" w:lineRule="auto"/>
        <w:contextualSpacing/>
        <w:jc w:val="center"/>
        <w:rPr>
          <w:rFonts w:ascii="Arial" w:hAnsi="Arial" w:cs="Arial"/>
          <w:b/>
          <w:bCs/>
          <w:sz w:val="24"/>
          <w:szCs w:val="24"/>
          <w:lang w:val="mn-MN"/>
        </w:rPr>
      </w:pPr>
      <w:r w:rsidRPr="008D0618">
        <w:rPr>
          <w:rFonts w:ascii="Arial" w:hAnsi="Arial" w:cs="Arial"/>
          <w:b/>
          <w:bCs/>
          <w:sz w:val="24"/>
          <w:szCs w:val="24"/>
          <w:lang w:val="mn-MN"/>
        </w:rPr>
        <w:t>Хоёр.Агентлагийн удирдлага, зохион байгуулалт</w:t>
      </w:r>
    </w:p>
    <w:p w14:paraId="4862236B" w14:textId="77777777" w:rsidR="00B516F3" w:rsidRPr="008D0618" w:rsidRDefault="00B516F3" w:rsidP="00B516F3">
      <w:pPr>
        <w:spacing w:after="0" w:line="240" w:lineRule="auto"/>
        <w:contextualSpacing/>
        <w:rPr>
          <w:rFonts w:ascii="Arial" w:hAnsi="Arial" w:cs="Arial"/>
          <w:b/>
          <w:bCs/>
          <w:sz w:val="24"/>
          <w:szCs w:val="24"/>
          <w:lang w:val="mn-MN"/>
        </w:rPr>
      </w:pPr>
    </w:p>
    <w:p w14:paraId="640D84B1" w14:textId="1758D318" w:rsidR="00AF4656" w:rsidRPr="008D0618" w:rsidRDefault="00E90D51" w:rsidP="00B516F3">
      <w:pPr>
        <w:pStyle w:val="ListParagraph"/>
        <w:numPr>
          <w:ilvl w:val="0"/>
          <w:numId w:val="2"/>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DD4A11" w:rsidRPr="008D0618">
        <w:rPr>
          <w:rFonts w:ascii="Arial" w:hAnsi="Arial" w:cs="Arial"/>
          <w:sz w:val="24"/>
          <w:szCs w:val="24"/>
          <w:lang w:val="mn-MN"/>
        </w:rPr>
        <w:t>Агентлагийн</w:t>
      </w:r>
      <w:r w:rsidR="00AF4656" w:rsidRPr="008D0618">
        <w:rPr>
          <w:rFonts w:ascii="Arial" w:hAnsi="Arial" w:cs="Arial"/>
          <w:sz w:val="24"/>
          <w:szCs w:val="24"/>
          <w:lang w:val="mn-MN"/>
        </w:rPr>
        <w:t xml:space="preserve"> дарга нь </w:t>
      </w:r>
      <w:r w:rsidR="00EE65B4" w:rsidRPr="008D0618">
        <w:rPr>
          <w:rFonts w:ascii="Arial" w:hAnsi="Arial" w:cs="Arial"/>
          <w:sz w:val="24"/>
          <w:szCs w:val="24"/>
          <w:lang w:val="mn-MN"/>
        </w:rPr>
        <w:t xml:space="preserve">Монгол </w:t>
      </w:r>
      <w:r w:rsidR="00EB57CF" w:rsidRPr="008D0618">
        <w:rPr>
          <w:rFonts w:ascii="Arial" w:hAnsi="Arial" w:cs="Arial"/>
          <w:sz w:val="24"/>
          <w:szCs w:val="24"/>
          <w:lang w:val="mn-MN"/>
        </w:rPr>
        <w:t>У</w:t>
      </w:r>
      <w:r w:rsidR="00EE65B4" w:rsidRPr="008D0618">
        <w:rPr>
          <w:rFonts w:ascii="Arial" w:hAnsi="Arial" w:cs="Arial"/>
          <w:sz w:val="24"/>
          <w:szCs w:val="24"/>
          <w:lang w:val="mn-MN"/>
        </w:rPr>
        <w:t xml:space="preserve">лсын </w:t>
      </w:r>
      <w:r w:rsidR="00AF4656" w:rsidRPr="008D0618">
        <w:rPr>
          <w:rFonts w:ascii="Arial" w:hAnsi="Arial" w:cs="Arial"/>
          <w:sz w:val="24"/>
          <w:szCs w:val="24"/>
          <w:lang w:val="mn-MN"/>
        </w:rPr>
        <w:t>хууль тогтоомж</w:t>
      </w:r>
      <w:r w:rsidR="00EE65B4" w:rsidRPr="008D0618">
        <w:rPr>
          <w:rFonts w:ascii="Arial" w:hAnsi="Arial" w:cs="Arial"/>
          <w:sz w:val="24"/>
          <w:szCs w:val="24"/>
          <w:lang w:val="mn-MN"/>
        </w:rPr>
        <w:t>, Монгол Улсын Их Хурал, Ерөнхийлөгч, Засгийн газар, Шада</w:t>
      </w:r>
      <w:r w:rsidR="009E0576" w:rsidRPr="008D0618">
        <w:rPr>
          <w:rFonts w:ascii="Arial" w:hAnsi="Arial" w:cs="Arial"/>
          <w:sz w:val="24"/>
          <w:szCs w:val="24"/>
          <w:lang w:val="mn-MN"/>
        </w:rPr>
        <w:t>р</w:t>
      </w:r>
      <w:r w:rsidR="00EE65B4" w:rsidRPr="008D0618">
        <w:rPr>
          <w:rFonts w:ascii="Arial" w:hAnsi="Arial" w:cs="Arial"/>
          <w:sz w:val="24"/>
          <w:szCs w:val="24"/>
          <w:lang w:val="mn-MN"/>
        </w:rPr>
        <w:t xml:space="preserve"> сайдын шийдвэрийг үндэслэн Төрийн цахим үйлчилгээний зохицуулалтын газрын чиг үүрэг, </w:t>
      </w:r>
      <w:r w:rsidR="00DD4A11" w:rsidRPr="008D0618">
        <w:rPr>
          <w:rFonts w:ascii="Arial" w:hAnsi="Arial" w:cs="Arial"/>
          <w:sz w:val="24"/>
          <w:szCs w:val="24"/>
          <w:lang w:val="mn-MN"/>
        </w:rPr>
        <w:t>агентлагийн</w:t>
      </w:r>
      <w:r w:rsidR="00EE65B4" w:rsidRPr="008D0618">
        <w:rPr>
          <w:rFonts w:ascii="Arial" w:hAnsi="Arial" w:cs="Arial"/>
          <w:sz w:val="24"/>
          <w:szCs w:val="24"/>
          <w:lang w:val="mn-MN"/>
        </w:rPr>
        <w:t xml:space="preserve"> даргын бүрэн эрх, энэхүү журмын хүрээнд тушаал, удирдамж болон бусад баримт бичгийг гаргаж, агентлагийн бүтцийн нэгжүүд хэрэгжилтийг зохион байгуулна. </w:t>
      </w:r>
    </w:p>
    <w:p w14:paraId="1C4DAB19" w14:textId="77777777" w:rsidR="001016C6" w:rsidRPr="008D0618" w:rsidRDefault="001016C6" w:rsidP="001016C6">
      <w:pPr>
        <w:pStyle w:val="ListParagraph"/>
        <w:spacing w:before="160"/>
        <w:ind w:left="630"/>
        <w:jc w:val="both"/>
        <w:rPr>
          <w:rFonts w:ascii="Arial" w:hAnsi="Arial" w:cs="Arial"/>
          <w:sz w:val="24"/>
          <w:szCs w:val="24"/>
          <w:lang w:val="mn-MN"/>
        </w:rPr>
      </w:pPr>
    </w:p>
    <w:p w14:paraId="31F3725F" w14:textId="5E91B851" w:rsidR="00EE65B4" w:rsidRPr="008D0618" w:rsidRDefault="00E90D51" w:rsidP="00B516F3">
      <w:pPr>
        <w:pStyle w:val="ListParagraph"/>
        <w:numPr>
          <w:ilvl w:val="0"/>
          <w:numId w:val="2"/>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EE65B4" w:rsidRPr="008D0618">
        <w:rPr>
          <w:rFonts w:ascii="Arial" w:hAnsi="Arial" w:cs="Arial"/>
          <w:sz w:val="24"/>
          <w:szCs w:val="24"/>
          <w:lang w:val="mn-MN"/>
        </w:rPr>
        <w:t>Агентлагийн зорилт, чиг үүргийг хэрэгжүүлэхтэй холбо</w:t>
      </w:r>
      <w:r w:rsidR="005F5FB2" w:rsidRPr="008D0618">
        <w:rPr>
          <w:rFonts w:ascii="Arial" w:hAnsi="Arial" w:cs="Arial"/>
          <w:sz w:val="24"/>
          <w:szCs w:val="24"/>
          <w:lang w:val="mn-MN"/>
        </w:rPr>
        <w:t xml:space="preserve">гдох асуудлаар </w:t>
      </w:r>
      <w:r w:rsidR="00D27EC4" w:rsidRPr="008D0618">
        <w:rPr>
          <w:rFonts w:ascii="Arial" w:hAnsi="Arial" w:cs="Arial"/>
          <w:sz w:val="24"/>
          <w:szCs w:val="24"/>
          <w:lang w:val="mn-MN"/>
        </w:rPr>
        <w:t xml:space="preserve">хууль тогтоомжид заагдсаны дагуу </w:t>
      </w:r>
      <w:r w:rsidR="002F13AF" w:rsidRPr="008D0618">
        <w:rPr>
          <w:rFonts w:ascii="Arial" w:hAnsi="Arial" w:cs="Arial"/>
          <w:sz w:val="24"/>
          <w:szCs w:val="24"/>
          <w:lang w:val="mn-MN"/>
        </w:rPr>
        <w:t>ажлын хэсэг</w:t>
      </w:r>
      <w:r w:rsidR="00D27EC4" w:rsidRPr="008D0618">
        <w:rPr>
          <w:rFonts w:ascii="Arial" w:hAnsi="Arial" w:cs="Arial"/>
          <w:sz w:val="24"/>
          <w:szCs w:val="24"/>
          <w:lang w:val="mn-MN"/>
        </w:rPr>
        <w:t xml:space="preserve"> байгуулах боломжтой бөгөөд </w:t>
      </w:r>
      <w:r w:rsidR="005F5FB2" w:rsidRPr="008D0618">
        <w:rPr>
          <w:rFonts w:ascii="Arial" w:hAnsi="Arial" w:cs="Arial"/>
          <w:sz w:val="24"/>
          <w:szCs w:val="24"/>
          <w:lang w:val="mn-MN"/>
        </w:rPr>
        <w:t>бүрэлдэхүүн, хуралдааны дэгийг</w:t>
      </w:r>
      <w:r w:rsidR="00D27EC4" w:rsidRPr="008D0618">
        <w:rPr>
          <w:rFonts w:ascii="Arial" w:hAnsi="Arial" w:cs="Arial"/>
          <w:sz w:val="24"/>
          <w:szCs w:val="24"/>
          <w:lang w:val="mn-MN"/>
        </w:rPr>
        <w:t xml:space="preserve"> </w:t>
      </w:r>
      <w:r w:rsidR="00DD4A11" w:rsidRPr="008D0618">
        <w:rPr>
          <w:rFonts w:ascii="Arial" w:hAnsi="Arial" w:cs="Arial"/>
          <w:sz w:val="24"/>
          <w:szCs w:val="24"/>
          <w:lang w:val="mn-MN"/>
        </w:rPr>
        <w:t>агентлагийн</w:t>
      </w:r>
      <w:r w:rsidR="00D27EC4" w:rsidRPr="008D0618">
        <w:rPr>
          <w:rFonts w:ascii="Arial" w:hAnsi="Arial" w:cs="Arial"/>
          <w:sz w:val="24"/>
          <w:szCs w:val="24"/>
          <w:lang w:val="mn-MN"/>
        </w:rPr>
        <w:t xml:space="preserve"> дарг</w:t>
      </w:r>
      <w:r w:rsidR="00EB57CF" w:rsidRPr="008D0618">
        <w:rPr>
          <w:rFonts w:ascii="Arial" w:hAnsi="Arial" w:cs="Arial"/>
          <w:sz w:val="24"/>
          <w:szCs w:val="24"/>
          <w:lang w:val="mn-MN"/>
        </w:rPr>
        <w:t>ын</w:t>
      </w:r>
      <w:r w:rsidR="005F5FB2" w:rsidRPr="008D0618">
        <w:rPr>
          <w:rFonts w:ascii="Arial" w:hAnsi="Arial" w:cs="Arial"/>
          <w:sz w:val="24"/>
          <w:szCs w:val="24"/>
          <w:lang w:val="mn-MN"/>
        </w:rPr>
        <w:t xml:space="preserve"> </w:t>
      </w:r>
      <w:r w:rsidR="00D27EC4" w:rsidRPr="008D0618">
        <w:rPr>
          <w:rFonts w:ascii="Arial" w:hAnsi="Arial" w:cs="Arial"/>
          <w:sz w:val="24"/>
          <w:szCs w:val="24"/>
          <w:lang w:val="mn-MN"/>
        </w:rPr>
        <w:t xml:space="preserve">тушаалаар </w:t>
      </w:r>
      <w:r w:rsidR="005F5FB2" w:rsidRPr="008D0618">
        <w:rPr>
          <w:rFonts w:ascii="Arial" w:hAnsi="Arial" w:cs="Arial"/>
          <w:sz w:val="24"/>
          <w:szCs w:val="24"/>
          <w:lang w:val="mn-MN"/>
        </w:rPr>
        <w:t>батална</w:t>
      </w:r>
      <w:r w:rsidR="00D27EC4" w:rsidRPr="008D0618">
        <w:rPr>
          <w:rFonts w:ascii="Arial" w:hAnsi="Arial" w:cs="Arial"/>
          <w:sz w:val="24"/>
          <w:szCs w:val="24"/>
          <w:lang w:val="mn-MN"/>
        </w:rPr>
        <w:t xml:space="preserve">. </w:t>
      </w:r>
    </w:p>
    <w:p w14:paraId="21C92A42" w14:textId="77777777" w:rsidR="001016C6" w:rsidRPr="008D0618" w:rsidRDefault="001016C6" w:rsidP="00B516F3">
      <w:pPr>
        <w:pStyle w:val="ListParagraph"/>
        <w:spacing w:after="0" w:line="240" w:lineRule="auto"/>
        <w:rPr>
          <w:rFonts w:ascii="Arial" w:hAnsi="Arial" w:cs="Arial"/>
          <w:sz w:val="24"/>
          <w:szCs w:val="24"/>
          <w:lang w:val="mn-MN"/>
        </w:rPr>
      </w:pPr>
    </w:p>
    <w:p w14:paraId="11B77B2D" w14:textId="668D8770" w:rsidR="0043041F" w:rsidRPr="008D0618" w:rsidRDefault="00E90D51" w:rsidP="00B516F3">
      <w:pPr>
        <w:pStyle w:val="ListParagraph"/>
        <w:numPr>
          <w:ilvl w:val="0"/>
          <w:numId w:val="2"/>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DD4A11" w:rsidRPr="008D0618">
        <w:rPr>
          <w:rFonts w:ascii="Arial" w:hAnsi="Arial" w:cs="Arial"/>
          <w:sz w:val="24"/>
          <w:szCs w:val="24"/>
          <w:lang w:val="mn-MN"/>
        </w:rPr>
        <w:t>Агентлагийн</w:t>
      </w:r>
      <w:r w:rsidR="0043041F" w:rsidRPr="008D0618">
        <w:rPr>
          <w:rFonts w:ascii="Arial" w:hAnsi="Arial" w:cs="Arial"/>
          <w:sz w:val="24"/>
          <w:szCs w:val="24"/>
          <w:lang w:val="mn-MN"/>
        </w:rPr>
        <w:t xml:space="preserve"> даргын дэргэд агентлагийн үйл ажиллагааны төлөвлө</w:t>
      </w:r>
      <w:r w:rsidR="002F13AF" w:rsidRPr="008D0618">
        <w:rPr>
          <w:rFonts w:ascii="Arial" w:hAnsi="Arial" w:cs="Arial"/>
          <w:sz w:val="24"/>
          <w:szCs w:val="24"/>
          <w:lang w:val="mn-MN"/>
        </w:rPr>
        <w:t>л</w:t>
      </w:r>
      <w:r w:rsidR="0043041F" w:rsidRPr="008D0618">
        <w:rPr>
          <w:rFonts w:ascii="Arial" w:hAnsi="Arial" w:cs="Arial"/>
          <w:sz w:val="24"/>
          <w:szCs w:val="24"/>
          <w:lang w:val="mn-MN"/>
        </w:rPr>
        <w:t xml:space="preserve">т, хэрэгжилт, гүйцэтгэл, хяналтын шуурхай байдлыг хангах зорилго бүхий нэгжийн дарга нарын бүрэлдэхүүнтэй Удирдлагын зөвлөл ажиллана. Удирдлагын зөвлөлийн ажиллах журмыг </w:t>
      </w:r>
      <w:r w:rsidR="00DD4A11" w:rsidRPr="008D0618">
        <w:rPr>
          <w:rFonts w:ascii="Arial" w:hAnsi="Arial" w:cs="Arial"/>
          <w:sz w:val="24"/>
          <w:szCs w:val="24"/>
          <w:lang w:val="mn-MN"/>
        </w:rPr>
        <w:t>агентлагийн</w:t>
      </w:r>
      <w:r w:rsidR="0043041F" w:rsidRPr="008D0618">
        <w:rPr>
          <w:rFonts w:ascii="Arial" w:hAnsi="Arial" w:cs="Arial"/>
          <w:sz w:val="24"/>
          <w:szCs w:val="24"/>
          <w:lang w:val="mn-MN"/>
        </w:rPr>
        <w:t xml:space="preserve"> дарга батална.</w:t>
      </w:r>
    </w:p>
    <w:p w14:paraId="6EF9745E" w14:textId="77777777" w:rsidR="001016C6" w:rsidRPr="008D0618" w:rsidRDefault="001016C6" w:rsidP="00B516F3">
      <w:pPr>
        <w:pStyle w:val="ListParagraph"/>
        <w:spacing w:after="0" w:line="240" w:lineRule="auto"/>
        <w:rPr>
          <w:rFonts w:ascii="Arial" w:hAnsi="Arial" w:cs="Arial"/>
          <w:sz w:val="24"/>
          <w:szCs w:val="24"/>
          <w:lang w:val="mn-MN"/>
        </w:rPr>
      </w:pPr>
    </w:p>
    <w:p w14:paraId="787F9B88" w14:textId="46EF549B" w:rsidR="00D27EC4" w:rsidRPr="008D0618" w:rsidRDefault="00E90D51" w:rsidP="00B516F3">
      <w:pPr>
        <w:pStyle w:val="ListParagraph"/>
        <w:numPr>
          <w:ilvl w:val="0"/>
          <w:numId w:val="2"/>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D27EC4" w:rsidRPr="008D0618">
        <w:rPr>
          <w:rFonts w:ascii="Arial" w:hAnsi="Arial" w:cs="Arial"/>
          <w:sz w:val="24"/>
          <w:szCs w:val="24"/>
          <w:lang w:val="mn-MN"/>
        </w:rPr>
        <w:t xml:space="preserve">“Удирдлагын зөвлөл”-ийг тухайн оны эхэнд батлагдсан хөтөлбөр, хуваарийн дагуу, үүссэн цаг үеийн нөхцөл байдалтай холбогдуулан шаардлагатай тохиолдолд зарлан хуралдуулж болно. Зөвлөлийн үйл ажиллагаа дэг журам, хурлыг </w:t>
      </w:r>
      <w:r w:rsidR="00DD4A11" w:rsidRPr="008D0618">
        <w:rPr>
          <w:rFonts w:ascii="Arial" w:hAnsi="Arial" w:cs="Arial"/>
          <w:sz w:val="24"/>
          <w:szCs w:val="24"/>
          <w:lang w:val="mn-MN"/>
        </w:rPr>
        <w:t>агентлагийн</w:t>
      </w:r>
      <w:r w:rsidR="00D27EC4" w:rsidRPr="008D0618">
        <w:rPr>
          <w:rFonts w:ascii="Arial" w:hAnsi="Arial" w:cs="Arial"/>
          <w:sz w:val="24"/>
          <w:szCs w:val="24"/>
          <w:lang w:val="mn-MN"/>
        </w:rPr>
        <w:t xml:space="preserve"> дарга удирдана. </w:t>
      </w:r>
      <w:r w:rsidR="00D27EC4" w:rsidRPr="008D0618">
        <w:rPr>
          <w:rFonts w:ascii="Arial" w:hAnsi="Arial" w:cs="Arial"/>
          <w:bCs/>
          <w:sz w:val="24"/>
          <w:szCs w:val="24"/>
          <w:lang w:val="mn-MN"/>
        </w:rPr>
        <w:t>Түүнийг эзгүйд</w:t>
      </w:r>
      <w:r w:rsidR="00D27EC4" w:rsidRPr="008D0618">
        <w:rPr>
          <w:rFonts w:ascii="Arial" w:hAnsi="Arial" w:cs="Arial"/>
          <w:sz w:val="24"/>
          <w:szCs w:val="24"/>
          <w:lang w:val="mn-MN"/>
        </w:rPr>
        <w:t xml:space="preserve"> </w:t>
      </w:r>
      <w:r w:rsidR="00DD4A11" w:rsidRPr="008D0618">
        <w:rPr>
          <w:rFonts w:ascii="Arial" w:hAnsi="Arial" w:cs="Arial"/>
          <w:sz w:val="24"/>
          <w:szCs w:val="24"/>
          <w:lang w:val="mn-MN"/>
        </w:rPr>
        <w:t>агентлагийн</w:t>
      </w:r>
      <w:r w:rsidR="00D27EC4" w:rsidRPr="008D0618">
        <w:rPr>
          <w:rFonts w:ascii="Arial" w:hAnsi="Arial" w:cs="Arial"/>
          <w:sz w:val="24"/>
          <w:szCs w:val="24"/>
          <w:lang w:val="mn-MN"/>
        </w:rPr>
        <w:t xml:space="preserve"> даргын тушаалаар хариуцсан албан тушаалтан удирдана. </w:t>
      </w:r>
    </w:p>
    <w:p w14:paraId="36B9109E" w14:textId="77777777" w:rsidR="001016C6" w:rsidRPr="008D0618" w:rsidRDefault="001016C6" w:rsidP="00B516F3">
      <w:pPr>
        <w:pStyle w:val="ListParagraph"/>
        <w:spacing w:after="0" w:line="240" w:lineRule="auto"/>
        <w:rPr>
          <w:rFonts w:ascii="Arial" w:hAnsi="Arial" w:cs="Arial"/>
          <w:sz w:val="24"/>
          <w:szCs w:val="24"/>
          <w:lang w:val="mn-MN"/>
        </w:rPr>
      </w:pPr>
    </w:p>
    <w:p w14:paraId="7C63F386" w14:textId="4D516728" w:rsidR="001016C6" w:rsidRPr="008D0618" w:rsidRDefault="00E90D51" w:rsidP="00CA52FC">
      <w:pPr>
        <w:pStyle w:val="ListParagraph"/>
        <w:numPr>
          <w:ilvl w:val="0"/>
          <w:numId w:val="2"/>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5F5FB2" w:rsidRPr="008D0618">
        <w:rPr>
          <w:rFonts w:ascii="Arial" w:hAnsi="Arial" w:cs="Arial"/>
          <w:sz w:val="24"/>
          <w:szCs w:val="24"/>
          <w:lang w:val="mn-MN"/>
        </w:rPr>
        <w:t xml:space="preserve">Албан хаагч хууль тогтоомжоор хүлээсэн ёс зүйн хэм хэмжээг зөрчсөн эсэх асуудлаар эцэслэн дүгнэж, шийдвэр гаргах эрх бүхий </w:t>
      </w:r>
      <w:r w:rsidR="0043041F" w:rsidRPr="008D0618">
        <w:rPr>
          <w:rFonts w:ascii="Arial" w:hAnsi="Arial" w:cs="Arial"/>
          <w:sz w:val="24"/>
          <w:szCs w:val="24"/>
          <w:lang w:val="mn-MN"/>
        </w:rPr>
        <w:t>Ё</w:t>
      </w:r>
      <w:r w:rsidR="005F5FB2" w:rsidRPr="008D0618">
        <w:rPr>
          <w:rFonts w:ascii="Arial" w:hAnsi="Arial" w:cs="Arial"/>
          <w:sz w:val="24"/>
          <w:szCs w:val="24"/>
          <w:lang w:val="mn-MN"/>
        </w:rPr>
        <w:t>с зүйн</w:t>
      </w:r>
      <w:r w:rsidR="00667478" w:rsidRPr="008D0618">
        <w:rPr>
          <w:rFonts w:ascii="Arial" w:hAnsi="Arial" w:cs="Arial"/>
          <w:sz w:val="24"/>
          <w:szCs w:val="24"/>
          <w:lang w:val="mn-MN"/>
        </w:rPr>
        <w:t xml:space="preserve"> дэд хороо</w:t>
      </w:r>
      <w:r w:rsidR="005F5FB2" w:rsidRPr="008D0618">
        <w:rPr>
          <w:rFonts w:ascii="Arial" w:hAnsi="Arial" w:cs="Arial"/>
          <w:sz w:val="24"/>
          <w:szCs w:val="24"/>
          <w:lang w:val="mn-MN"/>
        </w:rPr>
        <w:t xml:space="preserve"> ажиллана. </w:t>
      </w:r>
      <w:r w:rsidR="006477C9" w:rsidRPr="008D0618">
        <w:rPr>
          <w:rFonts w:ascii="Arial" w:hAnsi="Arial" w:cs="Arial"/>
          <w:sz w:val="24"/>
          <w:szCs w:val="24"/>
          <w:lang w:val="mn-MN"/>
        </w:rPr>
        <w:t>Ёс зүйн дэд хороо</w:t>
      </w:r>
      <w:r w:rsidR="00C1740A" w:rsidRPr="008D0618">
        <w:rPr>
          <w:rFonts w:ascii="Arial" w:hAnsi="Arial" w:cs="Arial"/>
          <w:sz w:val="24"/>
          <w:szCs w:val="24"/>
          <w:lang w:val="mn-MN"/>
        </w:rPr>
        <w:t>ны гишүүд дотроосоо даргаа сонгох бөгөөд</w:t>
      </w:r>
      <w:r w:rsidR="005F5FB2" w:rsidRPr="008D0618">
        <w:rPr>
          <w:rFonts w:ascii="Arial" w:hAnsi="Arial" w:cs="Arial"/>
          <w:sz w:val="24"/>
          <w:szCs w:val="24"/>
          <w:lang w:val="mn-MN"/>
        </w:rPr>
        <w:t xml:space="preserve"> зохион байгуулалт</w:t>
      </w:r>
      <w:r w:rsidR="005F3487" w:rsidRPr="008D0618">
        <w:rPr>
          <w:rFonts w:ascii="Arial" w:hAnsi="Arial" w:cs="Arial"/>
          <w:sz w:val="24"/>
          <w:szCs w:val="24"/>
          <w:lang w:val="mn-MN"/>
        </w:rPr>
        <w:t>, үйл ажиллагаа нь</w:t>
      </w:r>
      <w:r w:rsidR="005F5FB2" w:rsidRPr="008D0618">
        <w:rPr>
          <w:rFonts w:ascii="Arial" w:hAnsi="Arial" w:cs="Arial"/>
          <w:sz w:val="24"/>
          <w:szCs w:val="24"/>
          <w:lang w:val="mn-MN"/>
        </w:rPr>
        <w:t xml:space="preserve"> </w:t>
      </w:r>
      <w:r w:rsidR="005F3487" w:rsidRPr="008D0618">
        <w:rPr>
          <w:rFonts w:ascii="Arial" w:hAnsi="Arial" w:cs="Arial"/>
          <w:sz w:val="24"/>
          <w:szCs w:val="24"/>
          <w:lang w:val="mn-MN"/>
        </w:rPr>
        <w:t xml:space="preserve">Төрийн албан хаагчийн ёс зүйн тухай хууль, Ёс зүйн хорооноос баталсан </w:t>
      </w:r>
      <w:r w:rsidR="008D0B9D" w:rsidRPr="008D0618">
        <w:rPr>
          <w:rFonts w:ascii="Arial" w:hAnsi="Arial" w:cs="Arial"/>
          <w:sz w:val="24"/>
          <w:szCs w:val="24"/>
          <w:lang w:val="mn-MN"/>
        </w:rPr>
        <w:t>журам, “Төрийн захиргааны болон үйлчилгээний албан хаагчийн ёс зүйн дүрэм”-ийн</w:t>
      </w:r>
      <w:r w:rsidR="005F3487" w:rsidRPr="008D0618">
        <w:rPr>
          <w:rFonts w:ascii="Arial" w:hAnsi="Arial" w:cs="Arial"/>
          <w:sz w:val="24"/>
          <w:szCs w:val="24"/>
          <w:lang w:val="mn-MN"/>
        </w:rPr>
        <w:t xml:space="preserve"> хүрээнд явагдана.</w:t>
      </w:r>
    </w:p>
    <w:p w14:paraId="4A1F0A2B" w14:textId="77777777" w:rsidR="00235152" w:rsidRPr="008D0618" w:rsidRDefault="00235152" w:rsidP="00235152">
      <w:pPr>
        <w:spacing w:after="0" w:line="240" w:lineRule="auto"/>
        <w:jc w:val="both"/>
        <w:rPr>
          <w:rFonts w:ascii="Arial" w:hAnsi="Arial" w:cs="Arial"/>
          <w:sz w:val="24"/>
          <w:szCs w:val="24"/>
          <w:lang w:val="mn-MN"/>
        </w:rPr>
      </w:pPr>
    </w:p>
    <w:p w14:paraId="37499785" w14:textId="515537FB" w:rsidR="0043041F" w:rsidRPr="008D0618" w:rsidRDefault="00E90D51" w:rsidP="00B516F3">
      <w:pPr>
        <w:pStyle w:val="ListParagraph"/>
        <w:numPr>
          <w:ilvl w:val="0"/>
          <w:numId w:val="2"/>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43041F" w:rsidRPr="008D0618">
        <w:rPr>
          <w:rFonts w:ascii="Arial" w:hAnsi="Arial" w:cs="Arial"/>
          <w:sz w:val="24"/>
          <w:szCs w:val="24"/>
          <w:lang w:val="mn-MN"/>
        </w:rPr>
        <w:t>Агентлагийн дотоод зохион байгуулалтыг чанаржуул</w:t>
      </w:r>
      <w:r w:rsidR="00EB57CF" w:rsidRPr="008D0618">
        <w:rPr>
          <w:rFonts w:ascii="Arial" w:hAnsi="Arial" w:cs="Arial"/>
          <w:sz w:val="24"/>
          <w:szCs w:val="24"/>
          <w:lang w:val="mn-MN"/>
        </w:rPr>
        <w:t>ах</w:t>
      </w:r>
      <w:r w:rsidR="0043041F" w:rsidRPr="008D0618">
        <w:rPr>
          <w:rFonts w:ascii="Arial" w:hAnsi="Arial" w:cs="Arial"/>
          <w:sz w:val="24"/>
          <w:szCs w:val="24"/>
          <w:lang w:val="mn-MN"/>
        </w:rPr>
        <w:t>, шуурхай байдлыг хангах, бүтцийн нэгжүүдийн ажлын уялдаа холбоог хангах, төлөвлөлт, гүйцэтгэл, удирдлагын үүрэг даалгаврын биелэлтэд хяналт тавих, тайлагнах зорилгоор дотоод сүлжээ</w:t>
      </w:r>
      <w:r w:rsidR="00235152" w:rsidRPr="008D0618">
        <w:rPr>
          <w:rFonts w:ascii="Arial" w:hAnsi="Arial" w:cs="Arial"/>
          <w:sz w:val="24"/>
          <w:szCs w:val="24"/>
          <w:lang w:val="mn-MN"/>
        </w:rPr>
        <w:t xml:space="preserve">ний </w:t>
      </w:r>
      <w:r w:rsidR="003266D3" w:rsidRPr="008D0618">
        <w:rPr>
          <w:rFonts w:ascii="Arial" w:hAnsi="Arial" w:cs="Arial"/>
          <w:sz w:val="24"/>
          <w:szCs w:val="24"/>
          <w:lang w:val="mn-MN"/>
        </w:rPr>
        <w:t>систем</w:t>
      </w:r>
      <w:r w:rsidR="00235152" w:rsidRPr="008D0618">
        <w:rPr>
          <w:rFonts w:ascii="Arial" w:hAnsi="Arial" w:cs="Arial"/>
          <w:sz w:val="24"/>
          <w:szCs w:val="24"/>
          <w:lang w:val="mn-MN"/>
        </w:rPr>
        <w:t xml:space="preserve"> </w:t>
      </w:r>
      <w:r w:rsidR="0043041F" w:rsidRPr="008D0618">
        <w:rPr>
          <w:rFonts w:ascii="Arial" w:hAnsi="Arial" w:cs="Arial"/>
          <w:sz w:val="24"/>
          <w:szCs w:val="24"/>
          <w:lang w:val="mn-MN"/>
        </w:rPr>
        <w:t>ашиглана.</w:t>
      </w:r>
    </w:p>
    <w:p w14:paraId="69E99551" w14:textId="77777777" w:rsidR="009016C1" w:rsidRPr="008D0618" w:rsidRDefault="009016C1" w:rsidP="009016C1">
      <w:pPr>
        <w:pStyle w:val="ListParagraph"/>
        <w:rPr>
          <w:rFonts w:ascii="Arial" w:hAnsi="Arial" w:cs="Arial"/>
          <w:sz w:val="24"/>
          <w:szCs w:val="24"/>
          <w:lang w:val="mn-MN"/>
        </w:rPr>
      </w:pPr>
    </w:p>
    <w:p w14:paraId="3A1091AB" w14:textId="637C576D" w:rsidR="0043041F" w:rsidRPr="008D0618" w:rsidRDefault="0043041F" w:rsidP="00B516F3">
      <w:pPr>
        <w:spacing w:after="0" w:line="240" w:lineRule="auto"/>
        <w:contextualSpacing/>
        <w:jc w:val="center"/>
        <w:rPr>
          <w:rFonts w:ascii="Arial" w:hAnsi="Arial" w:cs="Arial"/>
          <w:b/>
          <w:bCs/>
          <w:sz w:val="24"/>
          <w:szCs w:val="24"/>
          <w:lang w:val="mn-MN"/>
        </w:rPr>
      </w:pPr>
      <w:r w:rsidRPr="008D0618">
        <w:rPr>
          <w:rFonts w:ascii="Arial" w:hAnsi="Arial" w:cs="Arial"/>
          <w:b/>
          <w:bCs/>
          <w:sz w:val="24"/>
          <w:szCs w:val="24"/>
          <w:lang w:val="mn-MN"/>
        </w:rPr>
        <w:t>Гурав.Ажлыг төлөвлөх, тайлагнах, дүгнэх, үнэлэх, мэдээлэх</w:t>
      </w:r>
    </w:p>
    <w:p w14:paraId="3432DD52" w14:textId="77777777" w:rsidR="00B516F3" w:rsidRPr="008D0618" w:rsidRDefault="00B516F3" w:rsidP="00B516F3">
      <w:pPr>
        <w:spacing w:after="0" w:line="240" w:lineRule="auto"/>
        <w:contextualSpacing/>
        <w:jc w:val="center"/>
        <w:rPr>
          <w:rFonts w:ascii="Arial" w:hAnsi="Arial" w:cs="Arial"/>
          <w:b/>
          <w:bCs/>
          <w:sz w:val="24"/>
          <w:szCs w:val="24"/>
          <w:lang w:val="mn-MN"/>
        </w:rPr>
      </w:pPr>
    </w:p>
    <w:p w14:paraId="0249493E" w14:textId="64454AD8" w:rsidR="001016C6" w:rsidRPr="008D0618" w:rsidRDefault="00E90D51" w:rsidP="00B516F3">
      <w:pPr>
        <w:pStyle w:val="ListParagraph"/>
        <w:numPr>
          <w:ilvl w:val="0"/>
          <w:numId w:val="3"/>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962136" w:rsidRPr="008D0618">
        <w:rPr>
          <w:rFonts w:ascii="Arial" w:hAnsi="Arial" w:cs="Arial"/>
          <w:sz w:val="24"/>
          <w:szCs w:val="24"/>
          <w:lang w:val="mn-MN"/>
        </w:rPr>
        <w:t>Агентлаг нь алсын хараа, эрхэм зорилго, зорилт, чиг үүргээ тодорхойлж, агентлагийн төлөвлөгөөний хэрэгжилтийг хангах үйл ажиллагааны стратеги төлөвлөгөөтэй байна.</w:t>
      </w:r>
    </w:p>
    <w:p w14:paraId="1A500B7D" w14:textId="77777777" w:rsidR="00B516F3" w:rsidRPr="008D0618" w:rsidRDefault="00B516F3" w:rsidP="00B516F3">
      <w:pPr>
        <w:pStyle w:val="ListParagraph"/>
        <w:spacing w:after="0" w:line="240" w:lineRule="auto"/>
        <w:ind w:left="630"/>
        <w:jc w:val="both"/>
        <w:rPr>
          <w:rFonts w:ascii="Arial" w:hAnsi="Arial" w:cs="Arial"/>
          <w:sz w:val="24"/>
          <w:szCs w:val="24"/>
          <w:lang w:val="mn-MN"/>
        </w:rPr>
      </w:pPr>
    </w:p>
    <w:p w14:paraId="1B7F404B" w14:textId="4F2F4A61" w:rsidR="00B7073B" w:rsidRPr="008D0618" w:rsidRDefault="00E90D51" w:rsidP="00B516F3">
      <w:pPr>
        <w:pStyle w:val="ListParagraph"/>
        <w:numPr>
          <w:ilvl w:val="0"/>
          <w:numId w:val="3"/>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lastRenderedPageBreak/>
        <w:t>.</w:t>
      </w:r>
      <w:r w:rsidR="00B7073B" w:rsidRPr="008D0618">
        <w:rPr>
          <w:rFonts w:ascii="Arial" w:hAnsi="Arial" w:cs="Arial"/>
          <w:sz w:val="24"/>
          <w:szCs w:val="24"/>
          <w:lang w:val="mn-MN"/>
        </w:rPr>
        <w:t>Төсвийн шууд захирагч нь тухайн жилийн Төсвийн тухай хуульд заасан асуудлын хүрээнд хэрэгжүүлэх хөтөлбөр, арга хэмжээний биелэлтийг зохион байгуулах зорилгоор байгууллагын гүйцэтгэлийн төлөвлөгөө</w:t>
      </w:r>
      <w:r w:rsidR="00EB57CF" w:rsidRPr="008D0618">
        <w:rPr>
          <w:rFonts w:ascii="Arial" w:hAnsi="Arial" w:cs="Arial"/>
          <w:sz w:val="24"/>
          <w:szCs w:val="24"/>
          <w:lang w:val="mn-MN"/>
        </w:rPr>
        <w:t>г</w:t>
      </w:r>
      <w:r w:rsidR="00B7073B" w:rsidRPr="008D0618">
        <w:rPr>
          <w:rFonts w:ascii="Arial" w:hAnsi="Arial" w:cs="Arial"/>
          <w:sz w:val="24"/>
          <w:szCs w:val="24"/>
          <w:lang w:val="mn-MN"/>
        </w:rPr>
        <w:t xml:space="preserve"> (цаашид "гүйцэтгэлийн төлөвлөгөө" гэх) боловсруулан </w:t>
      </w:r>
      <w:r w:rsidR="009B1141" w:rsidRPr="008D0618">
        <w:rPr>
          <w:rFonts w:ascii="Arial" w:hAnsi="Arial" w:cs="Arial"/>
          <w:sz w:val="24"/>
          <w:szCs w:val="24"/>
          <w:lang w:val="mn-MN"/>
        </w:rPr>
        <w:t>Цахим хөгжил</w:t>
      </w:r>
      <w:r w:rsidR="00B7073B" w:rsidRPr="008D0618">
        <w:rPr>
          <w:rFonts w:ascii="Arial" w:hAnsi="Arial" w:cs="Arial"/>
          <w:sz w:val="24"/>
          <w:szCs w:val="24"/>
          <w:lang w:val="mn-MN"/>
        </w:rPr>
        <w:t>,</w:t>
      </w:r>
      <w:r w:rsidR="009B1141" w:rsidRPr="008D0618">
        <w:rPr>
          <w:rFonts w:ascii="Arial" w:hAnsi="Arial" w:cs="Arial"/>
          <w:sz w:val="24"/>
          <w:szCs w:val="24"/>
          <w:lang w:val="mn-MN"/>
        </w:rPr>
        <w:t xml:space="preserve"> харилцаа холбооны Сайдаар батлуулж</w:t>
      </w:r>
      <w:r w:rsidR="00B7073B" w:rsidRPr="008D0618">
        <w:rPr>
          <w:rFonts w:ascii="Arial" w:hAnsi="Arial" w:cs="Arial"/>
          <w:sz w:val="24"/>
          <w:szCs w:val="24"/>
          <w:lang w:val="mn-MN"/>
        </w:rPr>
        <w:t xml:space="preserve"> жил бүрийн 01 дүгээр сарын 02-ны өдрөөс 12 дугаар сарын 31-ний өдөр хүртэлх хугацаанд хэрэгжүүлнэ.</w:t>
      </w:r>
    </w:p>
    <w:p w14:paraId="3E7B05E0" w14:textId="77777777" w:rsidR="001016C6" w:rsidRPr="008D0618" w:rsidRDefault="001016C6" w:rsidP="00B516F3">
      <w:pPr>
        <w:pStyle w:val="ListParagraph"/>
        <w:spacing w:after="0" w:line="240" w:lineRule="auto"/>
        <w:rPr>
          <w:rFonts w:ascii="Arial" w:hAnsi="Arial" w:cs="Arial"/>
          <w:sz w:val="24"/>
          <w:szCs w:val="24"/>
          <w:lang w:val="mn-MN"/>
        </w:rPr>
      </w:pPr>
    </w:p>
    <w:p w14:paraId="157B13ED" w14:textId="53DFE3B4" w:rsidR="00B516F3" w:rsidRPr="008D0618" w:rsidRDefault="00E90D51" w:rsidP="00B516F3">
      <w:pPr>
        <w:pStyle w:val="ListParagraph"/>
        <w:numPr>
          <w:ilvl w:val="0"/>
          <w:numId w:val="3"/>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B7073B" w:rsidRPr="008D0618">
        <w:rPr>
          <w:rFonts w:ascii="Arial" w:hAnsi="Arial" w:cs="Arial"/>
          <w:sz w:val="24"/>
          <w:szCs w:val="24"/>
          <w:lang w:val="mn-MN"/>
        </w:rPr>
        <w:t>Бүтцийн нэгжүүд байгууллагын гүйцэтгэлийн төлөвлөгөөг үндэслэн чиг үүргийн дагуу жилээр төлөвлөгөө боловсруулж, тухайн оны 01 дүгээр сард багтаан т</w:t>
      </w:r>
      <w:r w:rsidR="00FF594F" w:rsidRPr="008D0618">
        <w:rPr>
          <w:rFonts w:ascii="Arial" w:hAnsi="Arial" w:cs="Arial"/>
          <w:sz w:val="24"/>
          <w:szCs w:val="24"/>
          <w:lang w:val="mn-MN"/>
        </w:rPr>
        <w:t>ө</w:t>
      </w:r>
      <w:r w:rsidR="00B7073B" w:rsidRPr="008D0618">
        <w:rPr>
          <w:rFonts w:ascii="Arial" w:hAnsi="Arial" w:cs="Arial"/>
          <w:sz w:val="24"/>
          <w:szCs w:val="24"/>
          <w:lang w:val="mn-MN"/>
        </w:rPr>
        <w:t>свийн шууд захирагчаар батлуулан хэрэгжүүлнэ.</w:t>
      </w:r>
      <w:r w:rsidR="001016C6" w:rsidRPr="008D0618">
        <w:rPr>
          <w:rFonts w:ascii="Arial" w:hAnsi="Arial" w:cs="Arial"/>
          <w:sz w:val="24"/>
          <w:szCs w:val="24"/>
          <w:lang w:val="mn-MN"/>
        </w:rPr>
        <w:t xml:space="preserve"> </w:t>
      </w:r>
      <w:r w:rsidR="00B7073B" w:rsidRPr="008D0618">
        <w:rPr>
          <w:rFonts w:ascii="Arial" w:hAnsi="Arial" w:cs="Arial"/>
          <w:sz w:val="24"/>
          <w:szCs w:val="24"/>
          <w:lang w:val="mn-MN"/>
        </w:rPr>
        <w:t>Төлөвлөгөөнд байгууллагын стратеги зорилтыг хангахад чиглэсэн хөтөлбөр, арга хэмжээ, тухайн жилийн хүрэх түвшин, үр дүн</w:t>
      </w:r>
      <w:r w:rsidR="005231E7" w:rsidRPr="008D0618">
        <w:rPr>
          <w:rFonts w:ascii="Arial" w:hAnsi="Arial" w:cs="Arial"/>
          <w:sz w:val="24"/>
          <w:szCs w:val="24"/>
          <w:lang w:val="mn-MN"/>
        </w:rPr>
        <w:t>,</w:t>
      </w:r>
      <w:r w:rsidR="00B7073B" w:rsidRPr="008D0618">
        <w:rPr>
          <w:rFonts w:ascii="Arial" w:hAnsi="Arial" w:cs="Arial"/>
          <w:sz w:val="24"/>
          <w:szCs w:val="24"/>
          <w:lang w:val="mn-MN"/>
        </w:rPr>
        <w:t xml:space="preserve"> үзүүлэлт, хариуцан ажиллах </w:t>
      </w:r>
      <w:r w:rsidR="001E275C" w:rsidRPr="008D0618">
        <w:rPr>
          <w:rFonts w:ascii="Arial" w:hAnsi="Arial" w:cs="Arial"/>
          <w:sz w:val="24"/>
          <w:szCs w:val="24"/>
          <w:lang w:val="mn-MN"/>
        </w:rPr>
        <w:t xml:space="preserve">ажилтан, </w:t>
      </w:r>
      <w:r w:rsidR="00B7073B" w:rsidRPr="008D0618">
        <w:rPr>
          <w:rFonts w:ascii="Arial" w:hAnsi="Arial" w:cs="Arial"/>
          <w:sz w:val="24"/>
          <w:szCs w:val="24"/>
          <w:lang w:val="mn-MN"/>
        </w:rPr>
        <w:t>алба</w:t>
      </w:r>
      <w:r w:rsidR="001016C6" w:rsidRPr="008D0618">
        <w:rPr>
          <w:rFonts w:ascii="Arial" w:hAnsi="Arial" w:cs="Arial"/>
          <w:sz w:val="24"/>
          <w:szCs w:val="24"/>
          <w:lang w:val="mn-MN"/>
        </w:rPr>
        <w:t>н</w:t>
      </w:r>
      <w:r w:rsidR="00B7073B" w:rsidRPr="008D0618">
        <w:rPr>
          <w:rFonts w:ascii="Arial" w:hAnsi="Arial" w:cs="Arial"/>
          <w:sz w:val="24"/>
          <w:szCs w:val="24"/>
          <w:lang w:val="mn-MN"/>
        </w:rPr>
        <w:t xml:space="preserve"> хаагч, хэрэгжүүлэх хугацааг тодорхой тусгаж өгнө.</w:t>
      </w:r>
    </w:p>
    <w:p w14:paraId="2C15C0D3" w14:textId="77777777" w:rsidR="00370754" w:rsidRPr="008D0618" w:rsidRDefault="00370754" w:rsidP="00370754">
      <w:pPr>
        <w:spacing w:after="0" w:line="240" w:lineRule="auto"/>
        <w:jc w:val="both"/>
        <w:rPr>
          <w:rFonts w:ascii="Arial" w:hAnsi="Arial" w:cs="Arial"/>
          <w:sz w:val="24"/>
          <w:szCs w:val="24"/>
          <w:lang w:val="mn-MN"/>
        </w:rPr>
      </w:pPr>
    </w:p>
    <w:p w14:paraId="6DC5E6E7" w14:textId="23FB053D" w:rsidR="001016C6" w:rsidRPr="008D0618" w:rsidRDefault="00E90D51" w:rsidP="00CC3DC8">
      <w:pPr>
        <w:pStyle w:val="ListParagraph"/>
        <w:numPr>
          <w:ilvl w:val="0"/>
          <w:numId w:val="3"/>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B7073B" w:rsidRPr="008D0618">
        <w:rPr>
          <w:rFonts w:ascii="Arial" w:hAnsi="Arial" w:cs="Arial"/>
          <w:sz w:val="24"/>
          <w:szCs w:val="24"/>
          <w:lang w:val="mn-MN"/>
        </w:rPr>
        <w:t>Бүтцийн нэгжүүд гүйцэтгэлийн төлөвлөгөөний тайланг хагас жилээр сүүлийн сарын 25-ны өдрийн дотор, жилийн эцсийн биелэлтийг 12 дугаар сарын 10-ны өдрийн дотор батлагдсан хүснэгтийн дагуу гаргаж, Захиргаа удирдлаг</w:t>
      </w:r>
      <w:r w:rsidR="00370754" w:rsidRPr="008D0618">
        <w:rPr>
          <w:rFonts w:ascii="Arial" w:hAnsi="Arial" w:cs="Arial"/>
          <w:sz w:val="24"/>
          <w:szCs w:val="24"/>
          <w:lang w:val="mn-MN"/>
        </w:rPr>
        <w:t xml:space="preserve">ын газарт </w:t>
      </w:r>
      <w:r w:rsidR="00B7073B" w:rsidRPr="008D0618">
        <w:rPr>
          <w:rFonts w:ascii="Arial" w:hAnsi="Arial" w:cs="Arial"/>
          <w:sz w:val="24"/>
          <w:szCs w:val="24"/>
          <w:lang w:val="mn-MN"/>
        </w:rPr>
        <w:t xml:space="preserve"> цахимаар болон албан бичгээр ирүүлнэ.</w:t>
      </w:r>
    </w:p>
    <w:p w14:paraId="0D2616F5" w14:textId="77777777" w:rsidR="00CC3DC8" w:rsidRPr="008D0618" w:rsidRDefault="00CC3DC8" w:rsidP="00CC3DC8">
      <w:pPr>
        <w:spacing w:after="0" w:line="240" w:lineRule="auto"/>
        <w:jc w:val="both"/>
        <w:rPr>
          <w:rFonts w:ascii="Arial" w:hAnsi="Arial" w:cs="Arial"/>
          <w:sz w:val="24"/>
          <w:szCs w:val="24"/>
          <w:lang w:val="mn-MN"/>
        </w:rPr>
      </w:pPr>
    </w:p>
    <w:p w14:paraId="4C8DBF40" w14:textId="08A102F4" w:rsidR="00B7073B" w:rsidRPr="008D0618" w:rsidRDefault="00E90D51" w:rsidP="00B516F3">
      <w:pPr>
        <w:pStyle w:val="ListParagraph"/>
        <w:numPr>
          <w:ilvl w:val="0"/>
          <w:numId w:val="3"/>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F51C5B" w:rsidRPr="008D0618">
        <w:rPr>
          <w:rFonts w:ascii="Arial" w:hAnsi="Arial" w:cs="Arial"/>
          <w:sz w:val="24"/>
          <w:szCs w:val="24"/>
          <w:lang w:val="mn-MN"/>
        </w:rPr>
        <w:t>Нэгжийн гүйцэтгэлийн тайланг үнэлж, дүгнэхдээ Засгийн газрын баталсан "Бодлогын баримт бичиг, захиргааны байгууллагын үйл ажиллагаанд хяналт- шинжилгээ, үнэлгээ хийх нийтлэг журам", албан хаагчийн гүйцэтгэлийн тайланг үнэлж, дүгнэхдээ Засгийн газрын баталсан "Төрийн жинхэнэ албан хаагчийн г</w:t>
      </w:r>
      <w:r w:rsidR="00FF594F" w:rsidRPr="008D0618">
        <w:rPr>
          <w:rFonts w:ascii="Arial" w:hAnsi="Arial" w:cs="Arial"/>
          <w:sz w:val="24"/>
          <w:szCs w:val="24"/>
          <w:lang w:val="mn-MN"/>
        </w:rPr>
        <w:t>ү</w:t>
      </w:r>
      <w:r w:rsidR="00F51C5B" w:rsidRPr="008D0618">
        <w:rPr>
          <w:rFonts w:ascii="Arial" w:hAnsi="Arial" w:cs="Arial"/>
          <w:sz w:val="24"/>
          <w:szCs w:val="24"/>
          <w:lang w:val="mn-MN"/>
        </w:rPr>
        <w:t xml:space="preserve">йцэтгэлийн төлөвлөгөө боловсруулж батлах, ажлын гүйцэтгэл, үр дүн мэргэшлийн </w:t>
      </w:r>
      <w:r w:rsidR="0074568A" w:rsidRPr="008D0618">
        <w:rPr>
          <w:rFonts w:ascii="Arial" w:hAnsi="Arial" w:cs="Arial"/>
          <w:sz w:val="24"/>
          <w:szCs w:val="24"/>
          <w:lang w:val="mn-MN"/>
        </w:rPr>
        <w:t>түвшнийг</w:t>
      </w:r>
      <w:r w:rsidR="00F51C5B" w:rsidRPr="008D0618">
        <w:rPr>
          <w:rFonts w:ascii="Arial" w:hAnsi="Arial" w:cs="Arial"/>
          <w:sz w:val="24"/>
          <w:szCs w:val="24"/>
          <w:lang w:val="mn-MN"/>
        </w:rPr>
        <w:t xml:space="preserve"> үнэлэх журам"-ыг тус тус баримтална. Үнэлгээг Удирдлагын зөвлөлийн хурлаар хэлэлцэнэ.</w:t>
      </w:r>
    </w:p>
    <w:p w14:paraId="25D34352" w14:textId="77777777" w:rsidR="001016C6" w:rsidRPr="008D0618" w:rsidRDefault="001016C6" w:rsidP="00B516F3">
      <w:pPr>
        <w:pStyle w:val="ListParagraph"/>
        <w:spacing w:after="0" w:line="240" w:lineRule="auto"/>
        <w:rPr>
          <w:rFonts w:ascii="Arial" w:hAnsi="Arial" w:cs="Arial"/>
          <w:sz w:val="24"/>
          <w:szCs w:val="24"/>
          <w:lang w:val="mn-MN"/>
        </w:rPr>
      </w:pPr>
    </w:p>
    <w:p w14:paraId="248242CE" w14:textId="0150823D" w:rsidR="00F51C5B" w:rsidRPr="008D0618" w:rsidRDefault="00E90D51" w:rsidP="00B516F3">
      <w:pPr>
        <w:pStyle w:val="ListParagraph"/>
        <w:numPr>
          <w:ilvl w:val="0"/>
          <w:numId w:val="3"/>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F51C5B" w:rsidRPr="008D0618">
        <w:rPr>
          <w:rFonts w:ascii="Arial" w:hAnsi="Arial" w:cs="Arial"/>
          <w:sz w:val="24"/>
          <w:szCs w:val="24"/>
          <w:lang w:val="mn-MN"/>
        </w:rPr>
        <w:t xml:space="preserve">Албан хаагчийн албаны цахим шуудан (и-мэйл)-аар хүргүүлсэн мэдээ, мэдээлэлтэй албан хаагчийг танилцсанд тооцох ба хурал, уулзалт, олон нийтийн арга хэмжээний мэдээг цахим шуудан, байгууллагын дотоод </w:t>
      </w:r>
      <w:r w:rsidR="00275652" w:rsidRPr="008D0618">
        <w:rPr>
          <w:rFonts w:ascii="Arial" w:hAnsi="Arial" w:cs="Arial"/>
          <w:sz w:val="24"/>
          <w:szCs w:val="24"/>
          <w:lang w:val="mn-MN"/>
        </w:rPr>
        <w:t>сүлжээний</w:t>
      </w:r>
      <w:r w:rsidR="00F51C5B" w:rsidRPr="008D0618">
        <w:rPr>
          <w:rFonts w:ascii="Arial" w:hAnsi="Arial" w:cs="Arial"/>
          <w:sz w:val="24"/>
          <w:szCs w:val="24"/>
          <w:lang w:val="mn-MN"/>
        </w:rPr>
        <w:t xml:space="preserve"> систем, утсаар хүргэнэ. Бусад хэлбэрээр зарласан хурал, уулзалтад оролцоогүй нь албан хаагчид хариуцлага хүлээлгэх үндэслэл болохгүй.</w:t>
      </w:r>
    </w:p>
    <w:p w14:paraId="1C8207C8" w14:textId="77777777" w:rsidR="001016C6" w:rsidRPr="008D0618" w:rsidRDefault="001016C6" w:rsidP="00B516F3">
      <w:pPr>
        <w:pStyle w:val="ListParagraph"/>
        <w:spacing w:after="0" w:line="240" w:lineRule="auto"/>
        <w:rPr>
          <w:rFonts w:ascii="Arial" w:hAnsi="Arial" w:cs="Arial"/>
          <w:sz w:val="24"/>
          <w:szCs w:val="24"/>
          <w:lang w:val="mn-MN"/>
        </w:rPr>
      </w:pPr>
    </w:p>
    <w:p w14:paraId="30D75DDC" w14:textId="70798782" w:rsidR="00F51C5B" w:rsidRPr="008D0618" w:rsidRDefault="00E90D51" w:rsidP="00B516F3">
      <w:pPr>
        <w:pStyle w:val="ListParagraph"/>
        <w:numPr>
          <w:ilvl w:val="0"/>
          <w:numId w:val="3"/>
        </w:numPr>
        <w:spacing w:after="0" w:line="240" w:lineRule="auto"/>
        <w:ind w:left="0" w:firstLine="63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C6663E" w:rsidRPr="008D0618">
        <w:rPr>
          <w:rFonts w:ascii="Arial" w:hAnsi="Arial" w:cs="Arial"/>
          <w:sz w:val="24"/>
          <w:szCs w:val="24"/>
          <w:lang w:val="mn-MN"/>
        </w:rPr>
        <w:t xml:space="preserve">Удирдлагын түвшинд зохион байгуулагдах уулзалт, хурлын тэмдэглэлийг тухайн асуудлыг хариуцсан бүтцийн нэгж, албан тушаалтан эсвэл хурал, комисс, ажлын хэсгийн нарийн бичгийн дарга хөтөлж, баталгаажуулна. </w:t>
      </w:r>
    </w:p>
    <w:p w14:paraId="622075B7" w14:textId="77777777" w:rsidR="00B516F3" w:rsidRPr="008D0618" w:rsidRDefault="00B516F3" w:rsidP="00B516F3">
      <w:pPr>
        <w:spacing w:after="0" w:line="240" w:lineRule="auto"/>
        <w:jc w:val="both"/>
        <w:rPr>
          <w:rFonts w:ascii="Arial" w:hAnsi="Arial" w:cs="Arial"/>
          <w:sz w:val="24"/>
          <w:szCs w:val="24"/>
          <w:lang w:val="mn-MN"/>
        </w:rPr>
      </w:pPr>
    </w:p>
    <w:p w14:paraId="028C037B" w14:textId="1956310A" w:rsidR="00670A1D" w:rsidRPr="008D0618" w:rsidRDefault="00C6663E" w:rsidP="00B516F3">
      <w:pPr>
        <w:spacing w:after="0" w:line="240" w:lineRule="auto"/>
        <w:contextualSpacing/>
        <w:jc w:val="center"/>
        <w:rPr>
          <w:rFonts w:ascii="Arial" w:hAnsi="Arial" w:cs="Arial"/>
          <w:b/>
          <w:bCs/>
          <w:sz w:val="24"/>
          <w:szCs w:val="24"/>
          <w:lang w:val="mn-MN"/>
        </w:rPr>
      </w:pPr>
      <w:r w:rsidRPr="008D0618">
        <w:rPr>
          <w:rFonts w:ascii="Arial" w:hAnsi="Arial" w:cs="Arial"/>
          <w:b/>
          <w:bCs/>
          <w:sz w:val="24"/>
          <w:szCs w:val="24"/>
          <w:lang w:val="mn-MN"/>
        </w:rPr>
        <w:t>Дөрөв.Талуудын эрх үүрэ</w:t>
      </w:r>
      <w:r w:rsidR="00F04E3C" w:rsidRPr="008D0618">
        <w:rPr>
          <w:rFonts w:ascii="Arial" w:hAnsi="Arial" w:cs="Arial"/>
          <w:b/>
          <w:bCs/>
          <w:sz w:val="24"/>
          <w:szCs w:val="24"/>
          <w:lang w:val="mn-MN"/>
        </w:rPr>
        <w:t>г</w:t>
      </w:r>
    </w:p>
    <w:p w14:paraId="212C417A" w14:textId="77777777" w:rsidR="00A34F47" w:rsidRPr="008D0618" w:rsidRDefault="00A34F47" w:rsidP="00A34F47">
      <w:pPr>
        <w:spacing w:after="0" w:line="240" w:lineRule="auto"/>
        <w:jc w:val="both"/>
        <w:rPr>
          <w:rFonts w:ascii="Arial" w:hAnsi="Arial" w:cs="Arial"/>
          <w:b/>
          <w:bCs/>
          <w:sz w:val="24"/>
          <w:szCs w:val="24"/>
          <w:lang w:val="mn-MN"/>
        </w:rPr>
      </w:pPr>
    </w:p>
    <w:p w14:paraId="3CC4EF77" w14:textId="02AFD2C0" w:rsidR="00C6663E" w:rsidRPr="008D0618" w:rsidRDefault="00790EF4" w:rsidP="00790EF4">
      <w:pPr>
        <w:spacing w:after="0" w:line="240" w:lineRule="auto"/>
        <w:ind w:firstLine="709"/>
        <w:jc w:val="both"/>
        <w:rPr>
          <w:rFonts w:ascii="Arial" w:hAnsi="Arial" w:cs="Arial"/>
          <w:sz w:val="24"/>
          <w:szCs w:val="24"/>
          <w:lang w:val="mn-MN"/>
        </w:rPr>
      </w:pPr>
      <w:r w:rsidRPr="008D0618">
        <w:rPr>
          <w:rFonts w:ascii="Arial" w:hAnsi="Arial" w:cs="Arial"/>
          <w:sz w:val="24"/>
          <w:szCs w:val="24"/>
          <w:lang w:val="mn-MN"/>
        </w:rPr>
        <w:t>4.1.</w:t>
      </w:r>
      <w:r w:rsidR="002C1A32" w:rsidRPr="008D0618">
        <w:rPr>
          <w:rFonts w:ascii="Arial" w:hAnsi="Arial" w:cs="Arial"/>
          <w:color w:val="FFFFFF" w:themeColor="background1"/>
          <w:sz w:val="24"/>
          <w:szCs w:val="24"/>
          <w:lang w:val="mn-MN"/>
        </w:rPr>
        <w:t>,,</w:t>
      </w:r>
      <w:r w:rsidR="002C38CE" w:rsidRPr="008D0618">
        <w:rPr>
          <w:rFonts w:ascii="Arial" w:hAnsi="Arial" w:cs="Arial"/>
          <w:sz w:val="24"/>
          <w:szCs w:val="24"/>
          <w:lang w:val="mn-MN"/>
        </w:rPr>
        <w:t>Ажил олгогч</w:t>
      </w:r>
      <w:r w:rsidR="00C37B18" w:rsidRPr="008D0618">
        <w:rPr>
          <w:rFonts w:ascii="Arial" w:hAnsi="Arial" w:cs="Arial"/>
          <w:sz w:val="24"/>
          <w:szCs w:val="24"/>
          <w:lang w:val="mn-MN"/>
        </w:rPr>
        <w:t xml:space="preserve"> Хөдөлмөрийн тухай хуулийн 43 дугаар зүйлийн 43.2 дахь хэсэгт</w:t>
      </w:r>
      <w:r w:rsidR="00A34F47" w:rsidRPr="008D0618">
        <w:rPr>
          <w:rFonts w:ascii="Arial" w:hAnsi="Arial" w:cs="Arial"/>
          <w:sz w:val="24"/>
          <w:szCs w:val="24"/>
          <w:lang w:val="mn-MN"/>
        </w:rPr>
        <w:t xml:space="preserve"> </w:t>
      </w:r>
      <w:r w:rsidR="00C37B18" w:rsidRPr="008D0618">
        <w:rPr>
          <w:rFonts w:ascii="Arial" w:hAnsi="Arial" w:cs="Arial"/>
          <w:sz w:val="24"/>
          <w:szCs w:val="24"/>
          <w:lang w:val="mn-MN"/>
        </w:rPr>
        <w:t xml:space="preserve">зааснаас гадна </w:t>
      </w:r>
      <w:r w:rsidR="00C6663E" w:rsidRPr="008D0618">
        <w:rPr>
          <w:rFonts w:ascii="Arial" w:hAnsi="Arial" w:cs="Arial"/>
          <w:sz w:val="24"/>
          <w:szCs w:val="24"/>
          <w:lang w:val="mn-MN"/>
        </w:rPr>
        <w:t>дараах үүрэг</w:t>
      </w:r>
      <w:r w:rsidR="00E15182" w:rsidRPr="008D0618">
        <w:rPr>
          <w:rFonts w:ascii="Arial" w:hAnsi="Arial" w:cs="Arial"/>
          <w:sz w:val="24"/>
          <w:szCs w:val="24"/>
          <w:lang w:val="mn-MN"/>
        </w:rPr>
        <w:t>тэй</w:t>
      </w:r>
      <w:r w:rsidR="00C6663E" w:rsidRPr="008D0618">
        <w:rPr>
          <w:rFonts w:ascii="Arial" w:hAnsi="Arial" w:cs="Arial"/>
          <w:sz w:val="24"/>
          <w:szCs w:val="24"/>
          <w:lang w:val="mn-MN"/>
        </w:rPr>
        <w:t>:</w:t>
      </w:r>
    </w:p>
    <w:p w14:paraId="743E2440" w14:textId="77777777" w:rsidR="00E90DE4" w:rsidRPr="008D0618" w:rsidRDefault="00E90DE4" w:rsidP="00960A90">
      <w:pPr>
        <w:spacing w:after="0" w:line="240" w:lineRule="auto"/>
        <w:ind w:firstLine="510"/>
        <w:jc w:val="both"/>
        <w:rPr>
          <w:rFonts w:ascii="Arial" w:hAnsi="Arial" w:cs="Arial"/>
          <w:sz w:val="24"/>
          <w:szCs w:val="24"/>
          <w:lang w:val="mn-MN"/>
        </w:rPr>
      </w:pPr>
    </w:p>
    <w:p w14:paraId="74171F6A" w14:textId="42CA9316"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А</w:t>
      </w:r>
      <w:r w:rsidR="00C6663E" w:rsidRPr="008D0618">
        <w:rPr>
          <w:rFonts w:ascii="Arial" w:hAnsi="Arial" w:cs="Arial"/>
          <w:sz w:val="24"/>
          <w:szCs w:val="24"/>
          <w:lang w:val="mn-MN"/>
        </w:rPr>
        <w:t>гентлагийн эрхэм зорилго, үйл ажиллагааны стратегийн зорилтыг үндэслэн албан хаагчийн албан тушаалын тодорхойлолтыг оновчтой тогтоож, баталж мөрдүүлэх;</w:t>
      </w:r>
    </w:p>
    <w:p w14:paraId="3F53A0DA" w14:textId="77777777" w:rsidR="000530EC" w:rsidRPr="008D0618" w:rsidRDefault="000530EC" w:rsidP="000530EC">
      <w:pPr>
        <w:pStyle w:val="ListParagraph"/>
        <w:spacing w:after="0" w:line="240" w:lineRule="auto"/>
        <w:ind w:left="1080"/>
        <w:jc w:val="both"/>
        <w:rPr>
          <w:rFonts w:ascii="Arial" w:hAnsi="Arial" w:cs="Arial"/>
          <w:sz w:val="24"/>
          <w:szCs w:val="24"/>
          <w:lang w:val="mn-MN"/>
        </w:rPr>
      </w:pPr>
    </w:p>
    <w:p w14:paraId="361D2928" w14:textId="47166FC4"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А</w:t>
      </w:r>
      <w:r w:rsidR="00C6663E" w:rsidRPr="008D0618">
        <w:rPr>
          <w:rFonts w:ascii="Arial" w:hAnsi="Arial" w:cs="Arial"/>
          <w:sz w:val="24"/>
          <w:szCs w:val="24"/>
          <w:lang w:val="mn-MN"/>
        </w:rPr>
        <w:t>лбан хаагчийг ажлын байр, бичиг хэргийн хэрэгсэл, шаардлагатай тоног төхөөрөмж, техник хэрэгслээр хангах, цахимаар ажиллах шаардлага үүссэн нөхцөлд ажиллах программ хангамж, техникийн туслалцаа үзүүлэх;</w:t>
      </w:r>
    </w:p>
    <w:p w14:paraId="0CB9579E" w14:textId="77777777" w:rsidR="004D6C47" w:rsidRPr="008D0618" w:rsidRDefault="004D6C47" w:rsidP="004D6C47">
      <w:pPr>
        <w:spacing w:after="0" w:line="240" w:lineRule="auto"/>
        <w:jc w:val="both"/>
        <w:rPr>
          <w:rFonts w:ascii="Arial" w:hAnsi="Arial" w:cs="Arial"/>
          <w:sz w:val="24"/>
          <w:szCs w:val="24"/>
          <w:lang w:val="mn-MN"/>
        </w:rPr>
      </w:pPr>
    </w:p>
    <w:p w14:paraId="3EBE6390" w14:textId="6A292251"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А</w:t>
      </w:r>
      <w:r w:rsidR="00C6663E" w:rsidRPr="008D0618">
        <w:rPr>
          <w:rFonts w:ascii="Arial" w:hAnsi="Arial" w:cs="Arial"/>
          <w:sz w:val="24"/>
          <w:szCs w:val="24"/>
          <w:lang w:val="mn-MN"/>
        </w:rPr>
        <w:t>гентлагийн дотоод сүлжээ, цахим мэдээллийн тогтолцоог бүрдүүлж,</w:t>
      </w:r>
      <w:r w:rsidR="00210776" w:rsidRPr="008D0618">
        <w:rPr>
          <w:rFonts w:ascii="Arial" w:hAnsi="Arial" w:cs="Arial"/>
          <w:sz w:val="24"/>
          <w:szCs w:val="24"/>
          <w:lang w:val="mn-MN"/>
        </w:rPr>
        <w:t xml:space="preserve"> </w:t>
      </w:r>
      <w:r w:rsidR="00C6663E" w:rsidRPr="008D0618">
        <w:rPr>
          <w:rFonts w:ascii="Arial" w:hAnsi="Arial" w:cs="Arial"/>
          <w:sz w:val="24"/>
          <w:szCs w:val="24"/>
          <w:lang w:val="mn-MN"/>
        </w:rPr>
        <w:t>түүний найдвартай ажиллагаа, үйлчилгээг хангаж ажиллах;</w:t>
      </w:r>
    </w:p>
    <w:p w14:paraId="0886504F" w14:textId="77777777" w:rsidR="004D6C47" w:rsidRPr="008D0618" w:rsidRDefault="004D6C47" w:rsidP="004D6C47">
      <w:pPr>
        <w:spacing w:after="0" w:line="240" w:lineRule="auto"/>
        <w:jc w:val="both"/>
        <w:rPr>
          <w:rFonts w:ascii="Arial" w:hAnsi="Arial" w:cs="Arial"/>
          <w:sz w:val="24"/>
          <w:szCs w:val="24"/>
          <w:lang w:val="mn-MN"/>
        </w:rPr>
      </w:pPr>
    </w:p>
    <w:p w14:paraId="41DD41F4" w14:textId="454B05C5"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А</w:t>
      </w:r>
      <w:r w:rsidR="00C6663E" w:rsidRPr="008D0618">
        <w:rPr>
          <w:rFonts w:ascii="Arial" w:hAnsi="Arial" w:cs="Arial"/>
          <w:sz w:val="24"/>
          <w:szCs w:val="24"/>
          <w:lang w:val="mn-MN"/>
        </w:rPr>
        <w:t>лбан хаагчийн мэдлэг, мэргэшил, ур чадварыг дээшлүүлэх, хүний нөөцийн манлайллыг хангах зорилгоор сургалтын хэрэгцээний санал авч, түүнд тулгуурлан дотоод сургалтын төлөвлөгөөг баталж хэрэгжүүлэх;</w:t>
      </w:r>
    </w:p>
    <w:p w14:paraId="7C014FBC" w14:textId="77777777" w:rsidR="004D6C47" w:rsidRPr="008D0618" w:rsidRDefault="004D6C47" w:rsidP="004D6C47">
      <w:pPr>
        <w:spacing w:after="0" w:line="240" w:lineRule="auto"/>
        <w:jc w:val="both"/>
        <w:rPr>
          <w:rFonts w:ascii="Arial" w:hAnsi="Arial" w:cs="Arial"/>
          <w:sz w:val="24"/>
          <w:szCs w:val="24"/>
          <w:lang w:val="mn-MN"/>
        </w:rPr>
      </w:pPr>
    </w:p>
    <w:p w14:paraId="5FEB7235" w14:textId="05A92708"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Х</w:t>
      </w:r>
      <w:r w:rsidR="00C6663E" w:rsidRPr="008D0618">
        <w:rPr>
          <w:rFonts w:ascii="Arial" w:hAnsi="Arial" w:cs="Arial"/>
          <w:sz w:val="24"/>
          <w:szCs w:val="24"/>
          <w:lang w:val="mn-MN"/>
        </w:rPr>
        <w:t>өдөлмөрийн бүтээмж, ажил, үйлчилгээний чанарыг дээшлүүлэх, хөдөлмөрийн эрүүл ахуй, аюулгүй байдлыг хангах, ажиллах нөхцөлийг сайжруулах арга хэмжээ авах;</w:t>
      </w:r>
    </w:p>
    <w:p w14:paraId="69DED1E6" w14:textId="77777777" w:rsidR="004D6C47" w:rsidRPr="008D0618" w:rsidRDefault="004D6C47" w:rsidP="004D6C47">
      <w:pPr>
        <w:spacing w:after="0" w:line="240" w:lineRule="auto"/>
        <w:jc w:val="both"/>
        <w:rPr>
          <w:rFonts w:ascii="Arial" w:hAnsi="Arial" w:cs="Arial"/>
          <w:sz w:val="24"/>
          <w:szCs w:val="24"/>
          <w:lang w:val="mn-MN"/>
        </w:rPr>
      </w:pPr>
    </w:p>
    <w:p w14:paraId="3CB1DE42" w14:textId="0BDF0400"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Х</w:t>
      </w:r>
      <w:r w:rsidR="00C6663E" w:rsidRPr="008D0618">
        <w:rPr>
          <w:rFonts w:ascii="Arial" w:hAnsi="Arial" w:cs="Arial"/>
          <w:sz w:val="24"/>
          <w:szCs w:val="24"/>
          <w:lang w:val="mn-MN"/>
        </w:rPr>
        <w:t xml:space="preserve">өдөлмөрийн сахилга, дэг журмыг сайжруулах ажлыг зохион байгуулж, албан хэргийн эмх цэгц, ажлын цаг ашиглалтын байдалд </w:t>
      </w:r>
      <w:r w:rsidR="00F04E3C" w:rsidRPr="008D0618">
        <w:rPr>
          <w:rFonts w:ascii="Arial" w:hAnsi="Arial" w:cs="Arial"/>
          <w:sz w:val="24"/>
          <w:szCs w:val="24"/>
          <w:lang w:val="mn-MN"/>
        </w:rPr>
        <w:t>өдөр</w:t>
      </w:r>
      <w:r w:rsidR="00C6663E" w:rsidRPr="008D0618">
        <w:rPr>
          <w:rFonts w:ascii="Arial" w:hAnsi="Arial" w:cs="Arial"/>
          <w:sz w:val="24"/>
          <w:szCs w:val="24"/>
          <w:lang w:val="mn-MN"/>
        </w:rPr>
        <w:t xml:space="preserve"> тутам хяналт тавих;</w:t>
      </w:r>
    </w:p>
    <w:p w14:paraId="7A49F7D6" w14:textId="77777777" w:rsidR="004D6C47" w:rsidRPr="008D0618" w:rsidRDefault="004D6C47" w:rsidP="004D6C47">
      <w:pPr>
        <w:spacing w:after="0" w:line="240" w:lineRule="auto"/>
        <w:jc w:val="both"/>
        <w:rPr>
          <w:rFonts w:ascii="Arial" w:hAnsi="Arial" w:cs="Arial"/>
          <w:sz w:val="24"/>
          <w:szCs w:val="24"/>
          <w:lang w:val="mn-MN"/>
        </w:rPr>
      </w:pPr>
    </w:p>
    <w:p w14:paraId="249108E4" w14:textId="128ED070"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Б</w:t>
      </w:r>
      <w:r w:rsidR="00C6663E" w:rsidRPr="008D0618">
        <w:rPr>
          <w:rFonts w:ascii="Arial" w:hAnsi="Arial" w:cs="Arial"/>
          <w:sz w:val="24"/>
          <w:szCs w:val="24"/>
          <w:lang w:val="mn-MN"/>
        </w:rPr>
        <w:t>айгууллагын өмч хөрөнгийн хадгалалт,</w:t>
      </w:r>
      <w:r w:rsidR="00C8369F" w:rsidRPr="008D0618">
        <w:rPr>
          <w:rFonts w:ascii="Arial" w:hAnsi="Arial" w:cs="Arial"/>
          <w:sz w:val="24"/>
          <w:szCs w:val="24"/>
          <w:lang w:val="mn-MN"/>
        </w:rPr>
        <w:t xml:space="preserve"> </w:t>
      </w:r>
      <w:r w:rsidR="00C6663E" w:rsidRPr="008D0618">
        <w:rPr>
          <w:rFonts w:ascii="Arial" w:hAnsi="Arial" w:cs="Arial"/>
          <w:sz w:val="24"/>
          <w:szCs w:val="24"/>
          <w:lang w:val="mn-MN"/>
        </w:rPr>
        <w:t>хамгаалалтыг сайжруулах, галын аюулаас урьдчилан сэргийлэх арга хэмжээ авах;</w:t>
      </w:r>
    </w:p>
    <w:p w14:paraId="4CC046A2" w14:textId="77777777" w:rsidR="004D6C47" w:rsidRPr="008D0618" w:rsidRDefault="004D6C47" w:rsidP="004D6C47">
      <w:pPr>
        <w:spacing w:after="0" w:line="240" w:lineRule="auto"/>
        <w:jc w:val="both"/>
        <w:rPr>
          <w:rFonts w:ascii="Arial" w:hAnsi="Arial" w:cs="Arial"/>
          <w:sz w:val="24"/>
          <w:szCs w:val="24"/>
          <w:lang w:val="mn-MN"/>
        </w:rPr>
      </w:pPr>
    </w:p>
    <w:p w14:paraId="2F9EA140" w14:textId="14DA3779" w:rsidR="00210776" w:rsidRPr="008D0618" w:rsidRDefault="00E90D51" w:rsidP="00B516F3">
      <w:pPr>
        <w:pStyle w:val="ListParagraph"/>
        <w:numPr>
          <w:ilvl w:val="0"/>
          <w:numId w:val="4"/>
        </w:numPr>
        <w:spacing w:after="0" w:line="240" w:lineRule="auto"/>
        <w:ind w:left="0" w:firstLine="1080"/>
        <w:jc w:val="both"/>
        <w:rPr>
          <w:rFonts w:ascii="Arial" w:hAnsi="Arial" w:cs="Arial"/>
          <w:bCs/>
          <w:sz w:val="24"/>
          <w:szCs w:val="24"/>
          <w:lang w:val="mn-MN"/>
        </w:rPr>
      </w:pPr>
      <w:r w:rsidRPr="008D0618">
        <w:rPr>
          <w:rFonts w:ascii="Arial" w:hAnsi="Arial" w:cs="Arial"/>
          <w:bCs/>
          <w:color w:val="FFFFFF" w:themeColor="background1"/>
          <w:sz w:val="24"/>
          <w:szCs w:val="24"/>
          <w:lang w:val="mn-MN"/>
        </w:rPr>
        <w:t>.</w:t>
      </w:r>
      <w:r w:rsidR="0004721A" w:rsidRPr="008D0618">
        <w:rPr>
          <w:rFonts w:ascii="Arial" w:hAnsi="Arial" w:cs="Arial"/>
          <w:bCs/>
          <w:sz w:val="24"/>
          <w:szCs w:val="24"/>
          <w:lang w:val="mn-MN"/>
        </w:rPr>
        <w:t>А</w:t>
      </w:r>
      <w:r w:rsidR="00210776" w:rsidRPr="008D0618">
        <w:rPr>
          <w:rFonts w:ascii="Arial" w:hAnsi="Arial" w:cs="Arial"/>
          <w:bCs/>
          <w:sz w:val="24"/>
          <w:szCs w:val="24"/>
          <w:lang w:val="mn-MN"/>
        </w:rPr>
        <w:t xml:space="preserve">лбан хаагчдыг жилд 1-ээс доошгүй удаа эрүүл мэндийн үзлэгт хамруулж, нийт албан хаагчдад </w:t>
      </w:r>
      <w:r w:rsidR="00AC59D1" w:rsidRPr="008D0618">
        <w:rPr>
          <w:rFonts w:ascii="Arial" w:hAnsi="Arial" w:cs="Arial"/>
          <w:bCs/>
          <w:sz w:val="24"/>
          <w:szCs w:val="24"/>
          <w:lang w:val="mn-MN"/>
        </w:rPr>
        <w:t>хагас жил</w:t>
      </w:r>
      <w:r w:rsidR="00210776" w:rsidRPr="008D0618">
        <w:rPr>
          <w:rFonts w:ascii="Arial" w:hAnsi="Arial" w:cs="Arial"/>
          <w:bCs/>
          <w:sz w:val="24"/>
          <w:szCs w:val="24"/>
          <w:lang w:val="mn-MN"/>
        </w:rPr>
        <w:t xml:space="preserve"> тутам эрүүл мэндийн сургалтыг зохион байгуулах;</w:t>
      </w:r>
    </w:p>
    <w:p w14:paraId="297BD873" w14:textId="77777777" w:rsidR="004D6C47" w:rsidRPr="008D0618" w:rsidRDefault="004D6C47" w:rsidP="004D6C47">
      <w:pPr>
        <w:spacing w:after="0" w:line="240" w:lineRule="auto"/>
        <w:jc w:val="both"/>
        <w:rPr>
          <w:rFonts w:ascii="Arial" w:hAnsi="Arial" w:cs="Arial"/>
          <w:bCs/>
          <w:sz w:val="24"/>
          <w:szCs w:val="24"/>
          <w:lang w:val="mn-MN"/>
        </w:rPr>
      </w:pPr>
    </w:p>
    <w:p w14:paraId="63C0588C" w14:textId="51BB2DD5" w:rsidR="00210776" w:rsidRPr="008D0618" w:rsidRDefault="00E90D51" w:rsidP="00B516F3">
      <w:pPr>
        <w:pStyle w:val="ListParagraph"/>
        <w:numPr>
          <w:ilvl w:val="0"/>
          <w:numId w:val="4"/>
        </w:numPr>
        <w:spacing w:after="0" w:line="240" w:lineRule="auto"/>
        <w:ind w:left="0" w:firstLine="1080"/>
        <w:jc w:val="both"/>
        <w:rPr>
          <w:rFonts w:ascii="Arial" w:hAnsi="Arial" w:cs="Arial"/>
          <w:b/>
          <w:bCs/>
          <w:sz w:val="24"/>
          <w:szCs w:val="24"/>
          <w:lang w:val="mn-MN"/>
        </w:rPr>
      </w:pPr>
      <w:r w:rsidRPr="008D0618">
        <w:rPr>
          <w:rFonts w:ascii="Arial" w:hAnsi="Arial" w:cs="Arial"/>
          <w:bCs/>
          <w:color w:val="FFFFFF" w:themeColor="background1"/>
          <w:sz w:val="24"/>
          <w:szCs w:val="24"/>
          <w:lang w:val="mn-MN"/>
        </w:rPr>
        <w:t>.</w:t>
      </w:r>
      <w:r w:rsidR="0004721A" w:rsidRPr="008D0618">
        <w:rPr>
          <w:rFonts w:ascii="Arial" w:hAnsi="Arial" w:cs="Arial"/>
          <w:bCs/>
          <w:sz w:val="24"/>
          <w:szCs w:val="24"/>
          <w:lang w:val="mn-MN"/>
        </w:rPr>
        <w:t>А</w:t>
      </w:r>
      <w:r w:rsidR="00210776" w:rsidRPr="008D0618">
        <w:rPr>
          <w:rFonts w:ascii="Arial" w:hAnsi="Arial" w:cs="Arial"/>
          <w:bCs/>
          <w:sz w:val="24"/>
          <w:szCs w:val="24"/>
          <w:lang w:val="mn-MN"/>
        </w:rPr>
        <w:t xml:space="preserve">лбан хаагчдын ажиллах нөхцөл, нийгмийн баталгааг хангах </w:t>
      </w:r>
      <w:r w:rsidR="00F70E66" w:rsidRPr="008D0618">
        <w:rPr>
          <w:rFonts w:ascii="Arial" w:hAnsi="Arial" w:cs="Arial"/>
          <w:bCs/>
          <w:sz w:val="24"/>
          <w:szCs w:val="24"/>
          <w:lang w:val="mn-MN"/>
        </w:rPr>
        <w:t>нөхцөлийг</w:t>
      </w:r>
      <w:r w:rsidR="00210776" w:rsidRPr="008D0618">
        <w:rPr>
          <w:rFonts w:ascii="Arial" w:hAnsi="Arial" w:cs="Arial"/>
          <w:bCs/>
          <w:sz w:val="24"/>
          <w:szCs w:val="24"/>
          <w:lang w:val="mn-MN"/>
        </w:rPr>
        <w:t xml:space="preserve"> бүрдүүлж, өрөө тасалгааны урсгал засварыг 2 жил тутамд, их засварыг 4 жил тутамд хийх;</w:t>
      </w:r>
    </w:p>
    <w:p w14:paraId="4351CF36" w14:textId="77777777" w:rsidR="004D6C47" w:rsidRPr="008D0618" w:rsidRDefault="004D6C47" w:rsidP="004D6C47">
      <w:pPr>
        <w:spacing w:after="0" w:line="240" w:lineRule="auto"/>
        <w:jc w:val="both"/>
        <w:rPr>
          <w:rFonts w:ascii="Arial" w:hAnsi="Arial" w:cs="Arial"/>
          <w:b/>
          <w:bCs/>
          <w:sz w:val="24"/>
          <w:szCs w:val="24"/>
          <w:lang w:val="mn-MN"/>
        </w:rPr>
      </w:pPr>
    </w:p>
    <w:p w14:paraId="78E0A9EF" w14:textId="42A8686E" w:rsidR="00210776"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Б</w:t>
      </w:r>
      <w:r w:rsidR="00210776" w:rsidRPr="008D0618">
        <w:rPr>
          <w:rFonts w:ascii="Arial" w:hAnsi="Arial" w:cs="Arial"/>
          <w:sz w:val="24"/>
          <w:szCs w:val="24"/>
          <w:lang w:val="mn-MN"/>
        </w:rPr>
        <w:t xml:space="preserve">айгууллагын мэдээллийн самбар, цахим хуудас, сошиал сүлжээнд ажлын байрны бэлгийн дарамтын тухай мэдээлэл, зурагт хуудас, зөвлөмж байршуулах, ажлын байрны бэлгийн дарамтын талаарх гомдол, мэдээлэл хүлээн авах "Ёс зүйн </w:t>
      </w:r>
      <w:r w:rsidR="0004721A" w:rsidRPr="008D0618">
        <w:rPr>
          <w:rFonts w:ascii="Arial" w:hAnsi="Arial" w:cs="Arial"/>
          <w:sz w:val="24"/>
          <w:szCs w:val="24"/>
          <w:lang w:val="mn-MN"/>
        </w:rPr>
        <w:t>дэд хорооны</w:t>
      </w:r>
      <w:r w:rsidR="00210776" w:rsidRPr="008D0618">
        <w:rPr>
          <w:rFonts w:ascii="Arial" w:hAnsi="Arial" w:cs="Arial"/>
          <w:sz w:val="24"/>
          <w:szCs w:val="24"/>
          <w:lang w:val="mn-MN"/>
        </w:rPr>
        <w:t xml:space="preserve"> цахим шуудан" ажиллуулах;</w:t>
      </w:r>
    </w:p>
    <w:p w14:paraId="6E618FAF" w14:textId="77777777" w:rsidR="004D6C47" w:rsidRPr="008D0618" w:rsidRDefault="004D6C47" w:rsidP="004D6C47">
      <w:pPr>
        <w:spacing w:after="0" w:line="240" w:lineRule="auto"/>
        <w:jc w:val="both"/>
        <w:rPr>
          <w:rFonts w:ascii="Arial" w:hAnsi="Arial" w:cs="Arial"/>
          <w:sz w:val="24"/>
          <w:szCs w:val="24"/>
          <w:lang w:val="mn-MN"/>
        </w:rPr>
      </w:pPr>
    </w:p>
    <w:p w14:paraId="177236DC" w14:textId="4AC4C5F2" w:rsidR="00210776"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А</w:t>
      </w:r>
      <w:r w:rsidR="00210776" w:rsidRPr="008D0618">
        <w:rPr>
          <w:rFonts w:ascii="Arial" w:hAnsi="Arial" w:cs="Arial"/>
          <w:sz w:val="24"/>
          <w:szCs w:val="24"/>
          <w:lang w:val="mn-MN"/>
        </w:rPr>
        <w:t xml:space="preserve">жилтнаас ажлын байрны бэлгийн дарамтаас урьдчилан сэргийлэх талаар жил тутам асуулга авч, дүгнэх, хариу арга хэмжээ авах, шаардлагатай тохиолдолд хүний эрх, </w:t>
      </w:r>
      <w:r w:rsidR="00F70E66" w:rsidRPr="008D0618">
        <w:rPr>
          <w:rFonts w:ascii="Arial" w:hAnsi="Arial" w:cs="Arial"/>
          <w:sz w:val="24"/>
          <w:szCs w:val="24"/>
          <w:lang w:val="mn-MN"/>
        </w:rPr>
        <w:t>жендер</w:t>
      </w:r>
      <w:r w:rsidR="00210776" w:rsidRPr="008D0618">
        <w:rPr>
          <w:rFonts w:ascii="Arial" w:hAnsi="Arial" w:cs="Arial"/>
          <w:sz w:val="24"/>
          <w:szCs w:val="24"/>
          <w:lang w:val="mn-MN"/>
        </w:rPr>
        <w:t>, ажлын байрны бэлгийн дарамттай тэмцэх чиглэлээр ажилладаг иргэний нийгмийн байгууллагатай хамтран ажиллах;</w:t>
      </w:r>
    </w:p>
    <w:p w14:paraId="43942868" w14:textId="77777777" w:rsidR="004D6C47" w:rsidRPr="008D0618" w:rsidRDefault="004D6C47" w:rsidP="004D6C47">
      <w:pPr>
        <w:spacing w:after="0" w:line="240" w:lineRule="auto"/>
        <w:jc w:val="both"/>
        <w:rPr>
          <w:rFonts w:ascii="Arial" w:hAnsi="Arial" w:cs="Arial"/>
          <w:sz w:val="24"/>
          <w:szCs w:val="24"/>
          <w:lang w:val="mn-MN"/>
        </w:rPr>
      </w:pPr>
    </w:p>
    <w:p w14:paraId="54EBE509" w14:textId="789016BA" w:rsidR="004D6C47" w:rsidRPr="008D0618" w:rsidRDefault="00E90D51" w:rsidP="004D6C47">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А</w:t>
      </w:r>
      <w:r w:rsidR="00210776" w:rsidRPr="008D0618">
        <w:rPr>
          <w:rFonts w:ascii="Arial" w:hAnsi="Arial" w:cs="Arial"/>
          <w:sz w:val="24"/>
          <w:szCs w:val="24"/>
          <w:lang w:val="mn-MN"/>
        </w:rPr>
        <w:t xml:space="preserve">жлын байрны бэлгийн дарамттай холбоотой гомдол, мэдээллийг хүлээн авах, энэ талаар шийдвэрлэсэн Ёс зүйн </w:t>
      </w:r>
      <w:r w:rsidR="0004721A" w:rsidRPr="008D0618">
        <w:rPr>
          <w:rFonts w:ascii="Arial" w:hAnsi="Arial" w:cs="Arial"/>
          <w:sz w:val="24"/>
          <w:szCs w:val="24"/>
          <w:lang w:val="mn-MN"/>
        </w:rPr>
        <w:t>дэд хорооны</w:t>
      </w:r>
      <w:r w:rsidR="00210776" w:rsidRPr="008D0618">
        <w:rPr>
          <w:rFonts w:ascii="Arial" w:hAnsi="Arial" w:cs="Arial"/>
          <w:sz w:val="24"/>
          <w:szCs w:val="24"/>
          <w:lang w:val="mn-MN"/>
        </w:rPr>
        <w:t xml:space="preserve"> шийдвэрийг хэрэгжүүлэх, арга зүйн дэмжлэг үзүүлэх, ажлын байрны бэлгийн дарамтаас урьдчилан сэргийлэх чиглэлээр сургалт явуулахад шаардагдах зардлыг төсөвлөх;</w:t>
      </w:r>
    </w:p>
    <w:p w14:paraId="4B68FC8A" w14:textId="753D4229" w:rsidR="00E90DE4" w:rsidRPr="008D0618" w:rsidRDefault="00E90DE4" w:rsidP="00E90DE4">
      <w:pPr>
        <w:spacing w:after="0" w:line="240" w:lineRule="auto"/>
        <w:jc w:val="both"/>
        <w:rPr>
          <w:rFonts w:ascii="Arial" w:hAnsi="Arial" w:cs="Arial"/>
          <w:sz w:val="24"/>
          <w:szCs w:val="24"/>
          <w:lang w:val="mn-MN"/>
        </w:rPr>
      </w:pPr>
    </w:p>
    <w:p w14:paraId="2398DDF1" w14:textId="0550671A" w:rsidR="004D6C47" w:rsidRPr="008D0618" w:rsidRDefault="00E90D51" w:rsidP="004D6C47">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Т</w:t>
      </w:r>
      <w:r w:rsidR="00811967" w:rsidRPr="008D0618">
        <w:rPr>
          <w:rFonts w:ascii="Arial" w:hAnsi="Arial" w:cs="Arial"/>
          <w:sz w:val="24"/>
          <w:szCs w:val="24"/>
          <w:lang w:val="mn-MN"/>
        </w:rPr>
        <w:t xml:space="preserve">өрийн албаны тухай </w:t>
      </w:r>
      <w:r w:rsidR="001E275C" w:rsidRPr="008D0618">
        <w:rPr>
          <w:rFonts w:ascii="Arial" w:hAnsi="Arial" w:cs="Arial"/>
          <w:sz w:val="24"/>
          <w:szCs w:val="24"/>
          <w:lang w:val="mn-MN"/>
        </w:rPr>
        <w:t>хуульд заасны</w:t>
      </w:r>
      <w:r w:rsidR="00210776" w:rsidRPr="008D0618">
        <w:rPr>
          <w:rFonts w:ascii="Arial" w:hAnsi="Arial" w:cs="Arial"/>
          <w:sz w:val="24"/>
          <w:szCs w:val="24"/>
          <w:lang w:val="mn-MN"/>
        </w:rPr>
        <w:t xml:space="preserve"> дагуу төрийн албан хаагчид  ажилдаа ирэх, буцах тээврийн хэрэгслийн нэг өдрийн зардал, хоолны мөнгөний хэмжээг батлагдсан төсвийн хүрээнд тогтоон, сар тутам олгох;</w:t>
      </w:r>
    </w:p>
    <w:p w14:paraId="53438424" w14:textId="77777777" w:rsidR="004D6C47" w:rsidRPr="008D0618" w:rsidRDefault="004D6C47" w:rsidP="004D6C47">
      <w:pPr>
        <w:pStyle w:val="ListParagraph"/>
        <w:spacing w:after="0" w:line="240" w:lineRule="auto"/>
        <w:ind w:left="1080"/>
        <w:jc w:val="both"/>
        <w:rPr>
          <w:rFonts w:ascii="Arial" w:hAnsi="Arial" w:cs="Arial"/>
          <w:sz w:val="24"/>
          <w:szCs w:val="24"/>
          <w:lang w:val="mn-MN"/>
        </w:rPr>
      </w:pPr>
    </w:p>
    <w:p w14:paraId="781B2045" w14:textId="0394FA3B" w:rsidR="00811967"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Т</w:t>
      </w:r>
      <w:r w:rsidR="001A72C7" w:rsidRPr="008D0618">
        <w:rPr>
          <w:rFonts w:ascii="Arial" w:hAnsi="Arial" w:cs="Arial"/>
          <w:sz w:val="24"/>
          <w:szCs w:val="24"/>
          <w:lang w:val="mn-MN"/>
        </w:rPr>
        <w:t xml:space="preserve">омилолтын зардлыг холбогдох хууль, журмын дагуу </w:t>
      </w:r>
      <w:r w:rsidR="00811967" w:rsidRPr="008D0618">
        <w:rPr>
          <w:rFonts w:ascii="Arial" w:hAnsi="Arial" w:cs="Arial"/>
          <w:sz w:val="24"/>
          <w:szCs w:val="24"/>
          <w:lang w:val="mn-MN"/>
        </w:rPr>
        <w:t>тухай бүр олгох;</w:t>
      </w:r>
    </w:p>
    <w:p w14:paraId="4A66BD91" w14:textId="77777777" w:rsidR="00E90DE4" w:rsidRPr="008D0618" w:rsidRDefault="00E90DE4" w:rsidP="00E90DE4">
      <w:pPr>
        <w:spacing w:after="0" w:line="240" w:lineRule="auto"/>
        <w:jc w:val="both"/>
        <w:rPr>
          <w:rFonts w:ascii="Arial" w:hAnsi="Arial" w:cs="Arial"/>
          <w:sz w:val="24"/>
          <w:szCs w:val="24"/>
          <w:lang w:val="mn-MN"/>
        </w:rPr>
      </w:pPr>
    </w:p>
    <w:p w14:paraId="75977694" w14:textId="7F0F2896" w:rsidR="004D6C47" w:rsidRPr="008D0618" w:rsidRDefault="00E90D51" w:rsidP="004D6C47">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Ц</w:t>
      </w:r>
      <w:r w:rsidR="00210776" w:rsidRPr="008D0618">
        <w:rPr>
          <w:rFonts w:ascii="Arial" w:hAnsi="Arial" w:cs="Arial"/>
          <w:sz w:val="24"/>
          <w:szCs w:val="24"/>
          <w:lang w:val="mn-MN"/>
        </w:rPr>
        <w:t>алин хөлсийг хууль тогтоомжид зааснаар тогтоож,</w:t>
      </w:r>
      <w:r w:rsidR="001F47C4" w:rsidRPr="008D0618">
        <w:rPr>
          <w:rFonts w:ascii="Arial" w:hAnsi="Arial" w:cs="Arial"/>
          <w:sz w:val="24"/>
          <w:szCs w:val="24"/>
          <w:lang w:val="mn-MN"/>
        </w:rPr>
        <w:t xml:space="preserve"> албан хаагчдын цалин хөлсийг </w:t>
      </w:r>
      <w:r w:rsidR="00210776" w:rsidRPr="008D0618">
        <w:rPr>
          <w:rFonts w:ascii="Arial" w:hAnsi="Arial" w:cs="Arial"/>
          <w:sz w:val="24"/>
          <w:szCs w:val="24"/>
          <w:lang w:val="mn-MN"/>
        </w:rPr>
        <w:t>сар</w:t>
      </w:r>
      <w:r w:rsidR="001F47C4" w:rsidRPr="008D0618">
        <w:rPr>
          <w:rFonts w:ascii="Arial" w:hAnsi="Arial" w:cs="Arial"/>
          <w:sz w:val="24"/>
          <w:szCs w:val="24"/>
          <w:lang w:val="mn-MN"/>
        </w:rPr>
        <w:t xml:space="preserve"> бүрийн </w:t>
      </w:r>
      <w:r w:rsidR="00370754" w:rsidRPr="008D0618">
        <w:rPr>
          <w:rFonts w:ascii="Arial" w:hAnsi="Arial" w:cs="Arial"/>
          <w:sz w:val="24"/>
          <w:szCs w:val="24"/>
          <w:lang w:val="mn-MN"/>
        </w:rPr>
        <w:t>10</w:t>
      </w:r>
      <w:r w:rsidR="001F47C4" w:rsidRPr="008D0618">
        <w:rPr>
          <w:rFonts w:ascii="Arial" w:hAnsi="Arial" w:cs="Arial"/>
          <w:sz w:val="24"/>
          <w:szCs w:val="24"/>
          <w:lang w:val="mn-MN"/>
        </w:rPr>
        <w:t>,</w:t>
      </w:r>
      <w:r w:rsidR="001E275C" w:rsidRPr="008D0618">
        <w:rPr>
          <w:rFonts w:ascii="Arial" w:hAnsi="Arial" w:cs="Arial"/>
          <w:sz w:val="24"/>
          <w:szCs w:val="24"/>
          <w:lang w:val="mn-MN"/>
        </w:rPr>
        <w:t xml:space="preserve"> </w:t>
      </w:r>
      <w:r w:rsidR="00370754" w:rsidRPr="008D0618">
        <w:rPr>
          <w:rFonts w:ascii="Arial" w:hAnsi="Arial" w:cs="Arial"/>
          <w:sz w:val="24"/>
          <w:szCs w:val="24"/>
          <w:lang w:val="mn-MN"/>
        </w:rPr>
        <w:t>25</w:t>
      </w:r>
      <w:r w:rsidR="001F47C4" w:rsidRPr="008D0618">
        <w:rPr>
          <w:rFonts w:ascii="Arial" w:hAnsi="Arial" w:cs="Arial"/>
          <w:sz w:val="24"/>
          <w:szCs w:val="24"/>
          <w:lang w:val="mn-MN"/>
        </w:rPr>
        <w:t>-ны ө</w:t>
      </w:r>
      <w:r w:rsidR="00210776" w:rsidRPr="008D0618">
        <w:rPr>
          <w:rFonts w:ascii="Arial" w:hAnsi="Arial" w:cs="Arial"/>
          <w:sz w:val="24"/>
          <w:szCs w:val="24"/>
          <w:lang w:val="mn-MN"/>
        </w:rPr>
        <w:t>д</w:t>
      </w:r>
      <w:r w:rsidR="001F47C4" w:rsidRPr="008D0618">
        <w:rPr>
          <w:rFonts w:ascii="Arial" w:hAnsi="Arial" w:cs="Arial"/>
          <w:sz w:val="24"/>
          <w:szCs w:val="24"/>
          <w:lang w:val="mn-MN"/>
        </w:rPr>
        <w:t>р</w:t>
      </w:r>
      <w:r w:rsidR="005231E7" w:rsidRPr="008D0618">
        <w:rPr>
          <w:rFonts w:ascii="Arial" w:hAnsi="Arial" w:cs="Arial"/>
          <w:sz w:val="24"/>
          <w:szCs w:val="24"/>
          <w:lang w:val="mn-MN"/>
        </w:rPr>
        <w:t>ийн дотор</w:t>
      </w:r>
      <w:r w:rsidR="001F47C4" w:rsidRPr="008D0618">
        <w:rPr>
          <w:rFonts w:ascii="Arial" w:hAnsi="Arial" w:cs="Arial"/>
          <w:sz w:val="24"/>
          <w:szCs w:val="24"/>
          <w:lang w:val="mn-MN"/>
        </w:rPr>
        <w:t xml:space="preserve"> </w:t>
      </w:r>
      <w:r w:rsidR="00210776" w:rsidRPr="008D0618">
        <w:rPr>
          <w:rFonts w:ascii="Arial" w:hAnsi="Arial" w:cs="Arial"/>
          <w:sz w:val="24"/>
          <w:szCs w:val="24"/>
          <w:lang w:val="mn-MN"/>
        </w:rPr>
        <w:t>олгох;</w:t>
      </w:r>
    </w:p>
    <w:p w14:paraId="58DA73A7" w14:textId="77777777" w:rsidR="004D6C47" w:rsidRPr="008D0618" w:rsidRDefault="004D6C47" w:rsidP="004D6C47">
      <w:pPr>
        <w:pStyle w:val="ListParagraph"/>
        <w:spacing w:after="0" w:line="240" w:lineRule="auto"/>
        <w:ind w:left="1080"/>
        <w:jc w:val="both"/>
        <w:rPr>
          <w:rFonts w:ascii="Arial" w:hAnsi="Arial" w:cs="Arial"/>
          <w:sz w:val="24"/>
          <w:szCs w:val="24"/>
          <w:lang w:val="mn-MN"/>
        </w:rPr>
      </w:pPr>
    </w:p>
    <w:p w14:paraId="5CBEFCB6" w14:textId="1E495A05" w:rsidR="00C6663E" w:rsidRPr="008D0618" w:rsidRDefault="00E90D51" w:rsidP="00B516F3">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04721A" w:rsidRPr="008D0618">
        <w:rPr>
          <w:rFonts w:ascii="Arial" w:hAnsi="Arial" w:cs="Arial"/>
          <w:sz w:val="24"/>
          <w:szCs w:val="24"/>
          <w:lang w:val="mn-MN"/>
        </w:rPr>
        <w:t>А</w:t>
      </w:r>
      <w:r w:rsidR="00210776" w:rsidRPr="008D0618">
        <w:rPr>
          <w:rFonts w:ascii="Arial" w:hAnsi="Arial" w:cs="Arial"/>
          <w:sz w:val="24"/>
          <w:szCs w:val="24"/>
          <w:lang w:val="mn-MN"/>
        </w:rPr>
        <w:t>жил дүгнэх, шагнал</w:t>
      </w:r>
      <w:r w:rsidR="00A87A15" w:rsidRPr="008D0618">
        <w:rPr>
          <w:rFonts w:ascii="Arial" w:hAnsi="Arial" w:cs="Arial"/>
          <w:sz w:val="24"/>
          <w:szCs w:val="24"/>
          <w:lang w:val="mn-MN"/>
        </w:rPr>
        <w:t>,</w:t>
      </w:r>
      <w:r w:rsidR="00210776" w:rsidRPr="008D0618">
        <w:rPr>
          <w:rFonts w:ascii="Arial" w:hAnsi="Arial" w:cs="Arial"/>
          <w:sz w:val="24"/>
          <w:szCs w:val="24"/>
          <w:lang w:val="mn-MN"/>
        </w:rPr>
        <w:t xml:space="preserve"> урамшуулал олгох, ажлын үр дүнтэй нь холбогдуулан цалин хөлсийг нэмэгдүүлэх болон бууруулах, холбогдох нэмэгдэл, хөнгөлөлт, нөхөн олговор</w:t>
      </w:r>
      <w:r w:rsidR="00A87A15" w:rsidRPr="008D0618">
        <w:rPr>
          <w:rFonts w:ascii="Arial" w:hAnsi="Arial" w:cs="Arial"/>
          <w:sz w:val="24"/>
          <w:szCs w:val="24"/>
          <w:lang w:val="mn-MN"/>
        </w:rPr>
        <w:t>, шагнал, урамшуулал</w:t>
      </w:r>
      <w:r w:rsidR="00210776" w:rsidRPr="008D0618">
        <w:rPr>
          <w:rFonts w:ascii="Arial" w:hAnsi="Arial" w:cs="Arial"/>
          <w:sz w:val="24"/>
          <w:szCs w:val="24"/>
          <w:lang w:val="mn-MN"/>
        </w:rPr>
        <w:t xml:space="preserve"> олгох арга хэмжээг</w:t>
      </w:r>
      <w:r w:rsidR="00A87A15" w:rsidRPr="008D0618">
        <w:rPr>
          <w:rFonts w:ascii="Arial" w:hAnsi="Arial" w:cs="Arial"/>
          <w:sz w:val="24"/>
          <w:szCs w:val="24"/>
          <w:lang w:val="mn-MN"/>
        </w:rPr>
        <w:t xml:space="preserve"> </w:t>
      </w:r>
      <w:r w:rsidR="00210776" w:rsidRPr="008D0618">
        <w:rPr>
          <w:rFonts w:ascii="Arial" w:hAnsi="Arial" w:cs="Arial"/>
          <w:sz w:val="24"/>
          <w:szCs w:val="24"/>
          <w:lang w:val="mn-MN"/>
        </w:rPr>
        <w:t xml:space="preserve">Төрийн албаны </w:t>
      </w:r>
      <w:r w:rsidR="00210776" w:rsidRPr="008D0618">
        <w:rPr>
          <w:rFonts w:ascii="Arial" w:hAnsi="Arial" w:cs="Arial"/>
          <w:sz w:val="24"/>
          <w:szCs w:val="24"/>
          <w:lang w:val="mn-MN"/>
        </w:rPr>
        <w:lastRenderedPageBreak/>
        <w:t>тухай</w:t>
      </w:r>
      <w:r w:rsidR="00777DCA" w:rsidRPr="008D0618">
        <w:rPr>
          <w:rFonts w:ascii="Arial" w:hAnsi="Arial" w:cs="Arial"/>
          <w:sz w:val="24"/>
          <w:szCs w:val="24"/>
          <w:lang w:val="mn-MN"/>
        </w:rPr>
        <w:t xml:space="preserve"> хууль</w:t>
      </w:r>
      <w:r w:rsidR="00210776" w:rsidRPr="008D0618">
        <w:rPr>
          <w:rFonts w:ascii="Arial" w:hAnsi="Arial" w:cs="Arial"/>
          <w:sz w:val="24"/>
          <w:szCs w:val="24"/>
          <w:lang w:val="mn-MN"/>
        </w:rPr>
        <w:t xml:space="preserve"> болон Хөдөлмөрийн тухай хууль, холбогдох журмын хүрээнд шийдвэрлэх;</w:t>
      </w:r>
    </w:p>
    <w:p w14:paraId="708AC101" w14:textId="77777777" w:rsidR="004D6C47" w:rsidRPr="008D0618" w:rsidRDefault="004D6C47" w:rsidP="004D6C47">
      <w:pPr>
        <w:spacing w:after="0" w:line="240" w:lineRule="auto"/>
        <w:jc w:val="both"/>
        <w:rPr>
          <w:rFonts w:ascii="Arial" w:hAnsi="Arial" w:cs="Arial"/>
          <w:sz w:val="24"/>
          <w:szCs w:val="24"/>
          <w:lang w:val="mn-MN"/>
        </w:rPr>
      </w:pPr>
    </w:p>
    <w:p w14:paraId="7E3915C3" w14:textId="730191F5" w:rsidR="00C12BC4" w:rsidRPr="008D0618" w:rsidRDefault="00E90D51" w:rsidP="00C12BC4">
      <w:pPr>
        <w:pStyle w:val="ListParagraph"/>
        <w:numPr>
          <w:ilvl w:val="0"/>
          <w:numId w:val="4"/>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925E0E" w:rsidRPr="008D0618">
        <w:rPr>
          <w:rFonts w:ascii="Arial" w:hAnsi="Arial" w:cs="Arial"/>
          <w:sz w:val="24"/>
          <w:szCs w:val="24"/>
          <w:lang w:val="mn-MN"/>
        </w:rPr>
        <w:t>Дотоод журмыг боловсронгуй болгох, түүний хэрэгжилтийг хангахтай холбогдсон шаардлагатай арга хэмжээг тухай бүр авах.</w:t>
      </w:r>
      <w:r w:rsidR="00E04B98" w:rsidRPr="008D0618">
        <w:rPr>
          <w:rFonts w:ascii="Arial" w:eastAsia="Times New Roman" w:hAnsi="Arial" w:cs="Arial"/>
          <w:color w:val="FF0000"/>
          <w:sz w:val="24"/>
          <w:szCs w:val="24"/>
          <w:lang w:val="mn-MN"/>
        </w:rPr>
        <w:t xml:space="preserve"> </w:t>
      </w:r>
    </w:p>
    <w:p w14:paraId="4623FDF7" w14:textId="77777777" w:rsidR="00C12BC4" w:rsidRPr="008D0618" w:rsidRDefault="00C12BC4" w:rsidP="00C12BC4">
      <w:pPr>
        <w:spacing w:after="0" w:line="240" w:lineRule="auto"/>
        <w:jc w:val="both"/>
        <w:rPr>
          <w:rFonts w:ascii="Arial" w:hAnsi="Arial" w:cs="Arial"/>
          <w:sz w:val="24"/>
          <w:szCs w:val="24"/>
          <w:lang w:val="mn-MN"/>
        </w:rPr>
      </w:pPr>
    </w:p>
    <w:p w14:paraId="6D2DAFFF" w14:textId="2BC74157" w:rsidR="00925E0E" w:rsidRPr="008D0618" w:rsidRDefault="00925E0E" w:rsidP="00790EF4">
      <w:pPr>
        <w:spacing w:after="0" w:line="240" w:lineRule="auto"/>
        <w:ind w:firstLine="567"/>
        <w:contextualSpacing/>
        <w:jc w:val="both"/>
        <w:rPr>
          <w:rFonts w:ascii="Arial" w:hAnsi="Arial" w:cs="Arial"/>
          <w:sz w:val="24"/>
          <w:szCs w:val="24"/>
          <w:lang w:val="mn-MN"/>
        </w:rPr>
      </w:pPr>
      <w:r w:rsidRPr="008D0618">
        <w:rPr>
          <w:rFonts w:ascii="Arial" w:hAnsi="Arial" w:cs="Arial"/>
          <w:sz w:val="24"/>
          <w:szCs w:val="24"/>
          <w:lang w:val="mn-MN"/>
        </w:rPr>
        <w:t>4.2.</w:t>
      </w:r>
      <w:r w:rsidR="009F793B" w:rsidRPr="008D0618">
        <w:rPr>
          <w:rFonts w:ascii="Arial" w:hAnsi="Arial" w:cs="Arial"/>
          <w:color w:val="FFFFFF" w:themeColor="background1"/>
          <w:sz w:val="24"/>
          <w:szCs w:val="24"/>
          <w:lang w:val="mn-MN"/>
        </w:rPr>
        <w:t>,,</w:t>
      </w:r>
      <w:r w:rsidR="005D1772" w:rsidRPr="008D0618">
        <w:rPr>
          <w:rFonts w:ascii="Arial" w:hAnsi="Arial" w:cs="Arial"/>
          <w:sz w:val="24"/>
          <w:szCs w:val="24"/>
          <w:lang w:val="mn-MN"/>
        </w:rPr>
        <w:t>Ажил олгогч</w:t>
      </w:r>
      <w:r w:rsidR="00C37B18" w:rsidRPr="008D0618">
        <w:rPr>
          <w:rFonts w:ascii="Arial" w:hAnsi="Arial" w:cs="Arial"/>
          <w:sz w:val="24"/>
          <w:szCs w:val="24"/>
          <w:lang w:val="mn-MN"/>
        </w:rPr>
        <w:t xml:space="preserve"> Хөдөлмөрийн тухай хуулийн 43 дугаар зүйлийн 43.1 дэх хэсэгт зааснаас гадна</w:t>
      </w:r>
      <w:r w:rsidRPr="008D0618">
        <w:rPr>
          <w:rFonts w:ascii="Arial" w:hAnsi="Arial" w:cs="Arial"/>
          <w:sz w:val="24"/>
          <w:szCs w:val="24"/>
          <w:lang w:val="mn-MN"/>
        </w:rPr>
        <w:t xml:space="preserve"> дараах эрх</w:t>
      </w:r>
      <w:r w:rsidR="00812BCB" w:rsidRPr="008D0618">
        <w:rPr>
          <w:rFonts w:ascii="Arial" w:hAnsi="Arial" w:cs="Arial"/>
          <w:sz w:val="24"/>
          <w:szCs w:val="24"/>
          <w:lang w:val="mn-MN"/>
        </w:rPr>
        <w:t>тэй</w:t>
      </w:r>
      <w:r w:rsidR="005D1772" w:rsidRPr="008D0618">
        <w:rPr>
          <w:rFonts w:ascii="Arial" w:hAnsi="Arial" w:cs="Arial"/>
          <w:sz w:val="24"/>
          <w:szCs w:val="24"/>
          <w:lang w:val="mn-MN"/>
        </w:rPr>
        <w:t>:</w:t>
      </w:r>
    </w:p>
    <w:p w14:paraId="06C7D196" w14:textId="77777777" w:rsidR="004D6C47" w:rsidRPr="008D0618" w:rsidRDefault="004D6C47" w:rsidP="00B516F3">
      <w:pPr>
        <w:spacing w:after="0" w:line="240" w:lineRule="auto"/>
        <w:ind w:firstLine="540"/>
        <w:contextualSpacing/>
        <w:jc w:val="both"/>
        <w:rPr>
          <w:rFonts w:ascii="Arial" w:hAnsi="Arial" w:cs="Arial"/>
          <w:sz w:val="24"/>
          <w:szCs w:val="24"/>
          <w:lang w:val="mn-MN"/>
        </w:rPr>
      </w:pPr>
    </w:p>
    <w:p w14:paraId="49568DFD" w14:textId="3CCA1A0E" w:rsidR="00925E0E" w:rsidRPr="008D0618" w:rsidRDefault="009F793B" w:rsidP="00236A28">
      <w:pPr>
        <w:pStyle w:val="ListParagraph"/>
        <w:numPr>
          <w:ilvl w:val="0"/>
          <w:numId w:val="5"/>
        </w:numPr>
        <w:tabs>
          <w:tab w:val="left" w:pos="1701"/>
        </w:tabs>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F6133E" w:rsidRPr="008D0618">
        <w:rPr>
          <w:rFonts w:ascii="Arial" w:hAnsi="Arial" w:cs="Arial"/>
          <w:sz w:val="24"/>
          <w:szCs w:val="24"/>
          <w:lang w:val="mn-MN"/>
        </w:rPr>
        <w:t>Т</w:t>
      </w:r>
      <w:r w:rsidR="00925E0E" w:rsidRPr="008D0618">
        <w:rPr>
          <w:rFonts w:ascii="Arial" w:hAnsi="Arial" w:cs="Arial"/>
          <w:sz w:val="24"/>
          <w:szCs w:val="24"/>
          <w:lang w:val="mn-MN"/>
        </w:rPr>
        <w:t>өрийн захиргааны болон үйлчилгээний албан хаагчидтай холбоотой гомдол, мэдээллийг</w:t>
      </w:r>
      <w:r w:rsidR="00BA0DF6" w:rsidRPr="008D0618">
        <w:rPr>
          <w:rFonts w:ascii="Arial" w:hAnsi="Arial" w:cs="Arial"/>
          <w:sz w:val="24"/>
          <w:szCs w:val="24"/>
          <w:lang w:val="mn-MN"/>
        </w:rPr>
        <w:t xml:space="preserve"> хүлээн авч</w:t>
      </w:r>
      <w:r w:rsidR="00925E0E" w:rsidRPr="008D0618">
        <w:rPr>
          <w:rFonts w:ascii="Arial" w:hAnsi="Arial" w:cs="Arial"/>
          <w:sz w:val="24"/>
          <w:szCs w:val="24"/>
          <w:lang w:val="mn-MN"/>
        </w:rPr>
        <w:t xml:space="preserve"> холбогдох хууль тогтоомжийн хүрээнд хянан шийдвэрлэх;</w:t>
      </w:r>
    </w:p>
    <w:p w14:paraId="595EAB4F" w14:textId="77777777" w:rsidR="004D6C47" w:rsidRPr="008D0618" w:rsidRDefault="004D6C47" w:rsidP="004D6C47">
      <w:pPr>
        <w:pStyle w:val="ListParagraph"/>
        <w:tabs>
          <w:tab w:val="left" w:pos="1701"/>
        </w:tabs>
        <w:spacing w:after="0" w:line="240" w:lineRule="auto"/>
        <w:ind w:left="1080"/>
        <w:jc w:val="both"/>
        <w:rPr>
          <w:rFonts w:ascii="Arial" w:hAnsi="Arial" w:cs="Arial"/>
          <w:sz w:val="24"/>
          <w:szCs w:val="24"/>
          <w:lang w:val="mn-MN"/>
        </w:rPr>
      </w:pPr>
    </w:p>
    <w:p w14:paraId="32FEEA68" w14:textId="77CF9E87" w:rsidR="00925E0E" w:rsidRPr="008D0618" w:rsidRDefault="00E90D51" w:rsidP="00B516F3">
      <w:pPr>
        <w:pStyle w:val="ListParagraph"/>
        <w:numPr>
          <w:ilvl w:val="0"/>
          <w:numId w:val="5"/>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9D7060" w:rsidRPr="008D0618">
        <w:rPr>
          <w:rFonts w:ascii="Arial" w:hAnsi="Arial" w:cs="Arial"/>
          <w:sz w:val="24"/>
          <w:szCs w:val="24"/>
          <w:lang w:val="mn-MN"/>
        </w:rPr>
        <w:t>Х</w:t>
      </w:r>
      <w:r w:rsidR="00925E0E" w:rsidRPr="008D0618">
        <w:rPr>
          <w:rFonts w:ascii="Arial" w:hAnsi="Arial" w:cs="Arial"/>
          <w:sz w:val="24"/>
          <w:szCs w:val="24"/>
          <w:lang w:val="mn-MN"/>
        </w:rPr>
        <w:t xml:space="preserve">өдөлмөрийн харилцааны шаардлагад холбогдох хууль тогтоомж, дүрэм журмын хүрээнд хяналт тавьж хариуцлага хүлээлгэх; </w:t>
      </w:r>
    </w:p>
    <w:p w14:paraId="442E1763" w14:textId="77777777" w:rsidR="004D6C47" w:rsidRPr="008D0618" w:rsidRDefault="004D6C47" w:rsidP="004D6C47">
      <w:pPr>
        <w:spacing w:after="0" w:line="240" w:lineRule="auto"/>
        <w:jc w:val="both"/>
        <w:rPr>
          <w:rFonts w:ascii="Arial" w:hAnsi="Arial" w:cs="Arial"/>
          <w:sz w:val="24"/>
          <w:szCs w:val="24"/>
          <w:lang w:val="mn-MN"/>
        </w:rPr>
      </w:pPr>
    </w:p>
    <w:p w14:paraId="6CE1327C" w14:textId="7D09B0C6" w:rsidR="003965DE" w:rsidRPr="008D0618" w:rsidRDefault="00E90D51" w:rsidP="003965DE">
      <w:pPr>
        <w:pStyle w:val="ListParagraph"/>
        <w:numPr>
          <w:ilvl w:val="0"/>
          <w:numId w:val="5"/>
        </w:numPr>
        <w:spacing w:after="0" w:line="240" w:lineRule="auto"/>
        <w:ind w:left="0" w:firstLine="1080"/>
        <w:jc w:val="both"/>
        <w:rPr>
          <w:rFonts w:ascii="Arial" w:hAnsi="Arial" w:cs="Arial"/>
          <w:sz w:val="24"/>
          <w:szCs w:val="24"/>
          <w:lang w:val="mn-MN"/>
        </w:rPr>
      </w:pPr>
      <w:r w:rsidRPr="008D0618">
        <w:rPr>
          <w:rFonts w:ascii="Arial" w:hAnsi="Arial" w:cs="Arial"/>
          <w:color w:val="FFFFFF" w:themeColor="background1"/>
          <w:sz w:val="24"/>
          <w:szCs w:val="24"/>
          <w:lang w:val="mn-MN"/>
        </w:rPr>
        <w:t>.</w:t>
      </w:r>
      <w:r w:rsidR="009D7060" w:rsidRPr="008D0618">
        <w:rPr>
          <w:rFonts w:ascii="Arial" w:hAnsi="Arial" w:cs="Arial"/>
          <w:sz w:val="24"/>
          <w:szCs w:val="24"/>
          <w:lang w:val="mn-MN"/>
        </w:rPr>
        <w:t>А</w:t>
      </w:r>
      <w:r w:rsidR="00925E0E" w:rsidRPr="008D0618">
        <w:rPr>
          <w:rFonts w:ascii="Arial" w:hAnsi="Arial" w:cs="Arial"/>
          <w:sz w:val="24"/>
          <w:szCs w:val="24"/>
          <w:lang w:val="mn-MN"/>
        </w:rPr>
        <w:t>жлын цагийн бүртгэлийн мэдээг харгалзан ажлын цагаар эзгүй байсан (нэгжийн даргын бичгээр өгсөн зөвшөөрөлгүй, гадуур ажиллах хуудас, өвчтэй, чөлөөтэй нотлох баримтгүй гэх мэт) цаг ашиглалттай холбоотой</w:t>
      </w:r>
      <w:r w:rsidR="00C12BC4" w:rsidRPr="008D0618">
        <w:rPr>
          <w:rFonts w:ascii="Arial" w:hAnsi="Arial" w:cs="Arial"/>
          <w:sz w:val="24"/>
          <w:szCs w:val="24"/>
          <w:lang w:val="mn-MN"/>
        </w:rPr>
        <w:t xml:space="preserve"> сард 3-аас дээш удаагийн</w:t>
      </w:r>
      <w:r w:rsidR="00925E0E" w:rsidRPr="008D0618">
        <w:rPr>
          <w:rFonts w:ascii="Arial" w:hAnsi="Arial" w:cs="Arial"/>
          <w:sz w:val="24"/>
          <w:szCs w:val="24"/>
          <w:lang w:val="mn-MN"/>
        </w:rPr>
        <w:t xml:space="preserve"> зөрчилд сахилгын арга хэмжээ тооцох</w:t>
      </w:r>
      <w:r w:rsidR="003965DE" w:rsidRPr="008D0618">
        <w:rPr>
          <w:rFonts w:ascii="Arial" w:hAnsi="Arial" w:cs="Arial"/>
          <w:sz w:val="24"/>
          <w:szCs w:val="24"/>
          <w:lang w:val="mn-MN"/>
        </w:rPr>
        <w:t>.</w:t>
      </w:r>
    </w:p>
    <w:p w14:paraId="151D1327" w14:textId="44A51C28" w:rsidR="00B516F3" w:rsidRPr="008D0618" w:rsidRDefault="00B516F3" w:rsidP="00B516F3">
      <w:pPr>
        <w:pStyle w:val="ListParagraph"/>
        <w:spacing w:after="0" w:line="240" w:lineRule="auto"/>
        <w:ind w:left="1080"/>
        <w:jc w:val="both"/>
        <w:rPr>
          <w:rFonts w:ascii="Arial" w:hAnsi="Arial" w:cs="Arial"/>
          <w:sz w:val="24"/>
          <w:szCs w:val="24"/>
          <w:lang w:val="mn-MN"/>
        </w:rPr>
      </w:pPr>
    </w:p>
    <w:p w14:paraId="6C597A16" w14:textId="32224948" w:rsidR="00925E0E" w:rsidRPr="008D0618" w:rsidRDefault="00925E0E" w:rsidP="00790EF4">
      <w:pPr>
        <w:spacing w:after="0" w:line="240" w:lineRule="auto"/>
        <w:ind w:firstLine="567"/>
        <w:contextualSpacing/>
        <w:jc w:val="both"/>
        <w:rPr>
          <w:rFonts w:ascii="Arial" w:hAnsi="Arial" w:cs="Arial"/>
          <w:sz w:val="24"/>
          <w:szCs w:val="24"/>
          <w:lang w:val="mn-MN"/>
        </w:rPr>
      </w:pPr>
      <w:r w:rsidRPr="008D0618">
        <w:rPr>
          <w:rFonts w:ascii="Arial" w:hAnsi="Arial" w:cs="Arial"/>
          <w:sz w:val="24"/>
          <w:szCs w:val="24"/>
          <w:lang w:val="mn-MN"/>
        </w:rPr>
        <w:t>4.3.</w:t>
      </w:r>
      <w:r w:rsidR="009F793B" w:rsidRPr="008D0618">
        <w:rPr>
          <w:rFonts w:ascii="Arial" w:hAnsi="Arial" w:cs="Arial"/>
          <w:color w:val="FFFFFF" w:themeColor="background1"/>
          <w:sz w:val="24"/>
          <w:szCs w:val="24"/>
          <w:lang w:val="mn-MN"/>
        </w:rPr>
        <w:t>,,</w:t>
      </w:r>
      <w:r w:rsidRPr="008D0618">
        <w:rPr>
          <w:rFonts w:ascii="Arial" w:hAnsi="Arial" w:cs="Arial"/>
          <w:sz w:val="24"/>
          <w:szCs w:val="24"/>
          <w:lang w:val="mn-MN"/>
        </w:rPr>
        <w:t>Албан хаагч</w:t>
      </w:r>
      <w:r w:rsidR="002252C5" w:rsidRPr="008D0618">
        <w:rPr>
          <w:rFonts w:ascii="Arial" w:hAnsi="Arial" w:cs="Arial"/>
          <w:sz w:val="24"/>
          <w:szCs w:val="24"/>
          <w:lang w:val="mn-MN"/>
        </w:rPr>
        <w:t xml:space="preserve"> Хөдөлмөрийн тухай хуулийн 42 дугаар зүйлийн 42.2 дахь хэсэгт зааснаас гадна</w:t>
      </w:r>
      <w:r w:rsidRPr="008D0618">
        <w:rPr>
          <w:rFonts w:ascii="Arial" w:hAnsi="Arial" w:cs="Arial"/>
          <w:sz w:val="24"/>
          <w:szCs w:val="24"/>
          <w:lang w:val="mn-MN"/>
        </w:rPr>
        <w:t xml:space="preserve"> дараах үүр</w:t>
      </w:r>
      <w:r w:rsidR="002252C5" w:rsidRPr="008D0618">
        <w:rPr>
          <w:rFonts w:ascii="Arial" w:hAnsi="Arial" w:cs="Arial"/>
          <w:sz w:val="24"/>
          <w:szCs w:val="24"/>
          <w:lang w:val="mn-MN"/>
        </w:rPr>
        <w:t>эгтэй</w:t>
      </w:r>
      <w:r w:rsidRPr="008D0618">
        <w:rPr>
          <w:rFonts w:ascii="Arial" w:hAnsi="Arial" w:cs="Arial"/>
          <w:sz w:val="24"/>
          <w:szCs w:val="24"/>
          <w:lang w:val="mn-MN"/>
        </w:rPr>
        <w:t>:</w:t>
      </w:r>
    </w:p>
    <w:p w14:paraId="7AD1F36E" w14:textId="77777777" w:rsidR="004D6C47" w:rsidRPr="008D0618" w:rsidRDefault="004D6C47" w:rsidP="00B516F3">
      <w:pPr>
        <w:spacing w:after="0" w:line="240" w:lineRule="auto"/>
        <w:ind w:firstLine="540"/>
        <w:contextualSpacing/>
        <w:jc w:val="both"/>
        <w:rPr>
          <w:rFonts w:ascii="Arial" w:hAnsi="Arial" w:cs="Arial"/>
          <w:sz w:val="24"/>
          <w:szCs w:val="24"/>
          <w:lang w:val="mn-MN"/>
        </w:rPr>
      </w:pPr>
    </w:p>
    <w:p w14:paraId="2FF2B78C" w14:textId="693AA006"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w:t>
      </w:r>
      <w:r w:rsidR="009F793B" w:rsidRPr="008D0618">
        <w:rPr>
          <w:color w:val="FFFFFF" w:themeColor="background1"/>
          <w:sz w:val="24"/>
          <w:szCs w:val="24"/>
          <w:lang w:val="mn-MN"/>
        </w:rPr>
        <w:t>,,</w:t>
      </w:r>
      <w:r w:rsidR="00BD1E70" w:rsidRPr="008D0618">
        <w:rPr>
          <w:sz w:val="24"/>
          <w:szCs w:val="24"/>
          <w:lang w:val="mn-MN"/>
        </w:rPr>
        <w:t>Б</w:t>
      </w:r>
      <w:r w:rsidR="00077B36" w:rsidRPr="008D0618">
        <w:rPr>
          <w:sz w:val="24"/>
          <w:szCs w:val="24"/>
          <w:lang w:val="mn-MN"/>
        </w:rPr>
        <w:t xml:space="preserve">айгууллагын </w:t>
      </w:r>
      <w:r w:rsidRPr="008D0618">
        <w:rPr>
          <w:sz w:val="24"/>
          <w:szCs w:val="24"/>
          <w:lang w:val="mn-MN"/>
        </w:rPr>
        <w:t>эрхэм зорилго, үнэт зүйлийг эрхэмлэх, тогтсон соёлыг мөрдөх, түгээн дэлгэрүүлэх;</w:t>
      </w:r>
    </w:p>
    <w:p w14:paraId="10CEFB40"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2FFE37B9" w14:textId="766D3731" w:rsidR="008539F0" w:rsidRPr="008D0618" w:rsidRDefault="009D1290" w:rsidP="008539F0">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4.3.2.</w:t>
      </w:r>
      <w:r w:rsidR="009F793B" w:rsidRPr="008D0618">
        <w:rPr>
          <w:color w:val="FFFFFF" w:themeColor="background1"/>
          <w:sz w:val="24"/>
          <w:szCs w:val="24"/>
          <w:lang w:val="mn-MN"/>
        </w:rPr>
        <w:t>,,</w:t>
      </w:r>
      <w:r w:rsidR="00BD1E70" w:rsidRPr="008D0618">
        <w:rPr>
          <w:sz w:val="24"/>
          <w:szCs w:val="24"/>
          <w:lang w:val="mn-MN"/>
        </w:rPr>
        <w:t>А</w:t>
      </w:r>
      <w:r w:rsidRPr="008D0618">
        <w:rPr>
          <w:sz w:val="24"/>
          <w:szCs w:val="24"/>
          <w:lang w:val="mn-MN"/>
        </w:rPr>
        <w:t>лбан хаагч нь өргөсөн тангараг болон хууль тогтоомжийн дагуу хүлээсэн албан үүргээ мэргэжлийн өндөр түвшинд гүйцэтгэж,</w:t>
      </w:r>
      <w:r w:rsidR="00475EFE" w:rsidRPr="008D0618">
        <w:rPr>
          <w:sz w:val="24"/>
          <w:szCs w:val="24"/>
          <w:lang w:val="mn-MN"/>
        </w:rPr>
        <w:t xml:space="preserve"> “Төрийн албаны тухай хууль”, “Төрийн албан хаагчийн ёс зүйн тухай хууль”,</w:t>
      </w:r>
      <w:r w:rsidRPr="008D0618">
        <w:rPr>
          <w:sz w:val="24"/>
          <w:szCs w:val="24"/>
          <w:lang w:val="mn-MN"/>
        </w:rPr>
        <w:t xml:space="preserve"> “Төрийн захиргааны болон үйлчилгээний албан хаагчийн ёс зүйн дүрэм’’ болон энэхүү журмыг чанд сахиж, мөрдөж ажиллах;</w:t>
      </w:r>
    </w:p>
    <w:p w14:paraId="0920B9F6" w14:textId="77777777" w:rsidR="004D6C47" w:rsidRPr="008D0618" w:rsidRDefault="004D6C47" w:rsidP="008539F0">
      <w:pPr>
        <w:pStyle w:val="BodyText2"/>
        <w:shd w:val="clear" w:color="auto" w:fill="auto"/>
        <w:spacing w:after="0" w:line="240" w:lineRule="auto"/>
        <w:ind w:firstLine="1080"/>
        <w:contextualSpacing/>
        <w:jc w:val="both"/>
        <w:rPr>
          <w:sz w:val="24"/>
          <w:szCs w:val="24"/>
          <w:lang w:val="mn-MN"/>
        </w:rPr>
      </w:pPr>
    </w:p>
    <w:p w14:paraId="470C950B" w14:textId="1308AA15" w:rsidR="009D1290" w:rsidRPr="008D0618" w:rsidRDefault="008539F0" w:rsidP="008539F0">
      <w:pPr>
        <w:pStyle w:val="BodyText2"/>
        <w:shd w:val="clear" w:color="auto" w:fill="auto"/>
        <w:tabs>
          <w:tab w:val="center" w:pos="1560"/>
        </w:tabs>
        <w:spacing w:after="0" w:line="240" w:lineRule="auto"/>
        <w:ind w:firstLine="1080"/>
        <w:contextualSpacing/>
        <w:jc w:val="both"/>
        <w:rPr>
          <w:sz w:val="24"/>
          <w:szCs w:val="24"/>
          <w:lang w:val="mn-MN"/>
        </w:rPr>
      </w:pPr>
      <w:r w:rsidRPr="008D0618">
        <w:rPr>
          <w:sz w:val="24"/>
          <w:szCs w:val="24"/>
          <w:lang w:val="mn-MN"/>
        </w:rPr>
        <w:t>4.3.3.</w:t>
      </w:r>
      <w:r w:rsidR="009F793B" w:rsidRPr="008D0618">
        <w:rPr>
          <w:color w:val="FFFFFF" w:themeColor="background1"/>
          <w:sz w:val="24"/>
          <w:szCs w:val="24"/>
          <w:lang w:val="mn-MN"/>
        </w:rPr>
        <w:t>,,</w:t>
      </w:r>
      <w:r w:rsidR="00BD1E70" w:rsidRPr="008D0618">
        <w:rPr>
          <w:sz w:val="24"/>
          <w:szCs w:val="24"/>
          <w:lang w:val="mn-MN"/>
        </w:rPr>
        <w:t>А</w:t>
      </w:r>
      <w:r w:rsidR="009D1290" w:rsidRPr="008D0618">
        <w:rPr>
          <w:sz w:val="24"/>
          <w:szCs w:val="24"/>
          <w:lang w:val="mn-MN"/>
        </w:rPr>
        <w:t>лбан</w:t>
      </w:r>
      <w:r w:rsidRPr="008D0618">
        <w:rPr>
          <w:sz w:val="24"/>
          <w:szCs w:val="24"/>
          <w:lang w:val="mn-MN"/>
        </w:rPr>
        <w:t xml:space="preserve"> тушаалын тодорхойлолт, гүйцэтгэлийн төлөвлөгөө, хөдөлмөрийн гэрээнд заасан чиг үүргийг хэрэгжүүлэх, Төрийн жинхэнэ албан хаагчийн гүйцэтгэлийн төлөвлөгөө батлуулж ажиллах, хэрэгжилтийг хангах, удирдлагаас өгсөн үүрэг даалгаврыг шуурхай гүйцэтгэж, биелэлтийг хугацаанд нь эргэн танилцуулж, захирах, захирагдах ёсыг чанд баримтлах;</w:t>
      </w:r>
    </w:p>
    <w:p w14:paraId="30988F5E" w14:textId="77777777" w:rsidR="004D6C47" w:rsidRPr="008D0618" w:rsidRDefault="004D6C47" w:rsidP="008539F0">
      <w:pPr>
        <w:pStyle w:val="BodyText2"/>
        <w:shd w:val="clear" w:color="auto" w:fill="auto"/>
        <w:tabs>
          <w:tab w:val="center" w:pos="1560"/>
        </w:tabs>
        <w:spacing w:after="0" w:line="240" w:lineRule="auto"/>
        <w:ind w:firstLine="1080"/>
        <w:contextualSpacing/>
        <w:jc w:val="both"/>
        <w:rPr>
          <w:sz w:val="24"/>
          <w:szCs w:val="24"/>
          <w:lang w:val="mn-MN"/>
        </w:rPr>
      </w:pPr>
    </w:p>
    <w:p w14:paraId="5723ECBC" w14:textId="07E20014"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4.3.4.</w:t>
      </w:r>
      <w:r w:rsidR="009F793B" w:rsidRPr="008D0618">
        <w:rPr>
          <w:color w:val="FFFFFF" w:themeColor="background1"/>
          <w:sz w:val="24"/>
          <w:szCs w:val="24"/>
          <w:lang w:val="mn-MN"/>
        </w:rPr>
        <w:t>,,</w:t>
      </w:r>
      <w:r w:rsidRPr="008D0618">
        <w:rPr>
          <w:sz w:val="24"/>
          <w:szCs w:val="24"/>
          <w:lang w:val="mn-MN"/>
        </w:rPr>
        <w:t>Нийтийн албанд нийтийн болон хувийн ашиг сонирхлыг зохицуулах, ашиг сонирхлын зөрчлөөс урьдчилан сэргийлэх тухай хуульд заасан хугацаанд хөрөнгө, орлогын болон хувийн ашиг сонирхлын мэдүүлгээ хуульд заасан хугацаанд гаргаж өгөх;</w:t>
      </w:r>
    </w:p>
    <w:p w14:paraId="6CB16283"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183DD240" w14:textId="7174FDDF"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4.3.5.</w:t>
      </w:r>
      <w:r w:rsidR="009F793B" w:rsidRPr="008D0618">
        <w:rPr>
          <w:color w:val="FFFFFF" w:themeColor="background1"/>
          <w:sz w:val="24"/>
          <w:szCs w:val="24"/>
          <w:lang w:val="mn-MN"/>
        </w:rPr>
        <w:t>,,</w:t>
      </w:r>
      <w:r w:rsidR="00BD1E70" w:rsidRPr="008D0618">
        <w:rPr>
          <w:sz w:val="24"/>
          <w:szCs w:val="24"/>
          <w:lang w:val="mn-MN"/>
        </w:rPr>
        <w:t>А</w:t>
      </w:r>
      <w:r w:rsidRPr="008D0618">
        <w:rPr>
          <w:sz w:val="24"/>
          <w:szCs w:val="24"/>
          <w:lang w:val="mn-MN"/>
        </w:rPr>
        <w:t>лбан хаагч захиргааны шийдвэр гаргах, удирдах, хяналт, шалгалт хийх, хариуцлага хүлээлгэх, гэрээ байгуулах, эдгээрийг хэлэлцэх, бэлтгэх, оролцохын өмнө тус бүр ашиг сонирхлын зөрчилгүй гэдгээ илэрхийлсэн мэдэгдэл гаргаж, байгууллагын эрх бүхий албан тушаалтанд хүлээлгэн өгсөн байх;</w:t>
      </w:r>
    </w:p>
    <w:p w14:paraId="36FEFE57"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1AE5BFD9" w14:textId="2D397847"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4.3.6.</w:t>
      </w:r>
      <w:r w:rsidR="009F793B" w:rsidRPr="008D0618">
        <w:rPr>
          <w:color w:val="FFFFFF" w:themeColor="background1"/>
          <w:sz w:val="24"/>
          <w:szCs w:val="24"/>
          <w:lang w:val="mn-MN"/>
        </w:rPr>
        <w:t>,,</w:t>
      </w:r>
      <w:r w:rsidR="00BD1E70" w:rsidRPr="008D0618">
        <w:rPr>
          <w:sz w:val="24"/>
          <w:szCs w:val="24"/>
          <w:lang w:val="mn-MN"/>
        </w:rPr>
        <w:t>Э</w:t>
      </w:r>
      <w:r w:rsidRPr="008D0618">
        <w:rPr>
          <w:sz w:val="24"/>
          <w:szCs w:val="24"/>
          <w:lang w:val="mn-MN"/>
        </w:rPr>
        <w:t>рхэлсэн ажилдаа идэвх санаачилга гаргаж, мэдлэг, мэргэшил, ур чадвараа байнга дээшлүүлэх зорилт тавин сургалтад хамрагдаж, хувь хүний хөгжлийг дээшлүүлж, ажлын цагийг үр бүтээлтэй ашиглах;</w:t>
      </w:r>
    </w:p>
    <w:p w14:paraId="3CED0C5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72D0C29A" w14:textId="6CFF6D99"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4.3.7.</w:t>
      </w:r>
      <w:r w:rsidR="00D04378" w:rsidRPr="008D0618">
        <w:rPr>
          <w:sz w:val="24"/>
          <w:szCs w:val="24"/>
          <w:lang w:val="mn-MN"/>
        </w:rPr>
        <w:t xml:space="preserve"> </w:t>
      </w:r>
      <w:r w:rsidR="00BD1E70" w:rsidRPr="008D0618">
        <w:rPr>
          <w:sz w:val="24"/>
          <w:szCs w:val="24"/>
          <w:lang w:val="mn-MN"/>
        </w:rPr>
        <w:t>А</w:t>
      </w:r>
      <w:r w:rsidR="00356782" w:rsidRPr="008D0618">
        <w:rPr>
          <w:sz w:val="24"/>
          <w:szCs w:val="24"/>
          <w:lang w:val="mn-MN"/>
        </w:rPr>
        <w:t>лбан хаагчидтай</w:t>
      </w:r>
      <w:r w:rsidRPr="008D0618">
        <w:rPr>
          <w:sz w:val="24"/>
          <w:szCs w:val="24"/>
          <w:lang w:val="mn-MN"/>
        </w:rPr>
        <w:t xml:space="preserve"> соёлтой харилцаж, мэргэжил арга зүйн туслалцаа үзүүлэх, багаар ажиллах чадвараа тасралтгүй нэмэгдүүлэх;</w:t>
      </w:r>
    </w:p>
    <w:p w14:paraId="1E1C7A6C"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56398EB0" w14:textId="4591542E"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4.3.8.</w:t>
      </w:r>
      <w:r w:rsidR="00D04378" w:rsidRPr="008D0618">
        <w:rPr>
          <w:sz w:val="24"/>
          <w:szCs w:val="24"/>
          <w:lang w:val="mn-MN"/>
        </w:rPr>
        <w:t xml:space="preserve"> </w:t>
      </w:r>
      <w:r w:rsidR="00BD1E70" w:rsidRPr="008D0618">
        <w:rPr>
          <w:sz w:val="24"/>
          <w:szCs w:val="24"/>
          <w:lang w:val="mn-MN"/>
        </w:rPr>
        <w:t>Б</w:t>
      </w:r>
      <w:r w:rsidRPr="008D0618">
        <w:rPr>
          <w:sz w:val="24"/>
          <w:szCs w:val="24"/>
          <w:lang w:val="mn-MN"/>
        </w:rPr>
        <w:t>аримт бич</w:t>
      </w:r>
      <w:r w:rsidR="001E275C" w:rsidRPr="008D0618">
        <w:rPr>
          <w:sz w:val="24"/>
          <w:szCs w:val="24"/>
          <w:lang w:val="mn-MN"/>
        </w:rPr>
        <w:t>иг</w:t>
      </w:r>
      <w:r w:rsidRPr="008D0618">
        <w:rPr>
          <w:sz w:val="24"/>
          <w:szCs w:val="24"/>
          <w:lang w:val="mn-MN"/>
        </w:rPr>
        <w:t xml:space="preserve"> боловсруулах, хянах, танилцах шатны явцын болон тухайн баримт бичигтэй холбоотой нууцлалыг хариуцах, “Албан хэрэг хөтлөлтийн нийтлэг журам”-ын дагуу албан хэргийг боловсруулах, албан хэргийн хүрээнд бий болсон судалгаа, холбогдох материалыг байгууллагын архив</w:t>
      </w:r>
      <w:r w:rsidR="00860F70" w:rsidRPr="008D0618">
        <w:rPr>
          <w:sz w:val="24"/>
          <w:szCs w:val="24"/>
          <w:lang w:val="mn-MN"/>
        </w:rPr>
        <w:t>-</w:t>
      </w:r>
      <w:r w:rsidRPr="008D0618">
        <w:rPr>
          <w:sz w:val="24"/>
          <w:szCs w:val="24"/>
          <w:lang w:val="mn-MN"/>
        </w:rPr>
        <w:t xml:space="preserve">бичиг хэргийн </w:t>
      </w:r>
      <w:r w:rsidR="00097CE9" w:rsidRPr="008D0618">
        <w:rPr>
          <w:sz w:val="24"/>
          <w:szCs w:val="24"/>
          <w:lang w:val="mn-MN"/>
        </w:rPr>
        <w:t>ажилтанд</w:t>
      </w:r>
      <w:r w:rsidRPr="008D0618">
        <w:rPr>
          <w:sz w:val="24"/>
          <w:szCs w:val="24"/>
          <w:lang w:val="mn-MN"/>
        </w:rPr>
        <w:t xml:space="preserve"> жил бүрийн нэгдүгээр улиралд багтаан шилжүүлэх;</w:t>
      </w:r>
    </w:p>
    <w:p w14:paraId="7357457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1A72A0FF" w14:textId="0EF11D8C"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4.3.9.</w:t>
      </w:r>
      <w:r w:rsidR="00D04378" w:rsidRPr="008D0618">
        <w:rPr>
          <w:sz w:val="24"/>
          <w:szCs w:val="24"/>
          <w:lang w:val="mn-MN"/>
        </w:rPr>
        <w:t xml:space="preserve"> </w:t>
      </w:r>
      <w:r w:rsidR="00BD1E70" w:rsidRPr="008D0618">
        <w:rPr>
          <w:sz w:val="24"/>
          <w:szCs w:val="24"/>
          <w:lang w:val="mn-MN"/>
        </w:rPr>
        <w:t>Х</w:t>
      </w:r>
      <w:r w:rsidRPr="008D0618">
        <w:rPr>
          <w:sz w:val="24"/>
          <w:szCs w:val="24"/>
          <w:lang w:val="mn-MN"/>
        </w:rPr>
        <w:t>увийн мэдээллийн талаарх өөрчлөлтийг тухай бүр мэдэгдэж, хувийн хэрэгт тэмдэглүүлэх, нэмэлт баяжилт хийх саналыг хүний нөөцийн асуудал хариуцсан албан тушаалтанд гаргах, дотоод үйл ажиллагааны удирдлагын нэгдсэн систем (erp</w:t>
      </w:r>
      <w:r w:rsidR="00E66263" w:rsidRPr="008D0618">
        <w:rPr>
          <w:sz w:val="24"/>
          <w:szCs w:val="24"/>
          <w:lang w:val="mn-MN"/>
        </w:rPr>
        <w:t>.</w:t>
      </w:r>
      <w:r w:rsidRPr="008D0618">
        <w:rPr>
          <w:sz w:val="24"/>
          <w:szCs w:val="24"/>
          <w:lang w:val="mn-MN"/>
        </w:rPr>
        <w:t>e-mongolia.mn)-д мэдээллээ тогтмол оруулах, байнга шинэчлэх;</w:t>
      </w:r>
    </w:p>
    <w:p w14:paraId="06670865"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3A9721A4" w14:textId="39B9C835"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4.3.10.</w:t>
      </w:r>
      <w:r w:rsidR="00D04378" w:rsidRPr="008D0618">
        <w:rPr>
          <w:sz w:val="24"/>
          <w:szCs w:val="24"/>
          <w:lang w:val="mn-MN"/>
        </w:rPr>
        <w:t xml:space="preserve"> </w:t>
      </w:r>
      <w:r w:rsidR="00BD1E70" w:rsidRPr="008D0618">
        <w:rPr>
          <w:sz w:val="24"/>
          <w:szCs w:val="24"/>
          <w:lang w:val="mn-MN"/>
        </w:rPr>
        <w:t>А</w:t>
      </w:r>
      <w:r w:rsidRPr="008D0618">
        <w:rPr>
          <w:sz w:val="24"/>
          <w:szCs w:val="24"/>
          <w:lang w:val="mn-MN"/>
        </w:rPr>
        <w:t>жил үүргээ гүйцэтгэхдээ албан ёсны цахим шууданг ашиглах бөгөөд зайлшгүй шаардлагатай тохиолдолд хувийн цахим шуудангаар харилцахдаа мэдээллийн аюулгүй байдлыг ханган ажиллах;</w:t>
      </w:r>
    </w:p>
    <w:p w14:paraId="274277F7"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37E3C850" w14:textId="69673E1E"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4.3.11.</w:t>
      </w:r>
      <w:r w:rsidR="009F793B" w:rsidRPr="008D0618">
        <w:rPr>
          <w:color w:val="FFFFFF" w:themeColor="background1"/>
          <w:sz w:val="24"/>
          <w:szCs w:val="24"/>
          <w:lang w:val="mn-MN"/>
        </w:rPr>
        <w:t>,,</w:t>
      </w:r>
      <w:r w:rsidR="00BD1E70" w:rsidRPr="008D0618">
        <w:rPr>
          <w:sz w:val="24"/>
          <w:szCs w:val="24"/>
          <w:lang w:val="mn-MN"/>
        </w:rPr>
        <w:t>А</w:t>
      </w:r>
      <w:r w:rsidRPr="008D0618">
        <w:rPr>
          <w:sz w:val="24"/>
          <w:szCs w:val="24"/>
          <w:lang w:val="mn-MN"/>
        </w:rPr>
        <w:t>лбан томилолтоор ажилласан, сургалтад хамрагдсан тохиолдолд ирснээс хойш ажлын 5 өдөрт багтаан илтгэх хуудсаар холбогдох албан тушаалтанд танилцуулах, шаардлагатай тохиолдолд гадаадад албан томилолтоор ажилласан, сургалтад хамрагдсан бол нийт албан хаагчдад мэдээлэл хийх;</w:t>
      </w:r>
    </w:p>
    <w:p w14:paraId="0EC2859D"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661D653C" w14:textId="50FF2910"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4.3.12.</w:t>
      </w:r>
      <w:r w:rsidR="009F793B" w:rsidRPr="008D0618">
        <w:rPr>
          <w:color w:val="FFFFFF" w:themeColor="background1"/>
          <w:sz w:val="24"/>
          <w:szCs w:val="24"/>
          <w:lang w:val="mn-MN"/>
        </w:rPr>
        <w:t>,,</w:t>
      </w:r>
      <w:r w:rsidR="00904F4D" w:rsidRPr="008D0618">
        <w:rPr>
          <w:sz w:val="24"/>
          <w:szCs w:val="24"/>
          <w:lang w:val="mn-MN"/>
        </w:rPr>
        <w:t>Э</w:t>
      </w:r>
      <w:r w:rsidRPr="008D0618">
        <w:rPr>
          <w:sz w:val="24"/>
          <w:szCs w:val="24"/>
          <w:lang w:val="mn-MN"/>
        </w:rPr>
        <w:t>д хөрөнгө, техник хэрэгсл</w:t>
      </w:r>
      <w:r w:rsidR="00356782" w:rsidRPr="008D0618">
        <w:rPr>
          <w:sz w:val="24"/>
          <w:szCs w:val="24"/>
          <w:lang w:val="mn-MN"/>
        </w:rPr>
        <w:t>ийг зориулалтын дагуу хэрэглэх</w:t>
      </w:r>
      <w:r w:rsidRPr="008D0618">
        <w:rPr>
          <w:sz w:val="24"/>
          <w:szCs w:val="24"/>
          <w:lang w:val="mn-MN"/>
        </w:rPr>
        <w:t>, хэмнэлттэй зарцуулж, өрөө тасалгааг эмх цэгцтэй, цэвэр байлгах, цар тахал, халдварт өвчнөөс урьдчилан сэргийлэх;</w:t>
      </w:r>
    </w:p>
    <w:p w14:paraId="47B99C47"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714F4593" w14:textId="6B211DD9"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4.3.13.</w:t>
      </w:r>
      <w:r w:rsidR="009F793B" w:rsidRPr="008D0618">
        <w:rPr>
          <w:color w:val="FFFFFF" w:themeColor="background1"/>
          <w:sz w:val="24"/>
          <w:szCs w:val="24"/>
          <w:lang w:val="mn-MN"/>
        </w:rPr>
        <w:t>,,</w:t>
      </w:r>
      <w:r w:rsidR="00904F4D" w:rsidRPr="008D0618">
        <w:rPr>
          <w:sz w:val="24"/>
          <w:szCs w:val="24"/>
          <w:lang w:val="mn-MN"/>
        </w:rPr>
        <w:t>Ө</w:t>
      </w:r>
      <w:r w:rsidRPr="008D0618">
        <w:rPr>
          <w:sz w:val="24"/>
          <w:szCs w:val="24"/>
          <w:lang w:val="mn-MN"/>
        </w:rPr>
        <w:t>өрийн нэр дээр бүртгэлтэй болон ажилтнууд дундаа хамтран ашиглах зориулалттай эд хөрөнгийн бүрэн бүтэн байдлыг хариуцах, эд хөрөнгө, материалыг</w:t>
      </w:r>
      <w:r w:rsidR="00B516F3" w:rsidRPr="008D0618">
        <w:rPr>
          <w:sz w:val="24"/>
          <w:szCs w:val="24"/>
          <w:lang w:val="mn-MN"/>
        </w:rPr>
        <w:t xml:space="preserve"> </w:t>
      </w:r>
      <w:r w:rsidRPr="008D0618">
        <w:rPr>
          <w:sz w:val="24"/>
          <w:szCs w:val="24"/>
          <w:lang w:val="mn-MN"/>
        </w:rPr>
        <w:t>хэмнэлттэй зарцуулах, байгууллагын өмч хөрөнгийг зохих зөвшөөрөлгүй авч явахгүй байх, өөрийн буруугаас байгууллагад учруулсан хохирлыг нөхөн төлөх;</w:t>
      </w:r>
    </w:p>
    <w:p w14:paraId="2A908FA1"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20977555" w14:textId="669D3C22"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4.3.14.</w:t>
      </w:r>
      <w:r w:rsidR="009F793B" w:rsidRPr="008D0618">
        <w:rPr>
          <w:color w:val="FFFFFF" w:themeColor="background1"/>
          <w:sz w:val="24"/>
          <w:szCs w:val="24"/>
          <w:lang w:val="mn-MN"/>
        </w:rPr>
        <w:t>,,</w:t>
      </w:r>
      <w:r w:rsidR="00904F4D" w:rsidRPr="008D0618">
        <w:rPr>
          <w:sz w:val="24"/>
          <w:szCs w:val="24"/>
          <w:lang w:val="mn-MN"/>
        </w:rPr>
        <w:t>А</w:t>
      </w:r>
      <w:r w:rsidRPr="008D0618">
        <w:rPr>
          <w:sz w:val="24"/>
          <w:szCs w:val="24"/>
          <w:lang w:val="mn-MN"/>
        </w:rPr>
        <w:t>жилдаа ирэх болон ажлаас тарахдаа цаг бүртгэлийн төхөөрөмжид цагаа бүртгүүлэх;</w:t>
      </w:r>
    </w:p>
    <w:p w14:paraId="4ADFBF60"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70EFF770" w14:textId="7D239549" w:rsidR="009D1290" w:rsidRPr="008D0618" w:rsidRDefault="009D1290" w:rsidP="00B516F3">
      <w:pPr>
        <w:pStyle w:val="BodyText2"/>
        <w:shd w:val="clear" w:color="auto" w:fill="auto"/>
        <w:spacing w:after="0" w:line="240" w:lineRule="auto"/>
        <w:ind w:firstLine="1080"/>
        <w:contextualSpacing/>
        <w:jc w:val="both"/>
        <w:rPr>
          <w:sz w:val="24"/>
          <w:szCs w:val="24"/>
          <w:shd w:val="clear" w:color="auto" w:fill="FFFFFF"/>
          <w:lang w:val="mn-MN"/>
        </w:rPr>
      </w:pPr>
      <w:r w:rsidRPr="008D0618">
        <w:rPr>
          <w:sz w:val="24"/>
          <w:szCs w:val="24"/>
          <w:shd w:val="clear" w:color="auto" w:fill="FFFFFF"/>
          <w:lang w:val="mn-MN"/>
        </w:rPr>
        <w:t>4.3.15.</w:t>
      </w:r>
      <w:r w:rsidR="009F793B" w:rsidRPr="008D0618">
        <w:rPr>
          <w:color w:val="FFFFFF" w:themeColor="background1"/>
          <w:sz w:val="24"/>
          <w:szCs w:val="24"/>
          <w:shd w:val="clear" w:color="auto" w:fill="FFFFFF"/>
          <w:lang w:val="mn-MN"/>
        </w:rPr>
        <w:t>,,</w:t>
      </w:r>
      <w:r w:rsidR="00904F4D" w:rsidRPr="008D0618">
        <w:rPr>
          <w:sz w:val="24"/>
          <w:szCs w:val="24"/>
          <w:shd w:val="clear" w:color="auto" w:fill="FFFFFF"/>
          <w:lang w:val="mn-MN"/>
        </w:rPr>
        <w:t>А</w:t>
      </w:r>
      <w:r w:rsidRPr="008D0618">
        <w:rPr>
          <w:sz w:val="24"/>
          <w:szCs w:val="24"/>
          <w:shd w:val="clear" w:color="auto" w:fill="FFFFFF"/>
          <w:lang w:val="mn-MN"/>
        </w:rPr>
        <w:t>ж</w:t>
      </w:r>
      <w:r w:rsidR="00BF5DB9" w:rsidRPr="008D0618">
        <w:rPr>
          <w:sz w:val="24"/>
          <w:szCs w:val="24"/>
          <w:shd w:val="clear" w:color="auto" w:fill="FFFFFF"/>
          <w:lang w:val="mn-MN"/>
        </w:rPr>
        <w:t xml:space="preserve">лын байранд болон </w:t>
      </w:r>
      <w:r w:rsidRPr="008D0618">
        <w:rPr>
          <w:sz w:val="24"/>
          <w:szCs w:val="24"/>
          <w:shd w:val="clear" w:color="auto" w:fill="FFFFFF"/>
          <w:lang w:val="mn-MN"/>
        </w:rPr>
        <w:t>албан томилолтоор ажиллах үед</w:t>
      </w:r>
      <w:r w:rsidR="00784ECE" w:rsidRPr="008D0618">
        <w:rPr>
          <w:sz w:val="24"/>
          <w:szCs w:val="24"/>
          <w:shd w:val="clear" w:color="auto" w:fill="FFFFFF"/>
          <w:lang w:val="mn-MN"/>
        </w:rPr>
        <w:t xml:space="preserve"> </w:t>
      </w:r>
      <w:r w:rsidRPr="008D0618">
        <w:rPr>
          <w:sz w:val="24"/>
          <w:szCs w:val="24"/>
          <w:shd w:val="clear" w:color="auto" w:fill="FFFFFF"/>
          <w:lang w:val="mn-MN"/>
        </w:rPr>
        <w:t>согтууруулах ундаа болон мансууруулах эм, сэтгэцэд нөлөөт бодис хэрэглэхгүй байх, бусдад дарамт шахалт, хүчирхийлэл үзүүлэхгүй байх;</w:t>
      </w:r>
    </w:p>
    <w:p w14:paraId="7C6DE113" w14:textId="77777777" w:rsidR="004D6C47" w:rsidRPr="008D0618" w:rsidRDefault="004D6C47" w:rsidP="00B516F3">
      <w:pPr>
        <w:pStyle w:val="BodyText2"/>
        <w:shd w:val="clear" w:color="auto" w:fill="auto"/>
        <w:spacing w:after="0" w:line="240" w:lineRule="auto"/>
        <w:ind w:firstLine="1080"/>
        <w:contextualSpacing/>
        <w:jc w:val="both"/>
        <w:rPr>
          <w:sz w:val="24"/>
          <w:szCs w:val="24"/>
          <w:shd w:val="clear" w:color="auto" w:fill="FFFFFF"/>
          <w:lang w:val="mn-MN"/>
        </w:rPr>
      </w:pPr>
    </w:p>
    <w:p w14:paraId="7EAB5CA0" w14:textId="398EC9C6"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4.3.16.</w:t>
      </w:r>
      <w:r w:rsidR="009F793B" w:rsidRPr="008D0618">
        <w:rPr>
          <w:color w:val="FFFFFF" w:themeColor="background1"/>
          <w:sz w:val="24"/>
          <w:szCs w:val="24"/>
          <w:lang w:val="mn-MN"/>
        </w:rPr>
        <w:t>,,</w:t>
      </w:r>
      <w:r w:rsidR="00904F4D" w:rsidRPr="008D0618">
        <w:rPr>
          <w:sz w:val="24"/>
          <w:szCs w:val="24"/>
          <w:lang w:val="mn-MN"/>
        </w:rPr>
        <w:t>З</w:t>
      </w:r>
      <w:r w:rsidRPr="008D0618">
        <w:rPr>
          <w:sz w:val="24"/>
          <w:szCs w:val="24"/>
          <w:lang w:val="mn-MN"/>
        </w:rPr>
        <w:t xml:space="preserve">өвшөөрөгдсөн цэгээс бусад газар, ажлын </w:t>
      </w:r>
      <w:r w:rsidR="00B9122D" w:rsidRPr="008D0618">
        <w:rPr>
          <w:sz w:val="24"/>
          <w:szCs w:val="24"/>
          <w:lang w:val="mn-MN"/>
        </w:rPr>
        <w:t>байранд</w:t>
      </w:r>
      <w:r w:rsidRPr="008D0618">
        <w:rPr>
          <w:sz w:val="24"/>
          <w:szCs w:val="24"/>
          <w:lang w:val="mn-MN"/>
        </w:rPr>
        <w:t xml:space="preserve"> утаат болон </w:t>
      </w:r>
      <w:r w:rsidR="001E275C" w:rsidRPr="008D0618">
        <w:rPr>
          <w:sz w:val="24"/>
          <w:szCs w:val="24"/>
          <w:lang w:val="mn-MN"/>
        </w:rPr>
        <w:t>цахилгаан</w:t>
      </w:r>
      <w:r w:rsidRPr="008D0618">
        <w:rPr>
          <w:sz w:val="24"/>
          <w:szCs w:val="24"/>
          <w:lang w:val="mn-MN"/>
        </w:rPr>
        <w:t xml:space="preserve"> тамхи хэрэглэх</w:t>
      </w:r>
      <w:r w:rsidR="000D38B7" w:rsidRPr="008D0618">
        <w:rPr>
          <w:sz w:val="24"/>
          <w:szCs w:val="24"/>
          <w:lang w:val="mn-MN"/>
        </w:rPr>
        <w:t>гүй байх</w:t>
      </w:r>
      <w:r w:rsidRPr="008D0618">
        <w:rPr>
          <w:sz w:val="24"/>
          <w:szCs w:val="24"/>
          <w:lang w:val="mn-MN"/>
        </w:rPr>
        <w:t>;</w:t>
      </w:r>
    </w:p>
    <w:p w14:paraId="7C6B048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0E526AC1" w14:textId="1DB8C1B4"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4.3.17.</w:t>
      </w:r>
      <w:r w:rsidR="009F793B" w:rsidRPr="008D0618">
        <w:rPr>
          <w:color w:val="FFFFFF" w:themeColor="background1"/>
          <w:sz w:val="24"/>
          <w:szCs w:val="24"/>
          <w:lang w:val="mn-MN"/>
        </w:rPr>
        <w:t>,,</w:t>
      </w:r>
      <w:r w:rsidR="00904F4D" w:rsidRPr="008D0618">
        <w:rPr>
          <w:sz w:val="24"/>
          <w:szCs w:val="24"/>
          <w:lang w:val="mn-MN"/>
        </w:rPr>
        <w:t>А</w:t>
      </w:r>
      <w:r w:rsidRPr="008D0618">
        <w:rPr>
          <w:sz w:val="24"/>
          <w:szCs w:val="24"/>
          <w:lang w:val="mn-MN"/>
        </w:rPr>
        <w:t>жлын байранд ажлын цагаар албаны буюу ажил хэрэгч байдлаар хувцаслах, этгээд содон хэв маяг, чөлөөт загварын хувцас өмсөх</w:t>
      </w:r>
      <w:r w:rsidR="000D38B7" w:rsidRPr="008D0618">
        <w:rPr>
          <w:sz w:val="24"/>
          <w:szCs w:val="24"/>
          <w:lang w:val="mn-MN"/>
        </w:rPr>
        <w:t>гүй байх</w:t>
      </w:r>
      <w:r w:rsidRPr="008D0618">
        <w:rPr>
          <w:sz w:val="24"/>
          <w:szCs w:val="24"/>
          <w:lang w:val="mn-MN"/>
        </w:rPr>
        <w:t>;</w:t>
      </w:r>
    </w:p>
    <w:p w14:paraId="18EC701D"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0D7DD2A6" w14:textId="655F70ED"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4.3.1</w:t>
      </w:r>
      <w:r w:rsidR="001E275C" w:rsidRPr="008D0618">
        <w:rPr>
          <w:sz w:val="24"/>
          <w:szCs w:val="24"/>
          <w:lang w:val="mn-MN"/>
        </w:rPr>
        <w:t>8</w:t>
      </w:r>
      <w:r w:rsidRPr="008D0618">
        <w:rPr>
          <w:sz w:val="24"/>
          <w:szCs w:val="24"/>
          <w:lang w:val="mn-MN"/>
        </w:rPr>
        <w:t>.</w:t>
      </w:r>
      <w:r w:rsidR="009F793B" w:rsidRPr="008D0618">
        <w:rPr>
          <w:color w:val="FFFFFF" w:themeColor="background1"/>
          <w:sz w:val="24"/>
          <w:szCs w:val="24"/>
          <w:lang w:val="mn-MN"/>
        </w:rPr>
        <w:t>,,</w:t>
      </w:r>
      <w:r w:rsidR="00904F4D" w:rsidRPr="008D0618">
        <w:rPr>
          <w:sz w:val="24"/>
          <w:szCs w:val="24"/>
          <w:lang w:val="mn-MN"/>
        </w:rPr>
        <w:t>А</w:t>
      </w:r>
      <w:r w:rsidRPr="008D0618">
        <w:rPr>
          <w:sz w:val="24"/>
          <w:szCs w:val="24"/>
          <w:lang w:val="mn-MN"/>
        </w:rPr>
        <w:t>жлын цаг дууссаны дараа компьютер, техник хэрэгсэл, гэрэл цахилгааныг унтрааж, сейф, өрөөний хаалгыг түгжих;</w:t>
      </w:r>
    </w:p>
    <w:p w14:paraId="2A181CB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37E11786" w14:textId="5130B2F1" w:rsidR="009D1290" w:rsidRPr="008D0618" w:rsidRDefault="009D1290" w:rsidP="00B516F3">
      <w:pPr>
        <w:pStyle w:val="BodyText2"/>
        <w:shd w:val="clear" w:color="auto" w:fill="auto"/>
        <w:spacing w:after="0" w:line="240" w:lineRule="auto"/>
        <w:ind w:firstLine="1080"/>
        <w:contextualSpacing/>
        <w:jc w:val="both"/>
        <w:rPr>
          <w:iCs/>
          <w:sz w:val="24"/>
          <w:szCs w:val="24"/>
          <w:lang w:val="mn-MN"/>
        </w:rPr>
      </w:pPr>
      <w:r w:rsidRPr="008D0618">
        <w:rPr>
          <w:iCs/>
          <w:sz w:val="24"/>
          <w:szCs w:val="24"/>
          <w:lang w:val="mn-MN"/>
        </w:rPr>
        <w:t>4.3.</w:t>
      </w:r>
      <w:r w:rsidR="001E275C" w:rsidRPr="008D0618">
        <w:rPr>
          <w:iCs/>
          <w:sz w:val="24"/>
          <w:szCs w:val="24"/>
          <w:lang w:val="mn-MN"/>
        </w:rPr>
        <w:t>19</w:t>
      </w:r>
      <w:r w:rsidRPr="008D0618">
        <w:rPr>
          <w:iCs/>
          <w:sz w:val="24"/>
          <w:szCs w:val="24"/>
          <w:lang w:val="mn-MN"/>
        </w:rPr>
        <w:t>.</w:t>
      </w:r>
      <w:r w:rsidR="009F793B" w:rsidRPr="008D0618">
        <w:rPr>
          <w:iCs/>
          <w:color w:val="FFFFFF" w:themeColor="background1"/>
          <w:sz w:val="24"/>
          <w:szCs w:val="24"/>
          <w:lang w:val="mn-MN"/>
        </w:rPr>
        <w:t>,,</w:t>
      </w:r>
      <w:r w:rsidR="00904F4D" w:rsidRPr="008D0618">
        <w:rPr>
          <w:iCs/>
          <w:sz w:val="24"/>
          <w:szCs w:val="24"/>
          <w:lang w:val="mn-MN"/>
        </w:rPr>
        <w:t>Б</w:t>
      </w:r>
      <w:r w:rsidRPr="008D0618">
        <w:rPr>
          <w:iCs/>
          <w:sz w:val="24"/>
          <w:szCs w:val="24"/>
          <w:lang w:val="mn-MN"/>
        </w:rPr>
        <w:t xml:space="preserve">айгууллага, иргэдээс ирүүлсэн өргөдөл, гомдол, саналд хурдан шуурхай ажил хэрэгчээр хандаж Архив, албан хэрэг хөтлөлтийн тухай хууль болон </w:t>
      </w:r>
      <w:r w:rsidRPr="008D0618">
        <w:rPr>
          <w:iCs/>
          <w:sz w:val="24"/>
          <w:szCs w:val="24"/>
          <w:lang w:val="mn-MN"/>
        </w:rPr>
        <w:lastRenderedPageBreak/>
        <w:t>Иргэдээс төрийн байгууллага, албан тушаалтанд гаргасан өргөдөл, гомдлыг шийдвэрлэх тухай хуульд заасан хугацаанд шийдвэрлэж хариу өгөх;</w:t>
      </w:r>
    </w:p>
    <w:p w14:paraId="32A9CF17" w14:textId="77777777" w:rsidR="004D6C47" w:rsidRPr="008D0618" w:rsidRDefault="004D6C47" w:rsidP="00B516F3">
      <w:pPr>
        <w:pStyle w:val="BodyText2"/>
        <w:shd w:val="clear" w:color="auto" w:fill="auto"/>
        <w:spacing w:after="0" w:line="240" w:lineRule="auto"/>
        <w:ind w:firstLine="1080"/>
        <w:contextualSpacing/>
        <w:jc w:val="both"/>
        <w:rPr>
          <w:iCs/>
          <w:sz w:val="24"/>
          <w:szCs w:val="24"/>
          <w:lang w:val="mn-MN"/>
        </w:rPr>
      </w:pPr>
    </w:p>
    <w:p w14:paraId="0F832C1B" w14:textId="7C7791C5" w:rsidR="009D1290" w:rsidRPr="008D0618" w:rsidRDefault="009D1290" w:rsidP="00B516F3">
      <w:pPr>
        <w:pStyle w:val="BodyText2"/>
        <w:shd w:val="clear" w:color="auto" w:fill="auto"/>
        <w:spacing w:after="0" w:line="240" w:lineRule="auto"/>
        <w:ind w:firstLine="1080"/>
        <w:contextualSpacing/>
        <w:jc w:val="both"/>
        <w:rPr>
          <w:iCs/>
          <w:sz w:val="24"/>
          <w:szCs w:val="24"/>
          <w:lang w:val="mn-MN"/>
        </w:rPr>
      </w:pPr>
      <w:r w:rsidRPr="008D0618">
        <w:rPr>
          <w:iCs/>
          <w:sz w:val="24"/>
          <w:szCs w:val="24"/>
          <w:lang w:val="mn-MN"/>
        </w:rPr>
        <w:t>4.3.2</w:t>
      </w:r>
      <w:r w:rsidR="001E275C" w:rsidRPr="008D0618">
        <w:rPr>
          <w:iCs/>
          <w:sz w:val="24"/>
          <w:szCs w:val="24"/>
          <w:lang w:val="mn-MN"/>
        </w:rPr>
        <w:t>0</w:t>
      </w:r>
      <w:r w:rsidRPr="008D0618">
        <w:rPr>
          <w:iCs/>
          <w:sz w:val="24"/>
          <w:szCs w:val="24"/>
          <w:lang w:val="mn-MN"/>
        </w:rPr>
        <w:t>.</w:t>
      </w:r>
      <w:r w:rsidR="009F793B" w:rsidRPr="008D0618">
        <w:rPr>
          <w:iCs/>
          <w:color w:val="FFFFFF" w:themeColor="background1"/>
          <w:sz w:val="24"/>
          <w:szCs w:val="24"/>
          <w:lang w:val="mn-MN"/>
        </w:rPr>
        <w:t>,,</w:t>
      </w:r>
      <w:r w:rsidR="00904F4D" w:rsidRPr="008D0618">
        <w:rPr>
          <w:iCs/>
          <w:sz w:val="24"/>
          <w:szCs w:val="24"/>
          <w:lang w:val="mn-MN"/>
        </w:rPr>
        <w:t>Э</w:t>
      </w:r>
      <w:r w:rsidRPr="008D0618">
        <w:rPr>
          <w:iCs/>
          <w:sz w:val="24"/>
          <w:szCs w:val="24"/>
          <w:lang w:val="mn-MN"/>
        </w:rPr>
        <w:t>нэ журмын 5.5-д заасан бичиг баримтыг бүрдүүлэн хүний нөөцийн асуудал хариуцсан албан тушаалтанд өгөх;</w:t>
      </w:r>
    </w:p>
    <w:p w14:paraId="6E049A26" w14:textId="77777777" w:rsidR="004D6C47" w:rsidRPr="008D0618" w:rsidRDefault="004D6C47" w:rsidP="00B516F3">
      <w:pPr>
        <w:pStyle w:val="BodyText2"/>
        <w:shd w:val="clear" w:color="auto" w:fill="auto"/>
        <w:spacing w:after="0" w:line="240" w:lineRule="auto"/>
        <w:ind w:firstLine="1080"/>
        <w:contextualSpacing/>
        <w:jc w:val="both"/>
        <w:rPr>
          <w:iCs/>
          <w:sz w:val="24"/>
          <w:szCs w:val="24"/>
          <w:lang w:val="mn-MN"/>
        </w:rPr>
      </w:pPr>
    </w:p>
    <w:p w14:paraId="383F87E3" w14:textId="0B030B36" w:rsidR="00FC3A32" w:rsidRPr="008D0618" w:rsidRDefault="009D1290" w:rsidP="00B516F3">
      <w:pPr>
        <w:pStyle w:val="BodyText2"/>
        <w:shd w:val="clear" w:color="auto" w:fill="auto"/>
        <w:spacing w:after="0" w:line="240" w:lineRule="auto"/>
        <w:ind w:firstLine="1080"/>
        <w:contextualSpacing/>
        <w:jc w:val="both"/>
        <w:rPr>
          <w:iCs/>
          <w:sz w:val="24"/>
          <w:szCs w:val="24"/>
          <w:lang w:val="mn-MN"/>
        </w:rPr>
      </w:pPr>
      <w:r w:rsidRPr="008D0618">
        <w:rPr>
          <w:iCs/>
          <w:sz w:val="24"/>
          <w:szCs w:val="24"/>
          <w:lang w:val="mn-MN"/>
        </w:rPr>
        <w:t>4.3.2</w:t>
      </w:r>
      <w:r w:rsidR="001E275C" w:rsidRPr="008D0618">
        <w:rPr>
          <w:iCs/>
          <w:sz w:val="24"/>
          <w:szCs w:val="24"/>
          <w:lang w:val="mn-MN"/>
        </w:rPr>
        <w:t>1</w:t>
      </w:r>
      <w:r w:rsidRPr="008D0618">
        <w:rPr>
          <w:iCs/>
          <w:sz w:val="24"/>
          <w:szCs w:val="24"/>
          <w:lang w:val="mn-MN"/>
        </w:rPr>
        <w:t>.</w:t>
      </w:r>
      <w:r w:rsidR="009F793B" w:rsidRPr="008D0618">
        <w:rPr>
          <w:iCs/>
          <w:color w:val="FFFFFF" w:themeColor="background1"/>
          <w:sz w:val="24"/>
          <w:szCs w:val="24"/>
          <w:lang w:val="mn-MN"/>
        </w:rPr>
        <w:t>,,</w:t>
      </w:r>
      <w:r w:rsidR="00904F4D" w:rsidRPr="008D0618">
        <w:rPr>
          <w:sz w:val="24"/>
          <w:szCs w:val="24"/>
          <w:lang w:val="mn-MN"/>
        </w:rPr>
        <w:t>Б</w:t>
      </w:r>
      <w:r w:rsidRPr="008D0618">
        <w:rPr>
          <w:iCs/>
          <w:sz w:val="24"/>
          <w:szCs w:val="24"/>
          <w:lang w:val="mn-MN"/>
        </w:rPr>
        <w:t>айгууллагаас зохион байгуулж байгаа олон нийтийн арга хэмжээнд идэвхтэй оролцох</w:t>
      </w:r>
      <w:r w:rsidR="00FC3A32" w:rsidRPr="008D0618">
        <w:rPr>
          <w:iCs/>
          <w:sz w:val="24"/>
          <w:szCs w:val="24"/>
          <w:lang w:val="mn-MN"/>
        </w:rPr>
        <w:t>;</w:t>
      </w:r>
    </w:p>
    <w:p w14:paraId="62878A02" w14:textId="77777777" w:rsidR="004D6C47" w:rsidRPr="008D0618" w:rsidRDefault="004D6C47" w:rsidP="00B516F3">
      <w:pPr>
        <w:pStyle w:val="BodyText2"/>
        <w:shd w:val="clear" w:color="auto" w:fill="auto"/>
        <w:spacing w:after="0" w:line="240" w:lineRule="auto"/>
        <w:ind w:firstLine="1080"/>
        <w:contextualSpacing/>
        <w:jc w:val="both"/>
        <w:rPr>
          <w:iCs/>
          <w:sz w:val="24"/>
          <w:szCs w:val="24"/>
          <w:lang w:val="mn-MN"/>
        </w:rPr>
      </w:pPr>
    </w:p>
    <w:p w14:paraId="508A7C90" w14:textId="4E0CED17" w:rsidR="00B516F3" w:rsidRPr="008D0618" w:rsidRDefault="00FC3A32" w:rsidP="00E51563">
      <w:pPr>
        <w:pStyle w:val="BodyText2"/>
        <w:shd w:val="clear" w:color="auto" w:fill="auto"/>
        <w:spacing w:after="0" w:line="240" w:lineRule="auto"/>
        <w:ind w:firstLine="1080"/>
        <w:contextualSpacing/>
        <w:jc w:val="both"/>
        <w:rPr>
          <w:iCs/>
          <w:sz w:val="24"/>
          <w:szCs w:val="24"/>
          <w:lang w:val="mn-MN"/>
        </w:rPr>
      </w:pPr>
      <w:r w:rsidRPr="008D0618">
        <w:rPr>
          <w:iCs/>
          <w:sz w:val="24"/>
          <w:szCs w:val="24"/>
          <w:lang w:val="mn-MN"/>
        </w:rPr>
        <w:t>4.3.22</w:t>
      </w:r>
      <w:r w:rsidR="00BF5DB9" w:rsidRPr="008D0618">
        <w:rPr>
          <w:iCs/>
          <w:sz w:val="24"/>
          <w:szCs w:val="24"/>
          <w:lang w:val="mn-MN"/>
        </w:rPr>
        <w:t>.</w:t>
      </w:r>
      <w:r w:rsidR="009F793B" w:rsidRPr="008D0618">
        <w:rPr>
          <w:iCs/>
          <w:color w:val="FFFFFF" w:themeColor="background1"/>
          <w:sz w:val="24"/>
          <w:szCs w:val="24"/>
          <w:lang w:val="mn-MN"/>
        </w:rPr>
        <w:t>,,</w:t>
      </w:r>
      <w:r w:rsidR="00904F4D" w:rsidRPr="008D0618">
        <w:rPr>
          <w:iCs/>
          <w:sz w:val="24"/>
          <w:szCs w:val="24"/>
          <w:lang w:val="mn-MN"/>
        </w:rPr>
        <w:t>А</w:t>
      </w:r>
      <w:r w:rsidRPr="008D0618">
        <w:rPr>
          <w:iCs/>
          <w:sz w:val="24"/>
          <w:szCs w:val="24"/>
          <w:lang w:val="mn-MN"/>
        </w:rPr>
        <w:t>жлын цагаар үүрэгт ажилд холбогдолгүй үйл ажиллагаа явуулахгүй байх</w:t>
      </w:r>
      <w:r w:rsidR="008539F0" w:rsidRPr="008D0618">
        <w:rPr>
          <w:iCs/>
          <w:sz w:val="24"/>
          <w:szCs w:val="24"/>
          <w:lang w:val="mn-MN"/>
        </w:rPr>
        <w:t>;</w:t>
      </w:r>
    </w:p>
    <w:p w14:paraId="49FF64A0" w14:textId="77777777" w:rsidR="004D6C47" w:rsidRPr="008D0618" w:rsidRDefault="004D6C47" w:rsidP="00E51563">
      <w:pPr>
        <w:pStyle w:val="BodyText2"/>
        <w:shd w:val="clear" w:color="auto" w:fill="auto"/>
        <w:spacing w:after="0" w:line="240" w:lineRule="auto"/>
        <w:ind w:firstLine="1080"/>
        <w:contextualSpacing/>
        <w:jc w:val="both"/>
        <w:rPr>
          <w:iCs/>
          <w:sz w:val="24"/>
          <w:szCs w:val="24"/>
          <w:lang w:val="mn-MN"/>
        </w:rPr>
      </w:pPr>
    </w:p>
    <w:p w14:paraId="28E1026C" w14:textId="30C27EF4" w:rsidR="004907DC" w:rsidRPr="008D0618" w:rsidRDefault="004907DC" w:rsidP="00E51563">
      <w:pPr>
        <w:pStyle w:val="BodyText2"/>
        <w:shd w:val="clear" w:color="auto" w:fill="auto"/>
        <w:spacing w:after="0" w:line="240" w:lineRule="auto"/>
        <w:ind w:firstLine="1080"/>
        <w:contextualSpacing/>
        <w:jc w:val="both"/>
        <w:rPr>
          <w:iCs/>
          <w:sz w:val="24"/>
          <w:szCs w:val="24"/>
          <w:lang w:val="mn-MN"/>
        </w:rPr>
      </w:pPr>
      <w:r w:rsidRPr="008D0618">
        <w:rPr>
          <w:iCs/>
          <w:sz w:val="24"/>
          <w:szCs w:val="24"/>
          <w:lang w:val="mn-MN"/>
        </w:rPr>
        <w:t>4.3.23.</w:t>
      </w:r>
      <w:r w:rsidR="009F793B" w:rsidRPr="008D0618">
        <w:rPr>
          <w:iCs/>
          <w:color w:val="FFFFFF" w:themeColor="background1"/>
          <w:sz w:val="24"/>
          <w:szCs w:val="24"/>
          <w:lang w:val="mn-MN"/>
        </w:rPr>
        <w:t>,,</w:t>
      </w:r>
      <w:r w:rsidRPr="008D0618">
        <w:rPr>
          <w:iCs/>
          <w:sz w:val="24"/>
          <w:szCs w:val="24"/>
          <w:lang w:val="mn-MN"/>
        </w:rPr>
        <w:t xml:space="preserve">Гадуур ажиллах тохиолдолд цаг бүртгэлийн системээр хүсэлт илгээх, гадуур </w:t>
      </w:r>
      <w:r w:rsidR="00B9122D" w:rsidRPr="008D0618">
        <w:rPr>
          <w:iCs/>
          <w:sz w:val="24"/>
          <w:szCs w:val="24"/>
          <w:lang w:val="mn-MN"/>
        </w:rPr>
        <w:t>ажиллах ажлын</w:t>
      </w:r>
      <w:r w:rsidRPr="008D0618">
        <w:rPr>
          <w:iCs/>
          <w:sz w:val="24"/>
          <w:szCs w:val="24"/>
          <w:lang w:val="mn-MN"/>
        </w:rPr>
        <w:t xml:space="preserve"> дэвтэрт тэмдэглэл хийх</w:t>
      </w:r>
      <w:r w:rsidR="008539F0" w:rsidRPr="008D0618">
        <w:rPr>
          <w:iCs/>
          <w:sz w:val="24"/>
          <w:szCs w:val="24"/>
          <w:lang w:val="mn-MN"/>
        </w:rPr>
        <w:t>.</w:t>
      </w:r>
    </w:p>
    <w:p w14:paraId="33ABC7CD" w14:textId="77777777" w:rsidR="004907DC" w:rsidRPr="008D0618" w:rsidRDefault="004907DC" w:rsidP="00E51563">
      <w:pPr>
        <w:pStyle w:val="BodyText2"/>
        <w:shd w:val="clear" w:color="auto" w:fill="auto"/>
        <w:spacing w:after="0" w:line="240" w:lineRule="auto"/>
        <w:ind w:firstLine="1080"/>
        <w:contextualSpacing/>
        <w:jc w:val="both"/>
        <w:rPr>
          <w:iCs/>
          <w:sz w:val="24"/>
          <w:szCs w:val="24"/>
          <w:lang w:val="mn-MN"/>
        </w:rPr>
      </w:pPr>
    </w:p>
    <w:p w14:paraId="3B58198C" w14:textId="061018B0" w:rsidR="009D1290" w:rsidRPr="008D0618" w:rsidRDefault="009D1290" w:rsidP="00790EF4">
      <w:pPr>
        <w:pStyle w:val="BodyText2"/>
        <w:shd w:val="clear" w:color="auto" w:fill="auto"/>
        <w:spacing w:after="0" w:line="240" w:lineRule="auto"/>
        <w:ind w:firstLine="567"/>
        <w:contextualSpacing/>
        <w:jc w:val="both"/>
        <w:rPr>
          <w:sz w:val="24"/>
          <w:szCs w:val="24"/>
          <w:lang w:val="mn-MN"/>
        </w:rPr>
      </w:pPr>
      <w:r w:rsidRPr="008D0618">
        <w:rPr>
          <w:sz w:val="24"/>
          <w:szCs w:val="24"/>
          <w:lang w:val="mn-MN"/>
        </w:rPr>
        <w:t>4.4.</w:t>
      </w:r>
      <w:r w:rsidR="009F793B" w:rsidRPr="008D0618">
        <w:rPr>
          <w:color w:val="FFFFFF" w:themeColor="background1"/>
          <w:sz w:val="24"/>
          <w:szCs w:val="24"/>
          <w:lang w:val="mn-MN"/>
        </w:rPr>
        <w:t>,,</w:t>
      </w:r>
      <w:r w:rsidRPr="008D0618">
        <w:rPr>
          <w:sz w:val="24"/>
          <w:szCs w:val="24"/>
          <w:lang w:val="mn-MN"/>
        </w:rPr>
        <w:t>Албан хаагч</w:t>
      </w:r>
      <w:r w:rsidR="002252C5" w:rsidRPr="008D0618">
        <w:rPr>
          <w:sz w:val="24"/>
          <w:szCs w:val="24"/>
          <w:lang w:val="mn-MN"/>
        </w:rPr>
        <w:t xml:space="preserve"> Хөдөлмөрийн тухай хуулийн 42 дугаар зүйлийн 42.1 дэх хэсэгт зааснаас гадна</w:t>
      </w:r>
      <w:r w:rsidRPr="008D0618">
        <w:rPr>
          <w:sz w:val="24"/>
          <w:szCs w:val="24"/>
          <w:lang w:val="mn-MN"/>
        </w:rPr>
        <w:t xml:space="preserve"> дараах эрх</w:t>
      </w:r>
      <w:r w:rsidR="002252C5" w:rsidRPr="008D0618">
        <w:rPr>
          <w:sz w:val="24"/>
          <w:szCs w:val="24"/>
          <w:lang w:val="mn-MN"/>
        </w:rPr>
        <w:t>тэй</w:t>
      </w:r>
      <w:r w:rsidRPr="008D0618">
        <w:rPr>
          <w:sz w:val="24"/>
          <w:szCs w:val="24"/>
          <w:lang w:val="mn-MN"/>
        </w:rPr>
        <w:t>:</w:t>
      </w:r>
    </w:p>
    <w:p w14:paraId="33408941" w14:textId="77777777" w:rsidR="004D6C47" w:rsidRPr="008D0618" w:rsidRDefault="004D6C47" w:rsidP="00B9122D">
      <w:pPr>
        <w:pStyle w:val="BodyText2"/>
        <w:shd w:val="clear" w:color="auto" w:fill="auto"/>
        <w:spacing w:after="0" w:line="240" w:lineRule="auto"/>
        <w:ind w:firstLine="540"/>
        <w:contextualSpacing/>
        <w:jc w:val="both"/>
        <w:rPr>
          <w:sz w:val="24"/>
          <w:szCs w:val="24"/>
          <w:lang w:val="mn-MN"/>
        </w:rPr>
      </w:pPr>
    </w:p>
    <w:p w14:paraId="43374478" w14:textId="63A69653"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4.4.1.</w:t>
      </w:r>
      <w:r w:rsidR="009F793B" w:rsidRPr="008D0618">
        <w:rPr>
          <w:color w:val="FFFFFF" w:themeColor="background1"/>
          <w:sz w:val="24"/>
          <w:szCs w:val="24"/>
          <w:lang w:val="mn-MN"/>
        </w:rPr>
        <w:t>,,</w:t>
      </w:r>
      <w:r w:rsidR="00904F4D" w:rsidRPr="008D0618">
        <w:rPr>
          <w:sz w:val="24"/>
          <w:szCs w:val="24"/>
          <w:lang w:val="mn-MN"/>
        </w:rPr>
        <w:t>Ц</w:t>
      </w:r>
      <w:r w:rsidRPr="008D0618">
        <w:rPr>
          <w:sz w:val="24"/>
          <w:szCs w:val="24"/>
          <w:lang w:val="mn-MN"/>
        </w:rPr>
        <w:t>алин, хөлсөө нэмэгдүүлэх, албан тушаалын зэрэглэлээ ахиулах, ажиллах нөхцөл, нийгмийн баталгаагаа сайжруулах, техник хэрэгслээр хангуулах, дотоод, гадаадын сургалтад хамрагдахтай холбогдсон санал, хүсэлтийг удирдах албан тушаалтанд бичгээр уламжлах;</w:t>
      </w:r>
    </w:p>
    <w:p w14:paraId="652C0FB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59D1CA1F" w14:textId="04A4CDA4"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4.4.2.</w:t>
      </w:r>
      <w:r w:rsidR="009F793B" w:rsidRPr="008D0618">
        <w:rPr>
          <w:color w:val="FFFFFF" w:themeColor="background1"/>
          <w:sz w:val="24"/>
          <w:szCs w:val="24"/>
          <w:lang w:val="mn-MN"/>
        </w:rPr>
        <w:t>,,</w:t>
      </w:r>
      <w:r w:rsidR="00904F4D" w:rsidRPr="008D0618">
        <w:rPr>
          <w:sz w:val="24"/>
          <w:szCs w:val="24"/>
          <w:lang w:val="mn-MN"/>
        </w:rPr>
        <w:t>Ө</w:t>
      </w:r>
      <w:r w:rsidRPr="008D0618">
        <w:rPr>
          <w:sz w:val="24"/>
          <w:szCs w:val="24"/>
          <w:lang w:val="mn-MN"/>
        </w:rPr>
        <w:t>өрийн хувийн хэрэг болон гүйцэтгэлийн тайланг дүгнэсэн үнэлгээтэй танилцаж, шаардлагатай гэж үзвэл хувийн хэрэгтээ нэмэлт тайлбар хийлгэх;</w:t>
      </w:r>
    </w:p>
    <w:p w14:paraId="21B120ED"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6043F973" w14:textId="2BD34E76"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4.4.3.</w:t>
      </w:r>
      <w:r w:rsidR="009F793B" w:rsidRPr="008D0618">
        <w:rPr>
          <w:color w:val="FFFFFF" w:themeColor="background1"/>
          <w:sz w:val="24"/>
          <w:szCs w:val="24"/>
          <w:lang w:val="mn-MN"/>
        </w:rPr>
        <w:t>,,</w:t>
      </w:r>
      <w:r w:rsidR="00904F4D" w:rsidRPr="008D0618">
        <w:rPr>
          <w:sz w:val="24"/>
          <w:szCs w:val="24"/>
          <w:lang w:val="mn-MN"/>
        </w:rPr>
        <w:t>А</w:t>
      </w:r>
      <w:r w:rsidR="00FC3A32" w:rsidRPr="008D0618">
        <w:rPr>
          <w:sz w:val="24"/>
          <w:szCs w:val="24"/>
          <w:lang w:val="mn-MN"/>
        </w:rPr>
        <w:t>лбан үүрэгтэйгээ холбоотой зохиол, бүтээл туурвисан албан хаагч байгууллагатай гэрээ байгуулах бөгөөд уг гэрээнд заасан болзол, нөхцөлийн хүрээнд зохиогчийн эрх эдэлж, оюуны өмчийн гэрчилгээ авах, биет бус хөрөнгөөр бүртгүүлэх;</w:t>
      </w:r>
    </w:p>
    <w:p w14:paraId="41D296E7"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7C1AEAC0" w14:textId="33720FE5"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4.4.4.</w:t>
      </w:r>
      <w:r w:rsidR="009F793B" w:rsidRPr="008D0618">
        <w:rPr>
          <w:color w:val="FFFFFF" w:themeColor="background1"/>
          <w:sz w:val="24"/>
          <w:szCs w:val="24"/>
          <w:lang w:val="mn-MN"/>
        </w:rPr>
        <w:t>,,</w:t>
      </w:r>
      <w:r w:rsidR="00904F4D" w:rsidRPr="008D0618">
        <w:rPr>
          <w:sz w:val="24"/>
          <w:szCs w:val="24"/>
          <w:lang w:val="mn-MN"/>
        </w:rPr>
        <w:t>Ш</w:t>
      </w:r>
      <w:r w:rsidR="00FC3A32" w:rsidRPr="008D0618">
        <w:rPr>
          <w:sz w:val="24"/>
          <w:szCs w:val="24"/>
          <w:lang w:val="mn-MN"/>
        </w:rPr>
        <w:t>аардлагатай тохиолдолд удирдлагын олгосон зөвшөөрлийн дагуу цахим хэлбэрээр зайнаас</w:t>
      </w:r>
      <w:r w:rsidR="004927C2" w:rsidRPr="008D0618">
        <w:rPr>
          <w:sz w:val="24"/>
          <w:szCs w:val="24"/>
          <w:lang w:val="mn-MN"/>
        </w:rPr>
        <w:t>, гэрээсээ</w:t>
      </w:r>
      <w:r w:rsidR="00FC3A32" w:rsidRPr="008D0618">
        <w:rPr>
          <w:sz w:val="24"/>
          <w:szCs w:val="24"/>
          <w:lang w:val="mn-MN"/>
        </w:rPr>
        <w:t xml:space="preserve"> ажиллах;</w:t>
      </w:r>
    </w:p>
    <w:p w14:paraId="192D7962"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2FACC302" w14:textId="0840A9B9"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4.4.5.</w:t>
      </w:r>
      <w:r w:rsidR="009F793B" w:rsidRPr="008D0618">
        <w:rPr>
          <w:color w:val="FFFFFF" w:themeColor="background1"/>
          <w:sz w:val="24"/>
          <w:szCs w:val="24"/>
          <w:lang w:val="mn-MN"/>
        </w:rPr>
        <w:t>,,</w:t>
      </w:r>
      <w:r w:rsidR="00904F4D" w:rsidRPr="008D0618">
        <w:rPr>
          <w:sz w:val="24"/>
          <w:szCs w:val="24"/>
          <w:lang w:val="mn-MN"/>
        </w:rPr>
        <w:t>А</w:t>
      </w:r>
      <w:r w:rsidR="00FC3A32" w:rsidRPr="008D0618">
        <w:rPr>
          <w:sz w:val="24"/>
          <w:szCs w:val="24"/>
          <w:lang w:val="mn-MN"/>
        </w:rPr>
        <w:t>жлын гүйцэтгэлээ шударгаар үнэлүүлэх, нэгжийн удирдлагаас өгсөн үнэлгээтэй танилцах, үнэлгээг хүлээн зөвшөөрөхгүй тохиолдолд дээд шатны удирдлагад хүсэлт гаргаж шийдвэрлүүлэх;</w:t>
      </w:r>
    </w:p>
    <w:p w14:paraId="23F71AD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5904428A" w14:textId="2B8DE80D" w:rsidR="009D1290" w:rsidRPr="008D0618" w:rsidRDefault="009D1290" w:rsidP="00194E5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4.4.6.</w:t>
      </w:r>
      <w:r w:rsidR="009F793B" w:rsidRPr="008D0618">
        <w:rPr>
          <w:color w:val="FFFFFF" w:themeColor="background1"/>
          <w:sz w:val="24"/>
          <w:szCs w:val="24"/>
          <w:lang w:val="mn-MN"/>
        </w:rPr>
        <w:t>,,</w:t>
      </w:r>
      <w:r w:rsidR="00904F4D" w:rsidRPr="008D0618">
        <w:rPr>
          <w:sz w:val="24"/>
          <w:szCs w:val="24"/>
          <w:lang w:val="mn-MN"/>
        </w:rPr>
        <w:t>А</w:t>
      </w:r>
      <w:r w:rsidR="00FC3A32" w:rsidRPr="008D0618">
        <w:rPr>
          <w:sz w:val="24"/>
          <w:szCs w:val="24"/>
          <w:lang w:val="mn-MN"/>
        </w:rPr>
        <w:t>ливаа төрлийн хүчирхийлэл, ажлын байрны бэлгийн дарамтын асуудлаар мэдээлэл авах, сургалтад хамрагдах, гомдол, мэдээллийг шийдвэрлэх ажлын хэсгийн бүрэлдэхүүнд ажиллах;</w:t>
      </w:r>
    </w:p>
    <w:p w14:paraId="3DE6C59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372B82C0" w14:textId="7611F1B4" w:rsidR="009D1290" w:rsidRPr="008D0618" w:rsidRDefault="009D1290" w:rsidP="00B516F3">
      <w:pPr>
        <w:shd w:val="clear" w:color="auto" w:fill="FFFFFF"/>
        <w:spacing w:after="0" w:line="240" w:lineRule="auto"/>
        <w:ind w:firstLine="1080"/>
        <w:contextualSpacing/>
        <w:jc w:val="both"/>
        <w:rPr>
          <w:rFonts w:ascii="Arial" w:hAnsi="Arial" w:cs="Arial"/>
          <w:sz w:val="24"/>
          <w:szCs w:val="24"/>
          <w:lang w:val="mn-MN"/>
        </w:rPr>
      </w:pPr>
      <w:r w:rsidRPr="008D0618">
        <w:rPr>
          <w:rFonts w:ascii="Arial" w:hAnsi="Arial" w:cs="Arial"/>
          <w:sz w:val="24"/>
          <w:szCs w:val="24"/>
          <w:lang w:val="mn-MN"/>
        </w:rPr>
        <w:t>4.4.7.</w:t>
      </w:r>
      <w:r w:rsidR="009F793B" w:rsidRPr="008D0618">
        <w:rPr>
          <w:rFonts w:ascii="Arial" w:hAnsi="Arial" w:cs="Arial"/>
          <w:color w:val="FFFFFF" w:themeColor="background1"/>
          <w:sz w:val="24"/>
          <w:szCs w:val="24"/>
          <w:lang w:val="mn-MN"/>
        </w:rPr>
        <w:t>,,</w:t>
      </w:r>
      <w:r w:rsidR="00904F4D" w:rsidRPr="008D0618">
        <w:rPr>
          <w:rFonts w:ascii="Arial" w:hAnsi="Arial" w:cs="Arial"/>
          <w:sz w:val="24"/>
          <w:szCs w:val="24"/>
          <w:lang w:val="mn-MN"/>
        </w:rPr>
        <w:t>А</w:t>
      </w:r>
      <w:r w:rsidR="00FC3A32" w:rsidRPr="008D0618">
        <w:rPr>
          <w:rFonts w:ascii="Arial" w:hAnsi="Arial" w:cs="Arial"/>
          <w:sz w:val="24"/>
          <w:szCs w:val="24"/>
          <w:lang w:val="mn-MN"/>
        </w:rPr>
        <w:t>жлын байрны бэлгийн дарамтын талаар өөрийн болон бусдын өмнөөс гомдол, мэдээлэл гаргах, тайлбар, нотлох баримт өгөх;</w:t>
      </w:r>
    </w:p>
    <w:p w14:paraId="35969A7A" w14:textId="77777777" w:rsidR="004D6C47" w:rsidRPr="008D0618" w:rsidRDefault="004D6C47" w:rsidP="00B516F3">
      <w:pPr>
        <w:shd w:val="clear" w:color="auto" w:fill="FFFFFF"/>
        <w:spacing w:after="0" w:line="240" w:lineRule="auto"/>
        <w:ind w:firstLine="1080"/>
        <w:contextualSpacing/>
        <w:jc w:val="both"/>
        <w:rPr>
          <w:rFonts w:ascii="Arial" w:hAnsi="Arial" w:cs="Arial"/>
          <w:sz w:val="24"/>
          <w:szCs w:val="24"/>
          <w:lang w:val="mn-MN"/>
        </w:rPr>
      </w:pPr>
    </w:p>
    <w:p w14:paraId="14F987CA" w14:textId="22141BD3" w:rsidR="009D1290" w:rsidRPr="008D0618" w:rsidRDefault="009D1290" w:rsidP="00B516F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4.4.8.</w:t>
      </w:r>
      <w:r w:rsidR="009F793B" w:rsidRPr="008D0618">
        <w:rPr>
          <w:color w:val="FFFFFF" w:themeColor="background1"/>
          <w:sz w:val="24"/>
          <w:szCs w:val="24"/>
          <w:lang w:val="mn-MN"/>
        </w:rPr>
        <w:t>,,</w:t>
      </w:r>
      <w:r w:rsidR="00904F4D" w:rsidRPr="008D0618">
        <w:rPr>
          <w:sz w:val="24"/>
          <w:szCs w:val="24"/>
          <w:lang w:val="mn-MN"/>
        </w:rPr>
        <w:t>А</w:t>
      </w:r>
      <w:r w:rsidR="00FC3A32" w:rsidRPr="008D0618">
        <w:rPr>
          <w:sz w:val="24"/>
          <w:szCs w:val="24"/>
          <w:lang w:val="mn-MN"/>
        </w:rPr>
        <w:t>жлын байранд бие махбод, сэтгэл зүй, бэлгийн дарамтад өртсөн</w:t>
      </w:r>
      <w:r w:rsidR="003965DE" w:rsidRPr="008D0618">
        <w:rPr>
          <w:sz w:val="24"/>
          <w:szCs w:val="24"/>
          <w:lang w:val="mn-MN"/>
        </w:rPr>
        <w:t>,</w:t>
      </w:r>
      <w:r w:rsidR="00FC3A32" w:rsidRPr="008D0618">
        <w:rPr>
          <w:sz w:val="24"/>
          <w:szCs w:val="24"/>
          <w:lang w:val="mn-MN"/>
        </w:rPr>
        <w:t xml:space="preserve"> </w:t>
      </w:r>
      <w:r w:rsidR="003965DE" w:rsidRPr="008D0618">
        <w:rPr>
          <w:sz w:val="24"/>
          <w:szCs w:val="24"/>
          <w:lang w:val="mn-MN"/>
        </w:rPr>
        <w:t xml:space="preserve">жендэрийн эрх тэгш байдал зөрчигдсөн тохиолдолд </w:t>
      </w:r>
      <w:r w:rsidR="00FC3A32" w:rsidRPr="008D0618">
        <w:rPr>
          <w:sz w:val="24"/>
          <w:szCs w:val="24"/>
          <w:lang w:val="mn-MN"/>
        </w:rPr>
        <w:t xml:space="preserve">Ёс зүйн </w:t>
      </w:r>
      <w:r w:rsidR="00B70937" w:rsidRPr="008D0618">
        <w:rPr>
          <w:sz w:val="24"/>
          <w:szCs w:val="24"/>
          <w:lang w:val="mn-MN"/>
        </w:rPr>
        <w:t>дэд хороонд</w:t>
      </w:r>
      <w:r w:rsidR="00FC3A32" w:rsidRPr="008D0618">
        <w:rPr>
          <w:sz w:val="24"/>
          <w:szCs w:val="24"/>
          <w:lang w:val="mn-MN"/>
        </w:rPr>
        <w:t xml:space="preserve"> хандах, шийдвэрийг эс зөвшөөрвөл холбогдох хууль, хяналтын байгууллагад хандах;</w:t>
      </w:r>
    </w:p>
    <w:p w14:paraId="3A377EE8" w14:textId="77777777" w:rsidR="004D6C47" w:rsidRPr="008D0618" w:rsidRDefault="004D6C47" w:rsidP="00B516F3">
      <w:pPr>
        <w:pStyle w:val="BodyText2"/>
        <w:shd w:val="clear" w:color="auto" w:fill="auto"/>
        <w:spacing w:after="0" w:line="240" w:lineRule="auto"/>
        <w:ind w:firstLine="1080"/>
        <w:contextualSpacing/>
        <w:jc w:val="both"/>
        <w:rPr>
          <w:sz w:val="24"/>
          <w:szCs w:val="24"/>
          <w:lang w:val="mn-MN"/>
        </w:rPr>
      </w:pPr>
    </w:p>
    <w:p w14:paraId="455AD325" w14:textId="5C22E113" w:rsidR="009D1290" w:rsidRPr="008D0618" w:rsidRDefault="009D1290" w:rsidP="00194E53">
      <w:pPr>
        <w:pStyle w:val="BodyText2"/>
        <w:shd w:val="clear" w:color="auto" w:fill="auto"/>
        <w:spacing w:after="0" w:line="240" w:lineRule="auto"/>
        <w:ind w:firstLine="1080"/>
        <w:contextualSpacing/>
        <w:jc w:val="both"/>
        <w:rPr>
          <w:sz w:val="24"/>
          <w:szCs w:val="24"/>
          <w:lang w:val="mn-MN"/>
        </w:rPr>
      </w:pPr>
      <w:r w:rsidRPr="008D0618">
        <w:rPr>
          <w:sz w:val="24"/>
          <w:szCs w:val="24"/>
          <w:lang w:val="mn-MN"/>
        </w:rPr>
        <w:t>4.4.9.</w:t>
      </w:r>
      <w:r w:rsidR="009F793B" w:rsidRPr="008D0618">
        <w:rPr>
          <w:color w:val="FFFFFF" w:themeColor="background1"/>
          <w:sz w:val="24"/>
          <w:szCs w:val="24"/>
          <w:lang w:val="mn-MN"/>
        </w:rPr>
        <w:t>,,</w:t>
      </w:r>
      <w:r w:rsidR="00FC3A32" w:rsidRPr="008D0618">
        <w:rPr>
          <w:sz w:val="24"/>
          <w:szCs w:val="24"/>
          <w:lang w:val="mn-MN"/>
        </w:rPr>
        <w:t>Төрийн албаны тухай болон бусад хууль тогтоомжид заасан баталгаагаар хангагдах.</w:t>
      </w:r>
    </w:p>
    <w:p w14:paraId="42158506" w14:textId="77777777" w:rsidR="004927C2" w:rsidRPr="008D0618" w:rsidRDefault="004927C2" w:rsidP="00B516F3">
      <w:pPr>
        <w:pStyle w:val="BodyText2"/>
        <w:shd w:val="clear" w:color="auto" w:fill="auto"/>
        <w:spacing w:after="0" w:line="240" w:lineRule="auto"/>
        <w:ind w:firstLine="1080"/>
        <w:contextualSpacing/>
        <w:jc w:val="both"/>
        <w:rPr>
          <w:sz w:val="24"/>
          <w:szCs w:val="24"/>
          <w:lang w:val="mn-MN"/>
        </w:rPr>
      </w:pPr>
    </w:p>
    <w:p w14:paraId="061069B2" w14:textId="41EF17C9" w:rsidR="00C83085" w:rsidRPr="008D0618" w:rsidRDefault="00C83085" w:rsidP="00B516F3">
      <w:pPr>
        <w:pStyle w:val="BodyText2"/>
        <w:spacing w:after="0" w:line="240" w:lineRule="auto"/>
        <w:contextualSpacing/>
        <w:rPr>
          <w:b/>
          <w:bCs/>
          <w:sz w:val="24"/>
          <w:szCs w:val="24"/>
          <w:lang w:val="mn-MN"/>
        </w:rPr>
      </w:pPr>
      <w:r w:rsidRPr="008D0618">
        <w:rPr>
          <w:b/>
          <w:bCs/>
          <w:sz w:val="24"/>
          <w:szCs w:val="24"/>
          <w:lang w:val="mn-MN"/>
        </w:rPr>
        <w:t>Тав.</w:t>
      </w:r>
      <w:r w:rsidR="001F47C4" w:rsidRPr="008D0618">
        <w:rPr>
          <w:b/>
          <w:bCs/>
          <w:sz w:val="24"/>
          <w:szCs w:val="24"/>
          <w:lang w:val="mn-MN"/>
        </w:rPr>
        <w:t>Хөдөлмөр эрхлэлтийн харилцаа үүсгэх, а</w:t>
      </w:r>
      <w:r w:rsidRPr="008D0618">
        <w:rPr>
          <w:b/>
          <w:bCs/>
          <w:sz w:val="24"/>
          <w:szCs w:val="24"/>
          <w:lang w:val="mn-MN"/>
        </w:rPr>
        <w:t>лбан тушаалд томилох,</w:t>
      </w:r>
      <w:r w:rsidR="001F47C4" w:rsidRPr="008D0618">
        <w:rPr>
          <w:b/>
          <w:bCs/>
          <w:sz w:val="24"/>
          <w:szCs w:val="24"/>
          <w:lang w:val="mn-MN"/>
        </w:rPr>
        <w:t xml:space="preserve"> хөдөлмөрийн гэрээ байгуулах,</w:t>
      </w:r>
      <w:r w:rsidRPr="008D0618">
        <w:rPr>
          <w:b/>
          <w:bCs/>
          <w:sz w:val="24"/>
          <w:szCs w:val="24"/>
          <w:lang w:val="mn-MN"/>
        </w:rPr>
        <w:t xml:space="preserve"> </w:t>
      </w:r>
      <w:r w:rsidR="001F47C4" w:rsidRPr="008D0618">
        <w:rPr>
          <w:b/>
          <w:bCs/>
          <w:sz w:val="24"/>
          <w:szCs w:val="24"/>
          <w:lang w:val="mn-MN"/>
        </w:rPr>
        <w:t>хөдөлмөр эрхлэлтийн харилцааг дуусгавар болгох</w:t>
      </w:r>
    </w:p>
    <w:p w14:paraId="04DD1C65" w14:textId="69895E88" w:rsidR="00401739" w:rsidRPr="008D0618" w:rsidRDefault="00401739" w:rsidP="00401739">
      <w:pPr>
        <w:pStyle w:val="BodyText2"/>
        <w:spacing w:after="0" w:line="240" w:lineRule="auto"/>
        <w:contextualSpacing/>
        <w:jc w:val="left"/>
        <w:rPr>
          <w:b/>
          <w:bCs/>
          <w:sz w:val="24"/>
          <w:szCs w:val="24"/>
          <w:lang w:val="mn-MN"/>
        </w:rPr>
      </w:pPr>
    </w:p>
    <w:p w14:paraId="487D1139" w14:textId="79E0A76C" w:rsidR="001A72C7"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5.1.</w:t>
      </w:r>
      <w:r w:rsidR="009F793B" w:rsidRPr="008D0618">
        <w:rPr>
          <w:color w:val="FFFFFF" w:themeColor="background1"/>
          <w:sz w:val="24"/>
          <w:szCs w:val="24"/>
          <w:lang w:val="mn-MN"/>
        </w:rPr>
        <w:t>,,</w:t>
      </w:r>
      <w:r w:rsidRPr="008D0618">
        <w:rPr>
          <w:sz w:val="24"/>
          <w:szCs w:val="24"/>
          <w:lang w:val="mn-MN"/>
        </w:rPr>
        <w:t xml:space="preserve">Төрийн захиргааны болон үйлчилгээний албан тушаалд ажиллах иргэнийг </w:t>
      </w:r>
      <w:r w:rsidR="00100276" w:rsidRPr="008D0618">
        <w:rPr>
          <w:sz w:val="24"/>
          <w:szCs w:val="24"/>
          <w:lang w:val="mn-MN"/>
        </w:rPr>
        <w:t xml:space="preserve">агентлагийн </w:t>
      </w:r>
      <w:r w:rsidRPr="008D0618">
        <w:rPr>
          <w:sz w:val="24"/>
          <w:szCs w:val="24"/>
          <w:lang w:val="mn-MN"/>
        </w:rPr>
        <w:t xml:space="preserve">дарга (Төсвийн шууд захирагч)-ын тушаалаар томилно. </w:t>
      </w:r>
    </w:p>
    <w:p w14:paraId="0D113E73" w14:textId="77777777" w:rsidR="001A72C7" w:rsidRPr="008D0618" w:rsidRDefault="001A72C7" w:rsidP="00474662">
      <w:pPr>
        <w:pStyle w:val="BodyText2"/>
        <w:spacing w:after="0" w:line="240" w:lineRule="auto"/>
        <w:contextualSpacing/>
        <w:jc w:val="both"/>
        <w:rPr>
          <w:sz w:val="24"/>
          <w:szCs w:val="24"/>
          <w:lang w:val="mn-MN"/>
        </w:rPr>
      </w:pPr>
    </w:p>
    <w:p w14:paraId="16923E78" w14:textId="0CC7A36C"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474662" w:rsidRPr="008D0618">
        <w:rPr>
          <w:sz w:val="24"/>
          <w:szCs w:val="24"/>
          <w:lang w:val="mn-MN"/>
        </w:rPr>
        <w:t>2</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 xml:space="preserve">Төрийн албан хаагчийн тангараг өргөх ажиллагааг </w:t>
      </w:r>
      <w:r w:rsidR="00100276" w:rsidRPr="008D0618">
        <w:rPr>
          <w:sz w:val="24"/>
          <w:szCs w:val="24"/>
          <w:lang w:val="mn-MN"/>
        </w:rPr>
        <w:t>З</w:t>
      </w:r>
      <w:r w:rsidRPr="008D0618">
        <w:rPr>
          <w:sz w:val="24"/>
          <w:szCs w:val="24"/>
          <w:lang w:val="mn-MN"/>
        </w:rPr>
        <w:t>ахиргаа</w:t>
      </w:r>
      <w:r w:rsidR="00100276" w:rsidRPr="008D0618">
        <w:rPr>
          <w:sz w:val="24"/>
          <w:szCs w:val="24"/>
          <w:lang w:val="mn-MN"/>
        </w:rPr>
        <w:t xml:space="preserve"> </w:t>
      </w:r>
      <w:r w:rsidRPr="008D0618">
        <w:rPr>
          <w:sz w:val="24"/>
          <w:szCs w:val="24"/>
          <w:lang w:val="mn-MN"/>
        </w:rPr>
        <w:t>удирдлагын газар зохион байгуулна.</w:t>
      </w:r>
    </w:p>
    <w:p w14:paraId="26279722" w14:textId="77777777" w:rsidR="001A72C7" w:rsidRPr="008D0618" w:rsidRDefault="001A72C7" w:rsidP="00B516F3">
      <w:pPr>
        <w:pStyle w:val="BodyText2"/>
        <w:spacing w:after="0" w:line="240" w:lineRule="auto"/>
        <w:ind w:firstLine="540"/>
        <w:contextualSpacing/>
        <w:jc w:val="both"/>
        <w:rPr>
          <w:sz w:val="24"/>
          <w:szCs w:val="24"/>
          <w:lang w:val="mn-MN"/>
        </w:rPr>
      </w:pPr>
    </w:p>
    <w:p w14:paraId="037350F2" w14:textId="22ED4948"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474662" w:rsidRPr="008D0618">
        <w:rPr>
          <w:sz w:val="24"/>
          <w:szCs w:val="24"/>
          <w:lang w:val="mn-MN"/>
        </w:rPr>
        <w:t>3</w:t>
      </w:r>
      <w:r w:rsidRPr="008D0618">
        <w:rPr>
          <w:sz w:val="24"/>
          <w:szCs w:val="24"/>
          <w:lang w:val="mn-MN"/>
        </w:rPr>
        <w:t>.</w:t>
      </w:r>
      <w:r w:rsidR="009F793B" w:rsidRPr="008D0618">
        <w:rPr>
          <w:color w:val="FFFFFF" w:themeColor="background1"/>
          <w:sz w:val="24"/>
          <w:szCs w:val="24"/>
          <w:lang w:val="mn-MN"/>
        </w:rPr>
        <w:t>,,</w:t>
      </w:r>
      <w:r w:rsidR="008F24D6" w:rsidRPr="008D0618">
        <w:rPr>
          <w:sz w:val="24"/>
          <w:szCs w:val="24"/>
          <w:lang w:val="mn-MN"/>
        </w:rPr>
        <w:t>А</w:t>
      </w:r>
      <w:r w:rsidRPr="008D0618">
        <w:rPr>
          <w:sz w:val="24"/>
          <w:szCs w:val="24"/>
          <w:lang w:val="mn-MN"/>
        </w:rPr>
        <w:t>лбан тушаалын сул орон тоо гарсан тохиолдолд Төрийн албаны тухай хууль, холбогдох журамд заасны дагуу уг орон тоог нөхнө.</w:t>
      </w:r>
    </w:p>
    <w:p w14:paraId="7038A373" w14:textId="77777777" w:rsidR="001A72C7" w:rsidRPr="008D0618" w:rsidRDefault="001A72C7" w:rsidP="00B516F3">
      <w:pPr>
        <w:pStyle w:val="BodyText2"/>
        <w:spacing w:after="0" w:line="240" w:lineRule="auto"/>
        <w:ind w:firstLine="540"/>
        <w:contextualSpacing/>
        <w:jc w:val="both"/>
        <w:rPr>
          <w:sz w:val="24"/>
          <w:szCs w:val="24"/>
          <w:lang w:val="mn-MN"/>
        </w:rPr>
      </w:pPr>
    </w:p>
    <w:p w14:paraId="499DE075" w14:textId="5E243B87"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Иргэнийг төрийн албан тушаалд томилох болон ажилд авахад дараах баримт бичиг бүрдүүлэн хувийн хэрэгт авна:</w:t>
      </w:r>
    </w:p>
    <w:p w14:paraId="1D049A75" w14:textId="77777777" w:rsidR="004D6C47" w:rsidRPr="008D0618" w:rsidRDefault="004D6C47" w:rsidP="00B516F3">
      <w:pPr>
        <w:pStyle w:val="BodyText2"/>
        <w:spacing w:after="0" w:line="240" w:lineRule="auto"/>
        <w:ind w:firstLine="540"/>
        <w:contextualSpacing/>
        <w:jc w:val="both"/>
        <w:rPr>
          <w:sz w:val="24"/>
          <w:szCs w:val="24"/>
          <w:lang w:val="mn-MN"/>
        </w:rPr>
      </w:pPr>
    </w:p>
    <w:p w14:paraId="48B8B588" w14:textId="7A8997D5"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.1.</w:t>
      </w:r>
      <w:r w:rsidR="009F793B" w:rsidRPr="008D0618">
        <w:rPr>
          <w:color w:val="FFFFFF" w:themeColor="background1"/>
          <w:sz w:val="24"/>
          <w:szCs w:val="24"/>
          <w:lang w:val="mn-MN"/>
        </w:rPr>
        <w:t>,,</w:t>
      </w:r>
      <w:r w:rsidR="0014709C" w:rsidRPr="008D0618">
        <w:rPr>
          <w:sz w:val="24"/>
          <w:szCs w:val="24"/>
          <w:lang w:val="mn-MN"/>
        </w:rPr>
        <w:t>А</w:t>
      </w:r>
      <w:r w:rsidRPr="008D0618">
        <w:rPr>
          <w:sz w:val="24"/>
          <w:szCs w:val="24"/>
          <w:lang w:val="mn-MN"/>
        </w:rPr>
        <w:t>жилд орохыг хүссэн өргөдөл;</w:t>
      </w:r>
    </w:p>
    <w:p w14:paraId="7118F1C1" w14:textId="0480A593"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.2.</w:t>
      </w:r>
      <w:r w:rsidR="009F793B" w:rsidRPr="008D0618">
        <w:rPr>
          <w:color w:val="FFFFFF" w:themeColor="background1"/>
          <w:sz w:val="24"/>
          <w:szCs w:val="24"/>
          <w:lang w:val="mn-MN"/>
        </w:rPr>
        <w:t>,,</w:t>
      </w:r>
      <w:r w:rsidR="0014709C" w:rsidRPr="008D0618">
        <w:rPr>
          <w:sz w:val="24"/>
          <w:szCs w:val="24"/>
          <w:lang w:val="mn-MN"/>
        </w:rPr>
        <w:t>Т</w:t>
      </w:r>
      <w:r w:rsidRPr="008D0618">
        <w:rPr>
          <w:sz w:val="24"/>
          <w:szCs w:val="24"/>
          <w:lang w:val="mn-MN"/>
        </w:rPr>
        <w:t>өрийн албан хаагчийн анке</w:t>
      </w:r>
      <w:r w:rsidR="003D78E6" w:rsidRPr="008D0618">
        <w:rPr>
          <w:sz w:val="24"/>
          <w:szCs w:val="24"/>
          <w:lang w:val="mn-MN"/>
        </w:rPr>
        <w:t>т</w:t>
      </w:r>
      <w:r w:rsidRPr="008D0618">
        <w:rPr>
          <w:sz w:val="24"/>
          <w:szCs w:val="24"/>
          <w:lang w:val="mn-MN"/>
        </w:rPr>
        <w:t>;</w:t>
      </w:r>
    </w:p>
    <w:p w14:paraId="64FF60AA" w14:textId="2575D0BA"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.3.</w:t>
      </w:r>
      <w:r w:rsidR="009F793B" w:rsidRPr="008D0618">
        <w:rPr>
          <w:color w:val="FFFFFF" w:themeColor="background1"/>
          <w:sz w:val="24"/>
          <w:szCs w:val="24"/>
          <w:lang w:val="mn-MN"/>
        </w:rPr>
        <w:t>,,</w:t>
      </w:r>
      <w:r w:rsidR="0014709C" w:rsidRPr="008D0618">
        <w:rPr>
          <w:sz w:val="24"/>
          <w:szCs w:val="24"/>
          <w:lang w:val="mn-MN"/>
        </w:rPr>
        <w:t>Б</w:t>
      </w:r>
      <w:r w:rsidRPr="008D0618">
        <w:rPr>
          <w:sz w:val="24"/>
          <w:szCs w:val="24"/>
          <w:lang w:val="mn-MN"/>
        </w:rPr>
        <w:t>оловсрол, мэргэжлийн диплом, гэрчилгээ (үнэмлэх, сертификат)-ний хуулбар;</w:t>
      </w:r>
    </w:p>
    <w:p w14:paraId="0860EF4A" w14:textId="77777777" w:rsidR="004D6C47" w:rsidRPr="008D0618" w:rsidRDefault="004D6C47" w:rsidP="00B516F3">
      <w:pPr>
        <w:pStyle w:val="BodyText2"/>
        <w:spacing w:after="0" w:line="240" w:lineRule="auto"/>
        <w:ind w:firstLine="1080"/>
        <w:contextualSpacing/>
        <w:jc w:val="both"/>
        <w:rPr>
          <w:sz w:val="24"/>
          <w:szCs w:val="24"/>
          <w:lang w:val="mn-MN"/>
        </w:rPr>
      </w:pPr>
    </w:p>
    <w:p w14:paraId="1EF24430" w14:textId="44E1D030"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.4.</w:t>
      </w:r>
      <w:r w:rsidR="009F793B" w:rsidRPr="008D0618">
        <w:rPr>
          <w:color w:val="FFFFFF" w:themeColor="background1"/>
          <w:sz w:val="24"/>
          <w:szCs w:val="24"/>
          <w:lang w:val="mn-MN"/>
        </w:rPr>
        <w:t>,,</w:t>
      </w:r>
      <w:r w:rsidR="0014709C" w:rsidRPr="008D0618">
        <w:rPr>
          <w:sz w:val="24"/>
          <w:szCs w:val="24"/>
          <w:lang w:val="mn-MN"/>
        </w:rPr>
        <w:t>Х</w:t>
      </w:r>
      <w:r w:rsidRPr="008D0618">
        <w:rPr>
          <w:sz w:val="24"/>
          <w:szCs w:val="24"/>
          <w:lang w:val="mn-MN"/>
        </w:rPr>
        <w:t>увь хүний намтар;</w:t>
      </w:r>
    </w:p>
    <w:p w14:paraId="4F2EA341" w14:textId="1B555C4F"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.5.</w:t>
      </w:r>
      <w:r w:rsidR="009F793B" w:rsidRPr="008D0618">
        <w:rPr>
          <w:color w:val="FFFFFF" w:themeColor="background1"/>
          <w:sz w:val="24"/>
          <w:szCs w:val="24"/>
          <w:lang w:val="mn-MN"/>
        </w:rPr>
        <w:t>,,</w:t>
      </w:r>
      <w:r w:rsidR="0014709C" w:rsidRPr="008D0618">
        <w:rPr>
          <w:sz w:val="24"/>
          <w:szCs w:val="24"/>
          <w:lang w:val="mn-MN"/>
        </w:rPr>
        <w:t>Н</w:t>
      </w:r>
      <w:r w:rsidRPr="008D0618">
        <w:rPr>
          <w:sz w:val="24"/>
          <w:szCs w:val="24"/>
          <w:lang w:val="mn-MN"/>
        </w:rPr>
        <w:t>ийгмийн даатгалын шимтгэл төлөлтийн хүчинтэй лавлагаа;</w:t>
      </w:r>
    </w:p>
    <w:p w14:paraId="4B39C8D5" w14:textId="566CBBF8"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.6.</w:t>
      </w:r>
      <w:r w:rsidR="009F793B" w:rsidRPr="008D0618">
        <w:rPr>
          <w:color w:val="FFFFFF" w:themeColor="background1"/>
          <w:sz w:val="24"/>
          <w:szCs w:val="24"/>
          <w:lang w:val="mn-MN"/>
        </w:rPr>
        <w:t>,,</w:t>
      </w:r>
      <w:r w:rsidR="0014709C" w:rsidRPr="008D0618">
        <w:rPr>
          <w:sz w:val="24"/>
          <w:szCs w:val="24"/>
          <w:lang w:val="mn-MN"/>
        </w:rPr>
        <w:t>И</w:t>
      </w:r>
      <w:r w:rsidRPr="008D0618">
        <w:rPr>
          <w:sz w:val="24"/>
          <w:szCs w:val="24"/>
          <w:lang w:val="mn-MN"/>
        </w:rPr>
        <w:t>ргэний үнэмлэхийн хуулбар;</w:t>
      </w:r>
    </w:p>
    <w:p w14:paraId="118E4428" w14:textId="103038E0"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.7.</w:t>
      </w:r>
      <w:r w:rsidR="009F793B" w:rsidRPr="008D0618">
        <w:rPr>
          <w:color w:val="FFFFFF" w:themeColor="background1"/>
          <w:sz w:val="24"/>
          <w:szCs w:val="24"/>
          <w:lang w:val="mn-MN"/>
        </w:rPr>
        <w:t>,,</w:t>
      </w:r>
      <w:r w:rsidR="0014709C" w:rsidRPr="008D0618">
        <w:rPr>
          <w:sz w:val="24"/>
          <w:szCs w:val="24"/>
          <w:lang w:val="mn-MN"/>
        </w:rPr>
        <w:t>Т</w:t>
      </w:r>
      <w:r w:rsidRPr="008D0618">
        <w:rPr>
          <w:sz w:val="24"/>
          <w:szCs w:val="24"/>
          <w:lang w:val="mn-MN"/>
        </w:rPr>
        <w:t>өрийн албаны мэргэшлийн шалгалтад тэнцсэн тухай болон Төрийн албаны тангараг өргөсөн тухай материал (төрийн үйлчилгээний албан тушаалд томилоход хамаарахгүй);</w:t>
      </w:r>
    </w:p>
    <w:p w14:paraId="2821F70D" w14:textId="77777777" w:rsidR="002D2571" w:rsidRPr="008D0618" w:rsidRDefault="002D2571" w:rsidP="00B516F3">
      <w:pPr>
        <w:pStyle w:val="BodyText2"/>
        <w:spacing w:after="0" w:line="240" w:lineRule="auto"/>
        <w:ind w:firstLine="1080"/>
        <w:contextualSpacing/>
        <w:jc w:val="both"/>
        <w:rPr>
          <w:sz w:val="24"/>
          <w:szCs w:val="24"/>
          <w:lang w:val="mn-MN"/>
        </w:rPr>
      </w:pPr>
    </w:p>
    <w:p w14:paraId="19D964AA" w14:textId="780DC533"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.8.</w:t>
      </w:r>
      <w:r w:rsidR="009F793B" w:rsidRPr="008D0618">
        <w:rPr>
          <w:color w:val="FFFFFF" w:themeColor="background1"/>
          <w:sz w:val="24"/>
          <w:szCs w:val="24"/>
          <w:lang w:val="mn-MN"/>
        </w:rPr>
        <w:t>,,</w:t>
      </w:r>
      <w:r w:rsidR="0014709C" w:rsidRPr="008D0618">
        <w:rPr>
          <w:sz w:val="24"/>
          <w:szCs w:val="24"/>
          <w:lang w:val="mn-MN"/>
        </w:rPr>
        <w:t>А</w:t>
      </w:r>
      <w:r w:rsidRPr="008D0618">
        <w:rPr>
          <w:sz w:val="24"/>
          <w:szCs w:val="24"/>
          <w:lang w:val="mn-MN"/>
        </w:rPr>
        <w:t>жиллаж байсан байгууллагын ажил байдлын тодорхойлолт;</w:t>
      </w:r>
    </w:p>
    <w:p w14:paraId="5CD38598" w14:textId="1BC04C81" w:rsidR="00BB5D33"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.9.</w:t>
      </w:r>
      <w:r w:rsidR="009F793B" w:rsidRPr="008D0618">
        <w:rPr>
          <w:color w:val="FFFFFF" w:themeColor="background1"/>
          <w:sz w:val="24"/>
          <w:szCs w:val="24"/>
          <w:lang w:val="mn-MN"/>
        </w:rPr>
        <w:t>,,</w:t>
      </w:r>
      <w:r w:rsidRPr="008D0618">
        <w:rPr>
          <w:sz w:val="24"/>
          <w:szCs w:val="24"/>
          <w:lang w:val="mn-MN"/>
        </w:rPr>
        <w:t>Нийтийн албанд нэр дэвшсэн этгээдийн хувийн ашиг сонирхлын мэдүүлэг;</w:t>
      </w:r>
    </w:p>
    <w:p w14:paraId="7C7882AC" w14:textId="77777777" w:rsidR="004D6C47" w:rsidRPr="008D0618" w:rsidRDefault="004D6C47" w:rsidP="00B516F3">
      <w:pPr>
        <w:pStyle w:val="BodyText2"/>
        <w:spacing w:after="0" w:line="240" w:lineRule="auto"/>
        <w:ind w:firstLine="1080"/>
        <w:contextualSpacing/>
        <w:jc w:val="both"/>
        <w:rPr>
          <w:sz w:val="24"/>
          <w:szCs w:val="24"/>
          <w:lang w:val="mn-MN"/>
        </w:rPr>
      </w:pPr>
    </w:p>
    <w:p w14:paraId="0162055C" w14:textId="0C743A14" w:rsidR="00BB5D33"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.10.</w:t>
      </w:r>
      <w:r w:rsidR="009F793B" w:rsidRPr="008D0618">
        <w:rPr>
          <w:color w:val="FFFFFF" w:themeColor="background1"/>
          <w:sz w:val="24"/>
          <w:szCs w:val="24"/>
          <w:lang w:val="mn-MN"/>
        </w:rPr>
        <w:t>,,</w:t>
      </w:r>
      <w:r w:rsidRPr="008D0618">
        <w:rPr>
          <w:sz w:val="24"/>
          <w:szCs w:val="24"/>
          <w:lang w:val="mn-MN"/>
        </w:rPr>
        <w:t>Бүтээлийн жагсаалт;</w:t>
      </w:r>
    </w:p>
    <w:p w14:paraId="18161076" w14:textId="7A334073" w:rsidR="00BB5D33"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.11.</w:t>
      </w:r>
      <w:r w:rsidR="009F793B" w:rsidRPr="008D0618">
        <w:rPr>
          <w:color w:val="FFFFFF" w:themeColor="background1"/>
          <w:sz w:val="24"/>
          <w:szCs w:val="24"/>
          <w:lang w:val="mn-MN"/>
        </w:rPr>
        <w:t>,,</w:t>
      </w:r>
      <w:r w:rsidRPr="008D0618">
        <w:rPr>
          <w:sz w:val="24"/>
          <w:szCs w:val="24"/>
          <w:lang w:val="mn-MN"/>
        </w:rPr>
        <w:t>Цэргийн үүрэгтний үнэмлэхийн хуулбар;</w:t>
      </w:r>
    </w:p>
    <w:p w14:paraId="25013D46" w14:textId="09E02CAF" w:rsidR="00BB5D33"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.12.</w:t>
      </w:r>
      <w:r w:rsidR="009F793B" w:rsidRPr="008D0618">
        <w:rPr>
          <w:color w:val="FFFFFF" w:themeColor="background1"/>
          <w:sz w:val="24"/>
          <w:szCs w:val="24"/>
          <w:lang w:val="mn-MN"/>
        </w:rPr>
        <w:t>,,</w:t>
      </w:r>
      <w:r w:rsidRPr="008D0618">
        <w:rPr>
          <w:sz w:val="24"/>
          <w:szCs w:val="24"/>
          <w:lang w:val="mn-MN"/>
        </w:rPr>
        <w:t>Магадлан итгэмжлэгдсэн эмнэлгийн үзлэгээр орсон эрүүл мэндийн хуудас;</w:t>
      </w:r>
    </w:p>
    <w:p w14:paraId="682B2946" w14:textId="77777777" w:rsidR="004D6C47" w:rsidRPr="008D0618" w:rsidRDefault="004D6C47" w:rsidP="00B516F3">
      <w:pPr>
        <w:pStyle w:val="BodyText2"/>
        <w:spacing w:after="0" w:line="240" w:lineRule="auto"/>
        <w:ind w:firstLine="1080"/>
        <w:contextualSpacing/>
        <w:jc w:val="both"/>
        <w:rPr>
          <w:sz w:val="24"/>
          <w:szCs w:val="24"/>
          <w:lang w:val="mn-MN"/>
        </w:rPr>
      </w:pPr>
    </w:p>
    <w:p w14:paraId="43F785BB" w14:textId="1058ACEA"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w:t>
      </w:r>
      <w:r w:rsidR="00474662" w:rsidRPr="008D0618">
        <w:rPr>
          <w:sz w:val="24"/>
          <w:szCs w:val="24"/>
          <w:lang w:val="mn-MN"/>
        </w:rPr>
        <w:t>4</w:t>
      </w:r>
      <w:r w:rsidRPr="008D0618">
        <w:rPr>
          <w:sz w:val="24"/>
          <w:szCs w:val="24"/>
          <w:lang w:val="mn-MN"/>
        </w:rPr>
        <w:t>.</w:t>
      </w:r>
      <w:r w:rsidR="00BB5D33" w:rsidRPr="008D0618">
        <w:rPr>
          <w:sz w:val="24"/>
          <w:szCs w:val="24"/>
          <w:lang w:val="mn-MN"/>
        </w:rPr>
        <w:t>13.</w:t>
      </w:r>
      <w:r w:rsidR="009F793B" w:rsidRPr="008D0618">
        <w:rPr>
          <w:color w:val="FFFFFF" w:themeColor="background1"/>
          <w:sz w:val="24"/>
          <w:szCs w:val="24"/>
          <w:lang w:val="mn-MN"/>
        </w:rPr>
        <w:t>,,</w:t>
      </w:r>
      <w:r w:rsidR="0014709C" w:rsidRPr="008D0618">
        <w:rPr>
          <w:sz w:val="24"/>
          <w:szCs w:val="24"/>
          <w:lang w:val="mn-MN"/>
        </w:rPr>
        <w:t>З</w:t>
      </w:r>
      <w:r w:rsidRPr="008D0618">
        <w:rPr>
          <w:sz w:val="24"/>
          <w:szCs w:val="24"/>
          <w:lang w:val="mn-MN"/>
        </w:rPr>
        <w:t>ураг 4 хувь (</w:t>
      </w:r>
      <w:r w:rsidR="00BB5D33" w:rsidRPr="008D0618">
        <w:rPr>
          <w:sz w:val="24"/>
          <w:szCs w:val="24"/>
          <w:lang w:val="mn-MN"/>
        </w:rPr>
        <w:t>4</w:t>
      </w:r>
      <w:r w:rsidRPr="008D0618">
        <w:rPr>
          <w:sz w:val="24"/>
          <w:szCs w:val="24"/>
          <w:lang w:val="mn-MN"/>
        </w:rPr>
        <w:t>x</w:t>
      </w:r>
      <w:r w:rsidR="00BB5D33" w:rsidRPr="008D0618">
        <w:rPr>
          <w:sz w:val="24"/>
          <w:szCs w:val="24"/>
          <w:lang w:val="mn-MN"/>
        </w:rPr>
        <w:t>6</w:t>
      </w:r>
      <w:r w:rsidRPr="008D0618">
        <w:rPr>
          <w:sz w:val="24"/>
          <w:szCs w:val="24"/>
          <w:lang w:val="mn-MN"/>
        </w:rPr>
        <w:t>).</w:t>
      </w:r>
    </w:p>
    <w:p w14:paraId="68BDEE05" w14:textId="596137E4" w:rsidR="00BB5D33" w:rsidRPr="008D0618" w:rsidRDefault="00BB5D33" w:rsidP="00B516F3">
      <w:pPr>
        <w:pStyle w:val="BodyText2"/>
        <w:spacing w:after="0" w:line="240" w:lineRule="auto"/>
        <w:ind w:firstLine="1080"/>
        <w:contextualSpacing/>
        <w:jc w:val="both"/>
        <w:rPr>
          <w:sz w:val="24"/>
          <w:szCs w:val="24"/>
          <w:lang w:val="mn-MN"/>
        </w:rPr>
      </w:pPr>
    </w:p>
    <w:p w14:paraId="01AA0C42" w14:textId="17A6D74A" w:rsidR="00BB5D33" w:rsidRPr="008D0618" w:rsidRDefault="00BB5D33" w:rsidP="00B516F3">
      <w:pPr>
        <w:pStyle w:val="BodyText2"/>
        <w:spacing w:after="0" w:line="240" w:lineRule="auto"/>
        <w:ind w:firstLine="567"/>
        <w:contextualSpacing/>
        <w:jc w:val="both"/>
        <w:rPr>
          <w:sz w:val="24"/>
          <w:szCs w:val="24"/>
          <w:lang w:val="mn-MN"/>
        </w:rPr>
      </w:pPr>
      <w:r w:rsidRPr="008D0618">
        <w:rPr>
          <w:sz w:val="24"/>
          <w:szCs w:val="24"/>
          <w:lang w:val="mn-MN"/>
        </w:rPr>
        <w:t>5.</w:t>
      </w:r>
      <w:r w:rsidR="009F4FC2" w:rsidRPr="008D0618">
        <w:rPr>
          <w:sz w:val="24"/>
          <w:szCs w:val="24"/>
          <w:lang w:val="mn-MN"/>
        </w:rPr>
        <w:t>5</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Төрийн үйлчилгээний албан тушаалд орохыг хүссэн иргэн энэ журмын 5.</w:t>
      </w:r>
      <w:r w:rsidR="00536751" w:rsidRPr="008D0618">
        <w:rPr>
          <w:sz w:val="24"/>
          <w:szCs w:val="24"/>
          <w:lang w:val="mn-MN"/>
        </w:rPr>
        <w:t>4</w:t>
      </w:r>
      <w:r w:rsidRPr="008D0618">
        <w:rPr>
          <w:sz w:val="24"/>
          <w:szCs w:val="24"/>
          <w:lang w:val="mn-MN"/>
        </w:rPr>
        <w:t xml:space="preserve">.7, </w:t>
      </w:r>
      <w:r w:rsidR="008A6E17" w:rsidRPr="008D0618">
        <w:rPr>
          <w:sz w:val="24"/>
          <w:szCs w:val="24"/>
          <w:lang w:val="mn-MN"/>
        </w:rPr>
        <w:t>5.</w:t>
      </w:r>
      <w:r w:rsidR="00474662" w:rsidRPr="008D0618">
        <w:rPr>
          <w:sz w:val="24"/>
          <w:szCs w:val="24"/>
          <w:lang w:val="mn-MN"/>
        </w:rPr>
        <w:t>4</w:t>
      </w:r>
      <w:r w:rsidR="008A6E17" w:rsidRPr="008D0618">
        <w:rPr>
          <w:sz w:val="24"/>
          <w:szCs w:val="24"/>
          <w:lang w:val="mn-MN"/>
        </w:rPr>
        <w:t xml:space="preserve">.9, </w:t>
      </w:r>
      <w:r w:rsidRPr="008D0618">
        <w:rPr>
          <w:sz w:val="24"/>
          <w:szCs w:val="24"/>
          <w:lang w:val="mn-MN"/>
        </w:rPr>
        <w:t>5.</w:t>
      </w:r>
      <w:r w:rsidR="00474662" w:rsidRPr="008D0618">
        <w:rPr>
          <w:sz w:val="24"/>
          <w:szCs w:val="24"/>
          <w:lang w:val="mn-MN"/>
        </w:rPr>
        <w:t>4</w:t>
      </w:r>
      <w:r w:rsidRPr="008D0618">
        <w:rPr>
          <w:sz w:val="24"/>
          <w:szCs w:val="24"/>
          <w:lang w:val="mn-MN"/>
        </w:rPr>
        <w:t>.11</w:t>
      </w:r>
      <w:r w:rsidR="00CE0A29" w:rsidRPr="008D0618">
        <w:rPr>
          <w:sz w:val="24"/>
          <w:szCs w:val="24"/>
          <w:lang w:val="mn-MN"/>
        </w:rPr>
        <w:t>, 5.</w:t>
      </w:r>
      <w:r w:rsidR="00474662" w:rsidRPr="008D0618">
        <w:rPr>
          <w:sz w:val="24"/>
          <w:szCs w:val="24"/>
          <w:lang w:val="mn-MN"/>
        </w:rPr>
        <w:t>4</w:t>
      </w:r>
      <w:r w:rsidR="00CE0A29" w:rsidRPr="008D0618">
        <w:rPr>
          <w:sz w:val="24"/>
          <w:szCs w:val="24"/>
          <w:lang w:val="mn-MN"/>
        </w:rPr>
        <w:t>.12</w:t>
      </w:r>
      <w:r w:rsidRPr="008D0618">
        <w:rPr>
          <w:sz w:val="24"/>
          <w:szCs w:val="24"/>
          <w:lang w:val="mn-MN"/>
        </w:rPr>
        <w:t>-д зааснаас бусад баримт бичгийг бүрдүүлнэ.</w:t>
      </w:r>
    </w:p>
    <w:p w14:paraId="782FA200" w14:textId="77777777" w:rsidR="001A72C7" w:rsidRPr="008D0618" w:rsidRDefault="001A72C7" w:rsidP="00B516F3">
      <w:pPr>
        <w:pStyle w:val="BodyText2"/>
        <w:spacing w:after="0" w:line="240" w:lineRule="auto"/>
        <w:ind w:firstLine="567"/>
        <w:contextualSpacing/>
        <w:jc w:val="both"/>
        <w:rPr>
          <w:sz w:val="24"/>
          <w:szCs w:val="24"/>
          <w:lang w:val="mn-MN"/>
        </w:rPr>
      </w:pPr>
    </w:p>
    <w:p w14:paraId="5DD7226C" w14:textId="7B7B3A72"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9F4FC2" w:rsidRPr="008D0618">
        <w:rPr>
          <w:sz w:val="24"/>
          <w:szCs w:val="24"/>
          <w:lang w:val="mn-MN"/>
        </w:rPr>
        <w:t>6</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Хүний нөөцийн асуудал хариуцсан албан хаагч нь ажилд орохоор хүсэлт гаргагчийн дээр дурдсан мэдээлэл болон нэмэлт шаардлагатай мэдээллийг авч хадгалах, ашиглах, боловсруулах эрхтэй.</w:t>
      </w:r>
    </w:p>
    <w:p w14:paraId="3F611628" w14:textId="77777777" w:rsidR="001A72C7" w:rsidRPr="008D0618" w:rsidRDefault="001A72C7" w:rsidP="00B516F3">
      <w:pPr>
        <w:pStyle w:val="BodyText2"/>
        <w:spacing w:after="0" w:line="240" w:lineRule="auto"/>
        <w:ind w:firstLine="540"/>
        <w:contextualSpacing/>
        <w:jc w:val="both"/>
        <w:rPr>
          <w:sz w:val="24"/>
          <w:szCs w:val="24"/>
          <w:lang w:val="mn-MN"/>
        </w:rPr>
      </w:pPr>
    </w:p>
    <w:p w14:paraId="25966ED3" w14:textId="74437537"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9F4FC2" w:rsidRPr="008D0618">
        <w:rPr>
          <w:sz w:val="24"/>
          <w:szCs w:val="24"/>
          <w:lang w:val="mn-MN"/>
        </w:rPr>
        <w:t>7</w:t>
      </w:r>
      <w:r w:rsidRPr="008D0618">
        <w:rPr>
          <w:sz w:val="24"/>
          <w:szCs w:val="24"/>
          <w:lang w:val="mn-MN"/>
        </w:rPr>
        <w:t>.</w:t>
      </w:r>
      <w:r w:rsidR="009F793B" w:rsidRPr="008D0618">
        <w:rPr>
          <w:color w:val="FFFFFF" w:themeColor="background1"/>
          <w:sz w:val="24"/>
          <w:szCs w:val="24"/>
          <w:lang w:val="mn-MN"/>
        </w:rPr>
        <w:t>,,</w:t>
      </w:r>
      <w:r w:rsidR="00100276" w:rsidRPr="008D0618">
        <w:rPr>
          <w:sz w:val="24"/>
          <w:szCs w:val="24"/>
          <w:lang w:val="mn-MN"/>
        </w:rPr>
        <w:t>З</w:t>
      </w:r>
      <w:r w:rsidRPr="008D0618">
        <w:rPr>
          <w:sz w:val="24"/>
          <w:szCs w:val="24"/>
          <w:lang w:val="mn-MN"/>
        </w:rPr>
        <w:t xml:space="preserve">ахиргаа удирдлагын газар нь төрийн үйлчилгээний албан хаагчид ажлын байр, гүйцэтгэх ажил, үүрэг, албан тушаалын жишиг, цалингийн хэмжээ зэрэг хөдөлмөрийн гэрээний гол нөхцөлийг танилцуулсны үндсэн дээр хөдөлмөрийн хугацаатай болон хугацаагүй гэрээг бичгээр байгуулна. </w:t>
      </w:r>
    </w:p>
    <w:p w14:paraId="1825648E" w14:textId="77777777" w:rsidR="001A72C7" w:rsidRPr="008D0618" w:rsidRDefault="001A72C7" w:rsidP="00B516F3">
      <w:pPr>
        <w:pStyle w:val="BodyText2"/>
        <w:spacing w:after="0" w:line="240" w:lineRule="auto"/>
        <w:ind w:firstLine="540"/>
        <w:contextualSpacing/>
        <w:jc w:val="both"/>
        <w:rPr>
          <w:sz w:val="24"/>
          <w:szCs w:val="24"/>
          <w:lang w:val="mn-MN"/>
        </w:rPr>
      </w:pPr>
    </w:p>
    <w:p w14:paraId="35087060" w14:textId="6C78A45D"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lastRenderedPageBreak/>
        <w:t>5.</w:t>
      </w:r>
      <w:r w:rsidR="009F4FC2" w:rsidRPr="008D0618">
        <w:rPr>
          <w:sz w:val="24"/>
          <w:szCs w:val="24"/>
          <w:lang w:val="mn-MN"/>
        </w:rPr>
        <w:t>8</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Хөдөлмөрийн хугацаатай гэрээг Хөдөлмөрийн тухай хуулийн 50.1 дэх хэсгийг удирдлага болгон байгуулна.</w:t>
      </w:r>
    </w:p>
    <w:p w14:paraId="31961F6C" w14:textId="77777777" w:rsidR="001A72C7" w:rsidRPr="008D0618" w:rsidRDefault="001A72C7" w:rsidP="00B516F3">
      <w:pPr>
        <w:pStyle w:val="BodyText2"/>
        <w:spacing w:after="0" w:line="240" w:lineRule="auto"/>
        <w:ind w:firstLine="540"/>
        <w:contextualSpacing/>
        <w:jc w:val="both"/>
        <w:rPr>
          <w:sz w:val="24"/>
          <w:szCs w:val="24"/>
          <w:lang w:val="mn-MN"/>
        </w:rPr>
      </w:pPr>
    </w:p>
    <w:p w14:paraId="695F8707" w14:textId="31E90606"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FC08C5" w:rsidRPr="008D0618">
        <w:rPr>
          <w:sz w:val="24"/>
          <w:szCs w:val="24"/>
          <w:lang w:val="mn-MN"/>
        </w:rPr>
        <w:t>9</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Хөдөлмөрийн гэрээнд заасан нөхцөл өөрчлөгдөх тохиолдолд уг албан хаагчтай харилцан тохиролцсоны үндсэн дээр гэрээнд нэмэлт, өөрчлөлт оруулж болно.</w:t>
      </w:r>
    </w:p>
    <w:p w14:paraId="24357A4E" w14:textId="77777777" w:rsidR="001A72C7" w:rsidRPr="008D0618" w:rsidRDefault="001A72C7" w:rsidP="00B516F3">
      <w:pPr>
        <w:pStyle w:val="BodyText2"/>
        <w:spacing w:after="0" w:line="240" w:lineRule="auto"/>
        <w:ind w:firstLine="540"/>
        <w:contextualSpacing/>
        <w:jc w:val="both"/>
        <w:rPr>
          <w:sz w:val="24"/>
          <w:szCs w:val="24"/>
          <w:lang w:val="mn-MN"/>
        </w:rPr>
      </w:pPr>
    </w:p>
    <w:p w14:paraId="5D27B30B" w14:textId="7B7D6B69" w:rsidR="002D2571" w:rsidRPr="008D0618" w:rsidRDefault="00C83085" w:rsidP="002D2571">
      <w:pPr>
        <w:pStyle w:val="BodyText2"/>
        <w:spacing w:after="0" w:line="240" w:lineRule="auto"/>
        <w:ind w:firstLine="567"/>
        <w:contextualSpacing/>
        <w:jc w:val="both"/>
        <w:rPr>
          <w:sz w:val="24"/>
          <w:szCs w:val="24"/>
          <w:lang w:val="mn-MN"/>
        </w:rPr>
      </w:pPr>
      <w:r w:rsidRPr="008D0618">
        <w:rPr>
          <w:sz w:val="24"/>
          <w:szCs w:val="24"/>
          <w:lang w:val="mn-MN"/>
        </w:rPr>
        <w:t>5.1</w:t>
      </w:r>
      <w:r w:rsidR="00FC08C5" w:rsidRPr="008D0618">
        <w:rPr>
          <w:sz w:val="24"/>
          <w:szCs w:val="24"/>
          <w:lang w:val="mn-MN"/>
        </w:rPr>
        <w:t>0</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Хөдөлмөрийн гэрээнд дараах гол нөхцөлийг тусгана:</w:t>
      </w:r>
    </w:p>
    <w:p w14:paraId="406A440F" w14:textId="7B17AF9D" w:rsidR="00C83085" w:rsidRPr="008D0618" w:rsidRDefault="00C83085" w:rsidP="00B516F3">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Pr="008D0618">
        <w:rPr>
          <w:sz w:val="24"/>
          <w:szCs w:val="24"/>
          <w:lang w:val="mn-MN"/>
        </w:rPr>
        <w:t>.1.</w:t>
      </w:r>
      <w:r w:rsidR="009F793B" w:rsidRPr="008D0618">
        <w:rPr>
          <w:color w:val="FFFFFF" w:themeColor="background1"/>
          <w:sz w:val="24"/>
          <w:szCs w:val="24"/>
          <w:lang w:val="mn-MN"/>
        </w:rPr>
        <w:t>,,</w:t>
      </w:r>
      <w:r w:rsidR="0014709C" w:rsidRPr="008D0618">
        <w:rPr>
          <w:sz w:val="24"/>
          <w:szCs w:val="24"/>
          <w:lang w:val="mn-MN"/>
        </w:rPr>
        <w:t>А</w:t>
      </w:r>
      <w:r w:rsidRPr="008D0618">
        <w:rPr>
          <w:sz w:val="24"/>
          <w:szCs w:val="24"/>
          <w:lang w:val="mn-MN"/>
        </w:rPr>
        <w:t>жлын байрны буюу албан тушаалын нэр;</w:t>
      </w:r>
    </w:p>
    <w:p w14:paraId="47C1CDE3" w14:textId="75E6AB99" w:rsidR="00C83085"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00C83085" w:rsidRPr="008D0618">
        <w:rPr>
          <w:sz w:val="24"/>
          <w:szCs w:val="24"/>
          <w:lang w:val="mn-MN"/>
        </w:rPr>
        <w:t>.2.</w:t>
      </w:r>
      <w:r w:rsidR="009F793B" w:rsidRPr="008D0618">
        <w:rPr>
          <w:color w:val="FFFFFF" w:themeColor="background1"/>
          <w:sz w:val="24"/>
          <w:szCs w:val="24"/>
          <w:lang w:val="mn-MN"/>
        </w:rPr>
        <w:t>,,</w:t>
      </w:r>
      <w:r w:rsidR="0014709C" w:rsidRPr="008D0618">
        <w:rPr>
          <w:sz w:val="24"/>
          <w:szCs w:val="24"/>
          <w:lang w:val="mn-MN"/>
        </w:rPr>
        <w:t>А</w:t>
      </w:r>
      <w:r w:rsidR="00C83085" w:rsidRPr="008D0618">
        <w:rPr>
          <w:sz w:val="24"/>
          <w:szCs w:val="24"/>
          <w:lang w:val="mn-MN"/>
        </w:rPr>
        <w:t>лбан тушаалын тодорхойлолтод заасан гүйцэтгэх ажил, үүрэг;</w:t>
      </w:r>
    </w:p>
    <w:p w14:paraId="71046084" w14:textId="24C59A61" w:rsidR="00C83085"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00C83085" w:rsidRPr="008D0618">
        <w:rPr>
          <w:sz w:val="24"/>
          <w:szCs w:val="24"/>
          <w:lang w:val="mn-MN"/>
        </w:rPr>
        <w:t>.3.</w:t>
      </w:r>
      <w:r w:rsidR="009F793B" w:rsidRPr="008D0618">
        <w:rPr>
          <w:color w:val="FFFFFF" w:themeColor="background1"/>
          <w:sz w:val="24"/>
          <w:szCs w:val="24"/>
          <w:lang w:val="mn-MN"/>
        </w:rPr>
        <w:t>,,</w:t>
      </w:r>
      <w:r w:rsidR="0014709C" w:rsidRPr="008D0618">
        <w:rPr>
          <w:sz w:val="24"/>
          <w:szCs w:val="24"/>
          <w:lang w:val="mn-MN"/>
        </w:rPr>
        <w:t>А</w:t>
      </w:r>
      <w:r w:rsidR="00C83085" w:rsidRPr="008D0618">
        <w:rPr>
          <w:sz w:val="24"/>
          <w:szCs w:val="24"/>
          <w:lang w:val="mn-MN"/>
        </w:rPr>
        <w:t>жил гүйцэтгэх байршил;</w:t>
      </w:r>
    </w:p>
    <w:p w14:paraId="2B5B69EF" w14:textId="15823299" w:rsidR="004D6C47" w:rsidRPr="008D0618" w:rsidRDefault="00BB5D33" w:rsidP="00790EF4">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00C83085" w:rsidRPr="008D0618">
        <w:rPr>
          <w:sz w:val="24"/>
          <w:szCs w:val="24"/>
          <w:lang w:val="mn-MN"/>
        </w:rPr>
        <w:t>.4.</w:t>
      </w:r>
      <w:r w:rsidR="009F793B" w:rsidRPr="008D0618">
        <w:rPr>
          <w:color w:val="FFFFFF" w:themeColor="background1"/>
          <w:sz w:val="24"/>
          <w:szCs w:val="24"/>
          <w:lang w:val="mn-MN"/>
        </w:rPr>
        <w:t>,,</w:t>
      </w:r>
      <w:r w:rsidR="0014709C" w:rsidRPr="008D0618">
        <w:rPr>
          <w:sz w:val="24"/>
          <w:szCs w:val="24"/>
          <w:lang w:val="mn-MN"/>
        </w:rPr>
        <w:t>Ү</w:t>
      </w:r>
      <w:r w:rsidR="00C83085" w:rsidRPr="008D0618">
        <w:rPr>
          <w:sz w:val="24"/>
          <w:szCs w:val="24"/>
          <w:lang w:val="mn-MN"/>
        </w:rPr>
        <w:t>ндсэн цалин буюу албан тушаалын</w:t>
      </w:r>
      <w:r w:rsidR="00230CA8" w:rsidRPr="008D0618">
        <w:rPr>
          <w:sz w:val="24"/>
          <w:szCs w:val="24"/>
          <w:lang w:val="mn-MN"/>
        </w:rPr>
        <w:t xml:space="preserve"> </w:t>
      </w:r>
      <w:r w:rsidR="00C83085" w:rsidRPr="008D0618">
        <w:rPr>
          <w:sz w:val="24"/>
          <w:szCs w:val="24"/>
          <w:lang w:val="mn-MN"/>
        </w:rPr>
        <w:t>цалин, нэмэгдэл, урамшууллын хэмжээ;</w:t>
      </w:r>
    </w:p>
    <w:p w14:paraId="6BF54CAE" w14:textId="77777777" w:rsidR="002D2571" w:rsidRPr="008D0618" w:rsidRDefault="002D2571" w:rsidP="00790EF4">
      <w:pPr>
        <w:pStyle w:val="BodyText2"/>
        <w:spacing w:after="0" w:line="240" w:lineRule="auto"/>
        <w:ind w:firstLine="1080"/>
        <w:contextualSpacing/>
        <w:jc w:val="both"/>
        <w:rPr>
          <w:sz w:val="24"/>
          <w:szCs w:val="24"/>
          <w:lang w:val="mn-MN"/>
        </w:rPr>
      </w:pPr>
    </w:p>
    <w:p w14:paraId="226F48F0" w14:textId="3BDA7AC7" w:rsidR="00C83085"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00C83085" w:rsidRPr="008D0618">
        <w:rPr>
          <w:sz w:val="24"/>
          <w:szCs w:val="24"/>
          <w:lang w:val="mn-MN"/>
        </w:rPr>
        <w:t>.5.</w:t>
      </w:r>
      <w:r w:rsidR="009F793B" w:rsidRPr="008D0618">
        <w:rPr>
          <w:color w:val="FFFFFF" w:themeColor="background1"/>
          <w:sz w:val="24"/>
          <w:szCs w:val="24"/>
          <w:lang w:val="mn-MN"/>
        </w:rPr>
        <w:t>,,</w:t>
      </w:r>
      <w:r w:rsidR="0014709C" w:rsidRPr="008D0618">
        <w:rPr>
          <w:sz w:val="24"/>
          <w:szCs w:val="24"/>
          <w:lang w:val="mn-MN"/>
        </w:rPr>
        <w:t>Х</w:t>
      </w:r>
      <w:r w:rsidR="00C83085" w:rsidRPr="008D0618">
        <w:rPr>
          <w:sz w:val="24"/>
          <w:szCs w:val="24"/>
          <w:lang w:val="mn-MN"/>
        </w:rPr>
        <w:t>өдөлмөрийн нөхцөл;</w:t>
      </w:r>
    </w:p>
    <w:p w14:paraId="224DDBA8" w14:textId="1C260F10" w:rsidR="00C83085"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00C83085" w:rsidRPr="008D0618">
        <w:rPr>
          <w:sz w:val="24"/>
          <w:szCs w:val="24"/>
          <w:lang w:val="mn-MN"/>
        </w:rPr>
        <w:t>.6.</w:t>
      </w:r>
      <w:r w:rsidR="009F793B" w:rsidRPr="008D0618">
        <w:rPr>
          <w:color w:val="FFFFFF" w:themeColor="background1"/>
          <w:sz w:val="24"/>
          <w:szCs w:val="24"/>
          <w:lang w:val="mn-MN"/>
        </w:rPr>
        <w:t>,,</w:t>
      </w:r>
      <w:r w:rsidR="0014709C" w:rsidRPr="008D0618">
        <w:rPr>
          <w:sz w:val="24"/>
          <w:szCs w:val="24"/>
          <w:lang w:val="mn-MN"/>
        </w:rPr>
        <w:t>А</w:t>
      </w:r>
      <w:r w:rsidR="00C83085" w:rsidRPr="008D0618">
        <w:rPr>
          <w:sz w:val="24"/>
          <w:szCs w:val="24"/>
          <w:lang w:val="mn-MN"/>
        </w:rPr>
        <w:t>жил, амралтын цаг;</w:t>
      </w:r>
    </w:p>
    <w:p w14:paraId="1FF085EA" w14:textId="45CCED80" w:rsidR="00C83085"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00C83085" w:rsidRPr="008D0618">
        <w:rPr>
          <w:sz w:val="24"/>
          <w:szCs w:val="24"/>
          <w:lang w:val="mn-MN"/>
        </w:rPr>
        <w:t>.7.</w:t>
      </w:r>
      <w:r w:rsidR="009F793B" w:rsidRPr="008D0618">
        <w:rPr>
          <w:color w:val="FFFFFF" w:themeColor="background1"/>
          <w:sz w:val="24"/>
          <w:szCs w:val="24"/>
          <w:lang w:val="mn-MN"/>
        </w:rPr>
        <w:t>,,</w:t>
      </w:r>
      <w:r w:rsidR="0014709C" w:rsidRPr="008D0618">
        <w:rPr>
          <w:sz w:val="24"/>
          <w:szCs w:val="24"/>
          <w:lang w:val="mn-MN"/>
        </w:rPr>
        <w:t>Г</w:t>
      </w:r>
      <w:r w:rsidR="00C83085" w:rsidRPr="008D0618">
        <w:rPr>
          <w:sz w:val="24"/>
          <w:szCs w:val="24"/>
          <w:lang w:val="mn-MN"/>
        </w:rPr>
        <w:t>эрээний хугацаа, гэрээг цуцлах, дуусгавар болгох үндэслэл;</w:t>
      </w:r>
    </w:p>
    <w:p w14:paraId="694E193A" w14:textId="45D7123C" w:rsidR="00C83085" w:rsidRPr="008D0618" w:rsidRDefault="00BB5D33" w:rsidP="00B516F3">
      <w:pPr>
        <w:pStyle w:val="BodyText2"/>
        <w:spacing w:after="0" w:line="240" w:lineRule="auto"/>
        <w:ind w:firstLine="1080"/>
        <w:contextualSpacing/>
        <w:jc w:val="both"/>
        <w:rPr>
          <w:sz w:val="24"/>
          <w:szCs w:val="24"/>
          <w:lang w:val="mn-MN"/>
        </w:rPr>
      </w:pPr>
      <w:r w:rsidRPr="008D0618">
        <w:rPr>
          <w:sz w:val="24"/>
          <w:szCs w:val="24"/>
          <w:lang w:val="mn-MN"/>
        </w:rPr>
        <w:t>5.1</w:t>
      </w:r>
      <w:r w:rsidR="00FC08C5" w:rsidRPr="008D0618">
        <w:rPr>
          <w:sz w:val="24"/>
          <w:szCs w:val="24"/>
          <w:lang w:val="mn-MN"/>
        </w:rPr>
        <w:t>0</w:t>
      </w:r>
      <w:r w:rsidR="00C83085" w:rsidRPr="008D0618">
        <w:rPr>
          <w:sz w:val="24"/>
          <w:szCs w:val="24"/>
          <w:lang w:val="mn-MN"/>
        </w:rPr>
        <w:t>.8.</w:t>
      </w:r>
      <w:r w:rsidR="009F793B" w:rsidRPr="008D0618">
        <w:rPr>
          <w:color w:val="FFFFFF" w:themeColor="background1"/>
          <w:sz w:val="24"/>
          <w:szCs w:val="24"/>
          <w:lang w:val="mn-MN"/>
        </w:rPr>
        <w:t>,,</w:t>
      </w:r>
      <w:r w:rsidR="0014709C" w:rsidRPr="008D0618">
        <w:rPr>
          <w:sz w:val="24"/>
          <w:szCs w:val="24"/>
          <w:lang w:val="mn-MN"/>
        </w:rPr>
        <w:t>Х</w:t>
      </w:r>
      <w:r w:rsidR="00C83085" w:rsidRPr="008D0618">
        <w:rPr>
          <w:sz w:val="24"/>
          <w:szCs w:val="24"/>
          <w:lang w:val="mn-MN"/>
        </w:rPr>
        <w:t>үлээх хариуцлага.</w:t>
      </w:r>
    </w:p>
    <w:p w14:paraId="39EF3C53" w14:textId="77777777" w:rsidR="00E51563" w:rsidRPr="008D0618" w:rsidRDefault="00E51563" w:rsidP="00B516F3">
      <w:pPr>
        <w:pStyle w:val="BodyText2"/>
        <w:spacing w:after="0" w:line="240" w:lineRule="auto"/>
        <w:ind w:firstLine="1080"/>
        <w:contextualSpacing/>
        <w:jc w:val="both"/>
        <w:rPr>
          <w:sz w:val="24"/>
          <w:szCs w:val="24"/>
          <w:lang w:val="mn-MN"/>
        </w:rPr>
      </w:pPr>
    </w:p>
    <w:p w14:paraId="06493EDE" w14:textId="0AC3390D" w:rsidR="001A72C7" w:rsidRPr="008D0618" w:rsidRDefault="00E51563" w:rsidP="00790EF4">
      <w:pPr>
        <w:pStyle w:val="BodyText2"/>
        <w:spacing w:after="0" w:line="240" w:lineRule="auto"/>
        <w:ind w:firstLine="567"/>
        <w:contextualSpacing/>
        <w:jc w:val="both"/>
        <w:rPr>
          <w:sz w:val="24"/>
          <w:szCs w:val="24"/>
          <w:lang w:val="mn-MN"/>
        </w:rPr>
      </w:pPr>
      <w:r w:rsidRPr="008D0618">
        <w:rPr>
          <w:sz w:val="24"/>
          <w:szCs w:val="24"/>
          <w:lang w:val="mn-MN"/>
        </w:rPr>
        <w:t>5.1</w:t>
      </w:r>
      <w:r w:rsidR="00FC08C5" w:rsidRPr="008D0618">
        <w:rPr>
          <w:sz w:val="24"/>
          <w:szCs w:val="24"/>
          <w:lang w:val="mn-MN"/>
        </w:rPr>
        <w:t>1</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 xml:space="preserve">Ажил олгогч нь газрын нууцын зэрэглэлд хамаарах бичиг баримттай ажиллах, </w:t>
      </w:r>
      <w:r w:rsidR="004927C2" w:rsidRPr="008D0618">
        <w:rPr>
          <w:sz w:val="24"/>
          <w:szCs w:val="24"/>
          <w:lang w:val="mn-MN"/>
        </w:rPr>
        <w:t>төрийн үйлчи</w:t>
      </w:r>
      <w:r w:rsidR="00CE2575" w:rsidRPr="008D0618">
        <w:rPr>
          <w:sz w:val="24"/>
          <w:szCs w:val="24"/>
          <w:lang w:val="mn-MN"/>
        </w:rPr>
        <w:t>л</w:t>
      </w:r>
      <w:r w:rsidR="004927C2" w:rsidRPr="008D0618">
        <w:rPr>
          <w:sz w:val="24"/>
          <w:szCs w:val="24"/>
          <w:lang w:val="mn-MN"/>
        </w:rPr>
        <w:t xml:space="preserve">гээний цахим системд </w:t>
      </w:r>
      <w:r w:rsidRPr="008D0618">
        <w:rPr>
          <w:sz w:val="24"/>
          <w:szCs w:val="24"/>
          <w:lang w:val="mn-MN"/>
        </w:rPr>
        <w:t>нэвтрэх эрх бүхий ажилтан, үйлчилгээний ажилтантай нууцын гэрээг байгуулна.</w:t>
      </w:r>
    </w:p>
    <w:p w14:paraId="6B09C2F5" w14:textId="77777777" w:rsidR="000B6A21" w:rsidRPr="008D0618" w:rsidRDefault="000B6A21" w:rsidP="00E51563">
      <w:pPr>
        <w:pStyle w:val="BodyText2"/>
        <w:spacing w:after="0" w:line="240" w:lineRule="auto"/>
        <w:contextualSpacing/>
        <w:jc w:val="both"/>
        <w:rPr>
          <w:sz w:val="24"/>
          <w:szCs w:val="24"/>
          <w:lang w:val="mn-MN"/>
        </w:rPr>
      </w:pPr>
    </w:p>
    <w:p w14:paraId="2744A5C5" w14:textId="647F46E0" w:rsidR="00C83085" w:rsidRPr="008D0618" w:rsidRDefault="00C83085" w:rsidP="00790EF4">
      <w:pPr>
        <w:pStyle w:val="BodyText2"/>
        <w:spacing w:after="0" w:line="240" w:lineRule="auto"/>
        <w:ind w:firstLine="567"/>
        <w:jc w:val="both"/>
        <w:rPr>
          <w:sz w:val="24"/>
          <w:szCs w:val="24"/>
          <w:lang w:val="mn-MN"/>
        </w:rPr>
      </w:pPr>
      <w:r w:rsidRPr="008D0618">
        <w:rPr>
          <w:sz w:val="24"/>
          <w:szCs w:val="24"/>
          <w:lang w:val="mn-MN"/>
        </w:rPr>
        <w:t>5.1</w:t>
      </w:r>
      <w:r w:rsidR="00FC08C5" w:rsidRPr="008D0618">
        <w:rPr>
          <w:sz w:val="24"/>
          <w:szCs w:val="24"/>
          <w:lang w:val="mn-MN"/>
        </w:rPr>
        <w:t>2</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 xml:space="preserve">Шинээр томилогдсон албан хаагчид байгууллагын үйл ажиллагааны стратеги төлөвлөгөө, зохион байгуулалтын бүтцийн өөрчлөлтийн хөтөлбөр, байгууллагын үйл ажиллагаанд мөрдөгдөж буй хууль тогтоомж, хөдөлмөрийн дотоод журам, албан тушаалын тодорхойлолт, төрийн албан хаагчийн эрх, үүрэг, албан тушаалын цалингийн сүлжээ ба нэмэгдэл хөлс, шагнал урамшуулал, ажиллах нөхцөлийн талаар </w:t>
      </w:r>
      <w:r w:rsidR="00100276" w:rsidRPr="008D0618">
        <w:rPr>
          <w:sz w:val="24"/>
          <w:szCs w:val="24"/>
          <w:lang w:val="mn-MN"/>
        </w:rPr>
        <w:t>З</w:t>
      </w:r>
      <w:r w:rsidRPr="008D0618">
        <w:rPr>
          <w:sz w:val="24"/>
          <w:szCs w:val="24"/>
          <w:lang w:val="mn-MN"/>
        </w:rPr>
        <w:t>ахиргаа</w:t>
      </w:r>
      <w:r w:rsidR="00100276" w:rsidRPr="008D0618">
        <w:rPr>
          <w:sz w:val="24"/>
          <w:szCs w:val="24"/>
          <w:lang w:val="mn-MN"/>
        </w:rPr>
        <w:t xml:space="preserve"> </w:t>
      </w:r>
      <w:r w:rsidRPr="008D0618">
        <w:rPr>
          <w:sz w:val="24"/>
          <w:szCs w:val="24"/>
          <w:lang w:val="mn-MN"/>
        </w:rPr>
        <w:t xml:space="preserve">удирдлагын газрын хүний нөөцийн асуудал хариуцсан албан хаагч “Танилцуулах хуудас”-аар танилцуулж, гарын үсгээр баталгаажуулна. </w:t>
      </w:r>
    </w:p>
    <w:p w14:paraId="13E1CC05" w14:textId="77777777" w:rsidR="001A72C7" w:rsidRPr="008D0618" w:rsidRDefault="001A72C7" w:rsidP="00CE1E46">
      <w:pPr>
        <w:pStyle w:val="BodyText2"/>
        <w:spacing w:after="0" w:line="240" w:lineRule="auto"/>
        <w:ind w:firstLine="540"/>
        <w:jc w:val="both"/>
        <w:rPr>
          <w:sz w:val="24"/>
          <w:szCs w:val="24"/>
          <w:lang w:val="mn-MN"/>
        </w:rPr>
      </w:pPr>
    </w:p>
    <w:p w14:paraId="5CA5AD40" w14:textId="7694F64E" w:rsidR="00C83085" w:rsidRPr="008D0618" w:rsidRDefault="00C83085" w:rsidP="00790EF4">
      <w:pPr>
        <w:pStyle w:val="BodyText2"/>
        <w:spacing w:after="0" w:line="240" w:lineRule="auto"/>
        <w:ind w:firstLine="567"/>
        <w:jc w:val="both"/>
        <w:rPr>
          <w:sz w:val="24"/>
          <w:szCs w:val="24"/>
          <w:lang w:val="mn-MN"/>
        </w:rPr>
      </w:pPr>
      <w:r w:rsidRPr="008D0618">
        <w:rPr>
          <w:sz w:val="24"/>
          <w:szCs w:val="24"/>
          <w:lang w:val="mn-MN"/>
        </w:rPr>
        <w:t>5.1</w:t>
      </w:r>
      <w:r w:rsidR="00FC08C5" w:rsidRPr="008D0618">
        <w:rPr>
          <w:sz w:val="24"/>
          <w:szCs w:val="24"/>
          <w:lang w:val="mn-MN"/>
        </w:rPr>
        <w:t>3</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 xml:space="preserve">Шинээр томилогдсон албан хаагчийг хамт олонд танилцуулж, төрийн алба, архив бичиг хэргийн стандарт, ажлын зохион байгуулалт, бичиг баримт боловсруулах сургалтад хамруулж, дадлагажуулах ажлыг </w:t>
      </w:r>
      <w:r w:rsidR="00100276" w:rsidRPr="008D0618">
        <w:rPr>
          <w:sz w:val="24"/>
          <w:szCs w:val="24"/>
          <w:lang w:val="mn-MN"/>
        </w:rPr>
        <w:t>З</w:t>
      </w:r>
      <w:r w:rsidRPr="008D0618">
        <w:rPr>
          <w:sz w:val="24"/>
          <w:szCs w:val="24"/>
          <w:lang w:val="mn-MN"/>
        </w:rPr>
        <w:t>ахиргаа удирдлагын газраас зохион байгуулна.</w:t>
      </w:r>
    </w:p>
    <w:p w14:paraId="75B216B8" w14:textId="77777777" w:rsidR="001A72C7" w:rsidRPr="008D0618" w:rsidRDefault="001A72C7" w:rsidP="00CE1E46">
      <w:pPr>
        <w:pStyle w:val="BodyText2"/>
        <w:spacing w:after="0" w:line="240" w:lineRule="auto"/>
        <w:ind w:firstLine="540"/>
        <w:jc w:val="both"/>
        <w:rPr>
          <w:sz w:val="24"/>
          <w:szCs w:val="24"/>
          <w:lang w:val="mn-MN"/>
        </w:rPr>
      </w:pPr>
    </w:p>
    <w:p w14:paraId="6CADB947" w14:textId="331B2D86"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5.1</w:t>
      </w:r>
      <w:r w:rsidR="00FC08C5" w:rsidRPr="008D0618">
        <w:rPr>
          <w:sz w:val="24"/>
          <w:szCs w:val="24"/>
          <w:lang w:val="mn-MN"/>
        </w:rPr>
        <w:t>4</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Ажилд томилогдсон өдрөөс хойш 5 хоногийн дотор Төрийн албаны зөвлөлөөс баталсан төрийн албан хаагчийн хувийн хэрэг бүрдүүлэх журамд заасан баримт бичгийг хүний нөөцийн асуудал хариуцсан албан хаагчид бүрдүүлэн өгнө.</w:t>
      </w:r>
    </w:p>
    <w:p w14:paraId="4C5043DD" w14:textId="77777777" w:rsidR="001A72C7" w:rsidRPr="008D0618" w:rsidRDefault="001A72C7" w:rsidP="00DF281B">
      <w:pPr>
        <w:pStyle w:val="BodyText2"/>
        <w:spacing w:after="0" w:line="240" w:lineRule="auto"/>
        <w:ind w:firstLine="539"/>
        <w:contextualSpacing/>
        <w:jc w:val="both"/>
        <w:rPr>
          <w:sz w:val="24"/>
          <w:szCs w:val="24"/>
          <w:lang w:val="mn-MN"/>
        </w:rPr>
      </w:pPr>
    </w:p>
    <w:p w14:paraId="10EE0C49" w14:textId="30856AC1"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5.1</w:t>
      </w:r>
      <w:r w:rsidR="00FC08C5" w:rsidRPr="008D0618">
        <w:rPr>
          <w:sz w:val="24"/>
          <w:szCs w:val="24"/>
          <w:lang w:val="mn-MN"/>
        </w:rPr>
        <w:t>5</w:t>
      </w:r>
      <w:r w:rsidR="00790EF4" w:rsidRPr="008D0618">
        <w:rPr>
          <w:sz w:val="24"/>
          <w:szCs w:val="24"/>
          <w:lang w:val="mn-MN"/>
        </w:rPr>
        <w:t>.</w:t>
      </w:r>
      <w:r w:rsidR="00790EF4" w:rsidRPr="008D0618">
        <w:rPr>
          <w:color w:val="FFFFFF" w:themeColor="background1"/>
          <w:sz w:val="24"/>
          <w:szCs w:val="24"/>
          <w:lang w:val="mn-MN"/>
        </w:rPr>
        <w:t>,,</w:t>
      </w:r>
      <w:r w:rsidRPr="008D0618">
        <w:rPr>
          <w:sz w:val="24"/>
          <w:szCs w:val="24"/>
          <w:lang w:val="mn-MN"/>
        </w:rPr>
        <w:t>Шинээр томилогдсон албан хаагч нь өмнө нь ажиллаж байсан байгууллагын ХНУМС</w:t>
      </w:r>
      <w:r w:rsidR="00100276" w:rsidRPr="008D0618">
        <w:rPr>
          <w:sz w:val="24"/>
          <w:szCs w:val="24"/>
          <w:lang w:val="mn-MN"/>
        </w:rPr>
        <w:t xml:space="preserve"> </w:t>
      </w:r>
      <w:r w:rsidR="00B81E21" w:rsidRPr="008D0618">
        <w:rPr>
          <w:sz w:val="24"/>
          <w:szCs w:val="24"/>
          <w:lang w:val="mn-MN"/>
        </w:rPr>
        <w:t>(</w:t>
      </w:r>
      <w:r w:rsidRPr="008D0618">
        <w:rPr>
          <w:sz w:val="24"/>
          <w:szCs w:val="24"/>
          <w:lang w:val="mn-MN"/>
        </w:rPr>
        <w:t>хүний нөөцийн удирдлагын мэдээллийн систем</w:t>
      </w:r>
      <w:r w:rsidR="00B81E21" w:rsidRPr="008D0618">
        <w:rPr>
          <w:sz w:val="24"/>
          <w:szCs w:val="24"/>
          <w:lang w:val="mn-MN"/>
        </w:rPr>
        <w:t>)</w:t>
      </w:r>
      <w:r w:rsidRPr="008D0618">
        <w:rPr>
          <w:sz w:val="24"/>
          <w:szCs w:val="24"/>
          <w:lang w:val="mn-MN"/>
        </w:rPr>
        <w:t xml:space="preserve">, мэдүүлгийн бүрдүүлбэрийн цахим систем, дотоод удирдлагын систем </w:t>
      </w:r>
      <w:r w:rsidR="00B81E21" w:rsidRPr="008D0618">
        <w:rPr>
          <w:sz w:val="24"/>
          <w:szCs w:val="24"/>
          <w:lang w:val="mn-MN"/>
        </w:rPr>
        <w:t>(</w:t>
      </w:r>
      <w:r w:rsidRPr="008D0618">
        <w:rPr>
          <w:sz w:val="24"/>
          <w:szCs w:val="24"/>
          <w:lang w:val="mn-MN"/>
        </w:rPr>
        <w:t>ERP</w:t>
      </w:r>
      <w:r w:rsidR="00B81E21" w:rsidRPr="008D0618">
        <w:rPr>
          <w:sz w:val="24"/>
          <w:szCs w:val="24"/>
          <w:lang w:val="mn-MN"/>
        </w:rPr>
        <w:t>)</w:t>
      </w:r>
      <w:r w:rsidRPr="008D0618">
        <w:rPr>
          <w:sz w:val="24"/>
          <w:szCs w:val="24"/>
          <w:lang w:val="mn-MN"/>
        </w:rPr>
        <w:t>-ийн бүртгэлээс 2 хоног</w:t>
      </w:r>
      <w:r w:rsidR="004F3EEB" w:rsidRPr="008D0618">
        <w:rPr>
          <w:sz w:val="24"/>
          <w:szCs w:val="24"/>
          <w:lang w:val="mn-MN"/>
        </w:rPr>
        <w:t>т багтаан хасуулна</w:t>
      </w:r>
      <w:r w:rsidRPr="008D0618">
        <w:rPr>
          <w:sz w:val="24"/>
          <w:szCs w:val="24"/>
          <w:lang w:val="mn-MN"/>
        </w:rPr>
        <w:t>.</w:t>
      </w:r>
    </w:p>
    <w:p w14:paraId="77F36614" w14:textId="77777777" w:rsidR="001A72C7" w:rsidRPr="008D0618" w:rsidRDefault="001A72C7" w:rsidP="00DF281B">
      <w:pPr>
        <w:pStyle w:val="BodyText2"/>
        <w:spacing w:after="0" w:line="240" w:lineRule="auto"/>
        <w:ind w:firstLine="539"/>
        <w:contextualSpacing/>
        <w:jc w:val="both"/>
        <w:rPr>
          <w:sz w:val="24"/>
          <w:szCs w:val="24"/>
          <w:lang w:val="mn-MN"/>
        </w:rPr>
      </w:pPr>
    </w:p>
    <w:p w14:paraId="730C47D0" w14:textId="09D3AE79" w:rsidR="00C83085" w:rsidRPr="008D0618" w:rsidRDefault="00C83085" w:rsidP="00DF281B">
      <w:pPr>
        <w:pStyle w:val="BodyText2"/>
        <w:spacing w:after="0" w:line="240" w:lineRule="auto"/>
        <w:ind w:firstLine="539"/>
        <w:contextualSpacing/>
        <w:jc w:val="both"/>
        <w:rPr>
          <w:sz w:val="24"/>
          <w:szCs w:val="24"/>
          <w:lang w:val="mn-MN"/>
        </w:rPr>
      </w:pPr>
      <w:r w:rsidRPr="008D0618">
        <w:rPr>
          <w:sz w:val="24"/>
          <w:szCs w:val="24"/>
          <w:lang w:val="mn-MN"/>
        </w:rPr>
        <w:t>5.1</w:t>
      </w:r>
      <w:r w:rsidR="00FC08C5" w:rsidRPr="008D0618">
        <w:rPr>
          <w:sz w:val="24"/>
          <w:szCs w:val="24"/>
          <w:lang w:val="mn-MN"/>
        </w:rPr>
        <w:t>6</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Төрийн жинхэнэ албан хаагчийг өөр албан тушаал</w:t>
      </w:r>
      <w:r w:rsidR="004F3EEB" w:rsidRPr="008D0618">
        <w:rPr>
          <w:sz w:val="24"/>
          <w:szCs w:val="24"/>
          <w:lang w:val="mn-MN"/>
        </w:rPr>
        <w:t>,</w:t>
      </w:r>
      <w:r w:rsidRPr="008D0618">
        <w:rPr>
          <w:sz w:val="24"/>
          <w:szCs w:val="24"/>
          <w:lang w:val="mn-MN"/>
        </w:rPr>
        <w:t xml:space="preserve"> байгууллагад шилжүүлэх, сэлгэх, албан тушаалаас нь бууруулах, төрийн албанаас чөлөөлөх, түр чөлөөлөх, халахдаа Төрийн албаны тухай болон Захиргааны ерөнхий хуулийн дагуу шийдвэрлэнэ. Төрийн албанаас чөлөөлсөн болон халсан тохиолдолд шалтгаан, үндэслэлийг тухайн тушаалд тодорхой тусгана.</w:t>
      </w:r>
    </w:p>
    <w:p w14:paraId="4754873E" w14:textId="77777777" w:rsidR="001A72C7" w:rsidRPr="008D0618" w:rsidRDefault="001A72C7" w:rsidP="00DF281B">
      <w:pPr>
        <w:pStyle w:val="BodyText2"/>
        <w:spacing w:after="0" w:line="240" w:lineRule="auto"/>
        <w:ind w:firstLine="539"/>
        <w:contextualSpacing/>
        <w:jc w:val="both"/>
        <w:rPr>
          <w:sz w:val="24"/>
          <w:szCs w:val="24"/>
          <w:lang w:val="mn-MN"/>
        </w:rPr>
      </w:pPr>
    </w:p>
    <w:p w14:paraId="6727E90E" w14:textId="2365A652"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5.1</w:t>
      </w:r>
      <w:r w:rsidR="00FC08C5" w:rsidRPr="008D0618">
        <w:rPr>
          <w:sz w:val="24"/>
          <w:szCs w:val="24"/>
          <w:lang w:val="mn-MN"/>
        </w:rPr>
        <w:t>7</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Ажлаас чөлөөлөгдөх, халагдах</w:t>
      </w:r>
      <w:r w:rsidR="004F3EEB" w:rsidRPr="008D0618">
        <w:rPr>
          <w:sz w:val="24"/>
          <w:szCs w:val="24"/>
          <w:lang w:val="mn-MN"/>
        </w:rPr>
        <w:t>,</w:t>
      </w:r>
      <w:r w:rsidRPr="008D0618">
        <w:rPr>
          <w:sz w:val="24"/>
          <w:szCs w:val="24"/>
          <w:lang w:val="mn-MN"/>
        </w:rPr>
        <w:t xml:space="preserve"> өөрчлөгдөж б</w:t>
      </w:r>
      <w:r w:rsidR="004F3EEB" w:rsidRPr="008D0618">
        <w:rPr>
          <w:sz w:val="24"/>
          <w:szCs w:val="24"/>
          <w:lang w:val="mn-MN"/>
        </w:rPr>
        <w:t>айгаа</w:t>
      </w:r>
      <w:r w:rsidRPr="008D0618">
        <w:rPr>
          <w:sz w:val="24"/>
          <w:szCs w:val="24"/>
          <w:lang w:val="mn-MN"/>
        </w:rPr>
        <w:t xml:space="preserve"> албан хаагч</w:t>
      </w:r>
      <w:r w:rsidR="004F3EEB" w:rsidRPr="008D0618">
        <w:rPr>
          <w:sz w:val="24"/>
          <w:szCs w:val="24"/>
          <w:lang w:val="mn-MN"/>
        </w:rPr>
        <w:t xml:space="preserve"> </w:t>
      </w:r>
      <w:r w:rsidRPr="008D0618">
        <w:rPr>
          <w:sz w:val="24"/>
          <w:szCs w:val="24"/>
          <w:lang w:val="mn-MN"/>
        </w:rPr>
        <w:t xml:space="preserve">хамгийн </w:t>
      </w:r>
      <w:r w:rsidRPr="008D0618">
        <w:rPr>
          <w:sz w:val="24"/>
          <w:szCs w:val="24"/>
          <w:lang w:val="mn-MN"/>
        </w:rPr>
        <w:lastRenderedPageBreak/>
        <w:t xml:space="preserve">сүүлд гаргасан тайлангийн хугацаанаас хойш хийж гүйцэтгэсэн ажлын тайлан болон өөрийн хариуцан гүйцэтгэж байсан ажил, албан хэргийн холбогдох баримт бичгийн төслийн цаасан болон цахим хувийг тухайн нэгжийн даргыг байлцуулан ажил хүлээн авах хүнд, хэрэв ажил хүлээн авах хүн томилогдоогүй тохиолдолд тэмдэглэл үйлдэж тухайн нэгжийн даргатай ажил хүлээлцэнэ. Тавилга, тоног төхөөрөмж, техник хэрэгсэл зэрэг эд зүйлсийг эд хөрөнгийн картаар </w:t>
      </w:r>
      <w:r w:rsidR="00F848B2" w:rsidRPr="008D0618">
        <w:rPr>
          <w:sz w:val="24"/>
          <w:szCs w:val="24"/>
          <w:lang w:val="mn-MN"/>
        </w:rPr>
        <w:t>Захиргаа</w:t>
      </w:r>
      <w:r w:rsidRPr="008D0618">
        <w:rPr>
          <w:sz w:val="24"/>
          <w:szCs w:val="24"/>
          <w:lang w:val="mn-MN"/>
        </w:rPr>
        <w:t xml:space="preserve"> </w:t>
      </w:r>
      <w:r w:rsidR="00F848B2" w:rsidRPr="008D0618">
        <w:rPr>
          <w:sz w:val="24"/>
          <w:szCs w:val="24"/>
          <w:lang w:val="mn-MN"/>
        </w:rPr>
        <w:t xml:space="preserve">удирдлагын </w:t>
      </w:r>
      <w:r w:rsidRPr="008D0618">
        <w:rPr>
          <w:sz w:val="24"/>
          <w:szCs w:val="24"/>
          <w:lang w:val="mn-MN"/>
        </w:rPr>
        <w:t>газар (</w:t>
      </w:r>
      <w:r w:rsidR="00F848B2" w:rsidRPr="008D0618">
        <w:rPr>
          <w:sz w:val="24"/>
          <w:szCs w:val="24"/>
          <w:lang w:val="mn-MN"/>
        </w:rPr>
        <w:t>нярав</w:t>
      </w:r>
      <w:r w:rsidRPr="008D0618">
        <w:rPr>
          <w:sz w:val="24"/>
          <w:szCs w:val="24"/>
          <w:lang w:val="mn-MN"/>
        </w:rPr>
        <w:t>)-т, байгууллагын архиваас авч ашигласан архивын материалыг архив хариуцсан албан хаагчид,</w:t>
      </w:r>
      <w:r w:rsidR="004F3EEB" w:rsidRPr="008D0618">
        <w:rPr>
          <w:sz w:val="24"/>
          <w:szCs w:val="24"/>
          <w:lang w:val="mn-MN"/>
        </w:rPr>
        <w:t xml:space="preserve"> </w:t>
      </w:r>
      <w:r w:rsidRPr="008D0618">
        <w:rPr>
          <w:sz w:val="24"/>
          <w:szCs w:val="24"/>
          <w:lang w:val="mn-MN"/>
        </w:rPr>
        <w:t>ном, сэтгүүлийг номын санд,</w:t>
      </w:r>
      <w:r w:rsidR="004F3EEB" w:rsidRPr="008D0618">
        <w:rPr>
          <w:sz w:val="24"/>
          <w:szCs w:val="24"/>
          <w:lang w:val="mn-MN"/>
        </w:rPr>
        <w:t xml:space="preserve"> </w:t>
      </w:r>
      <w:r w:rsidRPr="008D0618">
        <w:rPr>
          <w:sz w:val="24"/>
          <w:szCs w:val="24"/>
          <w:lang w:val="mn-MN"/>
        </w:rPr>
        <w:t xml:space="preserve">гадаад албан паспорт, ажлын үнэмлэх зэрэг зүйлсийг </w:t>
      </w:r>
      <w:r w:rsidR="00100276" w:rsidRPr="008D0618">
        <w:rPr>
          <w:sz w:val="24"/>
          <w:szCs w:val="24"/>
          <w:lang w:val="mn-MN"/>
        </w:rPr>
        <w:t>З</w:t>
      </w:r>
      <w:r w:rsidRPr="008D0618">
        <w:rPr>
          <w:sz w:val="24"/>
          <w:szCs w:val="24"/>
          <w:lang w:val="mn-MN"/>
        </w:rPr>
        <w:t>ахиргаа удирдлагын газрын хүний нөөцийн асуудал хариуцсан албан хаагчид тус тус хүлээлгэн өгнө.</w:t>
      </w:r>
    </w:p>
    <w:p w14:paraId="5FB75B3D" w14:textId="77777777" w:rsidR="001A72C7" w:rsidRPr="008D0618" w:rsidRDefault="001A72C7" w:rsidP="00DF281B">
      <w:pPr>
        <w:pStyle w:val="BodyText2"/>
        <w:spacing w:after="0" w:line="240" w:lineRule="auto"/>
        <w:ind w:firstLine="539"/>
        <w:contextualSpacing/>
        <w:jc w:val="both"/>
        <w:rPr>
          <w:sz w:val="24"/>
          <w:szCs w:val="24"/>
          <w:lang w:val="mn-MN"/>
        </w:rPr>
      </w:pPr>
    </w:p>
    <w:p w14:paraId="74C8468D" w14:textId="6B30E98B"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5.1</w:t>
      </w:r>
      <w:r w:rsidR="00FC08C5" w:rsidRPr="008D0618">
        <w:rPr>
          <w:sz w:val="24"/>
          <w:szCs w:val="24"/>
          <w:lang w:val="mn-MN"/>
        </w:rPr>
        <w:t>8</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Ажлаас чөлөөлөгдсөн, халагдсан албан хаагчийн “Тойрох хуудас”-ыг бөглүүлж, санхүүгийн тооцоо хийсний дараа түүнд ажлаас чөлөөлсөн, халагдсан тухай шийдвэрийг хүлээлгэн өгч холбогдох цалингийн тооцоог хийж дуусгана.</w:t>
      </w:r>
    </w:p>
    <w:p w14:paraId="201FE7F5" w14:textId="77777777" w:rsidR="001A72C7" w:rsidRPr="008D0618" w:rsidRDefault="001A72C7" w:rsidP="00DF281B">
      <w:pPr>
        <w:pStyle w:val="BodyText2"/>
        <w:spacing w:after="0" w:line="240" w:lineRule="auto"/>
        <w:ind w:firstLine="539"/>
        <w:contextualSpacing/>
        <w:jc w:val="both"/>
        <w:rPr>
          <w:sz w:val="24"/>
          <w:szCs w:val="24"/>
          <w:lang w:val="mn-MN"/>
        </w:rPr>
      </w:pPr>
    </w:p>
    <w:p w14:paraId="4B7926C9" w14:textId="5E3DFAEB"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FC08C5" w:rsidRPr="008D0618">
        <w:rPr>
          <w:sz w:val="24"/>
          <w:szCs w:val="24"/>
          <w:lang w:val="mn-MN"/>
        </w:rPr>
        <w:t>19</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Шаардлагатай тохиолдолд төрийн жинхэнэ албан хаагчийн албан үүргийг түр орлон гүйцэтгэх, албан тушаал хавсран ажиллах асуудлыг шийдвэрлэх бөгөөд цалингийн зөрүү болон нэмэгдэл хөлсийг холбогдох журамд заасны дагуу олгоно.</w:t>
      </w:r>
    </w:p>
    <w:p w14:paraId="759C10DB" w14:textId="77777777" w:rsidR="001A72C7" w:rsidRPr="008D0618" w:rsidRDefault="001A72C7" w:rsidP="00DF281B">
      <w:pPr>
        <w:pStyle w:val="BodyText2"/>
        <w:spacing w:after="0" w:line="240" w:lineRule="auto"/>
        <w:ind w:firstLine="539"/>
        <w:contextualSpacing/>
        <w:jc w:val="both"/>
        <w:rPr>
          <w:sz w:val="24"/>
          <w:szCs w:val="24"/>
          <w:lang w:val="mn-MN"/>
        </w:rPr>
      </w:pPr>
    </w:p>
    <w:p w14:paraId="7B021329" w14:textId="1449083F" w:rsidR="00DF281B"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5.</w:t>
      </w:r>
      <w:r w:rsidR="00BB5D33" w:rsidRPr="008D0618">
        <w:rPr>
          <w:sz w:val="24"/>
          <w:szCs w:val="24"/>
          <w:lang w:val="mn-MN"/>
        </w:rPr>
        <w:t>2</w:t>
      </w:r>
      <w:r w:rsidR="00FC08C5" w:rsidRPr="008D0618">
        <w:rPr>
          <w:sz w:val="24"/>
          <w:szCs w:val="24"/>
          <w:lang w:val="mn-MN"/>
        </w:rPr>
        <w:t>0</w:t>
      </w:r>
      <w:r w:rsidRPr="008D0618">
        <w:rPr>
          <w:sz w:val="24"/>
          <w:szCs w:val="24"/>
          <w:lang w:val="mn-MN"/>
        </w:rPr>
        <w:t>.</w:t>
      </w:r>
      <w:r w:rsidR="009F793B" w:rsidRPr="008D0618">
        <w:rPr>
          <w:color w:val="FFFFFF" w:themeColor="background1"/>
          <w:sz w:val="24"/>
          <w:szCs w:val="24"/>
          <w:lang w:val="mn-MN"/>
        </w:rPr>
        <w:t>,,</w:t>
      </w:r>
      <w:r w:rsidRPr="008D0618">
        <w:rPr>
          <w:sz w:val="24"/>
          <w:szCs w:val="24"/>
          <w:lang w:val="mn-MN"/>
        </w:rPr>
        <w:t>Ажил хүлээлцэх журмыг зөрчиж баримт бичгийг хүлээлцсэнээс байгууллагад хохирол учирсан бол буруутай этгээдэд хариуцлага хүлээлгэнэ.</w:t>
      </w:r>
    </w:p>
    <w:p w14:paraId="16D11B66" w14:textId="77777777" w:rsidR="00CF33EC" w:rsidRPr="008D0618" w:rsidRDefault="00CF33EC" w:rsidP="00C8369F">
      <w:pPr>
        <w:pStyle w:val="BodyText2"/>
        <w:spacing w:after="0" w:line="240" w:lineRule="auto"/>
        <w:ind w:firstLine="539"/>
        <w:contextualSpacing/>
        <w:jc w:val="both"/>
        <w:rPr>
          <w:sz w:val="24"/>
          <w:szCs w:val="24"/>
          <w:lang w:val="mn-MN"/>
        </w:rPr>
      </w:pPr>
    </w:p>
    <w:p w14:paraId="2044EA65" w14:textId="3F278773" w:rsidR="00C83085" w:rsidRPr="008D0618" w:rsidRDefault="00C83085" w:rsidP="00DF281B">
      <w:pPr>
        <w:pStyle w:val="BodyText2"/>
        <w:spacing w:after="0" w:line="240" w:lineRule="auto"/>
        <w:contextualSpacing/>
        <w:rPr>
          <w:b/>
          <w:bCs/>
          <w:sz w:val="24"/>
          <w:szCs w:val="24"/>
          <w:lang w:val="mn-MN"/>
        </w:rPr>
      </w:pPr>
      <w:r w:rsidRPr="008D0618">
        <w:rPr>
          <w:b/>
          <w:bCs/>
          <w:sz w:val="24"/>
          <w:szCs w:val="24"/>
          <w:lang w:val="mn-MN"/>
        </w:rPr>
        <w:t>Зургаа.Ажлын цагийн горим</w:t>
      </w:r>
    </w:p>
    <w:p w14:paraId="11C9313B" w14:textId="77777777" w:rsidR="00DF281B" w:rsidRPr="008D0618" w:rsidRDefault="00DF281B" w:rsidP="00DF281B">
      <w:pPr>
        <w:pStyle w:val="BodyText2"/>
        <w:spacing w:after="0" w:line="240" w:lineRule="auto"/>
        <w:contextualSpacing/>
        <w:rPr>
          <w:b/>
          <w:bCs/>
          <w:sz w:val="24"/>
          <w:szCs w:val="24"/>
          <w:lang w:val="mn-MN"/>
        </w:rPr>
      </w:pPr>
    </w:p>
    <w:p w14:paraId="0EE0E92E" w14:textId="401AA11C"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6.1.</w:t>
      </w:r>
      <w:r w:rsidR="00790EF4" w:rsidRPr="008D0618">
        <w:rPr>
          <w:color w:val="FFFFFF" w:themeColor="background1"/>
          <w:sz w:val="24"/>
          <w:szCs w:val="24"/>
          <w:lang w:val="mn-MN"/>
        </w:rPr>
        <w:t>,,</w:t>
      </w:r>
      <w:r w:rsidRPr="008D0618">
        <w:rPr>
          <w:sz w:val="24"/>
          <w:szCs w:val="24"/>
          <w:lang w:val="mn-MN"/>
        </w:rPr>
        <w:t>Хөдөлмөрийн тухай хуульд заасны дагуу 7 хоногийн</w:t>
      </w:r>
      <w:r w:rsidR="004F3EEB" w:rsidRPr="008D0618">
        <w:rPr>
          <w:sz w:val="24"/>
          <w:szCs w:val="24"/>
          <w:lang w:val="mn-MN"/>
        </w:rPr>
        <w:t xml:space="preserve"> ердийн</w:t>
      </w:r>
      <w:r w:rsidRPr="008D0618">
        <w:rPr>
          <w:sz w:val="24"/>
          <w:szCs w:val="24"/>
          <w:lang w:val="mn-MN"/>
        </w:rPr>
        <w:t xml:space="preserve"> ажлын цаг 40-өөс илүүгүй байна. </w:t>
      </w:r>
      <w:r w:rsidR="004F3EEB" w:rsidRPr="008D0618">
        <w:rPr>
          <w:sz w:val="24"/>
          <w:szCs w:val="24"/>
          <w:lang w:val="mn-MN"/>
        </w:rPr>
        <w:t>Ердийн а</w:t>
      </w:r>
      <w:r w:rsidRPr="008D0618">
        <w:rPr>
          <w:sz w:val="24"/>
          <w:szCs w:val="24"/>
          <w:lang w:val="mn-MN"/>
        </w:rPr>
        <w:t>жлын өдрийн үргэлжлэл 8 цаг, өглөө 8</w:t>
      </w:r>
      <w:r w:rsidR="00230CA8" w:rsidRPr="008D0618">
        <w:rPr>
          <w:sz w:val="24"/>
          <w:szCs w:val="24"/>
          <w:lang w:val="mn-MN"/>
        </w:rPr>
        <w:t>:</w:t>
      </w:r>
      <w:r w:rsidRPr="008D0618">
        <w:rPr>
          <w:sz w:val="24"/>
          <w:szCs w:val="24"/>
          <w:lang w:val="mn-MN"/>
        </w:rPr>
        <w:t>30 цагт эхэлж, орой 17</w:t>
      </w:r>
      <w:r w:rsidR="00230CA8" w:rsidRPr="008D0618">
        <w:rPr>
          <w:sz w:val="24"/>
          <w:szCs w:val="24"/>
          <w:lang w:val="mn-MN"/>
        </w:rPr>
        <w:t>:</w:t>
      </w:r>
      <w:r w:rsidRPr="008D0618">
        <w:rPr>
          <w:sz w:val="24"/>
          <w:szCs w:val="24"/>
          <w:lang w:val="mn-MN"/>
        </w:rPr>
        <w:t>30 цагт дуусна. Үдийн завсарлага 12</w:t>
      </w:r>
      <w:r w:rsidR="00230CA8" w:rsidRPr="008D0618">
        <w:rPr>
          <w:sz w:val="24"/>
          <w:szCs w:val="24"/>
          <w:lang w:val="mn-MN"/>
        </w:rPr>
        <w:t>:</w:t>
      </w:r>
      <w:r w:rsidRPr="008D0618">
        <w:rPr>
          <w:sz w:val="24"/>
          <w:szCs w:val="24"/>
          <w:lang w:val="mn-MN"/>
        </w:rPr>
        <w:t>30 цагаас 13</w:t>
      </w:r>
      <w:r w:rsidR="00230CA8" w:rsidRPr="008D0618">
        <w:rPr>
          <w:sz w:val="24"/>
          <w:szCs w:val="24"/>
          <w:lang w:val="mn-MN"/>
        </w:rPr>
        <w:t>:</w:t>
      </w:r>
      <w:r w:rsidRPr="008D0618">
        <w:rPr>
          <w:sz w:val="24"/>
          <w:szCs w:val="24"/>
          <w:lang w:val="mn-MN"/>
        </w:rPr>
        <w:t>30 цагийн хооронд байна.</w:t>
      </w:r>
    </w:p>
    <w:p w14:paraId="457B921E" w14:textId="77777777" w:rsidR="001A72C7" w:rsidRPr="008D0618" w:rsidRDefault="001A72C7" w:rsidP="00DF281B">
      <w:pPr>
        <w:pStyle w:val="BodyText2"/>
        <w:spacing w:after="0" w:line="240" w:lineRule="auto"/>
        <w:ind w:firstLine="540"/>
        <w:contextualSpacing/>
        <w:jc w:val="both"/>
        <w:rPr>
          <w:sz w:val="24"/>
          <w:szCs w:val="24"/>
          <w:lang w:val="mn-MN"/>
        </w:rPr>
      </w:pPr>
    </w:p>
    <w:p w14:paraId="6B7AEAD0" w14:textId="0037EE4D"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6.2.</w:t>
      </w:r>
      <w:r w:rsidR="009F793B" w:rsidRPr="008D0618">
        <w:rPr>
          <w:color w:val="FFFFFF" w:themeColor="background1"/>
          <w:sz w:val="24"/>
          <w:szCs w:val="24"/>
          <w:lang w:val="mn-MN"/>
        </w:rPr>
        <w:t>,,</w:t>
      </w:r>
      <w:r w:rsidRPr="008D0618">
        <w:rPr>
          <w:sz w:val="24"/>
          <w:szCs w:val="24"/>
          <w:lang w:val="mn-MN"/>
        </w:rPr>
        <w:t>Албан хаагчийг таньж, баталгаажуулах үйлдлийг хялбарчлах зорилгоор албан хаагчийн зөвшөөрлөөр биеийн давхцахгүй өгөгдөл (гарын хурууны хээ)-өөс бусад биометрик мэдээллийг ашиглан ажилд ирсэн, явсан цагийг цаг бүртгэлийн төхөөрөмжөөр бүртгэнэ. Ажлын цагийн үеэр ажлаас гадуур явахдаа харьяалах нэгжийн даргаас “Гадуур ажиллах хуудас”-аар зөвшөөрөл авч, Төрийн байгууллагуудын дотоод үйл ажиллагааны удирдлагын нэгдсэн системд бүртгүүлсэн байна</w:t>
      </w:r>
      <w:r w:rsidR="001A72C7" w:rsidRPr="008D0618">
        <w:rPr>
          <w:sz w:val="24"/>
          <w:szCs w:val="24"/>
          <w:lang w:val="mn-MN"/>
        </w:rPr>
        <w:t>.</w:t>
      </w:r>
    </w:p>
    <w:p w14:paraId="7C74B385" w14:textId="77777777" w:rsidR="001A72C7" w:rsidRPr="008D0618" w:rsidRDefault="001A72C7" w:rsidP="00DF281B">
      <w:pPr>
        <w:pStyle w:val="BodyText2"/>
        <w:spacing w:after="0" w:line="240" w:lineRule="auto"/>
        <w:ind w:firstLine="540"/>
        <w:contextualSpacing/>
        <w:jc w:val="both"/>
        <w:rPr>
          <w:sz w:val="24"/>
          <w:szCs w:val="24"/>
          <w:lang w:val="mn-MN"/>
        </w:rPr>
      </w:pPr>
    </w:p>
    <w:p w14:paraId="405D0FA4" w14:textId="5E147AE4"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6.3.</w:t>
      </w:r>
      <w:r w:rsidR="00790EF4" w:rsidRPr="008D0618">
        <w:rPr>
          <w:color w:val="FFFFFF" w:themeColor="background1"/>
          <w:sz w:val="24"/>
          <w:szCs w:val="24"/>
          <w:lang w:val="mn-MN"/>
        </w:rPr>
        <w:t>,,</w:t>
      </w:r>
      <w:r w:rsidRPr="008D0618">
        <w:rPr>
          <w:sz w:val="24"/>
          <w:szCs w:val="24"/>
          <w:lang w:val="mn-MN"/>
        </w:rPr>
        <w:t xml:space="preserve">Ажлын цаг ашиглалтын байдалд харьяалах нэгжийн дарга, цагийн бүртгэл, хөтлөлтийн байдалд </w:t>
      </w:r>
      <w:r w:rsidR="00100276" w:rsidRPr="008D0618">
        <w:rPr>
          <w:sz w:val="24"/>
          <w:szCs w:val="24"/>
          <w:lang w:val="mn-MN"/>
        </w:rPr>
        <w:t>З</w:t>
      </w:r>
      <w:r w:rsidRPr="008D0618">
        <w:rPr>
          <w:sz w:val="24"/>
          <w:szCs w:val="24"/>
          <w:lang w:val="mn-MN"/>
        </w:rPr>
        <w:t>ахиргаа удирдлагын газраас хяналт тавих бөгөөд дүнг нэгжийн дарга нарт, нэгжийн дарга нь албан хаагчдад дараа сарын эхэнд мэдэгдэнэ.</w:t>
      </w:r>
    </w:p>
    <w:p w14:paraId="43334385" w14:textId="77777777" w:rsidR="001A72C7" w:rsidRPr="008D0618" w:rsidRDefault="001A72C7" w:rsidP="00DF281B">
      <w:pPr>
        <w:pStyle w:val="BodyText2"/>
        <w:spacing w:after="0" w:line="240" w:lineRule="auto"/>
        <w:ind w:firstLine="540"/>
        <w:contextualSpacing/>
        <w:jc w:val="both"/>
        <w:rPr>
          <w:sz w:val="24"/>
          <w:szCs w:val="24"/>
          <w:lang w:val="mn-MN"/>
        </w:rPr>
      </w:pPr>
    </w:p>
    <w:p w14:paraId="736EE165" w14:textId="6C5664EB"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6.4.</w:t>
      </w:r>
      <w:r w:rsidR="00E579A9" w:rsidRPr="008D0618">
        <w:rPr>
          <w:color w:val="FFFFFF" w:themeColor="background1"/>
          <w:sz w:val="24"/>
          <w:szCs w:val="24"/>
          <w:lang w:val="mn-MN"/>
        </w:rPr>
        <w:t>,,</w:t>
      </w:r>
      <w:r w:rsidRPr="008D0618">
        <w:rPr>
          <w:sz w:val="24"/>
          <w:szCs w:val="24"/>
          <w:lang w:val="mn-MN"/>
        </w:rPr>
        <w:t>Албан хаагчийн ажлаас хожимдсон буюу ажил тасалсан хугацааг цаг бүртгэлийн системийн</w:t>
      </w:r>
      <w:r w:rsidR="00611B73" w:rsidRPr="008D0618">
        <w:rPr>
          <w:sz w:val="24"/>
          <w:szCs w:val="24"/>
          <w:lang w:val="mn-MN"/>
        </w:rPr>
        <w:t xml:space="preserve"> </w:t>
      </w:r>
      <w:r w:rsidRPr="008D0618">
        <w:rPr>
          <w:sz w:val="24"/>
          <w:szCs w:val="24"/>
          <w:lang w:val="mn-MN"/>
        </w:rPr>
        <w:t>мэдээллийг үндэслэн хүний нөөцийн асуудал хариуцсан албан хаагч нэгтгэн цагийн тооцоог гаргах ба албан хаагчийн цалин хөлсийг олгох, ажлын үр дүнг тооцоход харгалзан үзнэ.</w:t>
      </w:r>
    </w:p>
    <w:p w14:paraId="4A43C259" w14:textId="77777777" w:rsidR="000B6A21" w:rsidRPr="008D0618" w:rsidRDefault="000B6A21" w:rsidP="00DF281B">
      <w:pPr>
        <w:pStyle w:val="BodyText2"/>
        <w:spacing w:after="0" w:line="240" w:lineRule="auto"/>
        <w:ind w:firstLine="540"/>
        <w:contextualSpacing/>
        <w:jc w:val="both"/>
        <w:rPr>
          <w:sz w:val="24"/>
          <w:szCs w:val="24"/>
          <w:lang w:val="mn-MN"/>
        </w:rPr>
      </w:pPr>
    </w:p>
    <w:p w14:paraId="3E1E4611" w14:textId="7FDD79E0" w:rsidR="00E51563" w:rsidRPr="008D0618" w:rsidRDefault="00E51563" w:rsidP="00790EF4">
      <w:pPr>
        <w:pStyle w:val="BodyText2"/>
        <w:spacing w:after="0" w:line="240" w:lineRule="auto"/>
        <w:ind w:firstLine="567"/>
        <w:contextualSpacing/>
        <w:jc w:val="both"/>
        <w:rPr>
          <w:sz w:val="24"/>
          <w:szCs w:val="24"/>
          <w:lang w:val="mn-MN"/>
        </w:rPr>
      </w:pPr>
      <w:r w:rsidRPr="008D0618">
        <w:rPr>
          <w:sz w:val="24"/>
          <w:szCs w:val="24"/>
          <w:lang w:val="mn-MN"/>
        </w:rPr>
        <w:t>6.</w:t>
      </w:r>
      <w:r w:rsidR="001912EF" w:rsidRPr="008D0618">
        <w:rPr>
          <w:sz w:val="24"/>
          <w:szCs w:val="24"/>
          <w:lang w:val="mn-MN"/>
        </w:rPr>
        <w:t>5</w:t>
      </w:r>
      <w:r w:rsidRPr="008D0618">
        <w:rPr>
          <w:sz w:val="24"/>
          <w:szCs w:val="24"/>
          <w:lang w:val="mn-MN"/>
        </w:rPr>
        <w:t>.</w:t>
      </w:r>
      <w:r w:rsidR="00E579A9" w:rsidRPr="008D0618">
        <w:rPr>
          <w:color w:val="FFFFFF" w:themeColor="background1"/>
          <w:sz w:val="24"/>
          <w:szCs w:val="24"/>
          <w:lang w:val="mn-MN"/>
        </w:rPr>
        <w:t>,,</w:t>
      </w:r>
      <w:r w:rsidR="0067652E" w:rsidRPr="008D0618">
        <w:rPr>
          <w:sz w:val="24"/>
          <w:szCs w:val="24"/>
          <w:lang w:val="mn-MN"/>
        </w:rPr>
        <w:t xml:space="preserve">Албан хаагч </w:t>
      </w:r>
      <w:r w:rsidR="004927C2" w:rsidRPr="008D0618">
        <w:rPr>
          <w:sz w:val="24"/>
          <w:szCs w:val="24"/>
          <w:lang w:val="mn-MN"/>
        </w:rPr>
        <w:t>дотоод</w:t>
      </w:r>
      <w:r w:rsidR="00275652" w:rsidRPr="008D0618">
        <w:rPr>
          <w:sz w:val="24"/>
          <w:szCs w:val="24"/>
          <w:lang w:val="mn-MN"/>
        </w:rPr>
        <w:t xml:space="preserve"> сүлжээний</w:t>
      </w:r>
      <w:r w:rsidR="004927C2" w:rsidRPr="008D0618">
        <w:rPr>
          <w:sz w:val="24"/>
          <w:szCs w:val="24"/>
          <w:lang w:val="mn-MN"/>
        </w:rPr>
        <w:t xml:space="preserve"> </w:t>
      </w:r>
      <w:r w:rsidRPr="008D0618">
        <w:rPr>
          <w:sz w:val="24"/>
          <w:szCs w:val="24"/>
          <w:lang w:val="mn-MN"/>
        </w:rPr>
        <w:t>систем</w:t>
      </w:r>
      <w:r w:rsidR="00F91BC9" w:rsidRPr="008D0618">
        <w:rPr>
          <w:sz w:val="24"/>
          <w:szCs w:val="24"/>
          <w:lang w:val="mn-MN"/>
        </w:rPr>
        <w:t>д</w:t>
      </w:r>
      <w:r w:rsidRPr="008D0618">
        <w:rPr>
          <w:sz w:val="24"/>
          <w:szCs w:val="24"/>
          <w:lang w:val="mn-MN"/>
        </w:rPr>
        <w:t xml:space="preserve"> цагийн бүртгэлийг </w:t>
      </w:r>
      <w:r w:rsidR="001C3B65" w:rsidRPr="008D0618">
        <w:rPr>
          <w:sz w:val="24"/>
          <w:szCs w:val="24"/>
          <w:lang w:val="mn-MN"/>
        </w:rPr>
        <w:t xml:space="preserve">сард </w:t>
      </w:r>
      <w:r w:rsidRPr="008D0618">
        <w:rPr>
          <w:sz w:val="24"/>
          <w:szCs w:val="24"/>
          <w:lang w:val="mn-MN"/>
        </w:rPr>
        <w:t xml:space="preserve">2 удаа </w:t>
      </w:r>
      <w:r w:rsidR="005B6529" w:rsidRPr="008D0618">
        <w:rPr>
          <w:sz w:val="24"/>
          <w:szCs w:val="24"/>
          <w:lang w:val="mn-MN"/>
        </w:rPr>
        <w:t>“Б</w:t>
      </w:r>
      <w:r w:rsidR="00F91BC9" w:rsidRPr="008D0618">
        <w:rPr>
          <w:sz w:val="24"/>
          <w:szCs w:val="24"/>
          <w:lang w:val="mn-MN"/>
        </w:rPr>
        <w:t xml:space="preserve">үртгэл </w:t>
      </w:r>
      <w:r w:rsidRPr="008D0618">
        <w:rPr>
          <w:sz w:val="24"/>
          <w:szCs w:val="24"/>
          <w:lang w:val="mn-MN"/>
        </w:rPr>
        <w:t>дутуу</w:t>
      </w:r>
      <w:r w:rsidR="005B6529" w:rsidRPr="008D0618">
        <w:rPr>
          <w:sz w:val="24"/>
          <w:szCs w:val="24"/>
          <w:lang w:val="mn-MN"/>
        </w:rPr>
        <w:t>”</w:t>
      </w:r>
      <w:r w:rsidRPr="008D0618">
        <w:rPr>
          <w:sz w:val="24"/>
          <w:szCs w:val="24"/>
          <w:lang w:val="mn-MN"/>
        </w:rPr>
        <w:t xml:space="preserve"> оруулсан </w:t>
      </w:r>
      <w:r w:rsidR="0067652E" w:rsidRPr="008D0618">
        <w:rPr>
          <w:sz w:val="24"/>
          <w:szCs w:val="24"/>
          <w:lang w:val="mn-MN"/>
        </w:rPr>
        <w:t>тохиолдолд 1 өдрийн цалин</w:t>
      </w:r>
      <w:r w:rsidR="00EE7A75" w:rsidRPr="008D0618">
        <w:rPr>
          <w:sz w:val="24"/>
          <w:szCs w:val="24"/>
          <w:lang w:val="mn-MN"/>
        </w:rPr>
        <w:t>тай дүйцүүлсэн дүнгээр цалинг</w:t>
      </w:r>
      <w:r w:rsidR="0067652E" w:rsidRPr="008D0618">
        <w:rPr>
          <w:sz w:val="24"/>
          <w:szCs w:val="24"/>
          <w:lang w:val="mn-MN"/>
        </w:rPr>
        <w:t xml:space="preserve"> хас</w:t>
      </w:r>
      <w:r w:rsidR="00EE7A75" w:rsidRPr="008D0618">
        <w:rPr>
          <w:sz w:val="24"/>
          <w:szCs w:val="24"/>
          <w:lang w:val="mn-MN"/>
        </w:rPr>
        <w:t>на</w:t>
      </w:r>
      <w:r w:rsidR="0067652E" w:rsidRPr="008D0618">
        <w:rPr>
          <w:sz w:val="24"/>
          <w:szCs w:val="24"/>
          <w:lang w:val="mn-MN"/>
        </w:rPr>
        <w:t xml:space="preserve">. </w:t>
      </w:r>
    </w:p>
    <w:p w14:paraId="329DC316" w14:textId="7CBDB8FD" w:rsidR="00DF281B" w:rsidRPr="008D0618" w:rsidRDefault="00DF281B" w:rsidP="00DF281B">
      <w:pPr>
        <w:pStyle w:val="BodyText2"/>
        <w:spacing w:after="0" w:line="240" w:lineRule="auto"/>
        <w:ind w:firstLine="540"/>
        <w:contextualSpacing/>
        <w:jc w:val="both"/>
        <w:rPr>
          <w:sz w:val="24"/>
          <w:szCs w:val="24"/>
          <w:lang w:val="mn-MN"/>
        </w:rPr>
      </w:pPr>
    </w:p>
    <w:p w14:paraId="156ECAE2" w14:textId="77777777" w:rsidR="009F793B" w:rsidRPr="008D0618" w:rsidRDefault="009F793B" w:rsidP="00DF281B">
      <w:pPr>
        <w:pStyle w:val="BodyText2"/>
        <w:spacing w:after="0" w:line="240" w:lineRule="auto"/>
        <w:ind w:firstLine="540"/>
        <w:contextualSpacing/>
        <w:jc w:val="both"/>
        <w:rPr>
          <w:sz w:val="24"/>
          <w:szCs w:val="24"/>
          <w:lang w:val="mn-MN"/>
        </w:rPr>
      </w:pPr>
    </w:p>
    <w:p w14:paraId="03A6FC93" w14:textId="6951F3D6" w:rsidR="00C83085" w:rsidRPr="008D0618" w:rsidRDefault="00C83085" w:rsidP="00DF281B">
      <w:pPr>
        <w:pStyle w:val="BodyText2"/>
        <w:spacing w:after="0" w:line="240" w:lineRule="auto"/>
        <w:contextualSpacing/>
        <w:rPr>
          <w:b/>
          <w:bCs/>
          <w:sz w:val="24"/>
          <w:szCs w:val="24"/>
          <w:lang w:val="mn-MN"/>
        </w:rPr>
      </w:pPr>
      <w:r w:rsidRPr="008D0618">
        <w:rPr>
          <w:b/>
          <w:bCs/>
          <w:sz w:val="24"/>
          <w:szCs w:val="24"/>
          <w:lang w:val="mn-MN"/>
        </w:rPr>
        <w:lastRenderedPageBreak/>
        <w:t>Долоо.Амралт, чөлөө, тэтгэмж, тусламж,</w:t>
      </w:r>
      <w:r w:rsidR="00B2743B" w:rsidRPr="008D0618">
        <w:rPr>
          <w:b/>
          <w:bCs/>
          <w:sz w:val="24"/>
          <w:szCs w:val="24"/>
          <w:lang w:val="mn-MN"/>
        </w:rPr>
        <w:t xml:space="preserve"> </w:t>
      </w:r>
      <w:r w:rsidRPr="008D0618">
        <w:rPr>
          <w:b/>
          <w:bCs/>
          <w:sz w:val="24"/>
          <w:szCs w:val="24"/>
          <w:lang w:val="mn-MN"/>
        </w:rPr>
        <w:t>томилолт, хоол, унааны мөнгө олгох, нийгмийн баталгааг хангах</w:t>
      </w:r>
    </w:p>
    <w:p w14:paraId="08045893" w14:textId="77777777" w:rsidR="00DF281B" w:rsidRPr="008D0618" w:rsidRDefault="00DF281B" w:rsidP="00DF281B">
      <w:pPr>
        <w:pStyle w:val="BodyText2"/>
        <w:spacing w:after="0" w:line="240" w:lineRule="auto"/>
        <w:contextualSpacing/>
        <w:rPr>
          <w:b/>
          <w:bCs/>
          <w:sz w:val="24"/>
          <w:szCs w:val="24"/>
          <w:lang w:val="mn-MN"/>
        </w:rPr>
      </w:pPr>
    </w:p>
    <w:p w14:paraId="4A396445" w14:textId="5994C0E5" w:rsidR="00C83085" w:rsidRPr="008D0618" w:rsidRDefault="00C83085" w:rsidP="00790EF4">
      <w:pPr>
        <w:pStyle w:val="BodyText2"/>
        <w:spacing w:after="0" w:line="240" w:lineRule="auto"/>
        <w:ind w:firstLine="567"/>
        <w:contextualSpacing/>
        <w:jc w:val="both"/>
        <w:rPr>
          <w:sz w:val="24"/>
          <w:szCs w:val="24"/>
          <w:lang w:val="mn-MN"/>
        </w:rPr>
      </w:pPr>
      <w:r w:rsidRPr="008D0618">
        <w:rPr>
          <w:sz w:val="24"/>
          <w:szCs w:val="24"/>
          <w:lang w:val="mn-MN"/>
        </w:rPr>
        <w:t>7.1.</w:t>
      </w:r>
      <w:r w:rsidR="009F793B" w:rsidRPr="008D0618">
        <w:rPr>
          <w:color w:val="FFFFFF" w:themeColor="background1"/>
          <w:sz w:val="24"/>
          <w:szCs w:val="24"/>
          <w:lang w:val="mn-MN"/>
        </w:rPr>
        <w:t>,,</w:t>
      </w:r>
      <w:r w:rsidRPr="008D0618">
        <w:rPr>
          <w:sz w:val="24"/>
          <w:szCs w:val="24"/>
          <w:lang w:val="mn-MN"/>
        </w:rPr>
        <w:t xml:space="preserve">Албан хаагчийн ээлжийн амралтын талаар газар, хэлтсээс ирүүлсэн саналыг үндэслэн жил бүрийн 1 дүгээр сард багтаан </w:t>
      </w:r>
      <w:r w:rsidR="00100276" w:rsidRPr="008D0618">
        <w:rPr>
          <w:sz w:val="24"/>
          <w:szCs w:val="24"/>
          <w:lang w:val="mn-MN"/>
        </w:rPr>
        <w:t>З</w:t>
      </w:r>
      <w:r w:rsidRPr="008D0618">
        <w:rPr>
          <w:sz w:val="24"/>
          <w:szCs w:val="24"/>
          <w:lang w:val="mn-MN"/>
        </w:rPr>
        <w:t>ахиргаа</w:t>
      </w:r>
      <w:r w:rsidR="00100276" w:rsidRPr="008D0618">
        <w:rPr>
          <w:sz w:val="24"/>
          <w:szCs w:val="24"/>
          <w:lang w:val="mn-MN"/>
        </w:rPr>
        <w:t xml:space="preserve"> </w:t>
      </w:r>
      <w:r w:rsidRPr="008D0618">
        <w:rPr>
          <w:sz w:val="24"/>
          <w:szCs w:val="24"/>
          <w:lang w:val="mn-MN"/>
        </w:rPr>
        <w:t xml:space="preserve">удирдлагын газар хуваарийг боловсруулж, </w:t>
      </w:r>
      <w:r w:rsidR="00100276" w:rsidRPr="008D0618">
        <w:rPr>
          <w:sz w:val="24"/>
          <w:szCs w:val="24"/>
          <w:lang w:val="mn-MN"/>
        </w:rPr>
        <w:t xml:space="preserve">агентлагийн </w:t>
      </w:r>
      <w:r w:rsidRPr="008D0618">
        <w:rPr>
          <w:sz w:val="24"/>
          <w:szCs w:val="24"/>
          <w:lang w:val="mn-MN"/>
        </w:rPr>
        <w:t>даргын тушаалаар баталж мөрдүүлнэ.</w:t>
      </w:r>
    </w:p>
    <w:p w14:paraId="6A7C490F" w14:textId="77777777" w:rsidR="001A72C7" w:rsidRPr="008D0618" w:rsidRDefault="001A72C7" w:rsidP="00DF281B">
      <w:pPr>
        <w:pStyle w:val="BodyText2"/>
        <w:spacing w:after="0" w:line="240" w:lineRule="auto"/>
        <w:ind w:firstLine="540"/>
        <w:contextualSpacing/>
        <w:jc w:val="both"/>
        <w:rPr>
          <w:sz w:val="24"/>
          <w:szCs w:val="24"/>
          <w:lang w:val="mn-MN"/>
        </w:rPr>
      </w:pPr>
    </w:p>
    <w:p w14:paraId="2623C402" w14:textId="439A8D30" w:rsidR="00C83085"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7.2.</w:t>
      </w:r>
      <w:r w:rsidR="009F793B" w:rsidRPr="008D0618">
        <w:rPr>
          <w:color w:val="FFFFFF" w:themeColor="background1"/>
          <w:sz w:val="24"/>
          <w:szCs w:val="24"/>
          <w:lang w:val="mn-MN"/>
        </w:rPr>
        <w:t>,,</w:t>
      </w:r>
      <w:r w:rsidRPr="008D0618">
        <w:rPr>
          <w:sz w:val="24"/>
          <w:szCs w:val="24"/>
          <w:lang w:val="mn-MN"/>
        </w:rPr>
        <w:t>Ажилтны ээлжийн амралтыг батлагдсан хуваарийн дагуу тухайн жилд багтаан биеэр эдлүүлэх ба ажилтан өөрийн хүсэлтээр ээлжийн амралтыг тухайн жилдээ багтаан 2 хуваан эдэлж болно.</w:t>
      </w:r>
      <w:r w:rsidR="00B81E21" w:rsidRPr="008D0618">
        <w:rPr>
          <w:sz w:val="24"/>
          <w:szCs w:val="24"/>
          <w:lang w:val="mn-MN"/>
        </w:rPr>
        <w:t xml:space="preserve"> </w:t>
      </w:r>
      <w:r w:rsidRPr="008D0618">
        <w:rPr>
          <w:sz w:val="24"/>
          <w:szCs w:val="24"/>
          <w:lang w:val="mn-MN"/>
        </w:rPr>
        <w:t>Шинээр томилогдсон болон хүүхэд асрах чөлөөний хугацаа дуусаж ажилдаа эргэн орсон ажилтанд томилогдсоноос хойш 6 сар ажилласан бол түүнд ээлжийн амралт эдлэх эрх үүсэх ба ээлжийн амралт хоорондын хугацаа 6 сараас доошгүй байна.</w:t>
      </w:r>
      <w:r w:rsidR="00A87A15" w:rsidRPr="008D0618">
        <w:rPr>
          <w:sz w:val="24"/>
          <w:szCs w:val="24"/>
          <w:lang w:val="mn-MN"/>
        </w:rPr>
        <w:t xml:space="preserve"> </w:t>
      </w:r>
      <w:r w:rsidRPr="008D0618">
        <w:rPr>
          <w:sz w:val="24"/>
          <w:szCs w:val="24"/>
          <w:lang w:val="mn-MN"/>
        </w:rPr>
        <w:t>Ажлын зайлшгүй шаардлагаар ээлжийн амралтаа биеэр эдэлж чадаагүй албан хаагчтай тохиролцсоны дагуу Төрийн албаны тухай болон Хөдөлмөрийн тухай хуулийг үндэслэн удирдлагын шийдвэрээр мөнгөн урамшуулал олгоно.</w:t>
      </w:r>
    </w:p>
    <w:p w14:paraId="4616FB6E" w14:textId="77777777" w:rsidR="00DF281B" w:rsidRPr="008D0618" w:rsidRDefault="00DF281B" w:rsidP="00DF281B">
      <w:pPr>
        <w:pStyle w:val="BodyText2"/>
        <w:spacing w:after="0" w:line="240" w:lineRule="auto"/>
        <w:ind w:firstLine="540"/>
        <w:contextualSpacing/>
        <w:jc w:val="both"/>
        <w:rPr>
          <w:sz w:val="24"/>
          <w:szCs w:val="24"/>
          <w:lang w:val="mn-MN"/>
        </w:rPr>
      </w:pPr>
    </w:p>
    <w:p w14:paraId="72DB7D75" w14:textId="49C7083E" w:rsidR="00C83085"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7.3.</w:t>
      </w:r>
      <w:r w:rsidR="00E579A9" w:rsidRPr="008D0618">
        <w:rPr>
          <w:color w:val="FFFFFF" w:themeColor="background1"/>
          <w:sz w:val="24"/>
          <w:szCs w:val="24"/>
          <w:lang w:val="mn-MN"/>
        </w:rPr>
        <w:t>,</w:t>
      </w:r>
      <w:r w:rsidR="009F793B" w:rsidRPr="008D0618">
        <w:rPr>
          <w:color w:val="FFFFFF" w:themeColor="background1"/>
          <w:sz w:val="24"/>
          <w:szCs w:val="24"/>
          <w:lang w:val="mn-MN"/>
        </w:rPr>
        <w:t>,</w:t>
      </w:r>
      <w:r w:rsidRPr="008D0618">
        <w:rPr>
          <w:sz w:val="24"/>
          <w:szCs w:val="24"/>
          <w:lang w:val="mn-MN"/>
        </w:rPr>
        <w:t>Ажилтан ээлжийн амралт олгох мэдэгд</w:t>
      </w:r>
      <w:r w:rsidR="0093199B" w:rsidRPr="008D0618">
        <w:rPr>
          <w:sz w:val="24"/>
          <w:szCs w:val="24"/>
          <w:lang w:val="mn-MN"/>
        </w:rPr>
        <w:t>эх хуудсыг</w:t>
      </w:r>
      <w:r w:rsidRPr="008D0618">
        <w:rPr>
          <w:sz w:val="24"/>
          <w:szCs w:val="24"/>
          <w:lang w:val="mn-MN"/>
        </w:rPr>
        <w:t xml:space="preserve"> хүний нөөцийн асуудал хариуцсан албан хаагчид өгөх ба хүний нөөцийн асуудал хариуцсан албан хаагчаас </w:t>
      </w:r>
      <w:r w:rsidR="00462AE5" w:rsidRPr="008D0618">
        <w:rPr>
          <w:sz w:val="24"/>
          <w:szCs w:val="24"/>
          <w:lang w:val="mn-MN"/>
        </w:rPr>
        <w:t>Ахлах</w:t>
      </w:r>
      <w:r w:rsidR="00F848B2" w:rsidRPr="008D0618">
        <w:rPr>
          <w:sz w:val="24"/>
          <w:szCs w:val="24"/>
          <w:lang w:val="mn-MN"/>
        </w:rPr>
        <w:t xml:space="preserve"> нягтлан бодогчид</w:t>
      </w:r>
      <w:r w:rsidRPr="008D0618">
        <w:rPr>
          <w:sz w:val="24"/>
          <w:szCs w:val="24"/>
          <w:lang w:val="mn-MN"/>
        </w:rPr>
        <w:t xml:space="preserve"> хүргүүлж, ээлжийн амралтын </w:t>
      </w:r>
      <w:r w:rsidR="004814D2" w:rsidRPr="008D0618">
        <w:rPr>
          <w:sz w:val="24"/>
          <w:szCs w:val="24"/>
          <w:lang w:val="mn-MN"/>
        </w:rPr>
        <w:t>цалинг</w:t>
      </w:r>
      <w:r w:rsidRPr="008D0618">
        <w:rPr>
          <w:sz w:val="24"/>
          <w:szCs w:val="24"/>
          <w:lang w:val="mn-MN"/>
        </w:rPr>
        <w:t xml:space="preserve"> бодуулж олгоно. Албан хаагч ажлаас халагдах тохиолдолд түүнтэй ээлжийн амралтын тооцоог заавал хийнэ.</w:t>
      </w:r>
      <w:r w:rsidR="00B81E21" w:rsidRPr="008D0618">
        <w:rPr>
          <w:sz w:val="24"/>
          <w:szCs w:val="24"/>
          <w:lang w:val="mn-MN"/>
        </w:rPr>
        <w:t xml:space="preserve"> </w:t>
      </w:r>
    </w:p>
    <w:p w14:paraId="0296251E" w14:textId="77777777" w:rsidR="001A72C7" w:rsidRPr="008D0618" w:rsidRDefault="001A72C7" w:rsidP="00DF281B">
      <w:pPr>
        <w:pStyle w:val="BodyText2"/>
        <w:spacing w:after="0" w:line="240" w:lineRule="auto"/>
        <w:ind w:firstLine="540"/>
        <w:contextualSpacing/>
        <w:jc w:val="both"/>
        <w:rPr>
          <w:sz w:val="24"/>
          <w:szCs w:val="24"/>
          <w:lang w:val="mn-MN"/>
        </w:rPr>
      </w:pPr>
    </w:p>
    <w:p w14:paraId="08D470C7" w14:textId="5F494300" w:rsidR="008B5802" w:rsidRPr="008D0618" w:rsidRDefault="008B5802" w:rsidP="00E579A9">
      <w:pPr>
        <w:pStyle w:val="BodyText2"/>
        <w:spacing w:after="0" w:line="240" w:lineRule="auto"/>
        <w:ind w:firstLine="567"/>
        <w:contextualSpacing/>
        <w:jc w:val="both"/>
        <w:rPr>
          <w:sz w:val="24"/>
          <w:szCs w:val="24"/>
          <w:lang w:val="mn-MN"/>
        </w:rPr>
      </w:pPr>
      <w:r w:rsidRPr="008D0618">
        <w:rPr>
          <w:sz w:val="24"/>
          <w:szCs w:val="24"/>
          <w:lang w:val="mn-MN"/>
        </w:rPr>
        <w:t>7.4.</w:t>
      </w:r>
      <w:r w:rsidR="009F793B" w:rsidRPr="008D0618">
        <w:rPr>
          <w:color w:val="FFFFFF" w:themeColor="background1"/>
          <w:sz w:val="24"/>
          <w:szCs w:val="24"/>
          <w:lang w:val="mn-MN"/>
        </w:rPr>
        <w:t>,,</w:t>
      </w:r>
      <w:r w:rsidRPr="008D0618">
        <w:rPr>
          <w:sz w:val="24"/>
          <w:szCs w:val="24"/>
          <w:lang w:val="mn-MN"/>
        </w:rPr>
        <w:t>Ажлын зайлшгүй шаардлагаар ээлжийн амралтаа биеэр эдэлж чадаагүй ажилта</w:t>
      </w:r>
      <w:r w:rsidR="00A768FE" w:rsidRPr="008D0618">
        <w:rPr>
          <w:sz w:val="24"/>
          <w:szCs w:val="24"/>
          <w:lang w:val="mn-MN"/>
        </w:rPr>
        <w:t>н</w:t>
      </w:r>
      <w:r w:rsidRPr="008D0618">
        <w:rPr>
          <w:sz w:val="24"/>
          <w:szCs w:val="24"/>
          <w:lang w:val="mn-MN"/>
        </w:rPr>
        <w:t>д өөрийнх нь зөвшөөрснөөр цалин хөлсийг 1.5 дахин нэмэгдүүлж тухайн жилд нь багтаан олгоно.</w:t>
      </w:r>
    </w:p>
    <w:p w14:paraId="06539E6F" w14:textId="77777777" w:rsidR="001A72C7" w:rsidRPr="008D0618" w:rsidRDefault="001A72C7" w:rsidP="00DF281B">
      <w:pPr>
        <w:pStyle w:val="BodyText2"/>
        <w:spacing w:after="0" w:line="240" w:lineRule="auto"/>
        <w:ind w:firstLine="540"/>
        <w:contextualSpacing/>
        <w:jc w:val="both"/>
        <w:rPr>
          <w:sz w:val="24"/>
          <w:szCs w:val="24"/>
          <w:lang w:val="mn-MN"/>
        </w:rPr>
      </w:pPr>
    </w:p>
    <w:p w14:paraId="76A9658E" w14:textId="535350F2" w:rsidR="00C83085"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w:t>
      </w:r>
      <w:r w:rsidR="008B5802" w:rsidRPr="008D0618">
        <w:rPr>
          <w:sz w:val="24"/>
          <w:szCs w:val="24"/>
          <w:lang w:val="mn-MN"/>
        </w:rPr>
        <w:t>5</w:t>
      </w:r>
      <w:r w:rsidRPr="008D0618">
        <w:rPr>
          <w:sz w:val="24"/>
          <w:szCs w:val="24"/>
          <w:lang w:val="mn-MN"/>
        </w:rPr>
        <w:t>.</w:t>
      </w:r>
      <w:r w:rsidR="00E579A9" w:rsidRPr="008D0618">
        <w:rPr>
          <w:color w:val="FFFFFF" w:themeColor="background1"/>
          <w:sz w:val="24"/>
          <w:szCs w:val="24"/>
          <w:lang w:val="mn-MN"/>
        </w:rPr>
        <w:t>,,</w:t>
      </w:r>
      <w:r w:rsidRPr="008D0618">
        <w:rPr>
          <w:sz w:val="24"/>
          <w:szCs w:val="24"/>
          <w:lang w:val="mn-MN"/>
        </w:rPr>
        <w:t>Ажилтны ээлжийн амралт болон чөлөөтэй байх хугацаанд ажил үүргийг нь түр орлон гүйцэтгэх хуваарийн дагуу холбогдох ажилтан гүйцэтгэнэ. Ээлжийн амралтыг тухайн ажилтны эзгүйд түр орлон гүйцэтгэх ажилтны амралтын хугацаатай давхцуулж олгохгүй.</w:t>
      </w:r>
    </w:p>
    <w:p w14:paraId="661D295D" w14:textId="77777777" w:rsidR="001A72C7" w:rsidRPr="008D0618" w:rsidRDefault="001A72C7" w:rsidP="00DF281B">
      <w:pPr>
        <w:pStyle w:val="BodyText2"/>
        <w:spacing w:after="0" w:line="240" w:lineRule="auto"/>
        <w:ind w:firstLine="540"/>
        <w:contextualSpacing/>
        <w:jc w:val="both"/>
        <w:rPr>
          <w:sz w:val="24"/>
          <w:szCs w:val="24"/>
          <w:lang w:val="mn-MN"/>
        </w:rPr>
      </w:pPr>
    </w:p>
    <w:p w14:paraId="22EFB53C" w14:textId="7A677052" w:rsidR="00C83085"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w:t>
      </w:r>
      <w:r w:rsidR="008B5802" w:rsidRPr="008D0618">
        <w:rPr>
          <w:sz w:val="24"/>
          <w:szCs w:val="24"/>
          <w:lang w:val="mn-MN"/>
        </w:rPr>
        <w:t>6</w:t>
      </w:r>
      <w:r w:rsidRPr="008D0618">
        <w:rPr>
          <w:sz w:val="24"/>
          <w:szCs w:val="24"/>
          <w:lang w:val="mn-MN"/>
        </w:rPr>
        <w:t>.</w:t>
      </w:r>
      <w:r w:rsidR="00E579A9" w:rsidRPr="008D0618">
        <w:rPr>
          <w:color w:val="FFFFFF" w:themeColor="background1"/>
          <w:sz w:val="24"/>
          <w:szCs w:val="24"/>
          <w:lang w:val="mn-MN"/>
        </w:rPr>
        <w:t>,,</w:t>
      </w:r>
      <w:r w:rsidRPr="008D0618">
        <w:rPr>
          <w:sz w:val="24"/>
          <w:szCs w:val="24"/>
          <w:lang w:val="mn-MN"/>
        </w:rPr>
        <w:t>Ажлын зайлшгүй шаардлага, удирдлагаас өгсөн үүрэг, чиглэлийн дагуу илүү цагаар болон нийтээр амрах баярын өдөр, долоо хоногийн амралтын өдөр ажилласан албан хаагчийг нөхөж амраах, эсхүл илүү цагийн хөлс олгох асуудлыг холбогдох хууль, журамд заасны дагуу шийдвэрлэнэ.</w:t>
      </w:r>
    </w:p>
    <w:p w14:paraId="3DF34758" w14:textId="77777777" w:rsidR="001A72C7" w:rsidRPr="008D0618" w:rsidRDefault="001A72C7" w:rsidP="00DF281B">
      <w:pPr>
        <w:pStyle w:val="BodyText2"/>
        <w:spacing w:after="0" w:line="240" w:lineRule="auto"/>
        <w:ind w:firstLine="540"/>
        <w:contextualSpacing/>
        <w:jc w:val="both"/>
        <w:rPr>
          <w:sz w:val="24"/>
          <w:szCs w:val="24"/>
          <w:lang w:val="mn-MN"/>
        </w:rPr>
      </w:pPr>
    </w:p>
    <w:p w14:paraId="61088F31" w14:textId="46DE400D" w:rsidR="00C83085" w:rsidRPr="008D0618" w:rsidRDefault="00C83085" w:rsidP="00E579A9">
      <w:pPr>
        <w:pStyle w:val="NormalWeb"/>
        <w:shd w:val="clear" w:color="auto" w:fill="FFFFFF"/>
        <w:spacing w:before="0" w:beforeAutospacing="0" w:after="0" w:afterAutospacing="0" w:line="300" w:lineRule="atLeast"/>
        <w:ind w:firstLine="567"/>
        <w:jc w:val="both"/>
        <w:rPr>
          <w:rFonts w:ascii="Arial" w:hAnsi="Arial" w:cs="Arial"/>
          <w:sz w:val="20"/>
          <w:szCs w:val="20"/>
          <w:lang w:val="mn-MN"/>
        </w:rPr>
      </w:pPr>
      <w:r w:rsidRPr="008D0618">
        <w:rPr>
          <w:rFonts w:ascii="Arial" w:hAnsi="Arial" w:cs="Arial"/>
          <w:lang w:val="mn-MN"/>
        </w:rPr>
        <w:t>7.</w:t>
      </w:r>
      <w:r w:rsidR="00447FB0" w:rsidRPr="008D0618">
        <w:rPr>
          <w:rFonts w:ascii="Arial" w:hAnsi="Arial" w:cs="Arial"/>
          <w:lang w:val="mn-MN"/>
        </w:rPr>
        <w:t>7</w:t>
      </w:r>
      <w:r w:rsidRPr="008D0618">
        <w:rPr>
          <w:rFonts w:ascii="Arial" w:hAnsi="Arial" w:cs="Arial"/>
          <w:lang w:val="mn-MN"/>
        </w:rPr>
        <w:t>.</w:t>
      </w:r>
      <w:r w:rsidR="009F793B" w:rsidRPr="008D0618">
        <w:rPr>
          <w:rFonts w:ascii="Arial" w:hAnsi="Arial" w:cs="Arial"/>
          <w:color w:val="FFFFFF" w:themeColor="background1"/>
          <w:lang w:val="mn-MN"/>
        </w:rPr>
        <w:t>,,</w:t>
      </w:r>
      <w:r w:rsidRPr="008D0618">
        <w:rPr>
          <w:rFonts w:ascii="Arial" w:hAnsi="Arial" w:cs="Arial"/>
          <w:lang w:val="mn-MN"/>
        </w:rPr>
        <w:t>Албан хаагч</w:t>
      </w:r>
      <w:r w:rsidR="001F47C4" w:rsidRPr="008D0618">
        <w:rPr>
          <w:rFonts w:ascii="Arial" w:hAnsi="Arial" w:cs="Arial"/>
          <w:lang w:val="mn-MN"/>
        </w:rPr>
        <w:t xml:space="preserve"> хувийн</w:t>
      </w:r>
      <w:r w:rsidRPr="008D0618">
        <w:rPr>
          <w:rFonts w:ascii="Arial" w:hAnsi="Arial" w:cs="Arial"/>
          <w:lang w:val="mn-MN"/>
        </w:rPr>
        <w:t xml:space="preserve"> чөлөө авах хүсэлтээ </w:t>
      </w:r>
      <w:r w:rsidR="001C3B65" w:rsidRPr="008D0618">
        <w:rPr>
          <w:rFonts w:ascii="Arial" w:hAnsi="Arial" w:cs="Arial"/>
          <w:lang w:val="mn-MN"/>
        </w:rPr>
        <w:t>холбогдох албан тушаалтанд</w:t>
      </w:r>
      <w:r w:rsidR="001F47C4" w:rsidRPr="008D0618">
        <w:rPr>
          <w:rFonts w:ascii="Arial" w:hAnsi="Arial" w:cs="Arial"/>
          <w:lang w:val="mn-MN"/>
        </w:rPr>
        <w:t xml:space="preserve"> амаар болон </w:t>
      </w:r>
      <w:r w:rsidRPr="008D0618">
        <w:rPr>
          <w:rFonts w:ascii="Arial" w:hAnsi="Arial" w:cs="Arial"/>
          <w:lang w:val="mn-MN"/>
        </w:rPr>
        <w:t xml:space="preserve">бичгээр </w:t>
      </w:r>
      <w:r w:rsidR="001F47C4" w:rsidRPr="008D0618">
        <w:rPr>
          <w:rFonts w:ascii="Arial" w:hAnsi="Arial" w:cs="Arial"/>
          <w:lang w:val="mn-MN"/>
        </w:rPr>
        <w:t>заавал мэдэгдэж</w:t>
      </w:r>
      <w:r w:rsidRPr="008D0618">
        <w:rPr>
          <w:rFonts w:ascii="Arial" w:hAnsi="Arial" w:cs="Arial"/>
          <w:lang w:val="mn-MN"/>
        </w:rPr>
        <w:t>, нотлох баримтыг хавсарган өгнө. Албан хаагч</w:t>
      </w:r>
      <w:r w:rsidR="001F47C4" w:rsidRPr="008D0618">
        <w:rPr>
          <w:rFonts w:ascii="Arial" w:hAnsi="Arial" w:cs="Arial"/>
          <w:lang w:val="mn-MN"/>
        </w:rPr>
        <w:t xml:space="preserve"> хүндэтгэн үзэх шалтгаангүйгээр</w:t>
      </w:r>
      <w:r w:rsidR="001C7723" w:rsidRPr="008D0618">
        <w:rPr>
          <w:rFonts w:ascii="Arial" w:hAnsi="Arial" w:cs="Arial"/>
          <w:lang w:val="mn-MN"/>
        </w:rPr>
        <w:t xml:space="preserve"> </w:t>
      </w:r>
      <w:r w:rsidRPr="008D0618">
        <w:rPr>
          <w:rFonts w:ascii="Arial" w:hAnsi="Arial" w:cs="Arial"/>
          <w:lang w:val="mn-MN"/>
        </w:rPr>
        <w:t xml:space="preserve">эмнэлгийн магадалгааг </w:t>
      </w:r>
      <w:r w:rsidR="001C3B65" w:rsidRPr="008D0618">
        <w:rPr>
          <w:rFonts w:ascii="Arial" w:hAnsi="Arial" w:cs="Arial"/>
          <w:lang w:val="mn-MN"/>
        </w:rPr>
        <w:t xml:space="preserve">ажилд </w:t>
      </w:r>
      <w:r w:rsidR="00315B4B" w:rsidRPr="008D0618">
        <w:rPr>
          <w:rFonts w:ascii="Arial" w:hAnsi="Arial" w:cs="Arial"/>
          <w:lang w:val="mn-MN"/>
        </w:rPr>
        <w:t>орсноос</w:t>
      </w:r>
      <w:r w:rsidR="008001DB" w:rsidRPr="008D0618">
        <w:rPr>
          <w:rFonts w:ascii="Arial" w:hAnsi="Arial" w:cs="Arial"/>
          <w:lang w:val="mn-MN"/>
        </w:rPr>
        <w:t xml:space="preserve"> хойш ажлын 2</w:t>
      </w:r>
      <w:r w:rsidR="001C3B65" w:rsidRPr="008D0618">
        <w:rPr>
          <w:rFonts w:ascii="Arial" w:hAnsi="Arial" w:cs="Arial"/>
          <w:lang w:val="mn-MN"/>
        </w:rPr>
        <w:t xml:space="preserve"> өд</w:t>
      </w:r>
      <w:r w:rsidR="008001DB" w:rsidRPr="008D0618">
        <w:rPr>
          <w:rFonts w:ascii="Arial" w:hAnsi="Arial" w:cs="Arial"/>
          <w:lang w:val="mn-MN"/>
        </w:rPr>
        <w:t>рийн дотор</w:t>
      </w:r>
      <w:r w:rsidR="001C3B65" w:rsidRPr="008D0618">
        <w:rPr>
          <w:rFonts w:ascii="Arial" w:hAnsi="Arial" w:cs="Arial"/>
          <w:lang w:val="mn-MN"/>
        </w:rPr>
        <w:t xml:space="preserve"> Хүний нөөц хариуцсан албан хаагчид хүлээлгэн өгөөгүй бол тус </w:t>
      </w:r>
      <w:r w:rsidRPr="008D0618">
        <w:rPr>
          <w:rFonts w:ascii="Arial" w:hAnsi="Arial" w:cs="Arial"/>
          <w:lang w:val="mn-MN"/>
        </w:rPr>
        <w:t>хугацааг ажил тасалс</w:t>
      </w:r>
      <w:r w:rsidR="001F47C4" w:rsidRPr="008D0618">
        <w:rPr>
          <w:rFonts w:ascii="Arial" w:hAnsi="Arial" w:cs="Arial"/>
          <w:lang w:val="mn-MN"/>
        </w:rPr>
        <w:t>а</w:t>
      </w:r>
      <w:r w:rsidRPr="008D0618">
        <w:rPr>
          <w:rFonts w:ascii="Arial" w:hAnsi="Arial" w:cs="Arial"/>
          <w:lang w:val="mn-MN"/>
        </w:rPr>
        <w:t>н</w:t>
      </w:r>
      <w:r w:rsidR="001F47C4" w:rsidRPr="008D0618">
        <w:rPr>
          <w:rFonts w:ascii="Arial" w:hAnsi="Arial" w:cs="Arial"/>
          <w:lang w:val="mn-MN"/>
        </w:rPr>
        <w:t>д</w:t>
      </w:r>
      <w:r w:rsidRPr="008D0618">
        <w:rPr>
          <w:rFonts w:ascii="Arial" w:hAnsi="Arial" w:cs="Arial"/>
          <w:lang w:val="mn-MN"/>
        </w:rPr>
        <w:t xml:space="preserve"> тооцно.</w:t>
      </w:r>
    </w:p>
    <w:p w14:paraId="48B5CF7B" w14:textId="77777777" w:rsidR="00030E8A" w:rsidRPr="008D0618" w:rsidRDefault="00030E8A" w:rsidP="00960A90">
      <w:pPr>
        <w:pStyle w:val="BodyText2"/>
        <w:spacing w:after="0" w:line="240" w:lineRule="auto"/>
        <w:ind w:firstLine="510"/>
        <w:contextualSpacing/>
        <w:jc w:val="both"/>
        <w:rPr>
          <w:sz w:val="24"/>
          <w:szCs w:val="24"/>
          <w:lang w:val="mn-MN"/>
        </w:rPr>
      </w:pPr>
    </w:p>
    <w:p w14:paraId="07BDDAA4" w14:textId="10BF837D" w:rsidR="003B6253"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w:t>
      </w:r>
      <w:r w:rsidR="00447FB0" w:rsidRPr="008D0618">
        <w:rPr>
          <w:sz w:val="24"/>
          <w:szCs w:val="24"/>
          <w:lang w:val="mn-MN"/>
        </w:rPr>
        <w:t>8</w:t>
      </w:r>
      <w:r w:rsidRPr="008D0618">
        <w:rPr>
          <w:sz w:val="24"/>
          <w:szCs w:val="24"/>
          <w:lang w:val="mn-MN"/>
        </w:rPr>
        <w:t>.</w:t>
      </w:r>
      <w:r w:rsidR="00E579A9" w:rsidRPr="008D0618">
        <w:rPr>
          <w:color w:val="FFFFFF" w:themeColor="background1"/>
          <w:sz w:val="24"/>
          <w:szCs w:val="24"/>
          <w:lang w:val="mn-MN"/>
        </w:rPr>
        <w:t>,,</w:t>
      </w:r>
      <w:r w:rsidRPr="008D0618">
        <w:rPr>
          <w:sz w:val="24"/>
          <w:szCs w:val="24"/>
          <w:lang w:val="mn-MN"/>
        </w:rPr>
        <w:t xml:space="preserve">Ажлын </w:t>
      </w:r>
      <w:r w:rsidR="004F3EEB" w:rsidRPr="008D0618">
        <w:rPr>
          <w:sz w:val="24"/>
          <w:szCs w:val="24"/>
          <w:lang w:val="mn-MN"/>
        </w:rPr>
        <w:t>1</w:t>
      </w:r>
      <w:r w:rsidRPr="008D0618">
        <w:rPr>
          <w:sz w:val="24"/>
          <w:szCs w:val="24"/>
          <w:lang w:val="mn-MN"/>
        </w:rPr>
        <w:t xml:space="preserve"> хүртэл өдрийн чөлөөг </w:t>
      </w:r>
      <w:r w:rsidR="005B7D7A" w:rsidRPr="008D0618">
        <w:rPr>
          <w:sz w:val="24"/>
          <w:szCs w:val="24"/>
          <w:lang w:val="mn-MN"/>
        </w:rPr>
        <w:t>хэлтсийн</w:t>
      </w:r>
      <w:r w:rsidRPr="008D0618">
        <w:rPr>
          <w:sz w:val="24"/>
          <w:szCs w:val="24"/>
          <w:lang w:val="mn-MN"/>
        </w:rPr>
        <w:t xml:space="preserve"> дарга</w:t>
      </w:r>
      <w:r w:rsidR="008001DB" w:rsidRPr="008D0618">
        <w:rPr>
          <w:sz w:val="24"/>
          <w:szCs w:val="24"/>
          <w:lang w:val="mn-MN"/>
        </w:rPr>
        <w:t xml:space="preserve"> </w:t>
      </w:r>
      <w:r w:rsidR="00771E60" w:rsidRPr="008D0618">
        <w:rPr>
          <w:sz w:val="24"/>
          <w:szCs w:val="24"/>
          <w:lang w:val="mn-MN"/>
        </w:rPr>
        <w:t xml:space="preserve">“Чөлөөний хуудас” эсвэл </w:t>
      </w:r>
      <w:r w:rsidR="008001DB" w:rsidRPr="008D0618">
        <w:rPr>
          <w:sz w:val="24"/>
          <w:szCs w:val="24"/>
          <w:lang w:val="mn-MN"/>
        </w:rPr>
        <w:t>дотоод системээр</w:t>
      </w:r>
      <w:r w:rsidRPr="008D0618">
        <w:rPr>
          <w:sz w:val="24"/>
          <w:szCs w:val="24"/>
          <w:lang w:val="mn-MN"/>
        </w:rPr>
        <w:t xml:space="preserve">, </w:t>
      </w:r>
      <w:r w:rsidR="004F3EEB" w:rsidRPr="008D0618">
        <w:rPr>
          <w:sz w:val="24"/>
          <w:szCs w:val="24"/>
          <w:lang w:val="mn-MN"/>
        </w:rPr>
        <w:t>1</w:t>
      </w:r>
      <w:r w:rsidRPr="008D0618">
        <w:rPr>
          <w:sz w:val="24"/>
          <w:szCs w:val="24"/>
          <w:lang w:val="mn-MN"/>
        </w:rPr>
        <w:t>-</w:t>
      </w:r>
      <w:r w:rsidR="005B7D7A" w:rsidRPr="008D0618">
        <w:rPr>
          <w:sz w:val="24"/>
          <w:szCs w:val="24"/>
          <w:lang w:val="mn-MN"/>
        </w:rPr>
        <w:t>ээс</w:t>
      </w:r>
      <w:r w:rsidRPr="008D0618">
        <w:rPr>
          <w:sz w:val="24"/>
          <w:szCs w:val="24"/>
          <w:lang w:val="mn-MN"/>
        </w:rPr>
        <w:t xml:space="preserve"> дээш өдрийн чөлөөг </w:t>
      </w:r>
      <w:r w:rsidR="005B7D7A" w:rsidRPr="008D0618">
        <w:rPr>
          <w:sz w:val="24"/>
          <w:szCs w:val="24"/>
          <w:lang w:val="mn-MN"/>
        </w:rPr>
        <w:t>газрын</w:t>
      </w:r>
      <w:r w:rsidRPr="008D0618">
        <w:rPr>
          <w:sz w:val="24"/>
          <w:szCs w:val="24"/>
          <w:lang w:val="mn-MN"/>
        </w:rPr>
        <w:t xml:space="preserve"> дарг</w:t>
      </w:r>
      <w:r w:rsidR="005B7D7A" w:rsidRPr="008D0618">
        <w:rPr>
          <w:sz w:val="24"/>
          <w:szCs w:val="24"/>
          <w:lang w:val="mn-MN"/>
        </w:rPr>
        <w:t xml:space="preserve">а </w:t>
      </w:r>
      <w:r w:rsidR="00771E60" w:rsidRPr="008D0618">
        <w:rPr>
          <w:sz w:val="24"/>
          <w:szCs w:val="24"/>
          <w:lang w:val="mn-MN"/>
        </w:rPr>
        <w:t xml:space="preserve">“Чөлөөний хуудас” эсвэл </w:t>
      </w:r>
      <w:r w:rsidR="008001DB" w:rsidRPr="008D0618">
        <w:rPr>
          <w:sz w:val="24"/>
          <w:szCs w:val="24"/>
          <w:lang w:val="mn-MN"/>
        </w:rPr>
        <w:t xml:space="preserve">дотоод системээр </w:t>
      </w:r>
      <w:r w:rsidRPr="008D0618">
        <w:rPr>
          <w:sz w:val="24"/>
          <w:szCs w:val="24"/>
          <w:lang w:val="mn-MN"/>
        </w:rPr>
        <w:t>саналыг үндэслэн олго</w:t>
      </w:r>
      <w:r w:rsidR="001F47C4" w:rsidRPr="008D0618">
        <w:rPr>
          <w:sz w:val="24"/>
          <w:szCs w:val="24"/>
          <w:lang w:val="mn-MN"/>
        </w:rPr>
        <w:t>х бөгөөд ажилтанд цалинтай эсхүл цалингүй чөлөө олгох асуудлыг тухай бүр шийдвэрлэнэ</w:t>
      </w:r>
      <w:r w:rsidRPr="008D0618">
        <w:rPr>
          <w:sz w:val="24"/>
          <w:szCs w:val="24"/>
          <w:lang w:val="mn-MN"/>
        </w:rPr>
        <w:t xml:space="preserve">. </w:t>
      </w:r>
      <w:r w:rsidR="003B6253" w:rsidRPr="008D0618">
        <w:rPr>
          <w:sz w:val="24"/>
          <w:szCs w:val="24"/>
          <w:lang w:val="mn-MN"/>
        </w:rPr>
        <w:t>Агентлаг, газар, хэлтсийн дарга нар чөлөөг давхардуулан олгохгүй. Мөн албан хаагчид тухайн сард 2-оос дээш удаа чөлөө олгохыг хориглоно.</w:t>
      </w:r>
    </w:p>
    <w:p w14:paraId="11C6156D" w14:textId="77777777" w:rsidR="00DF281B" w:rsidRPr="008D0618" w:rsidRDefault="00DF281B" w:rsidP="00DF281B">
      <w:pPr>
        <w:pStyle w:val="BodyText2"/>
        <w:spacing w:after="0" w:line="240" w:lineRule="auto"/>
        <w:ind w:firstLine="540"/>
        <w:contextualSpacing/>
        <w:jc w:val="both"/>
        <w:rPr>
          <w:sz w:val="24"/>
          <w:szCs w:val="24"/>
          <w:lang w:val="mn-MN"/>
        </w:rPr>
      </w:pPr>
    </w:p>
    <w:p w14:paraId="38788048" w14:textId="1E7A60E8" w:rsidR="00C83085"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w:t>
      </w:r>
      <w:r w:rsidR="00447FB0" w:rsidRPr="008D0618">
        <w:rPr>
          <w:sz w:val="24"/>
          <w:szCs w:val="24"/>
          <w:lang w:val="mn-MN"/>
        </w:rPr>
        <w:t>9</w:t>
      </w:r>
      <w:r w:rsidRPr="008D0618">
        <w:rPr>
          <w:sz w:val="24"/>
          <w:szCs w:val="24"/>
          <w:lang w:val="mn-MN"/>
        </w:rPr>
        <w:t>.</w:t>
      </w:r>
      <w:r w:rsidR="00E579A9" w:rsidRPr="008D0618">
        <w:rPr>
          <w:color w:val="FFFFFF" w:themeColor="background1"/>
          <w:sz w:val="24"/>
          <w:szCs w:val="24"/>
          <w:lang w:val="mn-MN"/>
        </w:rPr>
        <w:t>,,</w:t>
      </w:r>
      <w:r w:rsidRPr="008D0618">
        <w:rPr>
          <w:sz w:val="24"/>
          <w:szCs w:val="24"/>
          <w:lang w:val="mn-MN"/>
        </w:rPr>
        <w:t xml:space="preserve">Нэгжийн даргад олгох чөлөөг </w:t>
      </w:r>
      <w:r w:rsidR="001F47C4" w:rsidRPr="008D0618">
        <w:rPr>
          <w:sz w:val="24"/>
          <w:szCs w:val="24"/>
          <w:lang w:val="mn-MN"/>
        </w:rPr>
        <w:t>агентлагийн</w:t>
      </w:r>
      <w:r w:rsidRPr="008D0618">
        <w:rPr>
          <w:sz w:val="24"/>
          <w:szCs w:val="24"/>
          <w:lang w:val="mn-MN"/>
        </w:rPr>
        <w:t xml:space="preserve"> дарга шийдвэрлэх бөгөөд 3 </w:t>
      </w:r>
      <w:r w:rsidRPr="008D0618">
        <w:rPr>
          <w:sz w:val="24"/>
          <w:szCs w:val="24"/>
          <w:lang w:val="mn-MN"/>
        </w:rPr>
        <w:lastRenderedPageBreak/>
        <w:t>хүртэлх өдрийн чөлөөг “Чөлөөний хуудас”-аар</w:t>
      </w:r>
      <w:r w:rsidR="00771E60" w:rsidRPr="008D0618">
        <w:rPr>
          <w:sz w:val="24"/>
          <w:szCs w:val="24"/>
          <w:lang w:val="mn-MN"/>
        </w:rPr>
        <w:t xml:space="preserve"> эсвэл дотоод системээр</w:t>
      </w:r>
      <w:r w:rsidRPr="008D0618">
        <w:rPr>
          <w:sz w:val="24"/>
          <w:szCs w:val="24"/>
          <w:lang w:val="mn-MN"/>
        </w:rPr>
        <w:t>, 3-аас дээш өдрийн чөлөөг</w:t>
      </w:r>
      <w:r w:rsidR="001E39B4" w:rsidRPr="008D0618">
        <w:rPr>
          <w:sz w:val="24"/>
          <w:szCs w:val="24"/>
          <w:lang w:val="mn-MN"/>
        </w:rPr>
        <w:t xml:space="preserve"> цалинтай эсхүл цалингүй олгох асуудлыг тухай бүр</w:t>
      </w:r>
      <w:r w:rsidRPr="008D0618">
        <w:rPr>
          <w:sz w:val="24"/>
          <w:szCs w:val="24"/>
          <w:lang w:val="mn-MN"/>
        </w:rPr>
        <w:t xml:space="preserve"> </w:t>
      </w:r>
      <w:r w:rsidR="001F47C4" w:rsidRPr="008D0618">
        <w:rPr>
          <w:sz w:val="24"/>
          <w:szCs w:val="24"/>
          <w:lang w:val="mn-MN"/>
        </w:rPr>
        <w:t xml:space="preserve">агентлагийн </w:t>
      </w:r>
      <w:r w:rsidRPr="008D0618">
        <w:rPr>
          <w:sz w:val="24"/>
          <w:szCs w:val="24"/>
          <w:lang w:val="mn-MN"/>
        </w:rPr>
        <w:t>даргын тушаалаар</w:t>
      </w:r>
      <w:r w:rsidR="001E39B4" w:rsidRPr="008D0618">
        <w:rPr>
          <w:sz w:val="24"/>
          <w:szCs w:val="24"/>
          <w:lang w:val="mn-MN"/>
        </w:rPr>
        <w:t xml:space="preserve"> </w:t>
      </w:r>
      <w:r w:rsidRPr="008D0618">
        <w:rPr>
          <w:sz w:val="24"/>
          <w:szCs w:val="24"/>
          <w:lang w:val="mn-MN"/>
        </w:rPr>
        <w:t xml:space="preserve"> </w:t>
      </w:r>
      <w:r w:rsidR="001E39B4" w:rsidRPr="008D0618">
        <w:rPr>
          <w:sz w:val="24"/>
          <w:szCs w:val="24"/>
          <w:lang w:val="mn-MN"/>
        </w:rPr>
        <w:t>ший</w:t>
      </w:r>
      <w:r w:rsidR="00120304" w:rsidRPr="008D0618">
        <w:rPr>
          <w:sz w:val="24"/>
          <w:szCs w:val="24"/>
          <w:lang w:val="mn-MN"/>
        </w:rPr>
        <w:t>д</w:t>
      </w:r>
      <w:r w:rsidR="001E39B4" w:rsidRPr="008D0618">
        <w:rPr>
          <w:sz w:val="24"/>
          <w:szCs w:val="24"/>
          <w:lang w:val="mn-MN"/>
        </w:rPr>
        <w:t>вэрлэнэ</w:t>
      </w:r>
      <w:r w:rsidRPr="008D0618">
        <w:rPr>
          <w:sz w:val="24"/>
          <w:szCs w:val="24"/>
          <w:lang w:val="mn-MN"/>
        </w:rPr>
        <w:t>.</w:t>
      </w:r>
      <w:r w:rsidR="005B7D7A" w:rsidRPr="008D0618">
        <w:rPr>
          <w:sz w:val="24"/>
          <w:szCs w:val="24"/>
          <w:lang w:val="mn-MN"/>
        </w:rPr>
        <w:t xml:space="preserve"> Агентлаг, газар, хэлтсийн дарга нар чөлөөг давхардуулан олгохгүй. </w:t>
      </w:r>
      <w:r w:rsidR="001A72C7" w:rsidRPr="008D0618">
        <w:rPr>
          <w:sz w:val="24"/>
          <w:szCs w:val="24"/>
          <w:lang w:val="mn-MN"/>
        </w:rPr>
        <w:t xml:space="preserve">Мөн </w:t>
      </w:r>
      <w:r w:rsidR="005B7D7A" w:rsidRPr="008D0618">
        <w:rPr>
          <w:sz w:val="24"/>
          <w:szCs w:val="24"/>
          <w:lang w:val="mn-MN"/>
        </w:rPr>
        <w:t xml:space="preserve">албан хаагчид </w:t>
      </w:r>
      <w:r w:rsidR="001A72C7" w:rsidRPr="008D0618">
        <w:rPr>
          <w:sz w:val="24"/>
          <w:szCs w:val="24"/>
          <w:lang w:val="mn-MN"/>
        </w:rPr>
        <w:t xml:space="preserve">тухайн </w:t>
      </w:r>
      <w:r w:rsidR="005B7D7A" w:rsidRPr="008D0618">
        <w:rPr>
          <w:sz w:val="24"/>
          <w:szCs w:val="24"/>
          <w:lang w:val="mn-MN"/>
        </w:rPr>
        <w:t xml:space="preserve">сард 2-оос </w:t>
      </w:r>
      <w:r w:rsidR="001A72C7" w:rsidRPr="008D0618">
        <w:rPr>
          <w:sz w:val="24"/>
          <w:szCs w:val="24"/>
          <w:lang w:val="mn-MN"/>
        </w:rPr>
        <w:t xml:space="preserve">дээш </w:t>
      </w:r>
      <w:r w:rsidR="005B7D7A" w:rsidRPr="008D0618">
        <w:rPr>
          <w:sz w:val="24"/>
          <w:szCs w:val="24"/>
          <w:lang w:val="mn-MN"/>
        </w:rPr>
        <w:t xml:space="preserve">удаа </w:t>
      </w:r>
      <w:r w:rsidR="001A72C7" w:rsidRPr="008D0618">
        <w:rPr>
          <w:sz w:val="24"/>
          <w:szCs w:val="24"/>
          <w:lang w:val="mn-MN"/>
        </w:rPr>
        <w:t xml:space="preserve">чөлөө </w:t>
      </w:r>
      <w:r w:rsidR="005B7D7A" w:rsidRPr="008D0618">
        <w:rPr>
          <w:sz w:val="24"/>
          <w:szCs w:val="24"/>
          <w:lang w:val="mn-MN"/>
        </w:rPr>
        <w:t>олгох</w:t>
      </w:r>
      <w:r w:rsidR="001A72C7" w:rsidRPr="008D0618">
        <w:rPr>
          <w:sz w:val="24"/>
          <w:szCs w:val="24"/>
          <w:lang w:val="mn-MN"/>
        </w:rPr>
        <w:t>ыг хориглоно.</w:t>
      </w:r>
    </w:p>
    <w:p w14:paraId="29AF2B20" w14:textId="77777777" w:rsidR="000A0849" w:rsidRPr="008D0618" w:rsidRDefault="000A0849" w:rsidP="00DF281B">
      <w:pPr>
        <w:pStyle w:val="BodyText2"/>
        <w:spacing w:after="0" w:line="240" w:lineRule="auto"/>
        <w:ind w:firstLine="540"/>
        <w:contextualSpacing/>
        <w:jc w:val="both"/>
        <w:rPr>
          <w:sz w:val="24"/>
          <w:szCs w:val="24"/>
          <w:lang w:val="mn-MN"/>
        </w:rPr>
      </w:pPr>
    </w:p>
    <w:p w14:paraId="073EE029" w14:textId="6024C5FA" w:rsidR="001E39B4" w:rsidRPr="008D0618" w:rsidRDefault="001E39B4" w:rsidP="00E579A9">
      <w:pPr>
        <w:pStyle w:val="BodyText2"/>
        <w:spacing w:after="0" w:line="240" w:lineRule="auto"/>
        <w:ind w:firstLine="567"/>
        <w:contextualSpacing/>
        <w:jc w:val="both"/>
        <w:rPr>
          <w:sz w:val="24"/>
          <w:szCs w:val="24"/>
          <w:lang w:val="mn-MN"/>
        </w:rPr>
      </w:pPr>
      <w:r w:rsidRPr="008D0618">
        <w:rPr>
          <w:sz w:val="24"/>
          <w:szCs w:val="24"/>
          <w:lang w:val="mn-MN"/>
        </w:rPr>
        <w:t>7.10.</w:t>
      </w:r>
      <w:r w:rsidR="00E579A9" w:rsidRPr="008D0618">
        <w:rPr>
          <w:color w:val="FFFFFF" w:themeColor="background1"/>
          <w:sz w:val="24"/>
          <w:szCs w:val="24"/>
          <w:lang w:val="mn-MN"/>
        </w:rPr>
        <w:t>,,</w:t>
      </w:r>
      <w:r w:rsidR="0004651A" w:rsidRPr="008D0618">
        <w:rPr>
          <w:sz w:val="24"/>
          <w:szCs w:val="24"/>
          <w:lang w:val="mn-MN"/>
        </w:rPr>
        <w:t xml:space="preserve">Олон Улсын байгууллага, </w:t>
      </w:r>
      <w:r w:rsidRPr="008D0618">
        <w:rPr>
          <w:sz w:val="24"/>
          <w:szCs w:val="24"/>
          <w:lang w:val="mn-MN"/>
        </w:rPr>
        <w:t>Төрийн болон төрийн бус байгууллагаас</w:t>
      </w:r>
      <w:r w:rsidR="00217ECC" w:rsidRPr="008D0618">
        <w:rPr>
          <w:sz w:val="24"/>
          <w:szCs w:val="24"/>
          <w:lang w:val="mn-MN"/>
        </w:rPr>
        <w:t xml:space="preserve"> зардлыг нь хариуцан</w:t>
      </w:r>
      <w:r w:rsidR="00471C2D" w:rsidRPr="008D0618">
        <w:rPr>
          <w:sz w:val="24"/>
          <w:szCs w:val="24"/>
          <w:lang w:val="mn-MN"/>
        </w:rPr>
        <w:t xml:space="preserve"> ажлын байрны тодорхойлолтод </w:t>
      </w:r>
      <w:r w:rsidR="004F5D2C" w:rsidRPr="008D0618">
        <w:rPr>
          <w:sz w:val="24"/>
          <w:szCs w:val="24"/>
          <w:lang w:val="mn-MN"/>
        </w:rPr>
        <w:t>тусгагдаагүй чиглэлээр</w:t>
      </w:r>
      <w:r w:rsidRPr="008D0618">
        <w:rPr>
          <w:sz w:val="24"/>
          <w:szCs w:val="24"/>
          <w:lang w:val="mn-MN"/>
        </w:rPr>
        <w:t xml:space="preserve"> ажлын 5-аас дээш </w:t>
      </w:r>
      <w:r w:rsidR="0012322A" w:rsidRPr="008D0618">
        <w:rPr>
          <w:sz w:val="24"/>
          <w:szCs w:val="24"/>
          <w:lang w:val="mn-MN"/>
        </w:rPr>
        <w:t>өдрөөр</w:t>
      </w:r>
      <w:r w:rsidRPr="008D0618">
        <w:rPr>
          <w:sz w:val="24"/>
          <w:szCs w:val="24"/>
          <w:lang w:val="mn-MN"/>
        </w:rPr>
        <w:t xml:space="preserve"> гадаад улсад зохион байгуулагдаж буй</w:t>
      </w:r>
      <w:r w:rsidR="0004651A" w:rsidRPr="008D0618">
        <w:rPr>
          <w:sz w:val="24"/>
          <w:szCs w:val="24"/>
          <w:lang w:val="mn-MN"/>
        </w:rPr>
        <w:t xml:space="preserve"> </w:t>
      </w:r>
      <w:r w:rsidRPr="008D0618">
        <w:rPr>
          <w:sz w:val="24"/>
          <w:szCs w:val="24"/>
          <w:lang w:val="mn-MN"/>
        </w:rPr>
        <w:t>үйл ажиллагаанд</w:t>
      </w:r>
      <w:r w:rsidR="00AF20EC" w:rsidRPr="008D0618">
        <w:rPr>
          <w:sz w:val="24"/>
          <w:szCs w:val="24"/>
          <w:lang w:val="mn-MN"/>
        </w:rPr>
        <w:t xml:space="preserve"> оролцох тохиолдолд</w:t>
      </w:r>
      <w:r w:rsidRPr="008D0618">
        <w:rPr>
          <w:sz w:val="24"/>
          <w:szCs w:val="24"/>
          <w:lang w:val="mn-MN"/>
        </w:rPr>
        <w:t xml:space="preserve"> цалингүй чөлөө олгоно. </w:t>
      </w:r>
    </w:p>
    <w:p w14:paraId="22DC56D9" w14:textId="77777777" w:rsidR="00DF281B" w:rsidRPr="008D0618" w:rsidRDefault="00DF281B" w:rsidP="00DF281B">
      <w:pPr>
        <w:pStyle w:val="BodyText2"/>
        <w:spacing w:after="0" w:line="240" w:lineRule="auto"/>
        <w:ind w:firstLine="540"/>
        <w:contextualSpacing/>
        <w:jc w:val="both"/>
        <w:rPr>
          <w:sz w:val="24"/>
          <w:szCs w:val="24"/>
          <w:lang w:val="mn-MN"/>
        </w:rPr>
      </w:pPr>
    </w:p>
    <w:p w14:paraId="174FC966" w14:textId="3304ECE8" w:rsidR="002D2571" w:rsidRPr="008D0618" w:rsidRDefault="00C83085" w:rsidP="002D2571">
      <w:pPr>
        <w:pStyle w:val="BodyText2"/>
        <w:spacing w:after="0" w:line="240" w:lineRule="auto"/>
        <w:ind w:firstLine="567"/>
        <w:contextualSpacing/>
        <w:jc w:val="both"/>
        <w:rPr>
          <w:sz w:val="24"/>
          <w:szCs w:val="24"/>
          <w:lang w:val="mn-MN"/>
        </w:rPr>
      </w:pPr>
      <w:r w:rsidRPr="008D0618">
        <w:rPr>
          <w:sz w:val="24"/>
          <w:szCs w:val="24"/>
          <w:lang w:val="mn-MN"/>
        </w:rPr>
        <w:t>7.</w:t>
      </w:r>
      <w:r w:rsidR="00447FB0" w:rsidRPr="008D0618">
        <w:rPr>
          <w:sz w:val="24"/>
          <w:szCs w:val="24"/>
          <w:lang w:val="mn-MN"/>
        </w:rPr>
        <w:t>1</w:t>
      </w:r>
      <w:r w:rsidR="000A0849" w:rsidRPr="008D0618">
        <w:rPr>
          <w:sz w:val="24"/>
          <w:szCs w:val="24"/>
          <w:lang w:val="mn-MN"/>
        </w:rPr>
        <w:t>1</w:t>
      </w:r>
      <w:r w:rsidRPr="008D0618">
        <w:rPr>
          <w:sz w:val="24"/>
          <w:szCs w:val="24"/>
          <w:lang w:val="mn-MN"/>
        </w:rPr>
        <w:t>.</w:t>
      </w:r>
      <w:r w:rsidR="00E579A9" w:rsidRPr="008D0618">
        <w:rPr>
          <w:color w:val="FFFFFF" w:themeColor="background1"/>
          <w:sz w:val="24"/>
          <w:szCs w:val="24"/>
          <w:lang w:val="mn-MN"/>
        </w:rPr>
        <w:t>,,</w:t>
      </w:r>
      <w:r w:rsidRPr="008D0618">
        <w:rPr>
          <w:sz w:val="24"/>
          <w:szCs w:val="24"/>
          <w:lang w:val="mn-MN"/>
        </w:rPr>
        <w:t>Хүндэтгэн үзэх дараах шалтгаантай албан хаагчид цалинтай чөлөө олгоно:</w:t>
      </w:r>
    </w:p>
    <w:p w14:paraId="5F014AC2" w14:textId="77777777" w:rsidR="002D2571" w:rsidRPr="008D0618" w:rsidRDefault="002D2571" w:rsidP="002D2571">
      <w:pPr>
        <w:pStyle w:val="BodyText2"/>
        <w:spacing w:after="0" w:line="240" w:lineRule="auto"/>
        <w:ind w:firstLine="567"/>
        <w:contextualSpacing/>
        <w:jc w:val="both"/>
        <w:rPr>
          <w:sz w:val="24"/>
          <w:szCs w:val="24"/>
          <w:lang w:val="mn-MN"/>
        </w:rPr>
      </w:pPr>
    </w:p>
    <w:p w14:paraId="753EC84A" w14:textId="2DA529AF" w:rsidR="00CA7B80" w:rsidRPr="008D0618" w:rsidRDefault="00C83085" w:rsidP="00E579A9">
      <w:pPr>
        <w:pStyle w:val="BodyText2"/>
        <w:spacing w:after="0" w:line="240" w:lineRule="auto"/>
        <w:ind w:firstLine="1080"/>
        <w:contextualSpacing/>
        <w:jc w:val="both"/>
        <w:rPr>
          <w:sz w:val="24"/>
          <w:szCs w:val="24"/>
          <w:lang w:val="mn-MN"/>
        </w:rPr>
      </w:pPr>
      <w:r w:rsidRPr="008D0618">
        <w:rPr>
          <w:sz w:val="24"/>
          <w:szCs w:val="24"/>
          <w:lang w:val="mn-MN"/>
        </w:rPr>
        <w:t>7.</w:t>
      </w:r>
      <w:r w:rsidR="00447FB0" w:rsidRPr="008D0618">
        <w:rPr>
          <w:sz w:val="24"/>
          <w:szCs w:val="24"/>
          <w:lang w:val="mn-MN"/>
        </w:rPr>
        <w:t>1</w:t>
      </w:r>
      <w:r w:rsidR="000A0849" w:rsidRPr="008D0618">
        <w:rPr>
          <w:sz w:val="24"/>
          <w:szCs w:val="24"/>
          <w:lang w:val="mn-MN"/>
        </w:rPr>
        <w:t>1</w:t>
      </w:r>
      <w:r w:rsidRPr="008D0618">
        <w:rPr>
          <w:sz w:val="24"/>
          <w:szCs w:val="24"/>
          <w:lang w:val="mn-MN"/>
        </w:rPr>
        <w:t>.1.</w:t>
      </w:r>
      <w:r w:rsidR="009F793B" w:rsidRPr="008D0618">
        <w:rPr>
          <w:color w:val="FFFFFF" w:themeColor="background1"/>
          <w:sz w:val="24"/>
          <w:szCs w:val="24"/>
          <w:lang w:val="mn-MN"/>
        </w:rPr>
        <w:t>,,</w:t>
      </w:r>
      <w:r w:rsidR="00250BEC" w:rsidRPr="008D0618">
        <w:rPr>
          <w:sz w:val="24"/>
          <w:szCs w:val="24"/>
          <w:lang w:val="mn-MN"/>
        </w:rPr>
        <w:t>Э</w:t>
      </w:r>
      <w:r w:rsidRPr="008D0618">
        <w:rPr>
          <w:sz w:val="24"/>
          <w:szCs w:val="24"/>
          <w:lang w:val="mn-MN"/>
        </w:rPr>
        <w:t>хнэр, нөхөр, хүүхэд, төрсөн болон хадам эцэг, эх, төрсөн ах, эгч, дүү, өвөг эцэг, эмэг эх нь нас барсан тохиолдолд ажлын 5 өдөр;</w:t>
      </w:r>
    </w:p>
    <w:p w14:paraId="70F18F7F" w14:textId="77777777" w:rsidR="002D2571" w:rsidRPr="008D0618" w:rsidRDefault="002D2571" w:rsidP="00E579A9">
      <w:pPr>
        <w:pStyle w:val="BodyText2"/>
        <w:spacing w:after="0" w:line="240" w:lineRule="auto"/>
        <w:ind w:firstLine="1080"/>
        <w:contextualSpacing/>
        <w:jc w:val="both"/>
        <w:rPr>
          <w:sz w:val="24"/>
          <w:szCs w:val="24"/>
          <w:lang w:val="mn-MN"/>
        </w:rPr>
      </w:pPr>
    </w:p>
    <w:p w14:paraId="56094075" w14:textId="6857B3CA" w:rsidR="008F50D3" w:rsidRPr="008D0618" w:rsidRDefault="00C83085" w:rsidP="00E579A9">
      <w:pPr>
        <w:pStyle w:val="BodyText2"/>
        <w:spacing w:after="0" w:line="240" w:lineRule="auto"/>
        <w:ind w:firstLine="1080"/>
        <w:contextualSpacing/>
        <w:jc w:val="both"/>
        <w:rPr>
          <w:sz w:val="24"/>
          <w:szCs w:val="24"/>
          <w:lang w:val="mn-MN"/>
        </w:rPr>
      </w:pPr>
      <w:r w:rsidRPr="008D0618">
        <w:rPr>
          <w:sz w:val="24"/>
          <w:szCs w:val="24"/>
          <w:lang w:val="mn-MN"/>
        </w:rPr>
        <w:t>7.</w:t>
      </w:r>
      <w:r w:rsidR="00447FB0" w:rsidRPr="008D0618">
        <w:rPr>
          <w:sz w:val="24"/>
          <w:szCs w:val="24"/>
          <w:lang w:val="mn-MN"/>
        </w:rPr>
        <w:t>1</w:t>
      </w:r>
      <w:r w:rsidR="000A0849" w:rsidRPr="008D0618">
        <w:rPr>
          <w:sz w:val="24"/>
          <w:szCs w:val="24"/>
          <w:lang w:val="mn-MN"/>
        </w:rPr>
        <w:t>1</w:t>
      </w:r>
      <w:r w:rsidRPr="008D0618">
        <w:rPr>
          <w:sz w:val="24"/>
          <w:szCs w:val="24"/>
          <w:lang w:val="mn-MN"/>
        </w:rPr>
        <w:t>.2.</w:t>
      </w:r>
      <w:r w:rsidR="009F793B" w:rsidRPr="008D0618">
        <w:rPr>
          <w:color w:val="FFFFFF" w:themeColor="background1"/>
          <w:sz w:val="24"/>
          <w:szCs w:val="24"/>
          <w:lang w:val="mn-MN"/>
        </w:rPr>
        <w:t>,,</w:t>
      </w:r>
      <w:r w:rsidR="00250BEC" w:rsidRPr="008D0618">
        <w:rPr>
          <w:sz w:val="24"/>
          <w:szCs w:val="24"/>
          <w:lang w:val="mn-MN"/>
        </w:rPr>
        <w:t>Г</w:t>
      </w:r>
      <w:r w:rsidRPr="008D0618">
        <w:rPr>
          <w:sz w:val="24"/>
          <w:szCs w:val="24"/>
          <w:lang w:val="mn-MN"/>
        </w:rPr>
        <w:t>эр бүлийн гишүүн нь магадлан итгэмжлэгдсэн эмнэлгийн</w:t>
      </w:r>
      <w:r w:rsidR="00771E60" w:rsidRPr="008D0618">
        <w:rPr>
          <w:sz w:val="24"/>
          <w:szCs w:val="24"/>
          <w:lang w:val="mn-MN"/>
        </w:rPr>
        <w:t xml:space="preserve"> эмчийн</w:t>
      </w:r>
      <w:r w:rsidRPr="008D0618">
        <w:rPr>
          <w:sz w:val="24"/>
          <w:szCs w:val="24"/>
          <w:lang w:val="mn-MN"/>
        </w:rPr>
        <w:t xml:space="preserve"> оношоор  асрах, сувилахад </w:t>
      </w:r>
      <w:r w:rsidR="00771E60" w:rsidRPr="008D0618">
        <w:rPr>
          <w:sz w:val="24"/>
          <w:szCs w:val="24"/>
          <w:lang w:val="mn-MN"/>
        </w:rPr>
        <w:t>эмчийн</w:t>
      </w:r>
      <w:r w:rsidRPr="008D0618">
        <w:rPr>
          <w:sz w:val="24"/>
          <w:szCs w:val="24"/>
          <w:lang w:val="mn-MN"/>
        </w:rPr>
        <w:t xml:space="preserve"> дүгнэлтийг харгалзан </w:t>
      </w:r>
      <w:r w:rsidR="00771E60" w:rsidRPr="008D0618">
        <w:rPr>
          <w:sz w:val="24"/>
          <w:szCs w:val="24"/>
          <w:lang w:val="mn-MN"/>
        </w:rPr>
        <w:t>ажлын 10</w:t>
      </w:r>
      <w:r w:rsidRPr="008D0618">
        <w:rPr>
          <w:sz w:val="24"/>
          <w:szCs w:val="24"/>
          <w:lang w:val="mn-MN"/>
        </w:rPr>
        <w:t xml:space="preserve"> </w:t>
      </w:r>
      <w:r w:rsidR="00771E60" w:rsidRPr="008D0618">
        <w:rPr>
          <w:sz w:val="24"/>
          <w:szCs w:val="24"/>
          <w:lang w:val="mn-MN"/>
        </w:rPr>
        <w:t>хоног</w:t>
      </w:r>
      <w:r w:rsidRPr="008D0618">
        <w:rPr>
          <w:sz w:val="24"/>
          <w:szCs w:val="24"/>
          <w:lang w:val="mn-MN"/>
        </w:rPr>
        <w:t xml:space="preserve"> хүртэлх хугацаагаар;</w:t>
      </w:r>
    </w:p>
    <w:p w14:paraId="2844E470" w14:textId="77777777" w:rsidR="002D2571" w:rsidRPr="008D0618" w:rsidRDefault="002D2571" w:rsidP="00E579A9">
      <w:pPr>
        <w:pStyle w:val="BodyText2"/>
        <w:spacing w:after="0" w:line="240" w:lineRule="auto"/>
        <w:ind w:firstLine="1080"/>
        <w:contextualSpacing/>
        <w:jc w:val="both"/>
        <w:rPr>
          <w:sz w:val="24"/>
          <w:szCs w:val="24"/>
          <w:lang w:val="mn-MN"/>
        </w:rPr>
      </w:pPr>
    </w:p>
    <w:p w14:paraId="25A946B1" w14:textId="1946E81A" w:rsidR="00CA7B80" w:rsidRPr="008D0618" w:rsidRDefault="00C83085" w:rsidP="00E579A9">
      <w:pPr>
        <w:pStyle w:val="BodyText2"/>
        <w:spacing w:after="0" w:line="240" w:lineRule="auto"/>
        <w:ind w:firstLine="1080"/>
        <w:contextualSpacing/>
        <w:jc w:val="both"/>
        <w:rPr>
          <w:sz w:val="24"/>
          <w:szCs w:val="24"/>
          <w:lang w:val="mn-MN"/>
        </w:rPr>
      </w:pPr>
      <w:r w:rsidRPr="008D0618">
        <w:rPr>
          <w:sz w:val="24"/>
          <w:szCs w:val="24"/>
          <w:lang w:val="mn-MN"/>
        </w:rPr>
        <w:t>7.</w:t>
      </w:r>
      <w:r w:rsidR="00D97F01" w:rsidRPr="008D0618">
        <w:rPr>
          <w:sz w:val="24"/>
          <w:szCs w:val="24"/>
          <w:lang w:val="mn-MN"/>
        </w:rPr>
        <w:t>1</w:t>
      </w:r>
      <w:r w:rsidR="000A0849" w:rsidRPr="008D0618">
        <w:rPr>
          <w:sz w:val="24"/>
          <w:szCs w:val="24"/>
          <w:lang w:val="mn-MN"/>
        </w:rPr>
        <w:t>1</w:t>
      </w:r>
      <w:r w:rsidRPr="008D0618">
        <w:rPr>
          <w:sz w:val="24"/>
          <w:szCs w:val="24"/>
          <w:lang w:val="mn-MN"/>
        </w:rPr>
        <w:t>.3.</w:t>
      </w:r>
      <w:r w:rsidR="009F793B" w:rsidRPr="008D0618">
        <w:rPr>
          <w:color w:val="FFFFFF" w:themeColor="background1"/>
          <w:sz w:val="24"/>
          <w:szCs w:val="24"/>
          <w:lang w:val="mn-MN"/>
        </w:rPr>
        <w:t>,,</w:t>
      </w:r>
      <w:r w:rsidR="00250BEC" w:rsidRPr="008D0618">
        <w:rPr>
          <w:sz w:val="24"/>
          <w:szCs w:val="24"/>
          <w:lang w:val="mn-MN"/>
        </w:rPr>
        <w:t>Е</w:t>
      </w:r>
      <w:r w:rsidRPr="008D0618">
        <w:rPr>
          <w:sz w:val="24"/>
          <w:szCs w:val="24"/>
          <w:lang w:val="mn-MN"/>
        </w:rPr>
        <w:t xml:space="preserve">рөнхий боловсролын сургуулийн эргүүл хийх тохиолдолд ажлын </w:t>
      </w:r>
      <w:r w:rsidR="004F3EEB" w:rsidRPr="008D0618">
        <w:rPr>
          <w:sz w:val="24"/>
          <w:szCs w:val="24"/>
          <w:lang w:val="mn-MN"/>
        </w:rPr>
        <w:t>хагас</w:t>
      </w:r>
      <w:r w:rsidRPr="008D0618">
        <w:rPr>
          <w:sz w:val="24"/>
          <w:szCs w:val="24"/>
          <w:lang w:val="mn-MN"/>
        </w:rPr>
        <w:t xml:space="preserve"> өдөр;</w:t>
      </w:r>
    </w:p>
    <w:p w14:paraId="772B66A0" w14:textId="77777777" w:rsidR="002D2571" w:rsidRPr="008D0618" w:rsidRDefault="002D2571" w:rsidP="00E579A9">
      <w:pPr>
        <w:pStyle w:val="BodyText2"/>
        <w:spacing w:after="0" w:line="240" w:lineRule="auto"/>
        <w:ind w:firstLine="1080"/>
        <w:contextualSpacing/>
        <w:jc w:val="both"/>
        <w:rPr>
          <w:sz w:val="24"/>
          <w:szCs w:val="24"/>
          <w:lang w:val="mn-MN"/>
        </w:rPr>
      </w:pPr>
    </w:p>
    <w:p w14:paraId="2CF8AE93" w14:textId="611C967A" w:rsidR="00C83085" w:rsidRPr="008D0618" w:rsidRDefault="00C83085" w:rsidP="00DF281B">
      <w:pPr>
        <w:pStyle w:val="BodyText2"/>
        <w:spacing w:after="0" w:line="240" w:lineRule="auto"/>
        <w:ind w:firstLine="1080"/>
        <w:contextualSpacing/>
        <w:jc w:val="both"/>
        <w:rPr>
          <w:color w:val="FF0000"/>
          <w:sz w:val="24"/>
          <w:szCs w:val="24"/>
          <w:lang w:val="mn-MN"/>
        </w:rPr>
      </w:pPr>
      <w:r w:rsidRPr="008D0618">
        <w:rPr>
          <w:sz w:val="24"/>
          <w:szCs w:val="24"/>
          <w:lang w:val="mn-MN"/>
        </w:rPr>
        <w:t>7.</w:t>
      </w:r>
      <w:r w:rsidR="00D97F01" w:rsidRPr="008D0618">
        <w:rPr>
          <w:sz w:val="24"/>
          <w:szCs w:val="24"/>
          <w:lang w:val="mn-MN"/>
        </w:rPr>
        <w:t>1</w:t>
      </w:r>
      <w:r w:rsidR="000A0849" w:rsidRPr="008D0618">
        <w:rPr>
          <w:sz w:val="24"/>
          <w:szCs w:val="24"/>
          <w:lang w:val="mn-MN"/>
        </w:rPr>
        <w:t>1</w:t>
      </w:r>
      <w:r w:rsidRPr="008D0618">
        <w:rPr>
          <w:sz w:val="24"/>
          <w:szCs w:val="24"/>
          <w:lang w:val="mn-MN"/>
        </w:rPr>
        <w:t>.4.</w:t>
      </w:r>
      <w:r w:rsidR="009F793B" w:rsidRPr="008D0618">
        <w:rPr>
          <w:color w:val="FFFFFF" w:themeColor="background1"/>
          <w:sz w:val="24"/>
          <w:szCs w:val="24"/>
          <w:lang w:val="mn-MN"/>
        </w:rPr>
        <w:t>,,</w:t>
      </w:r>
      <w:r w:rsidR="00412C12" w:rsidRPr="008D0618">
        <w:rPr>
          <w:sz w:val="24"/>
          <w:szCs w:val="24"/>
          <w:lang w:val="mn-MN"/>
        </w:rPr>
        <w:t>Эцэгт шинээр төрсөн хүүхдээ асрахад нь зориул</w:t>
      </w:r>
      <w:r w:rsidR="00CD7CC4" w:rsidRPr="008D0618">
        <w:rPr>
          <w:sz w:val="24"/>
          <w:szCs w:val="24"/>
          <w:lang w:val="mn-MN"/>
        </w:rPr>
        <w:t>ан</w:t>
      </w:r>
      <w:r w:rsidR="00412C12" w:rsidRPr="008D0618">
        <w:rPr>
          <w:sz w:val="24"/>
          <w:szCs w:val="24"/>
          <w:lang w:val="mn-MN"/>
        </w:rPr>
        <w:t xml:space="preserve"> ажлын 10 өдөр</w:t>
      </w:r>
      <w:r w:rsidRPr="008D0618">
        <w:rPr>
          <w:sz w:val="24"/>
          <w:szCs w:val="24"/>
          <w:lang w:val="mn-MN"/>
        </w:rPr>
        <w:t>;</w:t>
      </w:r>
      <w:r w:rsidR="00CD7CC4" w:rsidRPr="008D0618">
        <w:rPr>
          <w:sz w:val="24"/>
          <w:szCs w:val="24"/>
          <w:lang w:val="mn-MN"/>
        </w:rPr>
        <w:t xml:space="preserve"> </w:t>
      </w:r>
    </w:p>
    <w:p w14:paraId="31C19062" w14:textId="3C3931B2"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w:t>
      </w:r>
      <w:r w:rsidR="00D97F01" w:rsidRPr="008D0618">
        <w:rPr>
          <w:sz w:val="24"/>
          <w:szCs w:val="24"/>
          <w:lang w:val="mn-MN"/>
        </w:rPr>
        <w:t>1</w:t>
      </w:r>
      <w:r w:rsidR="000A0849" w:rsidRPr="008D0618">
        <w:rPr>
          <w:sz w:val="24"/>
          <w:szCs w:val="24"/>
          <w:lang w:val="mn-MN"/>
        </w:rPr>
        <w:t>1</w:t>
      </w:r>
      <w:r w:rsidRPr="008D0618">
        <w:rPr>
          <w:sz w:val="24"/>
          <w:szCs w:val="24"/>
          <w:lang w:val="mn-MN"/>
        </w:rPr>
        <w:t>.</w:t>
      </w:r>
      <w:r w:rsidR="004F3EEB" w:rsidRPr="008D0618">
        <w:rPr>
          <w:sz w:val="24"/>
          <w:szCs w:val="24"/>
          <w:lang w:val="mn-MN"/>
        </w:rPr>
        <w:t>5</w:t>
      </w:r>
      <w:r w:rsidRPr="008D0618">
        <w:rPr>
          <w:sz w:val="24"/>
          <w:szCs w:val="24"/>
          <w:lang w:val="mn-MN"/>
        </w:rPr>
        <w:t>.</w:t>
      </w:r>
      <w:r w:rsidR="009F793B" w:rsidRPr="008D0618">
        <w:rPr>
          <w:color w:val="FFFFFF" w:themeColor="background1"/>
          <w:sz w:val="24"/>
          <w:szCs w:val="24"/>
          <w:lang w:val="mn-MN"/>
        </w:rPr>
        <w:t>,,</w:t>
      </w:r>
      <w:r w:rsidR="00250BEC" w:rsidRPr="008D0618">
        <w:rPr>
          <w:sz w:val="24"/>
          <w:szCs w:val="24"/>
          <w:lang w:val="mn-MN"/>
        </w:rPr>
        <w:t>А</w:t>
      </w:r>
      <w:r w:rsidRPr="008D0618">
        <w:rPr>
          <w:sz w:val="24"/>
          <w:szCs w:val="24"/>
          <w:lang w:val="mn-MN"/>
        </w:rPr>
        <w:t xml:space="preserve">лбан хаагч хурим хийхэд ажлын </w:t>
      </w:r>
      <w:r w:rsidR="004F3EEB" w:rsidRPr="008D0618">
        <w:rPr>
          <w:sz w:val="24"/>
          <w:szCs w:val="24"/>
          <w:lang w:val="mn-MN"/>
        </w:rPr>
        <w:t>3</w:t>
      </w:r>
      <w:r w:rsidRPr="008D0618">
        <w:rPr>
          <w:sz w:val="24"/>
          <w:szCs w:val="24"/>
          <w:lang w:val="mn-MN"/>
        </w:rPr>
        <w:t xml:space="preserve"> өдөр</w:t>
      </w:r>
      <w:r w:rsidR="00771E60" w:rsidRPr="008D0618">
        <w:rPr>
          <w:sz w:val="24"/>
          <w:szCs w:val="24"/>
          <w:lang w:val="mn-MN"/>
        </w:rPr>
        <w:t>.</w:t>
      </w:r>
    </w:p>
    <w:p w14:paraId="6AC2C7C6" w14:textId="19505C3F" w:rsidR="00DF281B" w:rsidRPr="008D0618" w:rsidRDefault="00DF281B" w:rsidP="0071292A">
      <w:pPr>
        <w:pStyle w:val="BodyText2"/>
        <w:spacing w:after="0" w:line="240" w:lineRule="auto"/>
        <w:contextualSpacing/>
        <w:jc w:val="both"/>
        <w:rPr>
          <w:sz w:val="24"/>
          <w:szCs w:val="24"/>
          <w:lang w:val="mn-MN"/>
        </w:rPr>
      </w:pPr>
    </w:p>
    <w:p w14:paraId="0E52D4B1" w14:textId="663AFBA1" w:rsidR="00C83085"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7.1</w:t>
      </w:r>
      <w:r w:rsidR="000A0849" w:rsidRPr="008D0618">
        <w:rPr>
          <w:sz w:val="24"/>
          <w:szCs w:val="24"/>
          <w:lang w:val="mn-MN"/>
        </w:rPr>
        <w:t>2</w:t>
      </w:r>
      <w:r w:rsidRPr="008D0618">
        <w:rPr>
          <w:sz w:val="24"/>
          <w:szCs w:val="24"/>
          <w:lang w:val="mn-MN"/>
        </w:rPr>
        <w:t>.</w:t>
      </w:r>
      <w:r w:rsidR="00E579A9" w:rsidRPr="008D0618">
        <w:rPr>
          <w:color w:val="FFFFFF" w:themeColor="background1"/>
          <w:sz w:val="24"/>
          <w:szCs w:val="24"/>
          <w:lang w:val="mn-MN"/>
        </w:rPr>
        <w:t>,</w:t>
      </w:r>
      <w:r w:rsidR="009F793B" w:rsidRPr="008D0618">
        <w:rPr>
          <w:color w:val="FFFFFF" w:themeColor="background1"/>
          <w:sz w:val="24"/>
          <w:szCs w:val="24"/>
          <w:lang w:val="mn-MN"/>
        </w:rPr>
        <w:t>,</w:t>
      </w:r>
      <w:r w:rsidRPr="008D0618">
        <w:rPr>
          <w:sz w:val="24"/>
          <w:szCs w:val="24"/>
          <w:lang w:val="mn-MN"/>
        </w:rPr>
        <w:t xml:space="preserve">Албан хаагч бакалавр, магистр, докторын сургалтад суралцах хугацаанд сургалтын 6 хүртэлх сарын цалингүй чөлөө авч болох ба суралцах шалтгаанаар ажлын цагийн чөлөө хүссэн тохиолдолд тухайн сургуулийн тодорхойлолт, албан бичиг, албан хаагчийн гаргасан хүсэлт, нэгжийн даргын саналыг үндэслэн </w:t>
      </w:r>
      <w:r w:rsidR="00100276" w:rsidRPr="008D0618">
        <w:rPr>
          <w:sz w:val="24"/>
          <w:szCs w:val="24"/>
          <w:lang w:val="mn-MN"/>
        </w:rPr>
        <w:t>агентлагийн</w:t>
      </w:r>
      <w:r w:rsidRPr="008D0618">
        <w:rPr>
          <w:sz w:val="24"/>
          <w:szCs w:val="24"/>
          <w:lang w:val="mn-MN"/>
        </w:rPr>
        <w:t xml:space="preserve"> дарга шийдвэрлэнэ.</w:t>
      </w:r>
    </w:p>
    <w:p w14:paraId="48731087" w14:textId="77777777" w:rsidR="007961F7" w:rsidRPr="008D0618" w:rsidRDefault="007961F7" w:rsidP="00DF281B">
      <w:pPr>
        <w:pStyle w:val="BodyText2"/>
        <w:spacing w:after="0" w:line="240" w:lineRule="auto"/>
        <w:contextualSpacing/>
        <w:jc w:val="both"/>
        <w:rPr>
          <w:sz w:val="24"/>
          <w:szCs w:val="24"/>
          <w:lang w:val="mn-MN"/>
        </w:rPr>
      </w:pPr>
    </w:p>
    <w:p w14:paraId="13FBC1A2" w14:textId="205F5369" w:rsidR="00C83085" w:rsidRPr="008D0618" w:rsidRDefault="00C83085" w:rsidP="00E579A9">
      <w:pPr>
        <w:pStyle w:val="BodyText2"/>
        <w:spacing w:after="0" w:line="240" w:lineRule="auto"/>
        <w:ind w:firstLine="567"/>
        <w:contextualSpacing/>
        <w:jc w:val="both"/>
        <w:rPr>
          <w:sz w:val="24"/>
          <w:szCs w:val="24"/>
          <w:lang w:val="mn-MN"/>
        </w:rPr>
      </w:pPr>
      <w:r w:rsidRPr="008D0618">
        <w:rPr>
          <w:sz w:val="24"/>
          <w:szCs w:val="24"/>
          <w:lang w:val="mn-MN"/>
        </w:rPr>
        <w:t>7.1</w:t>
      </w:r>
      <w:r w:rsidR="000A0849" w:rsidRPr="008D0618">
        <w:rPr>
          <w:sz w:val="24"/>
          <w:szCs w:val="24"/>
          <w:lang w:val="mn-MN"/>
        </w:rPr>
        <w:t>3</w:t>
      </w:r>
      <w:r w:rsidRPr="008D0618">
        <w:rPr>
          <w:sz w:val="24"/>
          <w:szCs w:val="24"/>
          <w:lang w:val="mn-MN"/>
        </w:rPr>
        <w:t>.</w:t>
      </w:r>
      <w:r w:rsidR="00E579A9" w:rsidRPr="008D0618">
        <w:rPr>
          <w:color w:val="FFFFFF" w:themeColor="background1"/>
          <w:sz w:val="24"/>
          <w:szCs w:val="24"/>
          <w:lang w:val="mn-MN"/>
        </w:rPr>
        <w:t>,,</w:t>
      </w:r>
      <w:r w:rsidRPr="008D0618">
        <w:rPr>
          <w:sz w:val="24"/>
          <w:szCs w:val="24"/>
          <w:lang w:val="mn-MN"/>
        </w:rPr>
        <w:t>Гурав хүртэл насны хүүхэдтэй эцэг</w:t>
      </w:r>
      <w:r w:rsidR="004F3EEB" w:rsidRPr="008D0618">
        <w:rPr>
          <w:sz w:val="24"/>
          <w:szCs w:val="24"/>
          <w:lang w:val="mn-MN"/>
        </w:rPr>
        <w:t>,</w:t>
      </w:r>
      <w:r w:rsidRPr="008D0618">
        <w:rPr>
          <w:sz w:val="24"/>
          <w:szCs w:val="24"/>
          <w:lang w:val="mn-MN"/>
        </w:rPr>
        <w:t xml:space="preserve"> эх өөрөө хүсэлт гарган </w:t>
      </w:r>
      <w:r w:rsidR="005A5C96" w:rsidRPr="008D0618">
        <w:rPr>
          <w:sz w:val="24"/>
          <w:szCs w:val="24"/>
          <w:lang w:val="mn-MN"/>
        </w:rPr>
        <w:t>хүүхэд асрах</w:t>
      </w:r>
      <w:r w:rsidRPr="008D0618">
        <w:rPr>
          <w:sz w:val="24"/>
          <w:szCs w:val="24"/>
          <w:lang w:val="mn-MN"/>
        </w:rPr>
        <w:t xml:space="preserve"> чөлөө авч болно.</w:t>
      </w:r>
      <w:r w:rsidR="00B17EA6" w:rsidRPr="008D0618">
        <w:rPr>
          <w:sz w:val="24"/>
          <w:szCs w:val="24"/>
          <w:lang w:val="mn-MN"/>
        </w:rPr>
        <w:t xml:space="preserve"> </w:t>
      </w:r>
      <w:r w:rsidRPr="008D0618">
        <w:rPr>
          <w:sz w:val="24"/>
          <w:szCs w:val="24"/>
          <w:lang w:val="mn-MN"/>
        </w:rPr>
        <w:t xml:space="preserve">Чөлөөтэй байх хугацааны нийгмийн даатгалын шимтгэлийг </w:t>
      </w:r>
      <w:r w:rsidR="00340B4C" w:rsidRPr="008D0618">
        <w:rPr>
          <w:sz w:val="24"/>
          <w:szCs w:val="24"/>
          <w:lang w:val="mn-MN"/>
        </w:rPr>
        <w:t>ажил олгогч</w:t>
      </w:r>
      <w:r w:rsidRPr="008D0618">
        <w:rPr>
          <w:sz w:val="24"/>
          <w:szCs w:val="24"/>
          <w:lang w:val="mn-MN"/>
        </w:rPr>
        <w:t xml:space="preserve"> төлнө.</w:t>
      </w:r>
    </w:p>
    <w:p w14:paraId="08278842" w14:textId="77777777" w:rsidR="007961F7" w:rsidRPr="008D0618" w:rsidRDefault="007961F7" w:rsidP="00DF281B">
      <w:pPr>
        <w:pStyle w:val="BodyText2"/>
        <w:spacing w:after="0" w:line="240" w:lineRule="auto"/>
        <w:contextualSpacing/>
        <w:jc w:val="both"/>
        <w:rPr>
          <w:sz w:val="24"/>
          <w:szCs w:val="24"/>
          <w:lang w:val="mn-MN"/>
        </w:rPr>
      </w:pPr>
    </w:p>
    <w:p w14:paraId="49A07A5A" w14:textId="2338565C" w:rsidR="002D2571" w:rsidRPr="008D0618" w:rsidRDefault="00C83085" w:rsidP="002D2571">
      <w:pPr>
        <w:pStyle w:val="BodyText2"/>
        <w:spacing w:after="0" w:line="240" w:lineRule="auto"/>
        <w:ind w:firstLine="567"/>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w:t>
      </w:r>
      <w:r w:rsidR="00E579A9" w:rsidRPr="008D0618">
        <w:rPr>
          <w:color w:val="FFFFFF" w:themeColor="background1"/>
          <w:sz w:val="24"/>
          <w:szCs w:val="24"/>
          <w:lang w:val="mn-MN"/>
        </w:rPr>
        <w:t>,,</w:t>
      </w:r>
      <w:r w:rsidRPr="008D0618">
        <w:rPr>
          <w:sz w:val="24"/>
          <w:szCs w:val="24"/>
          <w:lang w:val="mn-MN"/>
        </w:rPr>
        <w:t>Албан хаагчид тусламж, тэтгэмжийг дараах нөхцөлөөр олгож болно:</w:t>
      </w:r>
    </w:p>
    <w:p w14:paraId="660B6A32" w14:textId="3A0F65B2" w:rsidR="00C83085" w:rsidRPr="008D0618" w:rsidRDefault="00C83085" w:rsidP="00E579A9">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.1.</w:t>
      </w:r>
      <w:r w:rsidR="002D2571" w:rsidRPr="008D0618">
        <w:rPr>
          <w:color w:val="FFFFFF" w:themeColor="background1"/>
          <w:sz w:val="24"/>
          <w:szCs w:val="24"/>
          <w:lang w:val="mn-MN"/>
        </w:rPr>
        <w:t>,,</w:t>
      </w:r>
      <w:r w:rsidR="00250BEC" w:rsidRPr="008D0618">
        <w:rPr>
          <w:sz w:val="24"/>
          <w:szCs w:val="24"/>
          <w:lang w:val="mn-MN"/>
        </w:rPr>
        <w:t>Т</w:t>
      </w:r>
      <w:r w:rsidRPr="008D0618">
        <w:rPr>
          <w:sz w:val="24"/>
          <w:szCs w:val="24"/>
          <w:lang w:val="mn-MN"/>
        </w:rPr>
        <w:t>өрийн албан хаагч өндөр насны тэтгэвэрт гарах тохиолдолд Засгийн газрын тогтоолын дагуу нэг удаагийн буцалтгүй тусламж олгох;</w:t>
      </w:r>
    </w:p>
    <w:p w14:paraId="7BBD2B70" w14:textId="77777777" w:rsidR="002D2571" w:rsidRPr="008D0618" w:rsidRDefault="002D2571" w:rsidP="00E579A9">
      <w:pPr>
        <w:pStyle w:val="BodyText2"/>
        <w:spacing w:after="0" w:line="240" w:lineRule="auto"/>
        <w:ind w:firstLine="1080"/>
        <w:contextualSpacing/>
        <w:jc w:val="both"/>
        <w:rPr>
          <w:sz w:val="24"/>
          <w:szCs w:val="24"/>
          <w:lang w:val="mn-MN"/>
        </w:rPr>
      </w:pPr>
    </w:p>
    <w:p w14:paraId="1B7F2A18" w14:textId="71054674"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.2.</w:t>
      </w:r>
      <w:r w:rsidR="002D2571" w:rsidRPr="008D0618">
        <w:rPr>
          <w:color w:val="FFFFFF" w:themeColor="background1"/>
          <w:sz w:val="24"/>
          <w:szCs w:val="24"/>
          <w:lang w:val="mn-MN"/>
        </w:rPr>
        <w:t>,,</w:t>
      </w:r>
      <w:r w:rsidR="00250BEC" w:rsidRPr="008D0618">
        <w:rPr>
          <w:sz w:val="24"/>
          <w:szCs w:val="24"/>
          <w:lang w:val="mn-MN"/>
        </w:rPr>
        <w:t>А</w:t>
      </w:r>
      <w:r w:rsidRPr="008D0618">
        <w:rPr>
          <w:sz w:val="24"/>
          <w:szCs w:val="24"/>
          <w:lang w:val="mn-MN"/>
        </w:rPr>
        <w:t>лбан хаагч нас барсан тохиолдолд тухайн албан тушаалын 3 сарын үндсэн цалинтай тэнцэх хэмжээний тусламж</w:t>
      </w:r>
      <w:r w:rsidR="00B824DC" w:rsidRPr="008D0618">
        <w:rPr>
          <w:sz w:val="24"/>
          <w:szCs w:val="24"/>
          <w:lang w:val="mn-MN"/>
        </w:rPr>
        <w:t>ийг түүний гэр бүлд нэг удаа</w:t>
      </w:r>
      <w:r w:rsidRPr="008D0618">
        <w:rPr>
          <w:sz w:val="24"/>
          <w:szCs w:val="24"/>
          <w:lang w:val="mn-MN"/>
        </w:rPr>
        <w:t xml:space="preserve"> олгох;</w:t>
      </w:r>
    </w:p>
    <w:p w14:paraId="16EADDF1" w14:textId="77777777" w:rsidR="00CA7B80" w:rsidRPr="008D0618" w:rsidRDefault="00CA7B80" w:rsidP="00DF281B">
      <w:pPr>
        <w:pStyle w:val="BodyText2"/>
        <w:spacing w:after="0" w:line="240" w:lineRule="auto"/>
        <w:ind w:firstLine="1080"/>
        <w:contextualSpacing/>
        <w:jc w:val="both"/>
        <w:rPr>
          <w:sz w:val="24"/>
          <w:szCs w:val="24"/>
          <w:lang w:val="mn-MN"/>
        </w:rPr>
      </w:pPr>
    </w:p>
    <w:p w14:paraId="2CBFA7B4" w14:textId="0B71EBFA"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.3.</w:t>
      </w:r>
      <w:r w:rsidR="002D2571" w:rsidRPr="008D0618">
        <w:rPr>
          <w:color w:val="FFFFFF" w:themeColor="background1"/>
          <w:sz w:val="24"/>
          <w:szCs w:val="24"/>
          <w:lang w:val="mn-MN"/>
        </w:rPr>
        <w:t>,,</w:t>
      </w:r>
      <w:r w:rsidR="00250BEC" w:rsidRPr="008D0618">
        <w:rPr>
          <w:sz w:val="24"/>
          <w:szCs w:val="24"/>
          <w:lang w:val="mn-MN"/>
        </w:rPr>
        <w:t>М</w:t>
      </w:r>
      <w:r w:rsidRPr="008D0618">
        <w:rPr>
          <w:sz w:val="24"/>
          <w:szCs w:val="24"/>
          <w:lang w:val="mn-MN"/>
        </w:rPr>
        <w:t>агадлан итгэмжлэгдсэн эмнэлгийн оношоор Эрүүл мэндийн сайд, Хөдөлмөр, нийгмийн хамгааллын сайдын хамтран баталсан “Даатгуулагчийн хөдөлмөрийн чадвар алдалтыг тогтооход баримтлах өвчний жагсаалт”-д орсон өвчний учир 1 сараас дээш хугацаагаар эмчилгээ хийлгэж байгаа тохиолдолд тухайн албан тушаалын 1 сарын үндсэн цалинтай тэнцэх хэмжээний тусламж олгох;</w:t>
      </w:r>
    </w:p>
    <w:p w14:paraId="05991F98" w14:textId="77777777" w:rsidR="00CA7B80" w:rsidRPr="008D0618" w:rsidRDefault="00CA7B80" w:rsidP="00DF281B">
      <w:pPr>
        <w:pStyle w:val="BodyText2"/>
        <w:spacing w:after="0" w:line="240" w:lineRule="auto"/>
        <w:ind w:firstLine="1080"/>
        <w:contextualSpacing/>
        <w:jc w:val="both"/>
        <w:rPr>
          <w:sz w:val="24"/>
          <w:szCs w:val="24"/>
          <w:lang w:val="mn-MN"/>
        </w:rPr>
      </w:pPr>
    </w:p>
    <w:p w14:paraId="1B6AF1B2" w14:textId="52E27D7F"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.4.</w:t>
      </w:r>
      <w:r w:rsidR="002D2571" w:rsidRPr="008D0618">
        <w:rPr>
          <w:color w:val="FFFFFF" w:themeColor="background1"/>
          <w:sz w:val="24"/>
          <w:szCs w:val="24"/>
          <w:lang w:val="mn-MN"/>
        </w:rPr>
        <w:t>,,</w:t>
      </w:r>
      <w:r w:rsidR="000879AA" w:rsidRPr="008D0618">
        <w:rPr>
          <w:sz w:val="24"/>
          <w:szCs w:val="24"/>
          <w:lang w:val="mn-MN"/>
        </w:rPr>
        <w:t>Э</w:t>
      </w:r>
      <w:r w:rsidRPr="008D0618">
        <w:rPr>
          <w:sz w:val="24"/>
          <w:szCs w:val="24"/>
          <w:lang w:val="mn-MN"/>
        </w:rPr>
        <w:t>хнэр, нөхөр, хүүхэд</w:t>
      </w:r>
      <w:r w:rsidR="001A72C7" w:rsidRPr="008D0618">
        <w:rPr>
          <w:sz w:val="24"/>
          <w:szCs w:val="24"/>
          <w:lang w:val="mn-MN"/>
        </w:rPr>
        <w:t xml:space="preserve">, төрсөн болон хадам эцэг, эх, төрсөн ах, эгч, </w:t>
      </w:r>
      <w:r w:rsidR="001A72C7" w:rsidRPr="008D0618">
        <w:rPr>
          <w:sz w:val="24"/>
          <w:szCs w:val="24"/>
          <w:lang w:val="mn-MN"/>
        </w:rPr>
        <w:lastRenderedPageBreak/>
        <w:t xml:space="preserve">дүү нь </w:t>
      </w:r>
      <w:r w:rsidRPr="008D0618">
        <w:rPr>
          <w:sz w:val="24"/>
          <w:szCs w:val="24"/>
          <w:lang w:val="mn-MN"/>
        </w:rPr>
        <w:t xml:space="preserve">нас барсан тохиолдолд </w:t>
      </w:r>
      <w:r w:rsidR="00B06257" w:rsidRPr="008D0618">
        <w:rPr>
          <w:sz w:val="24"/>
          <w:szCs w:val="24"/>
          <w:lang w:val="mn-MN"/>
        </w:rPr>
        <w:t>5</w:t>
      </w:r>
      <w:r w:rsidRPr="008D0618">
        <w:rPr>
          <w:sz w:val="24"/>
          <w:szCs w:val="24"/>
          <w:lang w:val="mn-MN"/>
        </w:rPr>
        <w:t>00</w:t>
      </w:r>
      <w:r w:rsidR="00D760D6" w:rsidRPr="008D0618">
        <w:rPr>
          <w:sz w:val="24"/>
          <w:szCs w:val="24"/>
          <w:lang w:val="mn-MN"/>
        </w:rPr>
        <w:t>,</w:t>
      </w:r>
      <w:r w:rsidRPr="008D0618">
        <w:rPr>
          <w:sz w:val="24"/>
          <w:szCs w:val="24"/>
          <w:lang w:val="mn-MN"/>
        </w:rPr>
        <w:t xml:space="preserve">000 </w:t>
      </w:r>
      <w:r w:rsidR="004F3EEB" w:rsidRPr="008D0618">
        <w:rPr>
          <w:sz w:val="24"/>
          <w:szCs w:val="24"/>
          <w:lang w:val="mn-MN"/>
        </w:rPr>
        <w:t>(</w:t>
      </w:r>
      <w:r w:rsidR="00B06257" w:rsidRPr="008D0618">
        <w:rPr>
          <w:sz w:val="24"/>
          <w:szCs w:val="24"/>
          <w:lang w:val="mn-MN"/>
        </w:rPr>
        <w:t>та</w:t>
      </w:r>
      <w:r w:rsidR="001A72C7" w:rsidRPr="008D0618">
        <w:rPr>
          <w:sz w:val="24"/>
          <w:szCs w:val="24"/>
          <w:lang w:val="mn-MN"/>
        </w:rPr>
        <w:t xml:space="preserve">ван </w:t>
      </w:r>
      <w:r w:rsidRPr="008D0618">
        <w:rPr>
          <w:sz w:val="24"/>
          <w:szCs w:val="24"/>
          <w:lang w:val="mn-MN"/>
        </w:rPr>
        <w:t>зуун мянга</w:t>
      </w:r>
      <w:r w:rsidR="004F3EEB" w:rsidRPr="008D0618">
        <w:rPr>
          <w:sz w:val="24"/>
          <w:szCs w:val="24"/>
          <w:lang w:val="mn-MN"/>
        </w:rPr>
        <w:t>)</w:t>
      </w:r>
      <w:r w:rsidRPr="008D0618">
        <w:rPr>
          <w:sz w:val="24"/>
          <w:szCs w:val="24"/>
          <w:lang w:val="mn-MN"/>
        </w:rPr>
        <w:t xml:space="preserve"> төгрөгийн</w:t>
      </w:r>
      <w:r w:rsidR="001A72C7" w:rsidRPr="008D0618">
        <w:rPr>
          <w:sz w:val="24"/>
          <w:szCs w:val="24"/>
          <w:lang w:val="mn-MN"/>
        </w:rPr>
        <w:t xml:space="preserve"> </w:t>
      </w:r>
      <w:r w:rsidRPr="008D0618">
        <w:rPr>
          <w:sz w:val="24"/>
          <w:szCs w:val="24"/>
          <w:lang w:val="mn-MN"/>
        </w:rPr>
        <w:t>нэг удаагийн тусламж олгох;</w:t>
      </w:r>
    </w:p>
    <w:p w14:paraId="4AF301FA" w14:textId="77777777" w:rsidR="00CA7B80" w:rsidRPr="008D0618" w:rsidRDefault="00CA7B80" w:rsidP="00DF281B">
      <w:pPr>
        <w:pStyle w:val="BodyText2"/>
        <w:spacing w:after="0" w:line="240" w:lineRule="auto"/>
        <w:ind w:firstLine="1080"/>
        <w:contextualSpacing/>
        <w:jc w:val="both"/>
        <w:rPr>
          <w:sz w:val="24"/>
          <w:szCs w:val="24"/>
          <w:lang w:val="mn-MN"/>
        </w:rPr>
      </w:pPr>
    </w:p>
    <w:p w14:paraId="1B4D86B3" w14:textId="1EF421E1"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.5.</w:t>
      </w:r>
      <w:r w:rsidR="002D2571" w:rsidRPr="008D0618">
        <w:rPr>
          <w:color w:val="FFFFFF" w:themeColor="background1"/>
          <w:sz w:val="24"/>
          <w:szCs w:val="24"/>
          <w:lang w:val="mn-MN"/>
        </w:rPr>
        <w:t>,,</w:t>
      </w:r>
      <w:r w:rsidR="000879AA" w:rsidRPr="008D0618">
        <w:rPr>
          <w:sz w:val="24"/>
          <w:szCs w:val="24"/>
          <w:lang w:val="mn-MN"/>
        </w:rPr>
        <w:t>А</w:t>
      </w:r>
      <w:r w:rsidR="001A72C7" w:rsidRPr="008D0618">
        <w:rPr>
          <w:sz w:val="24"/>
          <w:szCs w:val="24"/>
          <w:lang w:val="mn-MN"/>
        </w:rPr>
        <w:t xml:space="preserve">лбан хаагч </w:t>
      </w:r>
      <w:r w:rsidR="008B42A6" w:rsidRPr="008D0618">
        <w:rPr>
          <w:sz w:val="24"/>
          <w:szCs w:val="24"/>
          <w:lang w:val="mn-MN"/>
        </w:rPr>
        <w:t xml:space="preserve">нь </w:t>
      </w:r>
      <w:r w:rsidR="001A72C7" w:rsidRPr="008D0618">
        <w:rPr>
          <w:sz w:val="24"/>
          <w:szCs w:val="24"/>
          <w:lang w:val="mn-MN"/>
        </w:rPr>
        <w:t xml:space="preserve">хөдөлмөрийн чадваргүй болсон гэр бүлийн гишүүнээ тэтгэх тохиолдолд </w:t>
      </w:r>
      <w:r w:rsidR="008B42A6" w:rsidRPr="008D0618">
        <w:rPr>
          <w:sz w:val="24"/>
          <w:szCs w:val="24"/>
          <w:lang w:val="mn-MN"/>
        </w:rPr>
        <w:t xml:space="preserve">нэг удаа </w:t>
      </w:r>
      <w:r w:rsidR="001A72C7" w:rsidRPr="008D0618">
        <w:rPr>
          <w:sz w:val="24"/>
          <w:szCs w:val="24"/>
          <w:lang w:val="mn-MN"/>
        </w:rPr>
        <w:t>албан тушаалын нэг сарын цалинтай тэнцэх хэмжээний тусламж олгох;</w:t>
      </w:r>
    </w:p>
    <w:p w14:paraId="4D0D7494" w14:textId="77777777" w:rsidR="00CA7B80" w:rsidRPr="008D0618" w:rsidRDefault="00CA7B80" w:rsidP="00DF281B">
      <w:pPr>
        <w:pStyle w:val="BodyText2"/>
        <w:spacing w:after="0" w:line="240" w:lineRule="auto"/>
        <w:ind w:firstLine="1080"/>
        <w:contextualSpacing/>
        <w:jc w:val="both"/>
        <w:rPr>
          <w:sz w:val="24"/>
          <w:szCs w:val="24"/>
          <w:lang w:val="mn-MN"/>
        </w:rPr>
      </w:pPr>
    </w:p>
    <w:p w14:paraId="7EDDEB7E" w14:textId="326AAA90"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.6.</w:t>
      </w:r>
      <w:r w:rsidR="002D2571" w:rsidRPr="008D0618">
        <w:rPr>
          <w:color w:val="FFFFFF" w:themeColor="background1"/>
          <w:sz w:val="24"/>
          <w:szCs w:val="24"/>
          <w:lang w:val="mn-MN"/>
        </w:rPr>
        <w:t>,,</w:t>
      </w:r>
      <w:r w:rsidR="000879AA" w:rsidRPr="008D0618">
        <w:rPr>
          <w:sz w:val="24"/>
          <w:szCs w:val="24"/>
          <w:lang w:val="mn-MN"/>
        </w:rPr>
        <w:t>Т</w:t>
      </w:r>
      <w:r w:rsidR="001A72C7" w:rsidRPr="008D0618">
        <w:rPr>
          <w:sz w:val="24"/>
          <w:szCs w:val="24"/>
          <w:lang w:val="mn-MN"/>
        </w:rPr>
        <w:t xml:space="preserve">ус агентлагт ажиллаж байгаад өндөр насны тэтгэвэрт гарсан хүн нас барсан, эсхүл өвчний улмаас хөдөлмөрийн чадваргүй болсон тохиолдолд нэг удаа </w:t>
      </w:r>
      <w:r w:rsidR="00B06257" w:rsidRPr="008D0618">
        <w:rPr>
          <w:sz w:val="24"/>
          <w:szCs w:val="24"/>
          <w:lang w:val="mn-MN"/>
        </w:rPr>
        <w:t>5</w:t>
      </w:r>
      <w:r w:rsidR="001A72C7" w:rsidRPr="008D0618">
        <w:rPr>
          <w:sz w:val="24"/>
          <w:szCs w:val="24"/>
          <w:lang w:val="mn-MN"/>
        </w:rPr>
        <w:t>00</w:t>
      </w:r>
      <w:r w:rsidR="00D760D6" w:rsidRPr="008D0618">
        <w:rPr>
          <w:sz w:val="24"/>
          <w:szCs w:val="24"/>
          <w:lang w:val="mn-MN"/>
        </w:rPr>
        <w:t>,</w:t>
      </w:r>
      <w:r w:rsidR="001A72C7" w:rsidRPr="008D0618">
        <w:rPr>
          <w:sz w:val="24"/>
          <w:szCs w:val="24"/>
          <w:lang w:val="mn-MN"/>
        </w:rPr>
        <w:t xml:space="preserve">000 </w:t>
      </w:r>
      <w:r w:rsidR="00B06257" w:rsidRPr="008D0618">
        <w:rPr>
          <w:sz w:val="24"/>
          <w:szCs w:val="24"/>
          <w:lang w:val="mn-MN"/>
        </w:rPr>
        <w:t>(таван зуун мянга)</w:t>
      </w:r>
      <w:r w:rsidR="001A72C7" w:rsidRPr="008D0618">
        <w:rPr>
          <w:sz w:val="24"/>
          <w:szCs w:val="24"/>
          <w:lang w:val="mn-MN"/>
        </w:rPr>
        <w:t xml:space="preserve"> төгрөгийн тусламж олгох;</w:t>
      </w:r>
    </w:p>
    <w:p w14:paraId="2701499E" w14:textId="77777777" w:rsidR="00CA7B80" w:rsidRPr="008D0618" w:rsidRDefault="00CA7B80" w:rsidP="00DF281B">
      <w:pPr>
        <w:pStyle w:val="BodyText2"/>
        <w:spacing w:after="0" w:line="240" w:lineRule="auto"/>
        <w:ind w:firstLine="1080"/>
        <w:contextualSpacing/>
        <w:jc w:val="both"/>
        <w:rPr>
          <w:sz w:val="24"/>
          <w:szCs w:val="24"/>
          <w:lang w:val="mn-MN"/>
        </w:rPr>
      </w:pPr>
    </w:p>
    <w:p w14:paraId="7A1A3ADB" w14:textId="09FFC14A"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.7.</w:t>
      </w:r>
      <w:r w:rsidR="002D2571" w:rsidRPr="008D0618">
        <w:rPr>
          <w:color w:val="FFFFFF" w:themeColor="background1"/>
          <w:sz w:val="24"/>
          <w:szCs w:val="24"/>
          <w:lang w:val="mn-MN"/>
        </w:rPr>
        <w:t>,,</w:t>
      </w:r>
      <w:r w:rsidR="000879AA" w:rsidRPr="008D0618">
        <w:rPr>
          <w:sz w:val="24"/>
          <w:szCs w:val="24"/>
          <w:lang w:val="mn-MN"/>
        </w:rPr>
        <w:t>Т</w:t>
      </w:r>
      <w:r w:rsidR="001A72C7" w:rsidRPr="008D0618">
        <w:rPr>
          <w:sz w:val="24"/>
          <w:szCs w:val="24"/>
          <w:lang w:val="mn-MN"/>
        </w:rPr>
        <w:t xml:space="preserve">өрийн байгууллагад тогтвор суурьшил, үр бүтээлтэй ажиллаж байгаа албан хаагчид гэр бүл болоход нь нэг удаа </w:t>
      </w:r>
      <w:r w:rsidR="00B06257" w:rsidRPr="008D0618">
        <w:rPr>
          <w:sz w:val="24"/>
          <w:szCs w:val="24"/>
          <w:lang w:val="mn-MN"/>
        </w:rPr>
        <w:t>5</w:t>
      </w:r>
      <w:r w:rsidR="001A72C7" w:rsidRPr="008D0618">
        <w:rPr>
          <w:sz w:val="24"/>
          <w:szCs w:val="24"/>
          <w:lang w:val="mn-MN"/>
        </w:rPr>
        <w:t>00</w:t>
      </w:r>
      <w:r w:rsidR="00D760D6" w:rsidRPr="008D0618">
        <w:rPr>
          <w:sz w:val="24"/>
          <w:szCs w:val="24"/>
          <w:lang w:val="mn-MN"/>
        </w:rPr>
        <w:t>,</w:t>
      </w:r>
      <w:r w:rsidR="001A72C7" w:rsidRPr="008D0618">
        <w:rPr>
          <w:sz w:val="24"/>
          <w:szCs w:val="24"/>
          <w:lang w:val="mn-MN"/>
        </w:rPr>
        <w:t xml:space="preserve">000 </w:t>
      </w:r>
      <w:r w:rsidR="00B06257" w:rsidRPr="008D0618">
        <w:rPr>
          <w:sz w:val="24"/>
          <w:szCs w:val="24"/>
          <w:lang w:val="mn-MN"/>
        </w:rPr>
        <w:t xml:space="preserve">(таван зуун мянга) </w:t>
      </w:r>
      <w:r w:rsidR="001A72C7" w:rsidRPr="008D0618">
        <w:rPr>
          <w:sz w:val="24"/>
          <w:szCs w:val="24"/>
          <w:lang w:val="mn-MN"/>
        </w:rPr>
        <w:t xml:space="preserve">төгрөгийн </w:t>
      </w:r>
      <w:r w:rsidR="00C667D5" w:rsidRPr="008D0618">
        <w:rPr>
          <w:sz w:val="24"/>
          <w:szCs w:val="24"/>
          <w:lang w:val="mn-MN"/>
        </w:rPr>
        <w:t xml:space="preserve">тэтгэмж </w:t>
      </w:r>
      <w:r w:rsidR="001A72C7" w:rsidRPr="008D0618">
        <w:rPr>
          <w:sz w:val="24"/>
          <w:szCs w:val="24"/>
          <w:lang w:val="mn-MN"/>
        </w:rPr>
        <w:t>олгох;</w:t>
      </w:r>
    </w:p>
    <w:p w14:paraId="691F01F0" w14:textId="77777777" w:rsidR="00CA7B80" w:rsidRPr="008D0618" w:rsidRDefault="00CA7B80" w:rsidP="00DF281B">
      <w:pPr>
        <w:pStyle w:val="BodyText2"/>
        <w:spacing w:after="0" w:line="240" w:lineRule="auto"/>
        <w:ind w:firstLine="1080"/>
        <w:contextualSpacing/>
        <w:jc w:val="both"/>
        <w:rPr>
          <w:sz w:val="24"/>
          <w:szCs w:val="24"/>
          <w:lang w:val="mn-MN"/>
        </w:rPr>
      </w:pPr>
    </w:p>
    <w:p w14:paraId="47FF6FDE" w14:textId="5C70990E"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.8.</w:t>
      </w:r>
      <w:r w:rsidR="002D2571" w:rsidRPr="008D0618">
        <w:rPr>
          <w:color w:val="FFFFFF" w:themeColor="background1"/>
          <w:sz w:val="24"/>
          <w:szCs w:val="24"/>
          <w:lang w:val="mn-MN"/>
        </w:rPr>
        <w:t>,,</w:t>
      </w:r>
      <w:r w:rsidR="000879AA" w:rsidRPr="008D0618">
        <w:rPr>
          <w:sz w:val="24"/>
          <w:szCs w:val="24"/>
          <w:lang w:val="mn-MN"/>
        </w:rPr>
        <w:t>А</w:t>
      </w:r>
      <w:r w:rsidR="001A72C7" w:rsidRPr="008D0618">
        <w:rPr>
          <w:sz w:val="24"/>
          <w:szCs w:val="24"/>
          <w:lang w:val="mn-MN"/>
        </w:rPr>
        <w:t xml:space="preserve">лбан хаагчийн шинээр төрсөн хүүхдэд нэг удаа </w:t>
      </w:r>
      <w:r w:rsidR="00C667D5" w:rsidRPr="008D0618">
        <w:rPr>
          <w:sz w:val="24"/>
          <w:szCs w:val="24"/>
          <w:lang w:val="mn-MN"/>
        </w:rPr>
        <w:t>5</w:t>
      </w:r>
      <w:r w:rsidR="001A72C7" w:rsidRPr="008D0618">
        <w:rPr>
          <w:sz w:val="24"/>
          <w:szCs w:val="24"/>
          <w:lang w:val="mn-MN"/>
        </w:rPr>
        <w:t>00</w:t>
      </w:r>
      <w:r w:rsidR="00D760D6" w:rsidRPr="008D0618">
        <w:rPr>
          <w:sz w:val="24"/>
          <w:szCs w:val="24"/>
          <w:lang w:val="mn-MN"/>
        </w:rPr>
        <w:t>,</w:t>
      </w:r>
      <w:r w:rsidR="001A72C7" w:rsidRPr="008D0618">
        <w:rPr>
          <w:sz w:val="24"/>
          <w:szCs w:val="24"/>
          <w:lang w:val="mn-MN"/>
        </w:rPr>
        <w:t xml:space="preserve">000 </w:t>
      </w:r>
      <w:r w:rsidR="00B06257" w:rsidRPr="008D0618">
        <w:rPr>
          <w:sz w:val="24"/>
          <w:szCs w:val="24"/>
          <w:lang w:val="mn-MN"/>
        </w:rPr>
        <w:t>(</w:t>
      </w:r>
      <w:r w:rsidR="00C667D5" w:rsidRPr="008D0618">
        <w:rPr>
          <w:sz w:val="24"/>
          <w:szCs w:val="24"/>
          <w:lang w:val="mn-MN"/>
        </w:rPr>
        <w:t>таван</w:t>
      </w:r>
      <w:r w:rsidR="00B06257" w:rsidRPr="008D0618">
        <w:rPr>
          <w:sz w:val="24"/>
          <w:szCs w:val="24"/>
          <w:lang w:val="mn-MN"/>
        </w:rPr>
        <w:t xml:space="preserve"> зуун мянга) </w:t>
      </w:r>
      <w:r w:rsidR="001A72C7" w:rsidRPr="008D0618">
        <w:rPr>
          <w:sz w:val="24"/>
          <w:szCs w:val="24"/>
          <w:lang w:val="mn-MN"/>
        </w:rPr>
        <w:t>төгрөг</w:t>
      </w:r>
      <w:r w:rsidR="008B42A6" w:rsidRPr="008D0618">
        <w:rPr>
          <w:sz w:val="24"/>
          <w:szCs w:val="24"/>
          <w:lang w:val="mn-MN"/>
        </w:rPr>
        <w:t xml:space="preserve">, ихэр хүүхдэд </w:t>
      </w:r>
      <w:r w:rsidR="00C667D5" w:rsidRPr="008D0618">
        <w:rPr>
          <w:sz w:val="24"/>
          <w:szCs w:val="24"/>
          <w:lang w:val="mn-MN"/>
        </w:rPr>
        <w:t>8</w:t>
      </w:r>
      <w:r w:rsidR="008B42A6" w:rsidRPr="008D0618">
        <w:rPr>
          <w:sz w:val="24"/>
          <w:szCs w:val="24"/>
          <w:lang w:val="mn-MN"/>
        </w:rPr>
        <w:t>00,000 (</w:t>
      </w:r>
      <w:r w:rsidR="00C667D5" w:rsidRPr="008D0618">
        <w:rPr>
          <w:sz w:val="24"/>
          <w:szCs w:val="24"/>
          <w:lang w:val="mn-MN"/>
        </w:rPr>
        <w:t>найман</w:t>
      </w:r>
      <w:r w:rsidR="008B42A6" w:rsidRPr="008D0618">
        <w:rPr>
          <w:sz w:val="24"/>
          <w:szCs w:val="24"/>
          <w:lang w:val="mn-MN"/>
        </w:rPr>
        <w:t xml:space="preserve"> зуун мянга) төгрөгийн </w:t>
      </w:r>
      <w:r w:rsidR="00C667D5" w:rsidRPr="008D0618">
        <w:rPr>
          <w:sz w:val="24"/>
          <w:szCs w:val="24"/>
          <w:lang w:val="mn-MN"/>
        </w:rPr>
        <w:t>тэтгэмж</w:t>
      </w:r>
      <w:r w:rsidR="001A72C7" w:rsidRPr="008D0618">
        <w:rPr>
          <w:sz w:val="24"/>
          <w:szCs w:val="24"/>
          <w:lang w:val="mn-MN"/>
        </w:rPr>
        <w:t xml:space="preserve"> олгох;</w:t>
      </w:r>
    </w:p>
    <w:p w14:paraId="6C5F551A" w14:textId="77777777" w:rsidR="00CA7B80" w:rsidRPr="008D0618" w:rsidRDefault="00CA7B80" w:rsidP="00DF281B">
      <w:pPr>
        <w:pStyle w:val="BodyText2"/>
        <w:spacing w:after="0" w:line="240" w:lineRule="auto"/>
        <w:ind w:firstLine="1080"/>
        <w:contextualSpacing/>
        <w:jc w:val="both"/>
        <w:rPr>
          <w:sz w:val="24"/>
          <w:szCs w:val="24"/>
          <w:lang w:val="mn-MN"/>
        </w:rPr>
      </w:pPr>
    </w:p>
    <w:p w14:paraId="40543FE7" w14:textId="2EC1EE9B"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.9.</w:t>
      </w:r>
      <w:r w:rsidR="002D2571" w:rsidRPr="008D0618">
        <w:rPr>
          <w:color w:val="FFFFFF" w:themeColor="background1"/>
          <w:sz w:val="24"/>
          <w:szCs w:val="24"/>
          <w:lang w:val="mn-MN"/>
        </w:rPr>
        <w:t>,,</w:t>
      </w:r>
      <w:r w:rsidR="000879AA" w:rsidRPr="008D0618">
        <w:rPr>
          <w:sz w:val="24"/>
          <w:szCs w:val="24"/>
          <w:lang w:val="mn-MN"/>
        </w:rPr>
        <w:t>Ө</w:t>
      </w:r>
      <w:r w:rsidR="001A72C7" w:rsidRPr="008D0618">
        <w:rPr>
          <w:sz w:val="24"/>
          <w:szCs w:val="24"/>
          <w:lang w:val="mn-MN"/>
        </w:rPr>
        <w:t xml:space="preserve">ндөр насны тэтгэвэр авах эрх үүсэж ажлаас чөлөөлөгдөх хүнд нэг удаа </w:t>
      </w:r>
      <w:r w:rsidR="00B06257" w:rsidRPr="008D0618">
        <w:rPr>
          <w:sz w:val="24"/>
          <w:szCs w:val="24"/>
          <w:lang w:val="mn-MN"/>
        </w:rPr>
        <w:t>5</w:t>
      </w:r>
      <w:r w:rsidR="001A72C7" w:rsidRPr="008D0618">
        <w:rPr>
          <w:sz w:val="24"/>
          <w:szCs w:val="24"/>
          <w:lang w:val="mn-MN"/>
        </w:rPr>
        <w:t>00</w:t>
      </w:r>
      <w:r w:rsidR="00D760D6" w:rsidRPr="008D0618">
        <w:rPr>
          <w:sz w:val="24"/>
          <w:szCs w:val="24"/>
          <w:lang w:val="mn-MN"/>
        </w:rPr>
        <w:t>,</w:t>
      </w:r>
      <w:r w:rsidR="001A72C7" w:rsidRPr="008D0618">
        <w:rPr>
          <w:sz w:val="24"/>
          <w:szCs w:val="24"/>
          <w:lang w:val="mn-MN"/>
        </w:rPr>
        <w:t xml:space="preserve">000 </w:t>
      </w:r>
      <w:r w:rsidR="00B06257" w:rsidRPr="008D0618">
        <w:rPr>
          <w:sz w:val="24"/>
          <w:szCs w:val="24"/>
          <w:lang w:val="mn-MN"/>
        </w:rPr>
        <w:t>(таван зуун мянга)</w:t>
      </w:r>
      <w:r w:rsidR="001A72C7" w:rsidRPr="008D0618">
        <w:rPr>
          <w:sz w:val="24"/>
          <w:szCs w:val="24"/>
          <w:lang w:val="mn-MN"/>
        </w:rPr>
        <w:t xml:space="preserve"> хүртэл төгрөгийн тусламж олгож, үнэ бүхий зүйл дурсгах</w:t>
      </w:r>
      <w:r w:rsidR="00B81E21" w:rsidRPr="008D0618">
        <w:rPr>
          <w:sz w:val="24"/>
          <w:szCs w:val="24"/>
          <w:lang w:val="mn-MN"/>
        </w:rPr>
        <w:t>;</w:t>
      </w:r>
    </w:p>
    <w:p w14:paraId="53637CC3" w14:textId="77777777" w:rsidR="00CA7B80" w:rsidRPr="008D0618" w:rsidRDefault="00CA7B80" w:rsidP="00DF281B">
      <w:pPr>
        <w:pStyle w:val="BodyText2"/>
        <w:spacing w:after="0" w:line="240" w:lineRule="auto"/>
        <w:ind w:firstLine="1080"/>
        <w:contextualSpacing/>
        <w:jc w:val="both"/>
        <w:rPr>
          <w:sz w:val="24"/>
          <w:szCs w:val="24"/>
          <w:lang w:val="mn-MN"/>
        </w:rPr>
      </w:pPr>
    </w:p>
    <w:p w14:paraId="5BA54764" w14:textId="5742D3DE" w:rsidR="009A70F5" w:rsidRPr="008D0618" w:rsidRDefault="00B81E21" w:rsidP="00C667D5">
      <w:pPr>
        <w:pStyle w:val="BodyText2"/>
        <w:spacing w:after="0" w:line="240" w:lineRule="auto"/>
        <w:ind w:firstLine="1080"/>
        <w:contextualSpacing/>
        <w:jc w:val="both"/>
        <w:rPr>
          <w:sz w:val="24"/>
          <w:szCs w:val="24"/>
          <w:lang w:val="mn-MN"/>
        </w:rPr>
      </w:pPr>
      <w:r w:rsidRPr="008D0618">
        <w:rPr>
          <w:sz w:val="24"/>
          <w:szCs w:val="24"/>
          <w:lang w:val="mn-MN"/>
        </w:rPr>
        <w:t>7.1</w:t>
      </w:r>
      <w:r w:rsidR="000A0849" w:rsidRPr="008D0618">
        <w:rPr>
          <w:sz w:val="24"/>
          <w:szCs w:val="24"/>
          <w:lang w:val="mn-MN"/>
        </w:rPr>
        <w:t>4</w:t>
      </w:r>
      <w:r w:rsidRPr="008D0618">
        <w:rPr>
          <w:sz w:val="24"/>
          <w:szCs w:val="24"/>
          <w:lang w:val="mn-MN"/>
        </w:rPr>
        <w:t>.10.</w:t>
      </w:r>
      <w:r w:rsidR="002D2571" w:rsidRPr="008D0618">
        <w:rPr>
          <w:color w:val="FFFFFF" w:themeColor="background1"/>
          <w:sz w:val="24"/>
          <w:szCs w:val="24"/>
          <w:lang w:val="mn-MN"/>
        </w:rPr>
        <w:t>,,</w:t>
      </w:r>
      <w:r w:rsidR="000879AA" w:rsidRPr="008D0618">
        <w:rPr>
          <w:sz w:val="24"/>
          <w:szCs w:val="24"/>
          <w:lang w:val="mn-MN"/>
        </w:rPr>
        <w:t>Е</w:t>
      </w:r>
      <w:r w:rsidR="0014527C" w:rsidRPr="008D0618">
        <w:rPr>
          <w:sz w:val="24"/>
          <w:szCs w:val="24"/>
          <w:lang w:val="mn-MN"/>
        </w:rPr>
        <w:t xml:space="preserve">рдийн галлагаатай сууцад </w:t>
      </w:r>
      <w:r w:rsidRPr="008D0618">
        <w:rPr>
          <w:sz w:val="24"/>
          <w:szCs w:val="24"/>
          <w:lang w:val="mn-MN"/>
        </w:rPr>
        <w:t>амьдардаг</w:t>
      </w:r>
      <w:r w:rsidR="00CC3DC8" w:rsidRPr="008D0618">
        <w:rPr>
          <w:sz w:val="24"/>
          <w:szCs w:val="24"/>
          <w:lang w:val="mn-MN"/>
        </w:rPr>
        <w:t xml:space="preserve"> ажилтан, албан хаагчид</w:t>
      </w:r>
      <w:r w:rsidRPr="008D0618">
        <w:rPr>
          <w:sz w:val="24"/>
          <w:szCs w:val="24"/>
          <w:lang w:val="mn-MN"/>
        </w:rPr>
        <w:t xml:space="preserve"> </w:t>
      </w:r>
      <w:r w:rsidR="005D33E9" w:rsidRPr="008D0618">
        <w:rPr>
          <w:sz w:val="24"/>
          <w:szCs w:val="24"/>
          <w:lang w:val="mn-MN"/>
        </w:rPr>
        <w:t>өвлийн улирлын түлш худалда</w:t>
      </w:r>
      <w:r w:rsidR="00CE58C8" w:rsidRPr="008D0618">
        <w:rPr>
          <w:sz w:val="24"/>
          <w:szCs w:val="24"/>
          <w:lang w:val="mn-MN"/>
        </w:rPr>
        <w:t>н</w:t>
      </w:r>
      <w:r w:rsidR="005D33E9" w:rsidRPr="008D0618">
        <w:rPr>
          <w:sz w:val="24"/>
          <w:szCs w:val="24"/>
          <w:lang w:val="mn-MN"/>
        </w:rPr>
        <w:t xml:space="preserve"> авах</w:t>
      </w:r>
      <w:r w:rsidRPr="008D0618">
        <w:rPr>
          <w:sz w:val="24"/>
          <w:szCs w:val="24"/>
          <w:lang w:val="mn-MN"/>
        </w:rPr>
        <w:t xml:space="preserve"> хөнгөлөлт болгон</w:t>
      </w:r>
      <w:r w:rsidR="00B06257" w:rsidRPr="008D0618">
        <w:rPr>
          <w:sz w:val="24"/>
          <w:szCs w:val="24"/>
          <w:lang w:val="mn-MN"/>
        </w:rPr>
        <w:t xml:space="preserve"> </w:t>
      </w:r>
      <w:r w:rsidRPr="008D0618">
        <w:rPr>
          <w:sz w:val="24"/>
          <w:szCs w:val="24"/>
          <w:lang w:val="mn-MN"/>
        </w:rPr>
        <w:t>300</w:t>
      </w:r>
      <w:r w:rsidR="00D760D6" w:rsidRPr="008D0618">
        <w:rPr>
          <w:sz w:val="24"/>
          <w:szCs w:val="24"/>
          <w:lang w:val="mn-MN"/>
        </w:rPr>
        <w:t>,</w:t>
      </w:r>
      <w:r w:rsidRPr="008D0618">
        <w:rPr>
          <w:sz w:val="24"/>
          <w:szCs w:val="24"/>
          <w:lang w:val="mn-MN"/>
        </w:rPr>
        <w:t xml:space="preserve">000 (гурван зуун мянга) төгрөгийн </w:t>
      </w:r>
      <w:r w:rsidR="00C667D5" w:rsidRPr="008D0618">
        <w:rPr>
          <w:sz w:val="24"/>
          <w:szCs w:val="24"/>
          <w:lang w:val="mn-MN"/>
        </w:rPr>
        <w:t xml:space="preserve">тэтгэмж </w:t>
      </w:r>
      <w:r w:rsidRPr="008D0618">
        <w:rPr>
          <w:sz w:val="24"/>
          <w:szCs w:val="24"/>
          <w:lang w:val="mn-MN"/>
        </w:rPr>
        <w:t>олгох;</w:t>
      </w:r>
    </w:p>
    <w:p w14:paraId="27DDA9B8" w14:textId="77777777" w:rsidR="00CA7B80" w:rsidRPr="008D0618" w:rsidRDefault="00CA7B80" w:rsidP="00C667D5">
      <w:pPr>
        <w:pStyle w:val="BodyText2"/>
        <w:spacing w:after="0" w:line="240" w:lineRule="auto"/>
        <w:ind w:firstLine="1080"/>
        <w:contextualSpacing/>
        <w:jc w:val="both"/>
        <w:rPr>
          <w:sz w:val="24"/>
          <w:szCs w:val="24"/>
          <w:shd w:val="clear" w:color="auto" w:fill="FFFFFF"/>
          <w:lang w:val="mn-MN"/>
        </w:rPr>
      </w:pPr>
    </w:p>
    <w:p w14:paraId="5695521E" w14:textId="77158DC0" w:rsidR="009A70F5" w:rsidRPr="008D0618" w:rsidRDefault="00785398" w:rsidP="00785398">
      <w:pPr>
        <w:pStyle w:val="BodyText0"/>
        <w:spacing w:before="6"/>
        <w:ind w:firstLine="993"/>
        <w:jc w:val="both"/>
        <w:rPr>
          <w:sz w:val="24"/>
          <w:szCs w:val="24"/>
          <w:shd w:val="clear" w:color="auto" w:fill="FFFFFF"/>
          <w:lang w:val="mn-MN"/>
        </w:rPr>
      </w:pPr>
      <w:r w:rsidRPr="008D0618">
        <w:rPr>
          <w:sz w:val="24"/>
          <w:szCs w:val="24"/>
          <w:shd w:val="clear" w:color="auto" w:fill="FFFFFF"/>
          <w:lang w:val="mn-MN"/>
        </w:rPr>
        <w:t>7.1</w:t>
      </w:r>
      <w:r w:rsidR="000A0849" w:rsidRPr="008D0618">
        <w:rPr>
          <w:sz w:val="24"/>
          <w:szCs w:val="24"/>
          <w:shd w:val="clear" w:color="auto" w:fill="FFFFFF"/>
          <w:lang w:val="mn-MN"/>
        </w:rPr>
        <w:t>4</w:t>
      </w:r>
      <w:r w:rsidRPr="008D0618">
        <w:rPr>
          <w:sz w:val="24"/>
          <w:szCs w:val="24"/>
          <w:shd w:val="clear" w:color="auto" w:fill="FFFFFF"/>
          <w:lang w:val="mn-MN"/>
        </w:rPr>
        <w:t>.11.</w:t>
      </w:r>
      <w:r w:rsidR="002D2571" w:rsidRPr="008D0618">
        <w:rPr>
          <w:color w:val="FFFFFF" w:themeColor="background1"/>
          <w:sz w:val="24"/>
          <w:szCs w:val="24"/>
          <w:shd w:val="clear" w:color="auto" w:fill="FFFFFF"/>
          <w:lang w:val="mn-MN"/>
        </w:rPr>
        <w:t>,,</w:t>
      </w:r>
      <w:r w:rsidR="00B56565" w:rsidRPr="008D0618">
        <w:rPr>
          <w:sz w:val="24"/>
          <w:szCs w:val="24"/>
          <w:shd w:val="clear" w:color="auto" w:fill="FFFFFF"/>
          <w:lang w:val="mn-MN"/>
        </w:rPr>
        <w:t>“</w:t>
      </w:r>
      <w:r w:rsidR="00C667D5" w:rsidRPr="008D0618">
        <w:rPr>
          <w:sz w:val="24"/>
          <w:szCs w:val="24"/>
          <w:shd w:val="clear" w:color="auto" w:fill="FFFFFF"/>
          <w:lang w:val="mn-MN"/>
        </w:rPr>
        <w:t>Ц</w:t>
      </w:r>
      <w:r w:rsidR="009A70F5" w:rsidRPr="008D0618">
        <w:rPr>
          <w:sz w:val="24"/>
          <w:szCs w:val="24"/>
          <w:shd w:val="clear" w:color="auto" w:fill="FFFFFF"/>
          <w:lang w:val="mn-MN"/>
        </w:rPr>
        <w:t>агаан сар</w:t>
      </w:r>
      <w:r w:rsidR="00B56565" w:rsidRPr="008D0618">
        <w:rPr>
          <w:sz w:val="24"/>
          <w:szCs w:val="24"/>
          <w:shd w:val="clear" w:color="auto" w:fill="FFFFFF"/>
          <w:lang w:val="mn-MN"/>
        </w:rPr>
        <w:t>”</w:t>
      </w:r>
      <w:r w:rsidR="009A70F5" w:rsidRPr="008D0618">
        <w:rPr>
          <w:sz w:val="24"/>
          <w:szCs w:val="24"/>
          <w:shd w:val="clear" w:color="auto" w:fill="FFFFFF"/>
          <w:lang w:val="mn-MN"/>
        </w:rPr>
        <w:t xml:space="preserve"> болон </w:t>
      </w:r>
      <w:r w:rsidR="00B56565" w:rsidRPr="008D0618">
        <w:rPr>
          <w:sz w:val="24"/>
          <w:szCs w:val="24"/>
          <w:shd w:val="clear" w:color="auto" w:fill="FFFFFF"/>
          <w:lang w:val="mn-MN"/>
        </w:rPr>
        <w:t>“</w:t>
      </w:r>
      <w:r w:rsidR="00FC4CED" w:rsidRPr="008D0618">
        <w:rPr>
          <w:sz w:val="24"/>
          <w:szCs w:val="24"/>
          <w:shd w:val="clear" w:color="auto" w:fill="FFFFFF"/>
          <w:lang w:val="mn-MN"/>
        </w:rPr>
        <w:t>А</w:t>
      </w:r>
      <w:r w:rsidR="009A70F5" w:rsidRPr="008D0618">
        <w:rPr>
          <w:sz w:val="24"/>
          <w:szCs w:val="24"/>
          <w:shd w:val="clear" w:color="auto" w:fill="FFFFFF"/>
          <w:lang w:val="mn-MN"/>
        </w:rPr>
        <w:t>хмадын өд</w:t>
      </w:r>
      <w:r w:rsidR="00B56565" w:rsidRPr="008D0618">
        <w:rPr>
          <w:sz w:val="24"/>
          <w:szCs w:val="24"/>
          <w:shd w:val="clear" w:color="auto" w:fill="FFFFFF"/>
          <w:lang w:val="mn-MN"/>
        </w:rPr>
        <w:t>ө</w:t>
      </w:r>
      <w:r w:rsidR="009A70F5" w:rsidRPr="008D0618">
        <w:rPr>
          <w:sz w:val="24"/>
          <w:szCs w:val="24"/>
          <w:shd w:val="clear" w:color="auto" w:fill="FFFFFF"/>
          <w:lang w:val="mn-MN"/>
        </w:rPr>
        <w:t>р</w:t>
      </w:r>
      <w:r w:rsidR="00B56565" w:rsidRPr="008D0618">
        <w:rPr>
          <w:sz w:val="24"/>
          <w:szCs w:val="24"/>
          <w:shd w:val="clear" w:color="auto" w:fill="FFFFFF"/>
          <w:lang w:val="mn-MN"/>
        </w:rPr>
        <w:t>”-</w:t>
      </w:r>
      <w:r w:rsidR="009A70F5" w:rsidRPr="008D0618">
        <w:rPr>
          <w:sz w:val="24"/>
          <w:szCs w:val="24"/>
          <w:shd w:val="clear" w:color="auto" w:fill="FFFFFF"/>
          <w:lang w:val="mn-MN"/>
        </w:rPr>
        <w:t>ийг тохиолдуулан газарт ажиллаж байсан ахмад настанд хүндэтгэл үзүүлж, бэлэг дурсгалын зүйл гардуул</w:t>
      </w:r>
      <w:r w:rsidR="00FC4CED" w:rsidRPr="008D0618">
        <w:rPr>
          <w:sz w:val="24"/>
          <w:szCs w:val="24"/>
          <w:shd w:val="clear" w:color="auto" w:fill="FFFFFF"/>
          <w:lang w:val="mn-MN"/>
        </w:rPr>
        <w:t xml:space="preserve">ж болно. </w:t>
      </w:r>
      <w:r w:rsidR="009A70F5" w:rsidRPr="008D0618">
        <w:rPr>
          <w:sz w:val="24"/>
          <w:szCs w:val="24"/>
          <w:shd w:val="clear" w:color="auto" w:fill="FFFFFF"/>
          <w:lang w:val="mn-MN"/>
        </w:rPr>
        <w:t xml:space="preserve"> </w:t>
      </w:r>
    </w:p>
    <w:p w14:paraId="02CC96D4" w14:textId="77777777" w:rsidR="00CA7B80" w:rsidRPr="008D0618" w:rsidRDefault="00CA7B80" w:rsidP="00785398">
      <w:pPr>
        <w:pStyle w:val="BodyText0"/>
        <w:spacing w:before="6"/>
        <w:ind w:firstLine="993"/>
        <w:jc w:val="both"/>
        <w:rPr>
          <w:sz w:val="24"/>
          <w:szCs w:val="24"/>
          <w:lang w:val="mn-MN"/>
        </w:rPr>
      </w:pPr>
    </w:p>
    <w:p w14:paraId="41FDCA09" w14:textId="3964ECF0" w:rsidR="00785398" w:rsidRPr="008D0618" w:rsidRDefault="00785398" w:rsidP="00785398">
      <w:pPr>
        <w:pStyle w:val="BodyText0"/>
        <w:spacing w:before="6"/>
        <w:ind w:firstLine="993"/>
        <w:jc w:val="both"/>
        <w:rPr>
          <w:sz w:val="24"/>
          <w:szCs w:val="24"/>
          <w:shd w:val="clear" w:color="auto" w:fill="FFFFFF"/>
          <w:lang w:val="mn-MN"/>
        </w:rPr>
      </w:pPr>
      <w:r w:rsidRPr="008D0618">
        <w:rPr>
          <w:sz w:val="24"/>
          <w:szCs w:val="24"/>
          <w:shd w:val="clear" w:color="auto" w:fill="FFFFFF"/>
          <w:lang w:val="mn-MN"/>
        </w:rPr>
        <w:t>7.1</w:t>
      </w:r>
      <w:r w:rsidR="000A0849" w:rsidRPr="008D0618">
        <w:rPr>
          <w:sz w:val="24"/>
          <w:szCs w:val="24"/>
          <w:shd w:val="clear" w:color="auto" w:fill="FFFFFF"/>
          <w:lang w:val="mn-MN"/>
        </w:rPr>
        <w:t>4</w:t>
      </w:r>
      <w:r w:rsidRPr="008D0618">
        <w:rPr>
          <w:sz w:val="24"/>
          <w:szCs w:val="24"/>
          <w:shd w:val="clear" w:color="auto" w:fill="FFFFFF"/>
          <w:lang w:val="mn-MN"/>
        </w:rPr>
        <w:t>.12.</w:t>
      </w:r>
      <w:r w:rsidR="002D2571" w:rsidRPr="008D0618">
        <w:rPr>
          <w:color w:val="FFFFFF" w:themeColor="background1"/>
          <w:sz w:val="24"/>
          <w:szCs w:val="24"/>
          <w:shd w:val="clear" w:color="auto" w:fill="FFFFFF"/>
          <w:lang w:val="mn-MN"/>
        </w:rPr>
        <w:t>,,</w:t>
      </w:r>
      <w:r w:rsidR="009A70F5" w:rsidRPr="008D0618">
        <w:rPr>
          <w:sz w:val="24"/>
          <w:szCs w:val="24"/>
          <w:shd w:val="clear" w:color="auto" w:fill="FFFFFF"/>
          <w:lang w:val="mn-MN"/>
        </w:rPr>
        <w:t xml:space="preserve">Жил бүрийн </w:t>
      </w:r>
      <w:r w:rsidRPr="008D0618">
        <w:rPr>
          <w:sz w:val="24"/>
          <w:szCs w:val="24"/>
          <w:shd w:val="clear" w:color="auto" w:fill="FFFFFF"/>
          <w:lang w:val="mn-MN"/>
        </w:rPr>
        <w:t>“</w:t>
      </w:r>
      <w:r w:rsidR="009A70F5" w:rsidRPr="008D0618">
        <w:rPr>
          <w:sz w:val="24"/>
          <w:szCs w:val="24"/>
          <w:shd w:val="clear" w:color="auto" w:fill="FFFFFF"/>
          <w:lang w:val="mn-MN"/>
        </w:rPr>
        <w:t xml:space="preserve">Олон улсын </w:t>
      </w:r>
      <w:r w:rsidR="00533E80" w:rsidRPr="008D0618">
        <w:rPr>
          <w:sz w:val="24"/>
          <w:szCs w:val="24"/>
          <w:shd w:val="clear" w:color="auto" w:fill="FFFFFF"/>
          <w:lang w:val="mn-MN"/>
        </w:rPr>
        <w:t>э</w:t>
      </w:r>
      <w:r w:rsidR="009A70F5" w:rsidRPr="008D0618">
        <w:rPr>
          <w:sz w:val="24"/>
          <w:szCs w:val="24"/>
          <w:shd w:val="clear" w:color="auto" w:fill="FFFFFF"/>
          <w:lang w:val="mn-MN"/>
        </w:rPr>
        <w:t>мэгтэйчүүдийн</w:t>
      </w:r>
      <w:r w:rsidR="00B56565" w:rsidRPr="008D0618">
        <w:rPr>
          <w:sz w:val="24"/>
          <w:szCs w:val="24"/>
          <w:shd w:val="clear" w:color="auto" w:fill="FFFFFF"/>
          <w:lang w:val="mn-MN"/>
        </w:rPr>
        <w:t xml:space="preserve"> </w:t>
      </w:r>
      <w:r w:rsidR="009A70F5" w:rsidRPr="008D0618">
        <w:rPr>
          <w:sz w:val="24"/>
          <w:szCs w:val="24"/>
          <w:shd w:val="clear" w:color="auto" w:fill="FFFFFF"/>
          <w:lang w:val="mn-MN"/>
        </w:rPr>
        <w:t>өд</w:t>
      </w:r>
      <w:r w:rsidRPr="008D0618">
        <w:rPr>
          <w:sz w:val="24"/>
          <w:szCs w:val="24"/>
          <w:shd w:val="clear" w:color="auto" w:fill="FFFFFF"/>
          <w:lang w:val="mn-MN"/>
        </w:rPr>
        <w:t>ө</w:t>
      </w:r>
      <w:r w:rsidR="009A70F5" w:rsidRPr="008D0618">
        <w:rPr>
          <w:sz w:val="24"/>
          <w:szCs w:val="24"/>
          <w:shd w:val="clear" w:color="auto" w:fill="FFFFFF"/>
          <w:lang w:val="mn-MN"/>
        </w:rPr>
        <w:t>р</w:t>
      </w:r>
      <w:r w:rsidRPr="008D0618">
        <w:rPr>
          <w:sz w:val="24"/>
          <w:szCs w:val="24"/>
          <w:shd w:val="clear" w:color="auto" w:fill="FFFFFF"/>
          <w:lang w:val="mn-MN"/>
        </w:rPr>
        <w:t>”-</w:t>
      </w:r>
      <w:r w:rsidR="009A70F5" w:rsidRPr="008D0618">
        <w:rPr>
          <w:sz w:val="24"/>
          <w:szCs w:val="24"/>
          <w:shd w:val="clear" w:color="auto" w:fill="FFFFFF"/>
          <w:lang w:val="mn-MN"/>
        </w:rPr>
        <w:t>ийг тохиолдуулан байгууллагын эмэгтэйчүүдэд хүндэтгэ</w:t>
      </w:r>
      <w:r w:rsidRPr="008D0618">
        <w:rPr>
          <w:sz w:val="24"/>
          <w:szCs w:val="24"/>
          <w:shd w:val="clear" w:color="auto" w:fill="FFFFFF"/>
          <w:lang w:val="mn-MN"/>
        </w:rPr>
        <w:t>л</w:t>
      </w:r>
      <w:r w:rsidR="009A70F5" w:rsidRPr="008D0618">
        <w:rPr>
          <w:sz w:val="24"/>
          <w:szCs w:val="24"/>
          <w:shd w:val="clear" w:color="auto" w:fill="FFFFFF"/>
          <w:lang w:val="mn-MN"/>
        </w:rPr>
        <w:t xml:space="preserve"> үзүүлж</w:t>
      </w:r>
      <w:r w:rsidR="00611B73" w:rsidRPr="008D0618">
        <w:rPr>
          <w:sz w:val="24"/>
          <w:szCs w:val="24"/>
          <w:shd w:val="clear" w:color="auto" w:fill="FFFFFF"/>
          <w:lang w:val="mn-MN"/>
        </w:rPr>
        <w:t xml:space="preserve">, </w:t>
      </w:r>
      <w:r w:rsidRPr="008D0618">
        <w:rPr>
          <w:sz w:val="24"/>
          <w:szCs w:val="24"/>
          <w:shd w:val="clear" w:color="auto" w:fill="FFFFFF"/>
          <w:lang w:val="mn-MN"/>
        </w:rPr>
        <w:t>бэлэг дурсгалын зүйлс гардуулж болно.</w:t>
      </w:r>
    </w:p>
    <w:p w14:paraId="3A5D5E1F" w14:textId="77777777" w:rsidR="00CA7B80" w:rsidRPr="008D0618" w:rsidRDefault="00CA7B80" w:rsidP="00785398">
      <w:pPr>
        <w:pStyle w:val="BodyText0"/>
        <w:spacing w:before="6"/>
        <w:ind w:firstLine="993"/>
        <w:jc w:val="both"/>
        <w:rPr>
          <w:sz w:val="24"/>
          <w:szCs w:val="24"/>
          <w:lang w:val="mn-MN"/>
        </w:rPr>
      </w:pPr>
    </w:p>
    <w:p w14:paraId="397C2669" w14:textId="6BB1D675" w:rsidR="009A70F5" w:rsidRPr="008D0618" w:rsidRDefault="00785398" w:rsidP="00785398">
      <w:pPr>
        <w:pStyle w:val="BodyText0"/>
        <w:spacing w:before="6"/>
        <w:ind w:firstLine="993"/>
        <w:jc w:val="both"/>
        <w:rPr>
          <w:sz w:val="24"/>
          <w:szCs w:val="24"/>
          <w:shd w:val="clear" w:color="auto" w:fill="FFFFFF"/>
          <w:lang w:val="mn-MN"/>
        </w:rPr>
      </w:pPr>
      <w:r w:rsidRPr="008D0618">
        <w:rPr>
          <w:sz w:val="24"/>
          <w:szCs w:val="24"/>
          <w:shd w:val="clear" w:color="auto" w:fill="FFFFFF"/>
          <w:lang w:val="mn-MN"/>
        </w:rPr>
        <w:t>7.1</w:t>
      </w:r>
      <w:r w:rsidR="000A0849" w:rsidRPr="008D0618">
        <w:rPr>
          <w:sz w:val="24"/>
          <w:szCs w:val="24"/>
          <w:shd w:val="clear" w:color="auto" w:fill="FFFFFF"/>
          <w:lang w:val="mn-MN"/>
        </w:rPr>
        <w:t>4</w:t>
      </w:r>
      <w:r w:rsidRPr="008D0618">
        <w:rPr>
          <w:sz w:val="24"/>
          <w:szCs w:val="24"/>
          <w:shd w:val="clear" w:color="auto" w:fill="FFFFFF"/>
          <w:lang w:val="mn-MN"/>
        </w:rPr>
        <w:t>.13.</w:t>
      </w:r>
      <w:r w:rsidR="002D2571" w:rsidRPr="008D0618">
        <w:rPr>
          <w:color w:val="FFFFFF" w:themeColor="background1"/>
          <w:sz w:val="24"/>
          <w:szCs w:val="24"/>
          <w:shd w:val="clear" w:color="auto" w:fill="FFFFFF"/>
          <w:lang w:val="mn-MN"/>
        </w:rPr>
        <w:t>,,</w:t>
      </w:r>
      <w:r w:rsidRPr="008D0618">
        <w:rPr>
          <w:sz w:val="24"/>
          <w:szCs w:val="24"/>
          <w:shd w:val="clear" w:color="auto" w:fill="FFFFFF"/>
          <w:lang w:val="mn-MN"/>
        </w:rPr>
        <w:t>“</w:t>
      </w:r>
      <w:r w:rsidR="00E2509A" w:rsidRPr="008D0618">
        <w:rPr>
          <w:sz w:val="24"/>
          <w:szCs w:val="24"/>
          <w:shd w:val="clear" w:color="auto" w:fill="FFFFFF"/>
          <w:lang w:val="mn-MN"/>
        </w:rPr>
        <w:t>Х</w:t>
      </w:r>
      <w:r w:rsidR="009A70F5" w:rsidRPr="008D0618">
        <w:rPr>
          <w:sz w:val="24"/>
          <w:szCs w:val="24"/>
          <w:shd w:val="clear" w:color="auto" w:fill="FFFFFF"/>
          <w:lang w:val="mn-MN"/>
        </w:rPr>
        <w:t>үүхдийн</w:t>
      </w:r>
      <w:r w:rsidRPr="008D0618">
        <w:rPr>
          <w:sz w:val="24"/>
          <w:szCs w:val="24"/>
          <w:shd w:val="clear" w:color="auto" w:fill="FFFFFF"/>
          <w:lang w:val="mn-MN"/>
        </w:rPr>
        <w:t xml:space="preserve"> </w:t>
      </w:r>
      <w:r w:rsidR="00E2509A" w:rsidRPr="008D0618">
        <w:rPr>
          <w:sz w:val="24"/>
          <w:szCs w:val="24"/>
          <w:shd w:val="clear" w:color="auto" w:fill="FFFFFF"/>
          <w:lang w:val="mn-MN"/>
        </w:rPr>
        <w:t>баяр</w:t>
      </w:r>
      <w:r w:rsidRPr="008D0618">
        <w:rPr>
          <w:sz w:val="24"/>
          <w:szCs w:val="24"/>
          <w:shd w:val="clear" w:color="auto" w:fill="FFFFFF"/>
          <w:lang w:val="mn-MN"/>
        </w:rPr>
        <w:t>”</w:t>
      </w:r>
      <w:r w:rsidR="0086384F" w:rsidRPr="008D0618">
        <w:rPr>
          <w:sz w:val="24"/>
          <w:szCs w:val="24"/>
          <w:shd w:val="clear" w:color="auto" w:fill="FFFFFF"/>
          <w:lang w:val="mn-MN"/>
        </w:rPr>
        <w:t>, “Шинэ жил”-</w:t>
      </w:r>
      <w:r w:rsidR="00FC4CED" w:rsidRPr="008D0618">
        <w:rPr>
          <w:sz w:val="24"/>
          <w:szCs w:val="24"/>
          <w:shd w:val="clear" w:color="auto" w:fill="FFFFFF"/>
          <w:lang w:val="mn-MN"/>
        </w:rPr>
        <w:t>ий</w:t>
      </w:r>
      <w:r w:rsidR="0086384F" w:rsidRPr="008D0618">
        <w:rPr>
          <w:sz w:val="24"/>
          <w:szCs w:val="24"/>
          <w:shd w:val="clear" w:color="auto" w:fill="FFFFFF"/>
          <w:lang w:val="mn-MN"/>
        </w:rPr>
        <w:t xml:space="preserve">г </w:t>
      </w:r>
      <w:r w:rsidRPr="008D0618">
        <w:rPr>
          <w:sz w:val="24"/>
          <w:szCs w:val="24"/>
          <w:shd w:val="clear" w:color="auto" w:fill="FFFFFF"/>
          <w:lang w:val="mn-MN"/>
        </w:rPr>
        <w:t>тохиолдуулан</w:t>
      </w:r>
      <w:r w:rsidR="009A70F5" w:rsidRPr="008D0618">
        <w:rPr>
          <w:sz w:val="24"/>
          <w:szCs w:val="24"/>
          <w:shd w:val="clear" w:color="auto" w:fill="FFFFFF"/>
          <w:lang w:val="mn-MN"/>
        </w:rPr>
        <w:t xml:space="preserve"> нийт албан хаагчдын 16 хүртэлх насны хүүхэд тус бүрд бэлэг дурсгалын зүйлс гардуул</w:t>
      </w:r>
      <w:r w:rsidRPr="008D0618">
        <w:rPr>
          <w:sz w:val="24"/>
          <w:szCs w:val="24"/>
          <w:shd w:val="clear" w:color="auto" w:fill="FFFFFF"/>
          <w:lang w:val="mn-MN"/>
        </w:rPr>
        <w:t>ж болно</w:t>
      </w:r>
      <w:r w:rsidR="009A70F5" w:rsidRPr="008D0618">
        <w:rPr>
          <w:sz w:val="24"/>
          <w:szCs w:val="24"/>
          <w:shd w:val="clear" w:color="auto" w:fill="FFFFFF"/>
          <w:lang w:val="mn-MN"/>
        </w:rPr>
        <w:t>.</w:t>
      </w:r>
    </w:p>
    <w:p w14:paraId="6DA7205B" w14:textId="77777777" w:rsidR="00CA7B80" w:rsidRPr="008D0618" w:rsidRDefault="00CA7B80" w:rsidP="00785398">
      <w:pPr>
        <w:pStyle w:val="BodyText0"/>
        <w:spacing w:before="6"/>
        <w:ind w:firstLine="993"/>
        <w:jc w:val="both"/>
        <w:rPr>
          <w:sz w:val="24"/>
          <w:szCs w:val="24"/>
          <w:lang w:val="mn-MN"/>
        </w:rPr>
      </w:pPr>
    </w:p>
    <w:p w14:paraId="18FEEEDF" w14:textId="05E21127" w:rsidR="00785398" w:rsidRPr="008D0618" w:rsidRDefault="00785398" w:rsidP="002D656E">
      <w:pPr>
        <w:widowControl w:val="0"/>
        <w:tabs>
          <w:tab w:val="left" w:pos="1628"/>
        </w:tabs>
        <w:autoSpaceDE w:val="0"/>
        <w:autoSpaceDN w:val="0"/>
        <w:spacing w:after="0" w:line="216" w:lineRule="auto"/>
        <w:ind w:right="130" w:firstLine="993"/>
        <w:jc w:val="both"/>
        <w:rPr>
          <w:rFonts w:ascii="Arial" w:hAnsi="Arial" w:cs="Arial"/>
          <w:sz w:val="24"/>
          <w:szCs w:val="24"/>
          <w:lang w:val="mn-MN"/>
        </w:rPr>
      </w:pPr>
      <w:r w:rsidRPr="008D0618">
        <w:rPr>
          <w:rFonts w:ascii="Arial" w:hAnsi="Arial" w:cs="Arial"/>
          <w:sz w:val="24"/>
          <w:szCs w:val="24"/>
          <w:shd w:val="clear" w:color="auto" w:fill="FFFFFF"/>
          <w:lang w:val="mn-MN"/>
        </w:rPr>
        <w:t>7.1</w:t>
      </w:r>
      <w:r w:rsidR="000A0849" w:rsidRPr="008D0618">
        <w:rPr>
          <w:rFonts w:ascii="Arial" w:hAnsi="Arial" w:cs="Arial"/>
          <w:sz w:val="24"/>
          <w:szCs w:val="24"/>
          <w:shd w:val="clear" w:color="auto" w:fill="FFFFFF"/>
          <w:lang w:val="mn-MN"/>
        </w:rPr>
        <w:t>4</w:t>
      </w:r>
      <w:r w:rsidRPr="008D0618">
        <w:rPr>
          <w:rFonts w:ascii="Arial" w:hAnsi="Arial" w:cs="Arial"/>
          <w:sz w:val="24"/>
          <w:szCs w:val="24"/>
          <w:shd w:val="clear" w:color="auto" w:fill="FFFFFF"/>
          <w:lang w:val="mn-MN"/>
        </w:rPr>
        <w:t>.14.</w:t>
      </w:r>
      <w:r w:rsidR="002D2571" w:rsidRPr="008D0618">
        <w:rPr>
          <w:rFonts w:ascii="Arial" w:hAnsi="Arial" w:cs="Arial"/>
          <w:color w:val="FFFFFF" w:themeColor="background1"/>
          <w:sz w:val="24"/>
          <w:szCs w:val="24"/>
          <w:shd w:val="clear" w:color="auto" w:fill="FFFFFF"/>
          <w:lang w:val="mn-MN"/>
        </w:rPr>
        <w:t>,,</w:t>
      </w:r>
      <w:r w:rsidRPr="008D0618">
        <w:rPr>
          <w:rFonts w:ascii="Arial" w:hAnsi="Arial" w:cs="Arial"/>
          <w:sz w:val="24"/>
          <w:szCs w:val="24"/>
          <w:shd w:val="clear" w:color="auto" w:fill="FFFFFF"/>
          <w:lang w:val="mn-MN"/>
        </w:rPr>
        <w:t xml:space="preserve">Гүйцэтгэлийн төлөвлөгөөний биелэлтийг үндэслэн тухайн оны сүүлийн сард </w:t>
      </w:r>
      <w:r w:rsidR="009A70F5" w:rsidRPr="008D0618">
        <w:rPr>
          <w:rFonts w:ascii="Arial" w:hAnsi="Arial" w:cs="Arial"/>
          <w:sz w:val="24"/>
          <w:szCs w:val="24"/>
          <w:shd w:val="clear" w:color="auto" w:fill="FFFFFF"/>
          <w:lang w:val="mn-MN"/>
        </w:rPr>
        <w:t>ажил, үйлсээрээ хамт олноо</w:t>
      </w:r>
      <w:r w:rsidRPr="008D0618">
        <w:rPr>
          <w:rFonts w:ascii="Arial" w:hAnsi="Arial" w:cs="Arial"/>
          <w:sz w:val="24"/>
          <w:szCs w:val="24"/>
          <w:shd w:val="clear" w:color="auto" w:fill="FFFFFF"/>
          <w:lang w:val="mn-MN"/>
        </w:rPr>
        <w:t xml:space="preserve"> онцгойлон</w:t>
      </w:r>
      <w:r w:rsidR="009A70F5" w:rsidRPr="008D0618">
        <w:rPr>
          <w:rFonts w:ascii="Arial" w:hAnsi="Arial" w:cs="Arial"/>
          <w:sz w:val="24"/>
          <w:szCs w:val="24"/>
          <w:shd w:val="clear" w:color="auto" w:fill="FFFFFF"/>
          <w:lang w:val="mn-MN"/>
        </w:rPr>
        <w:t xml:space="preserve"> тэргүүлсэн албан хаагч</w:t>
      </w:r>
      <w:r w:rsidR="00E2509A" w:rsidRPr="008D0618">
        <w:rPr>
          <w:rFonts w:ascii="Arial" w:hAnsi="Arial" w:cs="Arial"/>
          <w:sz w:val="24"/>
          <w:szCs w:val="24"/>
          <w:shd w:val="clear" w:color="auto" w:fill="FFFFFF"/>
          <w:lang w:val="mn-MN"/>
        </w:rPr>
        <w:t>ид</w:t>
      </w:r>
      <w:r w:rsidR="009A70F5" w:rsidRPr="008D0618">
        <w:rPr>
          <w:rFonts w:ascii="Arial" w:hAnsi="Arial" w:cs="Arial"/>
          <w:sz w:val="24"/>
          <w:szCs w:val="24"/>
          <w:shd w:val="clear" w:color="auto" w:fill="FFFFFF"/>
          <w:lang w:val="mn-MN"/>
        </w:rPr>
        <w:t xml:space="preserve"> шагнал</w:t>
      </w:r>
      <w:r w:rsidR="00AC1788" w:rsidRPr="008D0618">
        <w:rPr>
          <w:rFonts w:ascii="Arial" w:hAnsi="Arial" w:cs="Arial"/>
          <w:sz w:val="24"/>
          <w:szCs w:val="24"/>
          <w:shd w:val="clear" w:color="auto" w:fill="FFFFFF"/>
          <w:lang w:val="mn-MN"/>
        </w:rPr>
        <w:t>,</w:t>
      </w:r>
      <w:r w:rsidR="009A70F5" w:rsidRPr="008D0618">
        <w:rPr>
          <w:rFonts w:ascii="Arial" w:hAnsi="Arial" w:cs="Arial"/>
          <w:sz w:val="24"/>
          <w:szCs w:val="24"/>
          <w:shd w:val="clear" w:color="auto" w:fill="FFFFFF"/>
          <w:lang w:val="mn-MN"/>
        </w:rPr>
        <w:t xml:space="preserve"> урамшуулал гардуулна. </w:t>
      </w:r>
    </w:p>
    <w:p w14:paraId="2FBB76D7" w14:textId="77777777" w:rsidR="002C1A32" w:rsidRPr="008D0618" w:rsidRDefault="002C1A32" w:rsidP="002C1A32">
      <w:pPr>
        <w:pStyle w:val="BodyText2"/>
        <w:spacing w:after="0" w:line="240" w:lineRule="auto"/>
        <w:contextualSpacing/>
        <w:jc w:val="both"/>
        <w:rPr>
          <w:sz w:val="24"/>
          <w:szCs w:val="24"/>
          <w:lang w:val="mn-MN"/>
        </w:rPr>
      </w:pPr>
    </w:p>
    <w:p w14:paraId="38C1483A" w14:textId="5CE09B87"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7.1</w:t>
      </w:r>
      <w:r w:rsidR="000A0849" w:rsidRPr="008D0618">
        <w:rPr>
          <w:sz w:val="24"/>
          <w:szCs w:val="24"/>
          <w:lang w:val="mn-MN"/>
        </w:rPr>
        <w:t>5</w:t>
      </w:r>
      <w:r w:rsidRPr="008D0618">
        <w:rPr>
          <w:sz w:val="24"/>
          <w:szCs w:val="24"/>
          <w:lang w:val="mn-MN"/>
        </w:rPr>
        <w:t>.</w:t>
      </w:r>
      <w:r w:rsidR="002D2571" w:rsidRPr="008D0618">
        <w:rPr>
          <w:color w:val="FFFFFF" w:themeColor="background1"/>
          <w:sz w:val="24"/>
          <w:szCs w:val="24"/>
          <w:lang w:val="mn-MN"/>
        </w:rPr>
        <w:t>,,</w:t>
      </w:r>
      <w:r w:rsidRPr="008D0618">
        <w:rPr>
          <w:sz w:val="24"/>
          <w:szCs w:val="24"/>
          <w:lang w:val="mn-MN"/>
        </w:rPr>
        <w:t>Бусад хүндэтгэн үзэх шалтгаан, байгаль цаг уур, цар тахал бусад давагдашгүй хүчин зүйл гарсан үед</w:t>
      </w:r>
      <w:r w:rsidR="001748F9" w:rsidRPr="008D0618">
        <w:rPr>
          <w:sz w:val="24"/>
          <w:szCs w:val="24"/>
          <w:lang w:val="mn-MN"/>
        </w:rPr>
        <w:t xml:space="preserve"> байгалийн гамшигт өртсөн ажилтны ар гэрт </w:t>
      </w:r>
      <w:r w:rsidRPr="008D0618">
        <w:rPr>
          <w:sz w:val="24"/>
          <w:szCs w:val="24"/>
          <w:lang w:val="mn-MN"/>
        </w:rPr>
        <w:t>мөнгөн тусламж, тэтгэмж олгож болно.</w:t>
      </w:r>
    </w:p>
    <w:p w14:paraId="6EE3F1A1" w14:textId="77777777" w:rsidR="00924B37" w:rsidRPr="008D0618" w:rsidRDefault="00924B37" w:rsidP="00DF281B">
      <w:pPr>
        <w:pStyle w:val="BodyText2"/>
        <w:spacing w:after="0" w:line="240" w:lineRule="auto"/>
        <w:contextualSpacing/>
        <w:jc w:val="both"/>
        <w:rPr>
          <w:sz w:val="24"/>
          <w:szCs w:val="24"/>
          <w:lang w:val="mn-MN"/>
        </w:rPr>
      </w:pPr>
    </w:p>
    <w:p w14:paraId="1A85D311" w14:textId="3BE0917A"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7.1</w:t>
      </w:r>
      <w:r w:rsidR="000A0849" w:rsidRPr="008D0618">
        <w:rPr>
          <w:sz w:val="24"/>
          <w:szCs w:val="24"/>
          <w:lang w:val="mn-MN"/>
        </w:rPr>
        <w:t>6</w:t>
      </w:r>
      <w:r w:rsidRPr="008D0618">
        <w:rPr>
          <w:sz w:val="24"/>
          <w:szCs w:val="24"/>
          <w:lang w:val="mn-MN"/>
        </w:rPr>
        <w:t>.</w:t>
      </w:r>
      <w:r w:rsidR="002D2571" w:rsidRPr="008D0618">
        <w:rPr>
          <w:color w:val="FFFFFF" w:themeColor="background1"/>
          <w:sz w:val="24"/>
          <w:szCs w:val="24"/>
          <w:lang w:val="mn-MN"/>
        </w:rPr>
        <w:t>,,</w:t>
      </w:r>
      <w:r w:rsidRPr="008D0618">
        <w:rPr>
          <w:sz w:val="24"/>
          <w:szCs w:val="24"/>
          <w:lang w:val="mn-MN"/>
        </w:rPr>
        <w:t>Албан хаагчдын аж</w:t>
      </w:r>
      <w:r w:rsidR="00CB24AC" w:rsidRPr="008D0618">
        <w:rPr>
          <w:sz w:val="24"/>
          <w:szCs w:val="24"/>
          <w:lang w:val="mn-MN"/>
        </w:rPr>
        <w:t xml:space="preserve">лын өдрийн </w:t>
      </w:r>
      <w:r w:rsidRPr="008D0618">
        <w:rPr>
          <w:sz w:val="24"/>
          <w:szCs w:val="24"/>
          <w:lang w:val="mn-MN"/>
        </w:rPr>
        <w:t xml:space="preserve">хоолны </w:t>
      </w:r>
      <w:r w:rsidR="00CB24AC" w:rsidRPr="008D0618">
        <w:rPr>
          <w:sz w:val="24"/>
          <w:szCs w:val="24"/>
          <w:lang w:val="mn-MN"/>
        </w:rPr>
        <w:t xml:space="preserve">хөнгөлөлтийн </w:t>
      </w:r>
      <w:r w:rsidRPr="008D0618">
        <w:rPr>
          <w:sz w:val="24"/>
          <w:szCs w:val="24"/>
          <w:lang w:val="mn-MN"/>
        </w:rPr>
        <w:t xml:space="preserve">зардлыг нэг өдрийн </w:t>
      </w:r>
      <w:r w:rsidR="00B06257" w:rsidRPr="008D0618">
        <w:rPr>
          <w:sz w:val="24"/>
          <w:szCs w:val="24"/>
          <w:lang w:val="mn-MN"/>
        </w:rPr>
        <w:t>1</w:t>
      </w:r>
      <w:r w:rsidR="00475A53" w:rsidRPr="008D0618">
        <w:rPr>
          <w:sz w:val="24"/>
          <w:szCs w:val="24"/>
          <w:lang w:val="mn-MN"/>
        </w:rPr>
        <w:t>7,</w:t>
      </w:r>
      <w:r w:rsidRPr="008D0618">
        <w:rPr>
          <w:sz w:val="24"/>
          <w:szCs w:val="24"/>
          <w:lang w:val="mn-MN"/>
        </w:rPr>
        <w:t xml:space="preserve">000 </w:t>
      </w:r>
      <w:r w:rsidR="004F3EEB" w:rsidRPr="008D0618">
        <w:rPr>
          <w:sz w:val="24"/>
          <w:szCs w:val="24"/>
          <w:lang w:val="mn-MN"/>
        </w:rPr>
        <w:t>(</w:t>
      </w:r>
      <w:r w:rsidR="00FD38C8" w:rsidRPr="008D0618">
        <w:rPr>
          <w:sz w:val="24"/>
          <w:szCs w:val="24"/>
          <w:lang w:val="mn-MN"/>
        </w:rPr>
        <w:t xml:space="preserve">арван </w:t>
      </w:r>
      <w:r w:rsidR="00475A53" w:rsidRPr="008D0618">
        <w:rPr>
          <w:sz w:val="24"/>
          <w:szCs w:val="24"/>
          <w:lang w:val="mn-MN"/>
        </w:rPr>
        <w:t>долоон</w:t>
      </w:r>
      <w:r w:rsidRPr="008D0618">
        <w:rPr>
          <w:sz w:val="24"/>
          <w:szCs w:val="24"/>
          <w:lang w:val="mn-MN"/>
        </w:rPr>
        <w:t xml:space="preserve"> мянга</w:t>
      </w:r>
      <w:r w:rsidR="004F3EEB" w:rsidRPr="008D0618">
        <w:rPr>
          <w:sz w:val="24"/>
          <w:szCs w:val="24"/>
          <w:lang w:val="mn-MN"/>
        </w:rPr>
        <w:t>)</w:t>
      </w:r>
      <w:r w:rsidRPr="008D0618">
        <w:rPr>
          <w:sz w:val="24"/>
          <w:szCs w:val="24"/>
          <w:lang w:val="mn-MN"/>
        </w:rPr>
        <w:t xml:space="preserve"> төгрөг</w:t>
      </w:r>
      <w:r w:rsidR="00CB24AC" w:rsidRPr="008D0618">
        <w:rPr>
          <w:sz w:val="24"/>
          <w:szCs w:val="24"/>
          <w:lang w:val="mn-MN"/>
        </w:rPr>
        <w:t xml:space="preserve">, унааны хөнгөлөлтийг </w:t>
      </w:r>
      <w:r w:rsidR="001A72C7" w:rsidRPr="008D0618">
        <w:rPr>
          <w:sz w:val="24"/>
          <w:szCs w:val="24"/>
          <w:lang w:val="mn-MN"/>
        </w:rPr>
        <w:t>3</w:t>
      </w:r>
      <w:r w:rsidR="00475A53" w:rsidRPr="008D0618">
        <w:rPr>
          <w:sz w:val="24"/>
          <w:szCs w:val="24"/>
          <w:lang w:val="mn-MN"/>
        </w:rPr>
        <w:t>,</w:t>
      </w:r>
      <w:r w:rsidR="00CB24AC" w:rsidRPr="008D0618">
        <w:rPr>
          <w:sz w:val="24"/>
          <w:szCs w:val="24"/>
          <w:lang w:val="mn-MN"/>
        </w:rPr>
        <w:t xml:space="preserve">000 </w:t>
      </w:r>
      <w:r w:rsidR="004F3EEB" w:rsidRPr="008D0618">
        <w:rPr>
          <w:sz w:val="24"/>
          <w:szCs w:val="24"/>
          <w:lang w:val="mn-MN"/>
        </w:rPr>
        <w:t>(</w:t>
      </w:r>
      <w:r w:rsidR="001A72C7" w:rsidRPr="008D0618">
        <w:rPr>
          <w:sz w:val="24"/>
          <w:szCs w:val="24"/>
          <w:lang w:val="mn-MN"/>
        </w:rPr>
        <w:t>гурван</w:t>
      </w:r>
      <w:r w:rsidR="00002F17" w:rsidRPr="008D0618">
        <w:rPr>
          <w:sz w:val="24"/>
          <w:szCs w:val="24"/>
          <w:lang w:val="mn-MN"/>
        </w:rPr>
        <w:t xml:space="preserve"> мянга</w:t>
      </w:r>
      <w:r w:rsidR="004F3EEB" w:rsidRPr="008D0618">
        <w:rPr>
          <w:sz w:val="24"/>
          <w:szCs w:val="24"/>
          <w:lang w:val="mn-MN"/>
        </w:rPr>
        <w:t>)</w:t>
      </w:r>
      <w:r w:rsidR="00CB24AC" w:rsidRPr="008D0618">
        <w:rPr>
          <w:sz w:val="24"/>
          <w:szCs w:val="24"/>
          <w:lang w:val="mn-MN"/>
        </w:rPr>
        <w:t xml:space="preserve"> төгрөг</w:t>
      </w:r>
      <w:r w:rsidRPr="008D0618">
        <w:rPr>
          <w:sz w:val="24"/>
          <w:szCs w:val="24"/>
          <w:lang w:val="mn-MN"/>
        </w:rPr>
        <w:t xml:space="preserve">өөр </w:t>
      </w:r>
      <w:r w:rsidR="00CB24AC" w:rsidRPr="008D0618">
        <w:rPr>
          <w:sz w:val="24"/>
          <w:szCs w:val="24"/>
          <w:lang w:val="mn-MN"/>
        </w:rPr>
        <w:t>тогтоож</w:t>
      </w:r>
      <w:r w:rsidRPr="008D0618">
        <w:rPr>
          <w:sz w:val="24"/>
          <w:szCs w:val="24"/>
          <w:lang w:val="mn-MN"/>
        </w:rPr>
        <w:t>, сар тутам ажилласан хоногт тооцон олгоно.</w:t>
      </w:r>
    </w:p>
    <w:p w14:paraId="21692692" w14:textId="77777777" w:rsidR="00924B37" w:rsidRPr="008D0618" w:rsidRDefault="00924B37" w:rsidP="00DF281B">
      <w:pPr>
        <w:pStyle w:val="BodyText2"/>
        <w:spacing w:after="0" w:line="240" w:lineRule="auto"/>
        <w:ind w:firstLine="720"/>
        <w:contextualSpacing/>
        <w:jc w:val="both"/>
        <w:rPr>
          <w:sz w:val="24"/>
          <w:szCs w:val="24"/>
          <w:lang w:val="mn-MN"/>
        </w:rPr>
      </w:pPr>
    </w:p>
    <w:p w14:paraId="40C95BFE" w14:textId="128728C6"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7.1</w:t>
      </w:r>
      <w:r w:rsidR="00D97F01" w:rsidRPr="008D0618">
        <w:rPr>
          <w:sz w:val="24"/>
          <w:szCs w:val="24"/>
          <w:lang w:val="mn-MN"/>
        </w:rPr>
        <w:t>7</w:t>
      </w:r>
      <w:r w:rsidRPr="008D0618">
        <w:rPr>
          <w:sz w:val="24"/>
          <w:szCs w:val="24"/>
          <w:lang w:val="mn-MN"/>
        </w:rPr>
        <w:t>.</w:t>
      </w:r>
      <w:r w:rsidR="002D2571" w:rsidRPr="008D0618">
        <w:rPr>
          <w:color w:val="FFFFFF" w:themeColor="background1"/>
          <w:sz w:val="24"/>
          <w:szCs w:val="24"/>
          <w:lang w:val="mn-MN"/>
        </w:rPr>
        <w:t>,,</w:t>
      </w:r>
      <w:r w:rsidRPr="008D0618">
        <w:rPr>
          <w:sz w:val="24"/>
          <w:szCs w:val="24"/>
          <w:lang w:val="mn-MN"/>
        </w:rPr>
        <w:t>Албан хаагчид дор дурдсан нэмэгд</w:t>
      </w:r>
      <w:r w:rsidR="00315B4B" w:rsidRPr="008D0618">
        <w:rPr>
          <w:sz w:val="24"/>
          <w:szCs w:val="24"/>
          <w:lang w:val="mn-MN"/>
        </w:rPr>
        <w:t>э</w:t>
      </w:r>
      <w:r w:rsidRPr="008D0618">
        <w:rPr>
          <w:sz w:val="24"/>
          <w:szCs w:val="24"/>
          <w:lang w:val="mn-MN"/>
        </w:rPr>
        <w:t>л</w:t>
      </w:r>
      <w:r w:rsidR="00315B4B" w:rsidRPr="008D0618">
        <w:rPr>
          <w:sz w:val="24"/>
          <w:szCs w:val="24"/>
          <w:lang w:val="mn-MN"/>
        </w:rPr>
        <w:t xml:space="preserve">, урамшууллыг </w:t>
      </w:r>
      <w:r w:rsidRPr="008D0618">
        <w:rPr>
          <w:sz w:val="24"/>
          <w:szCs w:val="24"/>
          <w:lang w:val="mn-MN"/>
        </w:rPr>
        <w:t>олгоно</w:t>
      </w:r>
      <w:r w:rsidR="00067561" w:rsidRPr="008D0618">
        <w:rPr>
          <w:sz w:val="24"/>
          <w:szCs w:val="24"/>
          <w:lang w:val="mn-MN"/>
        </w:rPr>
        <w:t>:</w:t>
      </w:r>
    </w:p>
    <w:p w14:paraId="78D84514" w14:textId="652FE9E1"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D97F01" w:rsidRPr="008D0618">
        <w:rPr>
          <w:sz w:val="24"/>
          <w:szCs w:val="24"/>
          <w:lang w:val="mn-MN"/>
        </w:rPr>
        <w:t>7</w:t>
      </w:r>
      <w:r w:rsidRPr="008D0618">
        <w:rPr>
          <w:sz w:val="24"/>
          <w:szCs w:val="24"/>
          <w:lang w:val="mn-MN"/>
        </w:rPr>
        <w:t>.1.</w:t>
      </w:r>
      <w:r w:rsidR="002D2571" w:rsidRPr="008D0618">
        <w:rPr>
          <w:color w:val="FFFFFF" w:themeColor="background1"/>
          <w:sz w:val="24"/>
          <w:szCs w:val="24"/>
          <w:lang w:val="mn-MN"/>
        </w:rPr>
        <w:t>,,</w:t>
      </w:r>
      <w:r w:rsidR="000879AA" w:rsidRPr="008D0618">
        <w:rPr>
          <w:sz w:val="24"/>
          <w:szCs w:val="24"/>
          <w:lang w:val="mn-MN"/>
        </w:rPr>
        <w:t>Н</w:t>
      </w:r>
      <w:r w:rsidRPr="008D0618">
        <w:rPr>
          <w:sz w:val="24"/>
          <w:szCs w:val="24"/>
          <w:lang w:val="mn-MN"/>
        </w:rPr>
        <w:t xml:space="preserve">ууц хамгаалах ажилтанд албан тушаалын цалингийн </w:t>
      </w:r>
      <w:r w:rsidR="0086384F" w:rsidRPr="008D0618">
        <w:rPr>
          <w:sz w:val="24"/>
          <w:szCs w:val="24"/>
          <w:lang w:val="mn-MN"/>
        </w:rPr>
        <w:t>20</w:t>
      </w:r>
      <w:r w:rsidRPr="008D0618">
        <w:rPr>
          <w:sz w:val="24"/>
          <w:szCs w:val="24"/>
          <w:lang w:val="mn-MN"/>
        </w:rPr>
        <w:t xml:space="preserve"> хувь;</w:t>
      </w:r>
    </w:p>
    <w:p w14:paraId="59310A33" w14:textId="087AE2FF"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lastRenderedPageBreak/>
        <w:t>7.1</w:t>
      </w:r>
      <w:r w:rsidR="00D97F01" w:rsidRPr="008D0618">
        <w:rPr>
          <w:sz w:val="24"/>
          <w:szCs w:val="24"/>
          <w:lang w:val="mn-MN"/>
        </w:rPr>
        <w:t>7</w:t>
      </w:r>
      <w:r w:rsidRPr="008D0618">
        <w:rPr>
          <w:sz w:val="24"/>
          <w:szCs w:val="24"/>
          <w:lang w:val="mn-MN"/>
        </w:rPr>
        <w:t>.2.</w:t>
      </w:r>
      <w:r w:rsidR="002D2571" w:rsidRPr="008D0618">
        <w:rPr>
          <w:color w:val="FFFFFF" w:themeColor="background1"/>
          <w:sz w:val="24"/>
          <w:szCs w:val="24"/>
          <w:lang w:val="mn-MN"/>
        </w:rPr>
        <w:t>,,</w:t>
      </w:r>
      <w:r w:rsidR="000879AA" w:rsidRPr="008D0618">
        <w:rPr>
          <w:sz w:val="24"/>
          <w:szCs w:val="24"/>
          <w:lang w:val="mn-MN"/>
        </w:rPr>
        <w:t>А</w:t>
      </w:r>
      <w:r w:rsidRPr="008D0618">
        <w:rPr>
          <w:sz w:val="24"/>
          <w:szCs w:val="24"/>
          <w:lang w:val="mn-MN"/>
        </w:rPr>
        <w:t xml:space="preserve">лбан тушаалтны ашиг сонирхлын мэдүүлэг болон хөрөнгө орлогын мэдүүлгийг бүртгэх, хадгалах эрх бүхий албан тушаалтанд албан тушаалын цалингийн </w:t>
      </w:r>
      <w:r w:rsidR="001846B9" w:rsidRPr="008D0618">
        <w:rPr>
          <w:sz w:val="24"/>
          <w:szCs w:val="24"/>
          <w:lang w:val="mn-MN"/>
        </w:rPr>
        <w:t>3</w:t>
      </w:r>
      <w:r w:rsidR="0071292A" w:rsidRPr="008D0618">
        <w:rPr>
          <w:sz w:val="24"/>
          <w:szCs w:val="24"/>
          <w:lang w:val="mn-MN"/>
        </w:rPr>
        <w:t>0</w:t>
      </w:r>
      <w:r w:rsidRPr="008D0618">
        <w:rPr>
          <w:sz w:val="24"/>
          <w:szCs w:val="24"/>
          <w:lang w:val="mn-MN"/>
        </w:rPr>
        <w:t xml:space="preserve"> хувь;</w:t>
      </w:r>
    </w:p>
    <w:p w14:paraId="402D9159" w14:textId="77777777" w:rsidR="00CA7B80" w:rsidRPr="008D0618" w:rsidRDefault="00CA7B80" w:rsidP="00DF281B">
      <w:pPr>
        <w:pStyle w:val="BodyText2"/>
        <w:spacing w:after="0" w:line="240" w:lineRule="auto"/>
        <w:ind w:firstLine="1080"/>
        <w:contextualSpacing/>
        <w:jc w:val="both"/>
        <w:rPr>
          <w:sz w:val="24"/>
          <w:szCs w:val="24"/>
          <w:lang w:val="mn-MN"/>
        </w:rPr>
      </w:pPr>
    </w:p>
    <w:p w14:paraId="2FB315D8" w14:textId="368FFA12"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D97F01" w:rsidRPr="008D0618">
        <w:rPr>
          <w:sz w:val="24"/>
          <w:szCs w:val="24"/>
          <w:lang w:val="mn-MN"/>
        </w:rPr>
        <w:t>7</w:t>
      </w:r>
      <w:r w:rsidRPr="008D0618">
        <w:rPr>
          <w:sz w:val="24"/>
          <w:szCs w:val="24"/>
          <w:lang w:val="mn-MN"/>
        </w:rPr>
        <w:t>.3.</w:t>
      </w:r>
      <w:r w:rsidR="002D2571" w:rsidRPr="008D0618">
        <w:rPr>
          <w:color w:val="FFFFFF" w:themeColor="background1"/>
          <w:sz w:val="24"/>
          <w:szCs w:val="24"/>
          <w:lang w:val="mn-MN"/>
        </w:rPr>
        <w:t>,,</w:t>
      </w:r>
      <w:r w:rsidR="000879AA" w:rsidRPr="008D0618">
        <w:rPr>
          <w:sz w:val="24"/>
          <w:szCs w:val="24"/>
          <w:lang w:val="mn-MN"/>
        </w:rPr>
        <w:t>М</w:t>
      </w:r>
      <w:r w:rsidRPr="008D0618">
        <w:rPr>
          <w:sz w:val="24"/>
          <w:szCs w:val="24"/>
          <w:lang w:val="mn-MN"/>
        </w:rPr>
        <w:t xml:space="preserve">эдээлэл, харилцаа холбоо, технологийн салбарын зөвлөх инженерт албан тушаалын цалингийн </w:t>
      </w:r>
      <w:r w:rsidR="001A72C7" w:rsidRPr="008D0618">
        <w:rPr>
          <w:sz w:val="24"/>
          <w:szCs w:val="24"/>
          <w:lang w:val="mn-MN"/>
        </w:rPr>
        <w:t>15</w:t>
      </w:r>
      <w:r w:rsidRPr="008D0618">
        <w:rPr>
          <w:sz w:val="24"/>
          <w:szCs w:val="24"/>
          <w:lang w:val="mn-MN"/>
        </w:rPr>
        <w:t xml:space="preserve"> хувь, мэргэшсэн инженерт албан тушаалын цалингийн </w:t>
      </w:r>
      <w:r w:rsidR="001A72C7" w:rsidRPr="008D0618">
        <w:rPr>
          <w:sz w:val="24"/>
          <w:szCs w:val="24"/>
          <w:lang w:val="mn-MN"/>
        </w:rPr>
        <w:t>10</w:t>
      </w:r>
      <w:r w:rsidRPr="008D0618">
        <w:rPr>
          <w:sz w:val="24"/>
          <w:szCs w:val="24"/>
          <w:lang w:val="mn-MN"/>
        </w:rPr>
        <w:t xml:space="preserve"> хувь;</w:t>
      </w:r>
    </w:p>
    <w:p w14:paraId="0F4DFE5B" w14:textId="77777777" w:rsidR="00CA7B80" w:rsidRPr="008D0618" w:rsidRDefault="00CA7B80" w:rsidP="00DF281B">
      <w:pPr>
        <w:pStyle w:val="BodyText2"/>
        <w:spacing w:after="0" w:line="240" w:lineRule="auto"/>
        <w:ind w:firstLine="1080"/>
        <w:contextualSpacing/>
        <w:jc w:val="both"/>
        <w:rPr>
          <w:sz w:val="24"/>
          <w:szCs w:val="24"/>
          <w:lang w:val="mn-MN"/>
        </w:rPr>
      </w:pPr>
    </w:p>
    <w:p w14:paraId="0645D9A0" w14:textId="765A1D9D" w:rsidR="00C83085" w:rsidRPr="008D0618" w:rsidRDefault="00C83085" w:rsidP="00DF281B">
      <w:pPr>
        <w:pStyle w:val="BodyText2"/>
        <w:spacing w:after="0" w:line="240" w:lineRule="auto"/>
        <w:ind w:firstLine="1080"/>
        <w:contextualSpacing/>
        <w:jc w:val="both"/>
        <w:rPr>
          <w:sz w:val="24"/>
          <w:szCs w:val="24"/>
          <w:lang w:val="mn-MN"/>
        </w:rPr>
      </w:pPr>
      <w:r w:rsidRPr="008D0618">
        <w:rPr>
          <w:sz w:val="24"/>
          <w:szCs w:val="24"/>
          <w:lang w:val="mn-MN"/>
        </w:rPr>
        <w:t>7.1</w:t>
      </w:r>
      <w:r w:rsidR="00D97F01" w:rsidRPr="008D0618">
        <w:rPr>
          <w:sz w:val="24"/>
          <w:szCs w:val="24"/>
          <w:lang w:val="mn-MN"/>
        </w:rPr>
        <w:t>7</w:t>
      </w:r>
      <w:r w:rsidRPr="008D0618">
        <w:rPr>
          <w:sz w:val="24"/>
          <w:szCs w:val="24"/>
          <w:lang w:val="mn-MN"/>
        </w:rPr>
        <w:t>.4.</w:t>
      </w:r>
      <w:r w:rsidR="002D2571" w:rsidRPr="008D0618">
        <w:rPr>
          <w:color w:val="FFFFFF" w:themeColor="background1"/>
          <w:sz w:val="24"/>
          <w:szCs w:val="24"/>
          <w:lang w:val="mn-MN"/>
        </w:rPr>
        <w:t>,,</w:t>
      </w:r>
      <w:r w:rsidR="000879AA" w:rsidRPr="008D0618">
        <w:rPr>
          <w:sz w:val="24"/>
          <w:szCs w:val="24"/>
          <w:lang w:val="mn-MN"/>
        </w:rPr>
        <w:t>М</w:t>
      </w:r>
      <w:r w:rsidRPr="008D0618">
        <w:rPr>
          <w:sz w:val="24"/>
          <w:szCs w:val="24"/>
          <w:lang w:val="mn-MN"/>
        </w:rPr>
        <w:t>эргэшсэн нягтлан бодогчид албан тушаалын цалингийн 15 хувь;</w:t>
      </w:r>
    </w:p>
    <w:p w14:paraId="75020876" w14:textId="1C7E8F46" w:rsidR="00857860" w:rsidRPr="008D0618" w:rsidRDefault="00857860" w:rsidP="00DF281B">
      <w:pPr>
        <w:pStyle w:val="BodyText2"/>
        <w:spacing w:after="0" w:line="240" w:lineRule="auto"/>
        <w:ind w:firstLine="1080"/>
        <w:contextualSpacing/>
        <w:jc w:val="both"/>
        <w:rPr>
          <w:sz w:val="24"/>
          <w:szCs w:val="24"/>
          <w:lang w:val="mn-MN"/>
        </w:rPr>
      </w:pPr>
      <w:r w:rsidRPr="008D0618">
        <w:rPr>
          <w:sz w:val="24"/>
          <w:szCs w:val="24"/>
          <w:lang w:val="mn-MN"/>
        </w:rPr>
        <w:t>7.17.5.</w:t>
      </w:r>
      <w:r w:rsidR="002D2571" w:rsidRPr="008D0618">
        <w:rPr>
          <w:color w:val="FFFFFF" w:themeColor="background1"/>
          <w:sz w:val="24"/>
          <w:szCs w:val="24"/>
          <w:lang w:val="mn-MN"/>
        </w:rPr>
        <w:t>,,</w:t>
      </w:r>
      <w:r w:rsidR="002D2571" w:rsidRPr="008D0618">
        <w:rPr>
          <w:sz w:val="24"/>
          <w:szCs w:val="24"/>
          <w:lang w:val="mn-MN"/>
        </w:rPr>
        <w:t>Жендэр</w:t>
      </w:r>
      <w:r w:rsidR="00E33C19" w:rsidRPr="008D0618">
        <w:rPr>
          <w:sz w:val="24"/>
          <w:szCs w:val="24"/>
          <w:lang w:val="mn-MN"/>
        </w:rPr>
        <w:t xml:space="preserve"> хариуцсан ажилтанд албан тушаалын цалингийн</w:t>
      </w:r>
      <w:r w:rsidR="001846B9" w:rsidRPr="008D0618">
        <w:rPr>
          <w:sz w:val="24"/>
          <w:szCs w:val="24"/>
          <w:lang w:val="mn-MN"/>
        </w:rPr>
        <w:t xml:space="preserve"> 15</w:t>
      </w:r>
      <w:r w:rsidR="00E33C19" w:rsidRPr="008D0618">
        <w:rPr>
          <w:sz w:val="24"/>
          <w:szCs w:val="24"/>
          <w:lang w:val="mn-MN"/>
        </w:rPr>
        <w:t xml:space="preserve"> хувь</w:t>
      </w:r>
      <w:r w:rsidR="00067561" w:rsidRPr="008D0618">
        <w:rPr>
          <w:sz w:val="24"/>
          <w:szCs w:val="24"/>
          <w:lang w:val="mn-MN"/>
        </w:rPr>
        <w:t>;</w:t>
      </w:r>
    </w:p>
    <w:p w14:paraId="3D16C264" w14:textId="0173E766" w:rsidR="00067561" w:rsidRPr="008D0618" w:rsidRDefault="00067561" w:rsidP="00DF281B">
      <w:pPr>
        <w:pStyle w:val="BodyText2"/>
        <w:spacing w:after="0" w:line="240" w:lineRule="auto"/>
        <w:ind w:firstLine="1080"/>
        <w:contextualSpacing/>
        <w:jc w:val="both"/>
        <w:rPr>
          <w:sz w:val="24"/>
          <w:szCs w:val="24"/>
          <w:lang w:val="mn-MN"/>
        </w:rPr>
      </w:pPr>
      <w:r w:rsidRPr="008D0618">
        <w:rPr>
          <w:sz w:val="24"/>
          <w:szCs w:val="24"/>
          <w:lang w:val="mn-MN"/>
        </w:rPr>
        <w:t>7.17.6.</w:t>
      </w:r>
      <w:r w:rsidR="002D2571" w:rsidRPr="008D0618">
        <w:rPr>
          <w:color w:val="FFFFFF" w:themeColor="background1"/>
          <w:sz w:val="24"/>
          <w:szCs w:val="24"/>
          <w:lang w:val="mn-MN"/>
        </w:rPr>
        <w:t>,,</w:t>
      </w:r>
      <w:r w:rsidRPr="008D0618">
        <w:rPr>
          <w:sz w:val="24"/>
          <w:szCs w:val="24"/>
          <w:lang w:val="mn-MN"/>
        </w:rPr>
        <w:t xml:space="preserve">Ёс </w:t>
      </w:r>
      <w:r w:rsidR="001C780B" w:rsidRPr="008D0618">
        <w:rPr>
          <w:sz w:val="24"/>
          <w:szCs w:val="24"/>
          <w:lang w:val="mn-MN"/>
        </w:rPr>
        <w:t xml:space="preserve">зүйн </w:t>
      </w:r>
      <w:r w:rsidRPr="008D0618">
        <w:rPr>
          <w:sz w:val="24"/>
          <w:szCs w:val="24"/>
          <w:lang w:val="mn-MN"/>
        </w:rPr>
        <w:t>дэд хорооны гишүүдэд “Ёс зүйн хороо”-</w:t>
      </w:r>
      <w:r w:rsidR="00BE1B8D" w:rsidRPr="008D0618">
        <w:rPr>
          <w:sz w:val="24"/>
          <w:szCs w:val="24"/>
          <w:lang w:val="mn-MN"/>
        </w:rPr>
        <w:t>н</w:t>
      </w:r>
      <w:r w:rsidRPr="008D0618">
        <w:rPr>
          <w:sz w:val="24"/>
          <w:szCs w:val="24"/>
          <w:lang w:val="mn-MN"/>
        </w:rPr>
        <w:t>оос баталсан жур</w:t>
      </w:r>
      <w:r w:rsidR="00777DCA" w:rsidRPr="008D0618">
        <w:rPr>
          <w:sz w:val="24"/>
          <w:szCs w:val="24"/>
          <w:lang w:val="mn-MN"/>
        </w:rPr>
        <w:t>мын дагуу урамшуулал</w:t>
      </w:r>
      <w:r w:rsidRPr="008D0618">
        <w:rPr>
          <w:sz w:val="24"/>
          <w:szCs w:val="24"/>
          <w:lang w:val="mn-MN"/>
        </w:rPr>
        <w:t xml:space="preserve"> олгоно. </w:t>
      </w:r>
    </w:p>
    <w:p w14:paraId="3EA4F8A8" w14:textId="0A84588A" w:rsidR="00C83085" w:rsidRPr="008D0618" w:rsidRDefault="00C83085" w:rsidP="00DF281B">
      <w:pPr>
        <w:pStyle w:val="BodyText2"/>
        <w:spacing w:after="0" w:line="240" w:lineRule="auto"/>
        <w:ind w:firstLine="720"/>
        <w:contextualSpacing/>
        <w:jc w:val="both"/>
        <w:rPr>
          <w:sz w:val="24"/>
          <w:szCs w:val="24"/>
          <w:lang w:val="mn-MN"/>
        </w:rPr>
      </w:pPr>
    </w:p>
    <w:p w14:paraId="1F8F820A" w14:textId="03B1A737"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7.1</w:t>
      </w:r>
      <w:r w:rsidR="00924B37" w:rsidRPr="008D0618">
        <w:rPr>
          <w:sz w:val="24"/>
          <w:szCs w:val="24"/>
          <w:lang w:val="mn-MN"/>
        </w:rPr>
        <w:t>8</w:t>
      </w:r>
      <w:r w:rsidRPr="008D0618">
        <w:rPr>
          <w:sz w:val="24"/>
          <w:szCs w:val="24"/>
          <w:lang w:val="mn-MN"/>
        </w:rPr>
        <w:t>.</w:t>
      </w:r>
      <w:r w:rsidR="002D2571" w:rsidRPr="008D0618">
        <w:rPr>
          <w:color w:val="FFFFFF" w:themeColor="background1"/>
          <w:sz w:val="24"/>
          <w:szCs w:val="24"/>
          <w:lang w:val="mn-MN"/>
        </w:rPr>
        <w:t>,,</w:t>
      </w:r>
      <w:r w:rsidRPr="008D0618">
        <w:rPr>
          <w:sz w:val="24"/>
          <w:szCs w:val="24"/>
          <w:lang w:val="mn-MN"/>
        </w:rPr>
        <w:t xml:space="preserve">Байгууллагаас захиалгат сургалтад албан хаагчийг хамруулж болох ба захиалгат сургалтын төлбөрийг байгууллага хариуцна.  </w:t>
      </w:r>
    </w:p>
    <w:p w14:paraId="008C4CC5" w14:textId="77777777" w:rsidR="001A72C7" w:rsidRPr="008D0618" w:rsidRDefault="001A72C7" w:rsidP="00DF281B">
      <w:pPr>
        <w:pStyle w:val="BodyText2"/>
        <w:spacing w:after="0" w:line="240" w:lineRule="auto"/>
        <w:ind w:firstLine="720"/>
        <w:contextualSpacing/>
        <w:jc w:val="both"/>
        <w:rPr>
          <w:sz w:val="24"/>
          <w:szCs w:val="24"/>
          <w:lang w:val="mn-MN"/>
        </w:rPr>
      </w:pPr>
    </w:p>
    <w:p w14:paraId="5F7C7E6A" w14:textId="27C77FDF"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7.</w:t>
      </w:r>
      <w:r w:rsidR="00924B37" w:rsidRPr="008D0618">
        <w:rPr>
          <w:sz w:val="24"/>
          <w:szCs w:val="24"/>
          <w:lang w:val="mn-MN"/>
        </w:rPr>
        <w:t>19</w:t>
      </w:r>
      <w:r w:rsidRPr="008D0618">
        <w:rPr>
          <w:sz w:val="24"/>
          <w:szCs w:val="24"/>
          <w:lang w:val="mn-MN"/>
        </w:rPr>
        <w:t>.</w:t>
      </w:r>
      <w:r w:rsidR="002D2571" w:rsidRPr="008D0618">
        <w:rPr>
          <w:color w:val="FFFFFF" w:themeColor="background1"/>
          <w:sz w:val="24"/>
          <w:szCs w:val="24"/>
          <w:lang w:val="mn-MN"/>
        </w:rPr>
        <w:t>,,</w:t>
      </w:r>
      <w:r w:rsidRPr="008D0618">
        <w:rPr>
          <w:sz w:val="24"/>
          <w:szCs w:val="24"/>
          <w:lang w:val="mn-MN"/>
        </w:rPr>
        <w:t>Ажилтан мэдлэг, боловсролоо дээшлүүлэхээр өөрийн хүсэлтээр ажлаас цалингүй чөлөө авч</w:t>
      </w:r>
      <w:r w:rsidR="00E2509A" w:rsidRPr="008D0618">
        <w:rPr>
          <w:sz w:val="24"/>
          <w:szCs w:val="24"/>
          <w:lang w:val="mn-MN"/>
        </w:rPr>
        <w:t>,</w:t>
      </w:r>
      <w:r w:rsidRPr="008D0618">
        <w:rPr>
          <w:sz w:val="24"/>
          <w:szCs w:val="24"/>
          <w:lang w:val="mn-MN"/>
        </w:rPr>
        <w:t xml:space="preserve"> үндсэн ажилд сөрөг нөлөө үзүүлэхгүйгээр аливаа сургууль, курст суралцаж болох ба үүнийг байгууллагын захиалгат сургалтад тооцохгүй бөгөөд зардлыг хариуцахгүй.</w:t>
      </w:r>
    </w:p>
    <w:p w14:paraId="329C0A53" w14:textId="2744D956" w:rsidR="00B81E21" w:rsidRPr="008D0618" w:rsidRDefault="00B81E21" w:rsidP="00DF281B">
      <w:pPr>
        <w:pStyle w:val="BodyText2"/>
        <w:spacing w:after="0" w:line="240" w:lineRule="auto"/>
        <w:ind w:firstLine="720"/>
        <w:contextualSpacing/>
        <w:jc w:val="both"/>
        <w:rPr>
          <w:sz w:val="24"/>
          <w:szCs w:val="24"/>
          <w:lang w:val="mn-MN"/>
        </w:rPr>
      </w:pPr>
    </w:p>
    <w:p w14:paraId="17528126" w14:textId="2A84FE9C" w:rsidR="00B81E21" w:rsidRPr="008D0618" w:rsidRDefault="00B81E21" w:rsidP="002C1A32">
      <w:pPr>
        <w:pStyle w:val="BodyText2"/>
        <w:spacing w:after="0" w:line="240" w:lineRule="auto"/>
        <w:ind w:firstLine="567"/>
        <w:contextualSpacing/>
        <w:jc w:val="both"/>
        <w:rPr>
          <w:rFonts w:eastAsia="Times New Roman"/>
          <w:sz w:val="24"/>
          <w:szCs w:val="24"/>
          <w:lang w:val="mn-MN"/>
        </w:rPr>
      </w:pPr>
      <w:r w:rsidRPr="008D0618">
        <w:rPr>
          <w:sz w:val="24"/>
          <w:szCs w:val="24"/>
          <w:lang w:val="mn-MN"/>
        </w:rPr>
        <w:t>7.20.</w:t>
      </w:r>
      <w:bookmarkStart w:id="5" w:name="_Hlk127520189"/>
      <w:r w:rsidR="002D2571" w:rsidRPr="008D0618">
        <w:rPr>
          <w:color w:val="FFFFFF" w:themeColor="background1"/>
          <w:sz w:val="24"/>
          <w:szCs w:val="24"/>
          <w:lang w:val="mn-MN"/>
        </w:rPr>
        <w:t>,,</w:t>
      </w:r>
      <w:r w:rsidRPr="008D0618">
        <w:rPr>
          <w:rFonts w:eastAsia="Times New Roman"/>
          <w:sz w:val="24"/>
          <w:szCs w:val="24"/>
          <w:lang w:val="mn-MN"/>
        </w:rPr>
        <w:t xml:space="preserve">Ажилтан, албан хаагчдад Төрийн албаны тухай хууль, Хөдөлмөрийн тухай хууль  болон бусад </w:t>
      </w:r>
      <w:r w:rsidR="00DD7530" w:rsidRPr="008D0618">
        <w:rPr>
          <w:rFonts w:eastAsia="Times New Roman"/>
          <w:sz w:val="24"/>
          <w:szCs w:val="24"/>
          <w:lang w:val="mn-MN"/>
        </w:rPr>
        <w:t xml:space="preserve">холбогдох </w:t>
      </w:r>
      <w:r w:rsidRPr="008D0618">
        <w:rPr>
          <w:rFonts w:eastAsia="Times New Roman"/>
          <w:sz w:val="24"/>
          <w:szCs w:val="24"/>
          <w:lang w:val="mn-MN"/>
        </w:rPr>
        <w:t xml:space="preserve">хууль тогтоомж, дүрэм, журамд заасны дагуу шагнал, урамшуулал, мэргэшлийн зэрэг, ур чадварын нэмэгдэл, тэтгэмж, тусламжийг </w:t>
      </w:r>
      <w:r w:rsidR="00DD7530" w:rsidRPr="008D0618">
        <w:rPr>
          <w:rFonts w:eastAsia="Times New Roman"/>
          <w:sz w:val="24"/>
          <w:szCs w:val="24"/>
          <w:lang w:val="mn-MN"/>
        </w:rPr>
        <w:t xml:space="preserve">удирдлагын шийдвэрээр </w:t>
      </w:r>
      <w:r w:rsidRPr="008D0618">
        <w:rPr>
          <w:rFonts w:eastAsia="Times New Roman"/>
          <w:sz w:val="24"/>
          <w:szCs w:val="24"/>
          <w:lang w:val="mn-MN"/>
        </w:rPr>
        <w:t>олгож болно.  </w:t>
      </w:r>
      <w:bookmarkEnd w:id="5"/>
    </w:p>
    <w:p w14:paraId="71211326" w14:textId="77777777" w:rsidR="003D562D" w:rsidRPr="008D0618" w:rsidRDefault="003D562D" w:rsidP="00DF281B">
      <w:pPr>
        <w:pStyle w:val="BodyText2"/>
        <w:spacing w:after="0" w:line="240" w:lineRule="auto"/>
        <w:ind w:firstLine="720"/>
        <w:contextualSpacing/>
        <w:jc w:val="both"/>
        <w:rPr>
          <w:sz w:val="24"/>
          <w:szCs w:val="24"/>
          <w:lang w:val="mn-MN"/>
        </w:rPr>
      </w:pPr>
    </w:p>
    <w:p w14:paraId="6664BDFA" w14:textId="090EB093" w:rsidR="00C83085" w:rsidRPr="008D0618" w:rsidRDefault="00C83085" w:rsidP="00DF281B">
      <w:pPr>
        <w:pStyle w:val="BodyText2"/>
        <w:spacing w:after="0" w:line="240" w:lineRule="auto"/>
        <w:contextualSpacing/>
        <w:rPr>
          <w:b/>
          <w:bCs/>
          <w:sz w:val="24"/>
          <w:szCs w:val="24"/>
          <w:lang w:val="mn-MN"/>
        </w:rPr>
      </w:pPr>
      <w:r w:rsidRPr="008D0618">
        <w:rPr>
          <w:b/>
          <w:bCs/>
          <w:sz w:val="24"/>
          <w:szCs w:val="24"/>
          <w:lang w:val="mn-MN"/>
        </w:rPr>
        <w:t>Найм.Дотоод дэг журам</w:t>
      </w:r>
    </w:p>
    <w:p w14:paraId="13989F44" w14:textId="77777777" w:rsidR="00DF281B" w:rsidRPr="008D0618" w:rsidRDefault="00DF281B" w:rsidP="00DF281B">
      <w:pPr>
        <w:pStyle w:val="BodyText2"/>
        <w:spacing w:after="0" w:line="240" w:lineRule="auto"/>
        <w:contextualSpacing/>
        <w:rPr>
          <w:b/>
          <w:bCs/>
          <w:sz w:val="24"/>
          <w:szCs w:val="24"/>
          <w:lang w:val="mn-MN"/>
        </w:rPr>
      </w:pPr>
    </w:p>
    <w:p w14:paraId="4CF55607" w14:textId="7D186992" w:rsidR="00C83085" w:rsidRPr="008D0618" w:rsidRDefault="00DF655F" w:rsidP="002C1A32">
      <w:pPr>
        <w:pStyle w:val="BodyText2"/>
        <w:spacing w:after="0" w:line="240" w:lineRule="auto"/>
        <w:ind w:firstLine="567"/>
        <w:contextualSpacing/>
        <w:jc w:val="both"/>
        <w:rPr>
          <w:sz w:val="24"/>
          <w:szCs w:val="24"/>
          <w:lang w:val="mn-MN"/>
        </w:rPr>
      </w:pPr>
      <w:r w:rsidRPr="008D0618">
        <w:rPr>
          <w:sz w:val="24"/>
          <w:szCs w:val="24"/>
          <w:lang w:val="mn-MN"/>
        </w:rPr>
        <w:t>8</w:t>
      </w:r>
      <w:r w:rsidR="00C83085" w:rsidRPr="008D0618">
        <w:rPr>
          <w:sz w:val="24"/>
          <w:szCs w:val="24"/>
          <w:lang w:val="mn-MN"/>
        </w:rPr>
        <w:t>.1.</w:t>
      </w:r>
      <w:r w:rsidR="002D2571" w:rsidRPr="008D0618">
        <w:rPr>
          <w:color w:val="FFFFFF" w:themeColor="background1"/>
          <w:sz w:val="24"/>
          <w:szCs w:val="24"/>
          <w:lang w:val="mn-MN"/>
        </w:rPr>
        <w:t>,,</w:t>
      </w:r>
      <w:r w:rsidR="00C83085" w:rsidRPr="008D0618">
        <w:rPr>
          <w:sz w:val="24"/>
          <w:szCs w:val="24"/>
          <w:lang w:val="mn-MN"/>
        </w:rPr>
        <w:t>Албан хэрэгцээнд ажлын өрөө бүрд</w:t>
      </w:r>
      <w:r w:rsidR="00611B73" w:rsidRPr="008D0618">
        <w:rPr>
          <w:sz w:val="24"/>
          <w:szCs w:val="24"/>
          <w:lang w:val="mn-MN"/>
        </w:rPr>
        <w:t xml:space="preserve"> </w:t>
      </w:r>
      <w:r w:rsidR="00C83085" w:rsidRPr="008D0618">
        <w:rPr>
          <w:sz w:val="24"/>
          <w:szCs w:val="24"/>
          <w:lang w:val="mn-MN"/>
        </w:rPr>
        <w:t xml:space="preserve">утас байх бөгөөд ажил үүргийн онцлог, нэг өрөөнд суух албан хаагчдын тоог харгалзан гарах ярианы төлбөрт </w:t>
      </w:r>
      <w:r w:rsidR="00611B73" w:rsidRPr="008D0618">
        <w:rPr>
          <w:sz w:val="24"/>
          <w:szCs w:val="24"/>
          <w:lang w:val="mn-MN"/>
        </w:rPr>
        <w:t>хязгаарлалт</w:t>
      </w:r>
      <w:r w:rsidR="00C83085" w:rsidRPr="008D0618">
        <w:rPr>
          <w:sz w:val="24"/>
          <w:szCs w:val="24"/>
          <w:lang w:val="mn-MN"/>
        </w:rPr>
        <w:t xml:space="preserve"> тогтоож болно.</w:t>
      </w:r>
      <w:r w:rsidR="00611B73" w:rsidRPr="008D0618">
        <w:rPr>
          <w:sz w:val="24"/>
          <w:szCs w:val="24"/>
          <w:lang w:val="mn-MN"/>
        </w:rPr>
        <w:t xml:space="preserve"> У</w:t>
      </w:r>
      <w:r w:rsidR="00C83085" w:rsidRPr="008D0618">
        <w:rPr>
          <w:sz w:val="24"/>
          <w:szCs w:val="24"/>
          <w:lang w:val="mn-MN"/>
        </w:rPr>
        <w:t>тасны сарын төлбөрийг нэхэмжлэлтэй тулгаж хяналт тавина.</w:t>
      </w:r>
    </w:p>
    <w:p w14:paraId="4285C2FA" w14:textId="77777777" w:rsidR="00924B37" w:rsidRPr="008D0618" w:rsidRDefault="00924B37" w:rsidP="00DF281B">
      <w:pPr>
        <w:pStyle w:val="BodyText2"/>
        <w:spacing w:after="0" w:line="240" w:lineRule="auto"/>
        <w:contextualSpacing/>
        <w:jc w:val="both"/>
        <w:rPr>
          <w:sz w:val="24"/>
          <w:szCs w:val="24"/>
          <w:lang w:val="mn-MN"/>
        </w:rPr>
      </w:pPr>
    </w:p>
    <w:p w14:paraId="35AFBDAE" w14:textId="602BA079" w:rsidR="00C83085" w:rsidRPr="008D0618" w:rsidRDefault="00DF655F" w:rsidP="002C1A32">
      <w:pPr>
        <w:pStyle w:val="BodyText2"/>
        <w:spacing w:after="0" w:line="240" w:lineRule="auto"/>
        <w:ind w:firstLine="567"/>
        <w:contextualSpacing/>
        <w:jc w:val="both"/>
        <w:rPr>
          <w:sz w:val="24"/>
          <w:szCs w:val="24"/>
          <w:lang w:val="mn-MN"/>
        </w:rPr>
      </w:pPr>
      <w:r w:rsidRPr="008D0618">
        <w:rPr>
          <w:sz w:val="24"/>
          <w:szCs w:val="24"/>
          <w:lang w:val="mn-MN"/>
        </w:rPr>
        <w:t>8</w:t>
      </w:r>
      <w:r w:rsidR="00C83085" w:rsidRPr="008D0618">
        <w:rPr>
          <w:sz w:val="24"/>
          <w:szCs w:val="24"/>
          <w:lang w:val="mn-MN"/>
        </w:rPr>
        <w:t>.</w:t>
      </w:r>
      <w:r w:rsidRPr="008D0618">
        <w:rPr>
          <w:sz w:val="24"/>
          <w:szCs w:val="24"/>
          <w:lang w:val="mn-MN"/>
        </w:rPr>
        <w:t>2</w:t>
      </w:r>
      <w:r w:rsidR="00C83085" w:rsidRPr="008D0618">
        <w:rPr>
          <w:sz w:val="24"/>
          <w:szCs w:val="24"/>
          <w:lang w:val="mn-MN"/>
        </w:rPr>
        <w:t>.</w:t>
      </w:r>
      <w:r w:rsidR="002D2571" w:rsidRPr="008D0618">
        <w:rPr>
          <w:color w:val="FFFFFF" w:themeColor="background1"/>
          <w:sz w:val="24"/>
          <w:szCs w:val="24"/>
          <w:lang w:val="mn-MN"/>
        </w:rPr>
        <w:t>,,</w:t>
      </w:r>
      <w:r w:rsidRPr="008D0618">
        <w:rPr>
          <w:sz w:val="24"/>
          <w:szCs w:val="24"/>
          <w:lang w:val="mn-MN"/>
        </w:rPr>
        <w:t>Агентлагийн</w:t>
      </w:r>
      <w:r w:rsidR="00C83085" w:rsidRPr="008D0618">
        <w:rPr>
          <w:sz w:val="24"/>
          <w:szCs w:val="24"/>
          <w:lang w:val="mn-MN"/>
        </w:rPr>
        <w:t xml:space="preserve"> ажлын байранд дараах зүйлийг хориглоно:</w:t>
      </w:r>
    </w:p>
    <w:p w14:paraId="19572B9D" w14:textId="3F14E258" w:rsidR="00C83085" w:rsidRPr="008D0618" w:rsidRDefault="00DF655F" w:rsidP="00DF281B">
      <w:pPr>
        <w:pStyle w:val="BodyText2"/>
        <w:spacing w:after="0" w:line="240" w:lineRule="auto"/>
        <w:ind w:firstLine="1080"/>
        <w:contextualSpacing/>
        <w:jc w:val="both"/>
        <w:rPr>
          <w:sz w:val="24"/>
          <w:szCs w:val="24"/>
          <w:lang w:val="mn-MN"/>
        </w:rPr>
      </w:pPr>
      <w:r w:rsidRPr="008D0618">
        <w:rPr>
          <w:sz w:val="24"/>
          <w:szCs w:val="24"/>
          <w:lang w:val="mn-MN"/>
        </w:rPr>
        <w:t>8</w:t>
      </w:r>
      <w:r w:rsidR="00C83085" w:rsidRPr="008D0618">
        <w:rPr>
          <w:sz w:val="24"/>
          <w:szCs w:val="24"/>
          <w:lang w:val="mn-MN"/>
        </w:rPr>
        <w:t>.</w:t>
      </w:r>
      <w:r w:rsidRPr="008D0618">
        <w:rPr>
          <w:sz w:val="24"/>
          <w:szCs w:val="24"/>
          <w:lang w:val="mn-MN"/>
        </w:rPr>
        <w:t>2</w:t>
      </w:r>
      <w:r w:rsidR="00C83085" w:rsidRPr="008D0618">
        <w:rPr>
          <w:sz w:val="24"/>
          <w:szCs w:val="24"/>
          <w:lang w:val="mn-MN"/>
        </w:rPr>
        <w:t>.1.</w:t>
      </w:r>
      <w:r w:rsidR="002D2571" w:rsidRPr="008D0618">
        <w:rPr>
          <w:color w:val="FFFFFF" w:themeColor="background1"/>
          <w:sz w:val="24"/>
          <w:szCs w:val="24"/>
          <w:lang w:val="mn-MN"/>
        </w:rPr>
        <w:t>,,</w:t>
      </w:r>
      <w:r w:rsidR="000879AA" w:rsidRPr="008D0618">
        <w:rPr>
          <w:sz w:val="24"/>
          <w:szCs w:val="24"/>
          <w:lang w:val="mn-MN"/>
        </w:rPr>
        <w:t>З</w:t>
      </w:r>
      <w:r w:rsidR="00C83085" w:rsidRPr="008D0618">
        <w:rPr>
          <w:sz w:val="24"/>
          <w:szCs w:val="24"/>
          <w:lang w:val="mn-MN"/>
        </w:rPr>
        <w:t>өвшөөрөлгүйгээр ажлын байрнаас байгууллагын эд хогшил, техник хэрэгслийг гадагш гаргах;</w:t>
      </w:r>
    </w:p>
    <w:p w14:paraId="1E88B9AC" w14:textId="77777777" w:rsidR="00960A90" w:rsidRPr="008D0618" w:rsidRDefault="00960A90" w:rsidP="00DF281B">
      <w:pPr>
        <w:pStyle w:val="BodyText2"/>
        <w:spacing w:after="0" w:line="240" w:lineRule="auto"/>
        <w:ind w:firstLine="1080"/>
        <w:contextualSpacing/>
        <w:jc w:val="both"/>
        <w:rPr>
          <w:sz w:val="24"/>
          <w:szCs w:val="24"/>
          <w:lang w:val="mn-MN"/>
        </w:rPr>
      </w:pPr>
    </w:p>
    <w:p w14:paraId="304E4325" w14:textId="57D8BFC1" w:rsidR="00C83085" w:rsidRPr="008D0618" w:rsidRDefault="00DF655F" w:rsidP="00DF281B">
      <w:pPr>
        <w:pStyle w:val="BodyText2"/>
        <w:spacing w:after="0" w:line="240" w:lineRule="auto"/>
        <w:ind w:firstLine="1080"/>
        <w:contextualSpacing/>
        <w:jc w:val="both"/>
        <w:rPr>
          <w:sz w:val="24"/>
          <w:szCs w:val="24"/>
          <w:lang w:val="mn-MN"/>
        </w:rPr>
      </w:pPr>
      <w:r w:rsidRPr="008D0618">
        <w:rPr>
          <w:sz w:val="24"/>
          <w:szCs w:val="24"/>
          <w:lang w:val="mn-MN"/>
        </w:rPr>
        <w:t>8</w:t>
      </w:r>
      <w:r w:rsidR="00C83085" w:rsidRPr="008D0618">
        <w:rPr>
          <w:sz w:val="24"/>
          <w:szCs w:val="24"/>
          <w:lang w:val="mn-MN"/>
        </w:rPr>
        <w:t>.</w:t>
      </w:r>
      <w:r w:rsidRPr="008D0618">
        <w:rPr>
          <w:sz w:val="24"/>
          <w:szCs w:val="24"/>
          <w:lang w:val="mn-MN"/>
        </w:rPr>
        <w:t>2</w:t>
      </w:r>
      <w:r w:rsidR="00C83085" w:rsidRPr="008D0618">
        <w:rPr>
          <w:sz w:val="24"/>
          <w:szCs w:val="24"/>
          <w:lang w:val="mn-MN"/>
        </w:rPr>
        <w:t>.2.</w:t>
      </w:r>
      <w:r w:rsidR="002D2571" w:rsidRPr="008D0618">
        <w:rPr>
          <w:color w:val="FFFFFF" w:themeColor="background1"/>
          <w:sz w:val="24"/>
          <w:szCs w:val="24"/>
          <w:lang w:val="mn-MN"/>
        </w:rPr>
        <w:t>,,</w:t>
      </w:r>
      <w:r w:rsidR="000879AA" w:rsidRPr="008D0618">
        <w:rPr>
          <w:sz w:val="24"/>
          <w:szCs w:val="24"/>
          <w:lang w:val="mn-MN"/>
        </w:rPr>
        <w:t>Г</w:t>
      </w:r>
      <w:r w:rsidR="00C83085" w:rsidRPr="008D0618">
        <w:rPr>
          <w:sz w:val="24"/>
          <w:szCs w:val="24"/>
          <w:lang w:val="mn-MN"/>
        </w:rPr>
        <w:t>алт зэвсэг, галт зэвсэгтэй адилтгах хэрэгсэл, хутга мэс, тэсэрч дэлбэрэх бодис, шатамхай материал</w:t>
      </w:r>
      <w:r w:rsidR="00AE7F47" w:rsidRPr="008D0618">
        <w:rPr>
          <w:sz w:val="24"/>
          <w:szCs w:val="24"/>
          <w:lang w:val="mn-MN"/>
        </w:rPr>
        <w:t xml:space="preserve">, согтууруулах ундаа </w:t>
      </w:r>
      <w:r w:rsidR="00C83085" w:rsidRPr="008D0618">
        <w:rPr>
          <w:sz w:val="24"/>
          <w:szCs w:val="24"/>
          <w:lang w:val="mn-MN"/>
        </w:rPr>
        <w:t>оруулах;</w:t>
      </w:r>
    </w:p>
    <w:p w14:paraId="2279BDBA" w14:textId="77777777" w:rsidR="00960A90" w:rsidRPr="008D0618" w:rsidRDefault="00960A90" w:rsidP="00DF281B">
      <w:pPr>
        <w:pStyle w:val="BodyText2"/>
        <w:spacing w:after="0" w:line="240" w:lineRule="auto"/>
        <w:ind w:firstLine="1080"/>
        <w:contextualSpacing/>
        <w:jc w:val="both"/>
        <w:rPr>
          <w:sz w:val="24"/>
          <w:szCs w:val="24"/>
          <w:lang w:val="mn-MN"/>
        </w:rPr>
      </w:pPr>
    </w:p>
    <w:p w14:paraId="6F00896E" w14:textId="62E39736" w:rsidR="00C83085" w:rsidRPr="008D0618" w:rsidRDefault="00DF655F" w:rsidP="00DF281B">
      <w:pPr>
        <w:pStyle w:val="BodyText2"/>
        <w:spacing w:after="0" w:line="240" w:lineRule="auto"/>
        <w:ind w:firstLine="1080"/>
        <w:contextualSpacing/>
        <w:jc w:val="both"/>
        <w:rPr>
          <w:sz w:val="24"/>
          <w:szCs w:val="24"/>
          <w:lang w:val="mn-MN"/>
        </w:rPr>
      </w:pPr>
      <w:r w:rsidRPr="008D0618">
        <w:rPr>
          <w:sz w:val="24"/>
          <w:szCs w:val="24"/>
          <w:lang w:val="mn-MN"/>
        </w:rPr>
        <w:t>8</w:t>
      </w:r>
      <w:r w:rsidR="00C83085" w:rsidRPr="008D0618">
        <w:rPr>
          <w:sz w:val="24"/>
          <w:szCs w:val="24"/>
          <w:lang w:val="mn-MN"/>
        </w:rPr>
        <w:t>.</w:t>
      </w:r>
      <w:r w:rsidRPr="008D0618">
        <w:rPr>
          <w:sz w:val="24"/>
          <w:szCs w:val="24"/>
          <w:lang w:val="mn-MN"/>
        </w:rPr>
        <w:t>2</w:t>
      </w:r>
      <w:r w:rsidR="00C83085" w:rsidRPr="008D0618">
        <w:rPr>
          <w:sz w:val="24"/>
          <w:szCs w:val="24"/>
          <w:lang w:val="mn-MN"/>
        </w:rPr>
        <w:t>.</w:t>
      </w:r>
      <w:r w:rsidR="00924B37" w:rsidRPr="008D0618">
        <w:rPr>
          <w:sz w:val="24"/>
          <w:szCs w:val="24"/>
          <w:lang w:val="mn-MN"/>
        </w:rPr>
        <w:t>3</w:t>
      </w:r>
      <w:r w:rsidR="00C83085" w:rsidRPr="008D0618">
        <w:rPr>
          <w:sz w:val="24"/>
          <w:szCs w:val="24"/>
          <w:lang w:val="mn-MN"/>
        </w:rPr>
        <w:t>.</w:t>
      </w:r>
      <w:r w:rsidR="002D2571" w:rsidRPr="008D0618">
        <w:rPr>
          <w:color w:val="FFFFFF" w:themeColor="background1"/>
          <w:sz w:val="24"/>
          <w:szCs w:val="24"/>
          <w:lang w:val="mn-MN"/>
        </w:rPr>
        <w:t>,,</w:t>
      </w:r>
      <w:r w:rsidR="000879AA" w:rsidRPr="008D0618">
        <w:rPr>
          <w:sz w:val="24"/>
          <w:szCs w:val="24"/>
          <w:lang w:val="mn-MN"/>
        </w:rPr>
        <w:t>С</w:t>
      </w:r>
      <w:r w:rsidR="00C83085" w:rsidRPr="008D0618">
        <w:rPr>
          <w:sz w:val="24"/>
          <w:szCs w:val="24"/>
          <w:lang w:val="mn-MN"/>
        </w:rPr>
        <w:t>огтууруулах ундаа хэрэглэсэн хүнийг нэвтрүүлэх;</w:t>
      </w:r>
    </w:p>
    <w:p w14:paraId="02A5225F" w14:textId="14098275" w:rsidR="00C83085" w:rsidRPr="008D0618" w:rsidRDefault="00DF655F" w:rsidP="00DF281B">
      <w:pPr>
        <w:pStyle w:val="BodyText2"/>
        <w:spacing w:after="0" w:line="240" w:lineRule="auto"/>
        <w:ind w:firstLine="1080"/>
        <w:contextualSpacing/>
        <w:jc w:val="both"/>
        <w:rPr>
          <w:sz w:val="24"/>
          <w:szCs w:val="24"/>
          <w:lang w:val="mn-MN"/>
        </w:rPr>
      </w:pPr>
      <w:r w:rsidRPr="008D0618">
        <w:rPr>
          <w:sz w:val="24"/>
          <w:szCs w:val="24"/>
          <w:lang w:val="mn-MN"/>
        </w:rPr>
        <w:t>8</w:t>
      </w:r>
      <w:r w:rsidR="00C83085" w:rsidRPr="008D0618">
        <w:rPr>
          <w:sz w:val="24"/>
          <w:szCs w:val="24"/>
          <w:lang w:val="mn-MN"/>
        </w:rPr>
        <w:t>.</w:t>
      </w:r>
      <w:r w:rsidRPr="008D0618">
        <w:rPr>
          <w:sz w:val="24"/>
          <w:szCs w:val="24"/>
          <w:lang w:val="mn-MN"/>
        </w:rPr>
        <w:t>2</w:t>
      </w:r>
      <w:r w:rsidR="00C83085" w:rsidRPr="008D0618">
        <w:rPr>
          <w:sz w:val="24"/>
          <w:szCs w:val="24"/>
          <w:lang w:val="mn-MN"/>
        </w:rPr>
        <w:t>.</w:t>
      </w:r>
      <w:r w:rsidR="00722B7F" w:rsidRPr="008D0618">
        <w:rPr>
          <w:sz w:val="24"/>
          <w:szCs w:val="24"/>
          <w:lang w:val="mn-MN"/>
        </w:rPr>
        <w:t>4</w:t>
      </w:r>
      <w:r w:rsidR="00C83085" w:rsidRPr="008D0618">
        <w:rPr>
          <w:sz w:val="24"/>
          <w:szCs w:val="24"/>
          <w:lang w:val="mn-MN"/>
        </w:rPr>
        <w:t>.</w:t>
      </w:r>
      <w:r w:rsidR="002D2571" w:rsidRPr="008D0618">
        <w:rPr>
          <w:color w:val="FFFFFF" w:themeColor="background1"/>
          <w:sz w:val="24"/>
          <w:szCs w:val="24"/>
          <w:lang w:val="mn-MN"/>
        </w:rPr>
        <w:t>,,</w:t>
      </w:r>
      <w:r w:rsidR="000879AA" w:rsidRPr="008D0618">
        <w:rPr>
          <w:sz w:val="24"/>
          <w:szCs w:val="24"/>
          <w:lang w:val="mn-MN"/>
        </w:rPr>
        <w:t>Х</w:t>
      </w:r>
      <w:r w:rsidR="00C83085" w:rsidRPr="008D0618">
        <w:rPr>
          <w:sz w:val="24"/>
          <w:szCs w:val="24"/>
          <w:lang w:val="mn-MN"/>
        </w:rPr>
        <w:t xml:space="preserve">эт чанга ярих, </w:t>
      </w:r>
      <w:r w:rsidR="00A87234" w:rsidRPr="008D0618">
        <w:rPr>
          <w:sz w:val="24"/>
          <w:szCs w:val="24"/>
          <w:lang w:val="mn-MN"/>
        </w:rPr>
        <w:t xml:space="preserve">хамт олноо </w:t>
      </w:r>
      <w:r w:rsidR="00C83085" w:rsidRPr="008D0618">
        <w:rPr>
          <w:sz w:val="24"/>
          <w:szCs w:val="24"/>
          <w:lang w:val="mn-MN"/>
        </w:rPr>
        <w:t xml:space="preserve">үл хүндэтгэх, дуу чимээ гаргах, танхайрах, согтууруулах ундаа хэрэглэх, утаат болон </w:t>
      </w:r>
      <w:r w:rsidR="00A25448" w:rsidRPr="008D0618">
        <w:rPr>
          <w:sz w:val="24"/>
          <w:szCs w:val="24"/>
          <w:lang w:val="mn-MN"/>
        </w:rPr>
        <w:t>цахилгаан</w:t>
      </w:r>
      <w:r w:rsidR="00C83085" w:rsidRPr="008D0618">
        <w:rPr>
          <w:sz w:val="24"/>
          <w:szCs w:val="24"/>
          <w:lang w:val="mn-MN"/>
        </w:rPr>
        <w:t xml:space="preserve"> тамхи татах.</w:t>
      </w:r>
    </w:p>
    <w:p w14:paraId="4FFAB7CA" w14:textId="237C7C72" w:rsidR="00C83085" w:rsidRPr="008D0618" w:rsidRDefault="00C83085" w:rsidP="00DF281B">
      <w:pPr>
        <w:pStyle w:val="BodyText2"/>
        <w:spacing w:after="0" w:line="240" w:lineRule="auto"/>
        <w:contextualSpacing/>
        <w:jc w:val="both"/>
        <w:rPr>
          <w:sz w:val="24"/>
          <w:szCs w:val="24"/>
          <w:lang w:val="mn-MN"/>
        </w:rPr>
      </w:pPr>
      <w:r w:rsidRPr="008D0618">
        <w:rPr>
          <w:sz w:val="24"/>
          <w:szCs w:val="24"/>
          <w:lang w:val="mn-MN"/>
        </w:rPr>
        <w:tab/>
      </w:r>
    </w:p>
    <w:p w14:paraId="4FEF1BA0" w14:textId="6122BF74" w:rsidR="00C83085" w:rsidRPr="008D0618" w:rsidRDefault="00813C89" w:rsidP="00DF281B">
      <w:pPr>
        <w:pStyle w:val="BodyText2"/>
        <w:spacing w:after="0" w:line="240" w:lineRule="auto"/>
        <w:contextualSpacing/>
        <w:rPr>
          <w:b/>
          <w:bCs/>
          <w:sz w:val="24"/>
          <w:szCs w:val="24"/>
          <w:lang w:val="mn-MN"/>
        </w:rPr>
      </w:pPr>
      <w:r w:rsidRPr="008D0618">
        <w:rPr>
          <w:b/>
          <w:bCs/>
          <w:sz w:val="24"/>
          <w:szCs w:val="24"/>
          <w:lang w:val="mn-MN"/>
        </w:rPr>
        <w:t>Ес</w:t>
      </w:r>
      <w:r w:rsidR="00C83085" w:rsidRPr="008D0618">
        <w:rPr>
          <w:b/>
          <w:bCs/>
          <w:sz w:val="24"/>
          <w:szCs w:val="24"/>
          <w:lang w:val="mn-MN"/>
        </w:rPr>
        <w:t>.Ажлын хариуцлага</w:t>
      </w:r>
    </w:p>
    <w:p w14:paraId="0D17B77C" w14:textId="77777777" w:rsidR="00DF281B" w:rsidRPr="008D0618" w:rsidRDefault="00DF281B" w:rsidP="00DF281B">
      <w:pPr>
        <w:pStyle w:val="BodyText2"/>
        <w:spacing w:after="0" w:line="240" w:lineRule="auto"/>
        <w:contextualSpacing/>
        <w:rPr>
          <w:b/>
          <w:bCs/>
          <w:sz w:val="24"/>
          <w:szCs w:val="24"/>
          <w:lang w:val="mn-MN"/>
        </w:rPr>
      </w:pPr>
    </w:p>
    <w:p w14:paraId="5FEE341D" w14:textId="19B8486C"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.1.</w:t>
      </w:r>
      <w:r w:rsidR="002D2571" w:rsidRPr="008D0618">
        <w:rPr>
          <w:color w:val="FFFFFF" w:themeColor="background1"/>
          <w:sz w:val="24"/>
          <w:szCs w:val="24"/>
          <w:lang w:val="mn-MN"/>
        </w:rPr>
        <w:t>,,</w:t>
      </w:r>
      <w:r w:rsidR="00C83085" w:rsidRPr="008D0618">
        <w:rPr>
          <w:sz w:val="24"/>
          <w:szCs w:val="24"/>
          <w:lang w:val="mn-MN"/>
        </w:rPr>
        <w:t xml:space="preserve">Төрийн албаны тухай хууль, Хөдөлмөрийн тухай хууль, Нийтийн албанд нийтийн болон хувийн ашиг сонирхлыг зохицуулах, ашиг сонирхлын зөрчлөөс урьдчилан сэргийлэх тухай хууль, Төрийн захиргааны болон үйлчилгээний албан хаагчийн ёс зүйн дүрэм, </w:t>
      </w:r>
      <w:r w:rsidR="00F41F49" w:rsidRPr="008D0618">
        <w:rPr>
          <w:sz w:val="24"/>
          <w:szCs w:val="24"/>
          <w:lang w:val="mn-MN"/>
        </w:rPr>
        <w:t>Д</w:t>
      </w:r>
      <w:r w:rsidR="003D557C" w:rsidRPr="008D0618">
        <w:rPr>
          <w:sz w:val="24"/>
          <w:szCs w:val="24"/>
          <w:lang w:val="mn-MN"/>
        </w:rPr>
        <w:t xml:space="preserve">отоод </w:t>
      </w:r>
      <w:r w:rsidR="00C83085" w:rsidRPr="008D0618">
        <w:rPr>
          <w:sz w:val="24"/>
          <w:szCs w:val="24"/>
          <w:lang w:val="mn-MN"/>
        </w:rPr>
        <w:t xml:space="preserve">журам, албан тушаалын тодорхойлолт, хөдөлмөрийн гэрээгээр хүлээсэн үүргээ биелүүлээгүй буюу зөрчсөн албан хаагчид Төрийн албаны тухай хууль, Хөдөлмөрийн тухай хууль болон холбогдох бусад хууль </w:t>
      </w:r>
      <w:r w:rsidR="00C83085" w:rsidRPr="008D0618">
        <w:rPr>
          <w:sz w:val="24"/>
          <w:szCs w:val="24"/>
          <w:lang w:val="mn-MN"/>
        </w:rPr>
        <w:lastRenderedPageBreak/>
        <w:t xml:space="preserve">тогтоомжийн дагуу сахилгын болон ёс зүйн хариуцлага хүлээлгэнэ. </w:t>
      </w:r>
    </w:p>
    <w:p w14:paraId="2D028D47" w14:textId="77777777" w:rsidR="00924B37" w:rsidRPr="008D0618" w:rsidRDefault="00924B37" w:rsidP="00DF281B">
      <w:pPr>
        <w:pStyle w:val="BodyText2"/>
        <w:spacing w:after="0" w:line="240" w:lineRule="auto"/>
        <w:ind w:firstLine="720"/>
        <w:contextualSpacing/>
        <w:jc w:val="both"/>
        <w:rPr>
          <w:sz w:val="24"/>
          <w:szCs w:val="24"/>
          <w:lang w:val="mn-MN"/>
        </w:rPr>
      </w:pPr>
    </w:p>
    <w:p w14:paraId="7A0B7D34" w14:textId="5A252B11"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.2.</w:t>
      </w:r>
      <w:r w:rsidR="002D2571" w:rsidRPr="008D0618">
        <w:rPr>
          <w:color w:val="FFFFFF" w:themeColor="background1"/>
          <w:sz w:val="24"/>
          <w:szCs w:val="24"/>
          <w:lang w:val="mn-MN"/>
        </w:rPr>
        <w:t>,,</w:t>
      </w:r>
      <w:r w:rsidR="00C83085" w:rsidRPr="008D0618">
        <w:rPr>
          <w:sz w:val="24"/>
          <w:szCs w:val="24"/>
          <w:lang w:val="mn-MN"/>
        </w:rPr>
        <w:t xml:space="preserve">Албан хаагч нь эрхэлсэн ажлын хүрээнд албан ёсоор илэрхийлж хэлсэн үг, гарын үсэг зурсан аливаа албан </w:t>
      </w:r>
      <w:r w:rsidR="00232C13" w:rsidRPr="008D0618">
        <w:rPr>
          <w:sz w:val="24"/>
          <w:szCs w:val="24"/>
          <w:lang w:val="mn-MN"/>
        </w:rPr>
        <w:t>бичиг</w:t>
      </w:r>
      <w:r w:rsidR="00C83085" w:rsidRPr="008D0618">
        <w:rPr>
          <w:sz w:val="24"/>
          <w:szCs w:val="24"/>
          <w:lang w:val="mn-MN"/>
        </w:rPr>
        <w:t>, тайлан, дүгнэлт болон бусад эрх зүйн актын үр дагаврыг бүрэн хариуцна.</w:t>
      </w:r>
    </w:p>
    <w:p w14:paraId="566A2F2B" w14:textId="77777777" w:rsidR="00924B37" w:rsidRPr="008D0618" w:rsidRDefault="00924B37" w:rsidP="00DF281B">
      <w:pPr>
        <w:pStyle w:val="BodyText2"/>
        <w:spacing w:after="0" w:line="240" w:lineRule="auto"/>
        <w:ind w:firstLine="720"/>
        <w:contextualSpacing/>
        <w:jc w:val="both"/>
        <w:rPr>
          <w:sz w:val="24"/>
          <w:szCs w:val="24"/>
          <w:lang w:val="mn-MN"/>
        </w:rPr>
      </w:pPr>
    </w:p>
    <w:p w14:paraId="1A925D16" w14:textId="16D65074"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.3.</w:t>
      </w:r>
      <w:r w:rsidR="002D2571" w:rsidRPr="008D0618">
        <w:rPr>
          <w:color w:val="FFFFFF" w:themeColor="background1"/>
          <w:sz w:val="24"/>
          <w:szCs w:val="24"/>
          <w:lang w:val="mn-MN"/>
        </w:rPr>
        <w:t>,,</w:t>
      </w:r>
      <w:r w:rsidR="00C83085" w:rsidRPr="008D0618">
        <w:rPr>
          <w:sz w:val="24"/>
          <w:szCs w:val="24"/>
          <w:lang w:val="mn-MN"/>
        </w:rPr>
        <w:t>Төлөвлөгөө, тайланг буруу гаргасан, хугацаа хожимдуулсан хариуцлагыг тухайн асуудлыг хариуцсан албан хаагч, мэргэжил арга зүйн удирдлагаар хангаж, хяналт тавиагүй нэгжийн дарга хариуцна.</w:t>
      </w:r>
    </w:p>
    <w:p w14:paraId="1D8E23F4" w14:textId="77777777" w:rsidR="00924B37" w:rsidRPr="008D0618" w:rsidRDefault="00924B37" w:rsidP="00DF281B">
      <w:pPr>
        <w:pStyle w:val="BodyText2"/>
        <w:spacing w:after="0" w:line="240" w:lineRule="auto"/>
        <w:ind w:firstLine="720"/>
        <w:contextualSpacing/>
        <w:jc w:val="both"/>
        <w:rPr>
          <w:sz w:val="24"/>
          <w:szCs w:val="24"/>
          <w:lang w:val="mn-MN"/>
        </w:rPr>
      </w:pPr>
    </w:p>
    <w:p w14:paraId="1D7F1F3A" w14:textId="56D84F1A"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.4.</w:t>
      </w:r>
      <w:r w:rsidR="002C1A32" w:rsidRPr="008D0618">
        <w:rPr>
          <w:color w:val="FFFFFF" w:themeColor="background1"/>
          <w:sz w:val="24"/>
          <w:szCs w:val="24"/>
          <w:lang w:val="mn-MN"/>
        </w:rPr>
        <w:t>,,</w:t>
      </w:r>
      <w:r w:rsidR="00C83085" w:rsidRPr="008D0618">
        <w:rPr>
          <w:sz w:val="24"/>
          <w:szCs w:val="24"/>
          <w:lang w:val="mn-MN"/>
        </w:rPr>
        <w:t>Дараах зөрчлийг “ноцтой зөрчил” гэж үзнэ:</w:t>
      </w:r>
    </w:p>
    <w:p w14:paraId="43F2A634" w14:textId="3524170E"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.4.1.</w:t>
      </w:r>
      <w:r w:rsidR="002C1A32" w:rsidRPr="008D0618">
        <w:rPr>
          <w:color w:val="FFFFFF" w:themeColor="background1"/>
          <w:sz w:val="24"/>
          <w:szCs w:val="24"/>
          <w:lang w:val="mn-MN"/>
        </w:rPr>
        <w:t>,,</w:t>
      </w:r>
      <w:r w:rsidR="000879AA" w:rsidRPr="008D0618">
        <w:rPr>
          <w:sz w:val="24"/>
          <w:szCs w:val="24"/>
          <w:lang w:val="mn-MN"/>
        </w:rPr>
        <w:t>Н</w:t>
      </w:r>
      <w:r w:rsidR="00C83085" w:rsidRPr="008D0618">
        <w:rPr>
          <w:sz w:val="24"/>
          <w:szCs w:val="24"/>
          <w:lang w:val="mn-MN"/>
        </w:rPr>
        <w:t>эгжийн даргын зөвшөөрөлгүй албан ажлын бус шалтгаанаар ажлын цагаар гадуур явсан нь тогтоогдсон;</w:t>
      </w:r>
      <w:r w:rsidR="00E750AB" w:rsidRPr="008D0618">
        <w:rPr>
          <w:sz w:val="24"/>
          <w:szCs w:val="24"/>
          <w:lang w:val="mn-MN"/>
        </w:rPr>
        <w:t xml:space="preserve"> (цаг бүртгэлийн систем, гадуур ажлын дэвтэрт тэмдэглэл хийгээгүй)</w:t>
      </w:r>
    </w:p>
    <w:p w14:paraId="75AAD3C9" w14:textId="77777777" w:rsidR="00960A90" w:rsidRPr="008D0618" w:rsidRDefault="00960A90" w:rsidP="00DF281B">
      <w:pPr>
        <w:pStyle w:val="BodyText2"/>
        <w:spacing w:after="0" w:line="240" w:lineRule="auto"/>
        <w:ind w:firstLine="1080"/>
        <w:contextualSpacing/>
        <w:jc w:val="both"/>
        <w:rPr>
          <w:sz w:val="24"/>
          <w:szCs w:val="24"/>
          <w:lang w:val="mn-MN"/>
        </w:rPr>
      </w:pPr>
    </w:p>
    <w:p w14:paraId="57BCDC81" w14:textId="6F9B6133"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.4.2.</w:t>
      </w:r>
      <w:r w:rsidR="002C1A32" w:rsidRPr="008D0618">
        <w:rPr>
          <w:color w:val="FFFFFF" w:themeColor="background1"/>
          <w:sz w:val="24"/>
          <w:szCs w:val="24"/>
          <w:lang w:val="mn-MN"/>
        </w:rPr>
        <w:t>,,</w:t>
      </w:r>
      <w:r w:rsidR="00C83085" w:rsidRPr="008D0618">
        <w:rPr>
          <w:sz w:val="24"/>
          <w:szCs w:val="24"/>
          <w:lang w:val="mn-MN"/>
        </w:rPr>
        <w:t>Төрийн захиргааны болон үйлчилгээний албан хаагч</w:t>
      </w:r>
      <w:r w:rsidR="00B70937" w:rsidRPr="008D0618">
        <w:rPr>
          <w:sz w:val="24"/>
          <w:szCs w:val="24"/>
          <w:lang w:val="mn-MN"/>
        </w:rPr>
        <w:t xml:space="preserve"> нь “Төрийн албан хаагчийн ёс зүйн тухай хууль”, “Төрийн албаны тухай хууль”, </w:t>
      </w:r>
      <w:r w:rsidR="008E54CE" w:rsidRPr="008D0618">
        <w:rPr>
          <w:bCs/>
          <w:sz w:val="24"/>
          <w:szCs w:val="24"/>
          <w:lang w:val="mn-MN"/>
        </w:rPr>
        <w:t>холбогдох бусад хууль тэдгээрт нийцүүлэн эрх бүхий байгууллагаас баталсан журамд</w:t>
      </w:r>
      <w:r w:rsidR="001A6627" w:rsidRPr="008D0618">
        <w:rPr>
          <w:sz w:val="24"/>
          <w:szCs w:val="24"/>
          <w:lang w:val="mn-MN"/>
        </w:rPr>
        <w:t xml:space="preserve"> </w:t>
      </w:r>
      <w:r w:rsidR="00C83085" w:rsidRPr="008D0618">
        <w:rPr>
          <w:sz w:val="24"/>
          <w:szCs w:val="24"/>
          <w:lang w:val="mn-MN"/>
        </w:rPr>
        <w:t xml:space="preserve">заасан ёс зүйн хэм хэмжээг зөрчсөн нь Ёс зүйн </w:t>
      </w:r>
      <w:r w:rsidR="00B70937" w:rsidRPr="008D0618">
        <w:rPr>
          <w:sz w:val="24"/>
          <w:szCs w:val="24"/>
          <w:lang w:val="mn-MN"/>
        </w:rPr>
        <w:t>дэд хорооны</w:t>
      </w:r>
      <w:r w:rsidR="00C83085" w:rsidRPr="008D0618">
        <w:rPr>
          <w:sz w:val="24"/>
          <w:szCs w:val="24"/>
          <w:lang w:val="mn-MN"/>
        </w:rPr>
        <w:t xml:space="preserve"> тогтоолоор тогтоогдсон;</w:t>
      </w:r>
    </w:p>
    <w:p w14:paraId="4B71AAC9" w14:textId="77777777" w:rsidR="00960A90" w:rsidRPr="008D0618" w:rsidRDefault="00960A90" w:rsidP="00DF281B">
      <w:pPr>
        <w:pStyle w:val="BodyText2"/>
        <w:spacing w:after="0" w:line="240" w:lineRule="auto"/>
        <w:ind w:firstLine="1080"/>
        <w:contextualSpacing/>
        <w:jc w:val="both"/>
        <w:rPr>
          <w:sz w:val="24"/>
          <w:szCs w:val="24"/>
          <w:lang w:val="mn-MN"/>
        </w:rPr>
      </w:pPr>
    </w:p>
    <w:p w14:paraId="3449E714" w14:textId="7827DFE4"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.4.3.</w:t>
      </w:r>
      <w:r w:rsidR="002C1A32" w:rsidRPr="008D0618">
        <w:rPr>
          <w:color w:val="FFFFFF" w:themeColor="background1"/>
          <w:sz w:val="24"/>
          <w:szCs w:val="24"/>
          <w:lang w:val="mn-MN"/>
        </w:rPr>
        <w:t>,,</w:t>
      </w:r>
      <w:r w:rsidR="000879AA" w:rsidRPr="008D0618">
        <w:rPr>
          <w:sz w:val="24"/>
          <w:szCs w:val="24"/>
          <w:lang w:val="mn-MN"/>
        </w:rPr>
        <w:t>Х</w:t>
      </w:r>
      <w:r w:rsidR="00C83085" w:rsidRPr="008D0618">
        <w:rPr>
          <w:sz w:val="24"/>
          <w:szCs w:val="24"/>
          <w:lang w:val="mn-MN"/>
        </w:rPr>
        <w:t xml:space="preserve">үндэтгэн үзэх шалтгаангүйгээр нэг сард </w:t>
      </w:r>
      <w:r w:rsidR="003D5192" w:rsidRPr="008D0618">
        <w:rPr>
          <w:sz w:val="24"/>
          <w:szCs w:val="24"/>
          <w:lang w:val="mn-MN"/>
        </w:rPr>
        <w:t>60</w:t>
      </w:r>
      <w:r w:rsidR="00C83085" w:rsidRPr="008D0618">
        <w:rPr>
          <w:sz w:val="24"/>
          <w:szCs w:val="24"/>
          <w:lang w:val="mn-MN"/>
        </w:rPr>
        <w:t xml:space="preserve"> минутаас дээш хугацаагаар ажлаас хоцорсон;</w:t>
      </w:r>
    </w:p>
    <w:p w14:paraId="577FB9E9" w14:textId="77777777" w:rsidR="00960A90" w:rsidRPr="008D0618" w:rsidRDefault="00960A90" w:rsidP="00DF281B">
      <w:pPr>
        <w:pStyle w:val="BodyText2"/>
        <w:spacing w:after="0" w:line="240" w:lineRule="auto"/>
        <w:ind w:firstLine="1080"/>
        <w:contextualSpacing/>
        <w:jc w:val="both"/>
        <w:rPr>
          <w:sz w:val="24"/>
          <w:szCs w:val="24"/>
          <w:lang w:val="mn-MN"/>
        </w:rPr>
      </w:pPr>
    </w:p>
    <w:p w14:paraId="3FA7CD9E" w14:textId="2B7414FE" w:rsidR="008B4A07" w:rsidRPr="008D0618" w:rsidRDefault="008B4A07" w:rsidP="00DF281B">
      <w:pPr>
        <w:pStyle w:val="BodyText2"/>
        <w:spacing w:after="0" w:line="240" w:lineRule="auto"/>
        <w:ind w:firstLine="1080"/>
        <w:contextualSpacing/>
        <w:jc w:val="both"/>
        <w:rPr>
          <w:sz w:val="24"/>
          <w:szCs w:val="24"/>
          <w:lang w:val="mn-MN"/>
        </w:rPr>
      </w:pPr>
      <w:r w:rsidRPr="008D0618">
        <w:rPr>
          <w:sz w:val="24"/>
          <w:szCs w:val="24"/>
          <w:lang w:val="mn-MN"/>
        </w:rPr>
        <w:t>9.4.4.</w:t>
      </w:r>
      <w:r w:rsidR="002C1A32" w:rsidRPr="008D0618">
        <w:rPr>
          <w:color w:val="FFFFFF" w:themeColor="background1"/>
          <w:sz w:val="24"/>
          <w:szCs w:val="24"/>
          <w:lang w:val="mn-MN"/>
        </w:rPr>
        <w:t>,,</w:t>
      </w:r>
      <w:r w:rsidRPr="008D0618">
        <w:rPr>
          <w:sz w:val="24"/>
          <w:szCs w:val="24"/>
          <w:lang w:val="mn-MN"/>
        </w:rPr>
        <w:t>Ажлын 1 ба түүнээс дээш өдөр ажил тасалсан;</w:t>
      </w:r>
    </w:p>
    <w:p w14:paraId="3F07A396" w14:textId="57758D71"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w:t>
      </w:r>
      <w:r w:rsidR="008B4A07" w:rsidRPr="008D0618">
        <w:rPr>
          <w:sz w:val="24"/>
          <w:szCs w:val="24"/>
          <w:lang w:val="mn-MN"/>
        </w:rPr>
        <w:t>5</w:t>
      </w:r>
      <w:r w:rsidR="00C83085" w:rsidRPr="008D0618">
        <w:rPr>
          <w:sz w:val="24"/>
          <w:szCs w:val="24"/>
          <w:lang w:val="mn-MN"/>
        </w:rPr>
        <w:t>.</w:t>
      </w:r>
      <w:r w:rsidR="002C1A32" w:rsidRPr="008D0618">
        <w:rPr>
          <w:color w:val="FFFFFF" w:themeColor="background1"/>
          <w:sz w:val="24"/>
          <w:szCs w:val="24"/>
          <w:lang w:val="mn-MN"/>
        </w:rPr>
        <w:t>,,</w:t>
      </w:r>
      <w:r w:rsidR="000879AA" w:rsidRPr="008D0618">
        <w:rPr>
          <w:sz w:val="24"/>
          <w:szCs w:val="24"/>
          <w:lang w:val="mn-MN"/>
        </w:rPr>
        <w:t>Э</w:t>
      </w:r>
      <w:r w:rsidR="00C83085" w:rsidRPr="008D0618">
        <w:rPr>
          <w:sz w:val="24"/>
          <w:szCs w:val="24"/>
          <w:lang w:val="mn-MN"/>
        </w:rPr>
        <w:t>элжийн амралт, чөлөөний болон томилолтын хугацааг хүндэтгэн үзэх шалтгаангүйгээр хэтрүүлсэн;</w:t>
      </w:r>
    </w:p>
    <w:p w14:paraId="1BD5D489" w14:textId="77777777" w:rsidR="00960A90" w:rsidRPr="008D0618" w:rsidRDefault="00960A90" w:rsidP="00DF281B">
      <w:pPr>
        <w:pStyle w:val="BodyText2"/>
        <w:spacing w:after="0" w:line="240" w:lineRule="auto"/>
        <w:ind w:firstLine="1080"/>
        <w:contextualSpacing/>
        <w:jc w:val="both"/>
        <w:rPr>
          <w:sz w:val="24"/>
          <w:szCs w:val="24"/>
          <w:lang w:val="mn-MN"/>
        </w:rPr>
      </w:pPr>
    </w:p>
    <w:p w14:paraId="72E54BBD" w14:textId="3987CDB2"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w:t>
      </w:r>
      <w:r w:rsidR="008B4A07" w:rsidRPr="008D0618">
        <w:rPr>
          <w:sz w:val="24"/>
          <w:szCs w:val="24"/>
          <w:lang w:val="mn-MN"/>
        </w:rPr>
        <w:t>6</w:t>
      </w:r>
      <w:r w:rsidR="00C83085" w:rsidRPr="008D0618">
        <w:rPr>
          <w:sz w:val="24"/>
          <w:szCs w:val="24"/>
          <w:lang w:val="mn-MN"/>
        </w:rPr>
        <w:t>.</w:t>
      </w:r>
      <w:r w:rsidR="002C1A32" w:rsidRPr="008D0618">
        <w:rPr>
          <w:color w:val="FFFFFF" w:themeColor="background1"/>
          <w:sz w:val="24"/>
          <w:szCs w:val="24"/>
          <w:lang w:val="mn-MN"/>
        </w:rPr>
        <w:t>,,</w:t>
      </w:r>
      <w:r w:rsidR="000879AA" w:rsidRPr="008D0618">
        <w:rPr>
          <w:sz w:val="24"/>
          <w:szCs w:val="24"/>
          <w:lang w:val="mn-MN"/>
        </w:rPr>
        <w:t>А</w:t>
      </w:r>
      <w:r w:rsidR="00C83085" w:rsidRPr="008D0618">
        <w:rPr>
          <w:sz w:val="24"/>
          <w:szCs w:val="24"/>
          <w:lang w:val="mn-MN"/>
        </w:rPr>
        <w:t xml:space="preserve">жлын гүйцэтгэл “Хангалтгүй” үнэлгээгээр дүгнэгдсэн; </w:t>
      </w:r>
    </w:p>
    <w:p w14:paraId="0BCCBF2D" w14:textId="1720ED1B"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w:t>
      </w:r>
      <w:r w:rsidR="008B4A07" w:rsidRPr="008D0618">
        <w:rPr>
          <w:sz w:val="24"/>
          <w:szCs w:val="24"/>
          <w:lang w:val="mn-MN"/>
        </w:rPr>
        <w:t>7</w:t>
      </w:r>
      <w:r w:rsidR="00C83085" w:rsidRPr="008D0618">
        <w:rPr>
          <w:sz w:val="24"/>
          <w:szCs w:val="24"/>
          <w:lang w:val="mn-MN"/>
        </w:rPr>
        <w:t>.</w:t>
      </w:r>
      <w:r w:rsidR="002C1A32" w:rsidRPr="008D0618">
        <w:rPr>
          <w:color w:val="FFFFFF" w:themeColor="background1"/>
          <w:sz w:val="24"/>
          <w:szCs w:val="24"/>
          <w:lang w:val="mn-MN"/>
        </w:rPr>
        <w:t>,,</w:t>
      </w:r>
      <w:r w:rsidR="000879AA" w:rsidRPr="008D0618">
        <w:rPr>
          <w:sz w:val="24"/>
          <w:szCs w:val="24"/>
          <w:lang w:val="mn-MN"/>
        </w:rPr>
        <w:t>А</w:t>
      </w:r>
      <w:r w:rsidR="00C83085" w:rsidRPr="008D0618">
        <w:rPr>
          <w:sz w:val="24"/>
          <w:szCs w:val="24"/>
          <w:lang w:val="mn-MN"/>
        </w:rPr>
        <w:t>жлын байранд болон томилолтоор ажиллах үедээ ажлын цагаар согтууруулах ундаа, мансууруулах эм, сэтгэцэд нөлөөт бодис хэрэглэсэн;</w:t>
      </w:r>
    </w:p>
    <w:p w14:paraId="4BD8E876" w14:textId="77777777" w:rsidR="00960A90" w:rsidRPr="008D0618" w:rsidRDefault="00960A90" w:rsidP="00DF281B">
      <w:pPr>
        <w:pStyle w:val="BodyText2"/>
        <w:spacing w:after="0" w:line="240" w:lineRule="auto"/>
        <w:ind w:firstLine="1080"/>
        <w:contextualSpacing/>
        <w:jc w:val="both"/>
        <w:rPr>
          <w:sz w:val="24"/>
          <w:szCs w:val="24"/>
          <w:lang w:val="mn-MN"/>
        </w:rPr>
      </w:pPr>
    </w:p>
    <w:p w14:paraId="44D27147" w14:textId="488C00D6"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w:t>
      </w:r>
      <w:r w:rsidR="008B4A07" w:rsidRPr="008D0618">
        <w:rPr>
          <w:sz w:val="24"/>
          <w:szCs w:val="24"/>
          <w:lang w:val="mn-MN"/>
        </w:rPr>
        <w:t>8</w:t>
      </w:r>
      <w:r w:rsidR="00C83085" w:rsidRPr="008D0618">
        <w:rPr>
          <w:sz w:val="24"/>
          <w:szCs w:val="24"/>
          <w:lang w:val="mn-MN"/>
        </w:rPr>
        <w:t>.</w:t>
      </w:r>
      <w:r w:rsidR="002C1A32" w:rsidRPr="008D0618">
        <w:rPr>
          <w:color w:val="FFFFFF" w:themeColor="background1"/>
          <w:sz w:val="24"/>
          <w:szCs w:val="24"/>
          <w:lang w:val="mn-MN"/>
        </w:rPr>
        <w:t>,,</w:t>
      </w:r>
      <w:r w:rsidR="000879AA" w:rsidRPr="008D0618">
        <w:rPr>
          <w:sz w:val="24"/>
          <w:szCs w:val="24"/>
          <w:lang w:val="mn-MN"/>
        </w:rPr>
        <w:t>А</w:t>
      </w:r>
      <w:r w:rsidR="00C83085" w:rsidRPr="008D0618">
        <w:rPr>
          <w:sz w:val="24"/>
          <w:szCs w:val="24"/>
          <w:lang w:val="mn-MN"/>
        </w:rPr>
        <w:t>лбан үүргээ гүйцэтгэсэн болон эс гүйцэтгэсний төлөө бусдаас шан харамж авсан;</w:t>
      </w:r>
    </w:p>
    <w:p w14:paraId="44FD0D53" w14:textId="77777777" w:rsidR="00960A90" w:rsidRPr="008D0618" w:rsidRDefault="00960A90" w:rsidP="00DF281B">
      <w:pPr>
        <w:pStyle w:val="BodyText2"/>
        <w:spacing w:after="0" w:line="240" w:lineRule="auto"/>
        <w:ind w:firstLine="1080"/>
        <w:contextualSpacing/>
        <w:jc w:val="both"/>
        <w:rPr>
          <w:sz w:val="24"/>
          <w:szCs w:val="24"/>
          <w:lang w:val="mn-MN"/>
        </w:rPr>
      </w:pPr>
    </w:p>
    <w:p w14:paraId="242E22AC" w14:textId="5DDF5503" w:rsidR="00C83085" w:rsidRPr="008D0618" w:rsidRDefault="00813C89" w:rsidP="00DF281B">
      <w:pPr>
        <w:pStyle w:val="BodyText2"/>
        <w:spacing w:after="0" w:line="240" w:lineRule="auto"/>
        <w:ind w:firstLine="1080"/>
        <w:contextualSpacing/>
        <w:jc w:val="both"/>
        <w:rPr>
          <w:sz w:val="24"/>
          <w:szCs w:val="24"/>
          <w:lang w:val="mn-MN"/>
        </w:rPr>
      </w:pPr>
      <w:r w:rsidRPr="008D0618">
        <w:rPr>
          <w:sz w:val="24"/>
          <w:szCs w:val="24"/>
          <w:lang w:val="mn-MN"/>
        </w:rPr>
        <w:t>9</w:t>
      </w:r>
      <w:r w:rsidR="00C83085" w:rsidRPr="008D0618">
        <w:rPr>
          <w:sz w:val="24"/>
          <w:szCs w:val="24"/>
          <w:lang w:val="mn-MN"/>
        </w:rPr>
        <w:t>.4.</w:t>
      </w:r>
      <w:r w:rsidR="008B4A07" w:rsidRPr="008D0618">
        <w:rPr>
          <w:sz w:val="24"/>
          <w:szCs w:val="24"/>
          <w:lang w:val="mn-MN"/>
        </w:rPr>
        <w:t>9</w:t>
      </w:r>
      <w:r w:rsidR="00C83085" w:rsidRPr="008D0618">
        <w:rPr>
          <w:sz w:val="24"/>
          <w:szCs w:val="24"/>
          <w:lang w:val="mn-MN"/>
        </w:rPr>
        <w:t>.</w:t>
      </w:r>
      <w:r w:rsidR="002C1A32" w:rsidRPr="008D0618">
        <w:rPr>
          <w:color w:val="FFFFFF" w:themeColor="background1"/>
          <w:sz w:val="24"/>
          <w:szCs w:val="24"/>
          <w:lang w:val="mn-MN"/>
        </w:rPr>
        <w:t>,,</w:t>
      </w:r>
      <w:r w:rsidR="000879AA" w:rsidRPr="008D0618">
        <w:rPr>
          <w:sz w:val="24"/>
          <w:szCs w:val="24"/>
          <w:lang w:val="mn-MN"/>
        </w:rPr>
        <w:t>С</w:t>
      </w:r>
      <w:r w:rsidR="00C83085" w:rsidRPr="008D0618">
        <w:rPr>
          <w:sz w:val="24"/>
          <w:szCs w:val="24"/>
          <w:lang w:val="mn-MN"/>
        </w:rPr>
        <w:t>ахилгын болон ёс зүйн зөрчил давтан гаргасан.</w:t>
      </w:r>
    </w:p>
    <w:p w14:paraId="125387F7" w14:textId="77777777" w:rsidR="00924B37" w:rsidRPr="008D0618" w:rsidRDefault="00924B37" w:rsidP="00DF281B">
      <w:pPr>
        <w:pStyle w:val="BodyText2"/>
        <w:spacing w:after="0" w:line="240" w:lineRule="auto"/>
        <w:ind w:firstLine="1080"/>
        <w:contextualSpacing/>
        <w:jc w:val="both"/>
        <w:rPr>
          <w:sz w:val="24"/>
          <w:szCs w:val="24"/>
          <w:lang w:val="mn-MN"/>
        </w:rPr>
      </w:pPr>
    </w:p>
    <w:p w14:paraId="07CCC3FE" w14:textId="626D3B61"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.5.</w:t>
      </w:r>
      <w:r w:rsidR="002C1A32" w:rsidRPr="008D0618">
        <w:rPr>
          <w:color w:val="FFFFFF" w:themeColor="background1"/>
          <w:sz w:val="24"/>
          <w:szCs w:val="24"/>
          <w:lang w:val="mn-MN"/>
        </w:rPr>
        <w:t>,,</w:t>
      </w:r>
      <w:r w:rsidR="00C83085" w:rsidRPr="008D0618">
        <w:rPr>
          <w:sz w:val="24"/>
          <w:szCs w:val="24"/>
          <w:lang w:val="mn-MN"/>
        </w:rPr>
        <w:t xml:space="preserve">Энэ журмын </w:t>
      </w:r>
      <w:r w:rsidR="007A0F02" w:rsidRPr="008D0618">
        <w:rPr>
          <w:sz w:val="24"/>
          <w:szCs w:val="24"/>
          <w:lang w:val="mn-MN"/>
        </w:rPr>
        <w:t>9</w:t>
      </w:r>
      <w:r w:rsidR="00C83085" w:rsidRPr="008D0618">
        <w:rPr>
          <w:sz w:val="24"/>
          <w:szCs w:val="24"/>
          <w:lang w:val="mn-MN"/>
        </w:rPr>
        <w:t>.</w:t>
      </w:r>
      <w:r w:rsidR="007A0F02" w:rsidRPr="008D0618">
        <w:rPr>
          <w:sz w:val="24"/>
          <w:szCs w:val="24"/>
          <w:lang w:val="mn-MN"/>
        </w:rPr>
        <w:t>4</w:t>
      </w:r>
      <w:r w:rsidR="00C83085" w:rsidRPr="008D0618">
        <w:rPr>
          <w:sz w:val="24"/>
          <w:szCs w:val="24"/>
          <w:lang w:val="mn-MN"/>
        </w:rPr>
        <w:t>-т заасан “ноцтой зөрчил” гаргасан албан хаагчид зөрчлийн шинж байдал, анх удаа болон давтан үйлдсэн зэргийг харгалзан хариуцлага ногдуулна.</w:t>
      </w:r>
    </w:p>
    <w:p w14:paraId="23634A61" w14:textId="77777777" w:rsidR="00924B37" w:rsidRPr="008D0618" w:rsidRDefault="00924B37" w:rsidP="00DF281B">
      <w:pPr>
        <w:pStyle w:val="BodyText2"/>
        <w:spacing w:after="0" w:line="240" w:lineRule="auto"/>
        <w:ind w:firstLine="720"/>
        <w:contextualSpacing/>
        <w:jc w:val="both"/>
        <w:rPr>
          <w:sz w:val="24"/>
          <w:szCs w:val="24"/>
          <w:lang w:val="mn-MN"/>
        </w:rPr>
      </w:pPr>
    </w:p>
    <w:p w14:paraId="50ACCDE0" w14:textId="6BE2C28C"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.6.</w:t>
      </w:r>
      <w:r w:rsidR="002C1A32" w:rsidRPr="008D0618">
        <w:rPr>
          <w:color w:val="FFFFFF" w:themeColor="background1"/>
          <w:sz w:val="24"/>
          <w:szCs w:val="24"/>
          <w:lang w:val="mn-MN"/>
        </w:rPr>
        <w:t>,,</w:t>
      </w:r>
      <w:r w:rsidR="00C83085" w:rsidRPr="008D0618">
        <w:rPr>
          <w:sz w:val="24"/>
          <w:szCs w:val="24"/>
          <w:lang w:val="mn-MN"/>
        </w:rPr>
        <w:t>Дотоод журам болон хөдөлмөрийн гэрээгээр хүлээсэн үүргээ биелүүлээгүй төрийн үйлчилгээний албан хаагчид Хөдөлмөрийн тухай хуульд зааснаар сахилгын шийтгэл ногдуулна.</w:t>
      </w:r>
    </w:p>
    <w:p w14:paraId="4C77D98C" w14:textId="77777777" w:rsidR="00924B37" w:rsidRPr="008D0618" w:rsidRDefault="00924B37" w:rsidP="00DF281B">
      <w:pPr>
        <w:pStyle w:val="BodyText2"/>
        <w:spacing w:after="0" w:line="240" w:lineRule="auto"/>
        <w:contextualSpacing/>
        <w:jc w:val="both"/>
        <w:rPr>
          <w:sz w:val="24"/>
          <w:szCs w:val="24"/>
          <w:lang w:val="mn-MN"/>
        </w:rPr>
      </w:pPr>
    </w:p>
    <w:p w14:paraId="3D77FC8A" w14:textId="0BE62B12"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.7.</w:t>
      </w:r>
      <w:r w:rsidR="002C1A32" w:rsidRPr="008D0618">
        <w:rPr>
          <w:color w:val="FFFFFF" w:themeColor="background1"/>
          <w:sz w:val="24"/>
          <w:szCs w:val="24"/>
          <w:lang w:val="mn-MN"/>
        </w:rPr>
        <w:t>,,</w:t>
      </w:r>
      <w:r w:rsidR="00C83085" w:rsidRPr="008D0618">
        <w:rPr>
          <w:sz w:val="24"/>
          <w:szCs w:val="24"/>
          <w:lang w:val="mn-MN"/>
        </w:rPr>
        <w:t xml:space="preserve">Сахилгын шийтгэлийг тухайн албан хаагчийн харьяалах нэгжийн болон </w:t>
      </w:r>
      <w:r w:rsidR="00100276" w:rsidRPr="008D0618">
        <w:rPr>
          <w:sz w:val="24"/>
          <w:szCs w:val="24"/>
          <w:lang w:val="mn-MN"/>
        </w:rPr>
        <w:t>З</w:t>
      </w:r>
      <w:r w:rsidR="00C83085" w:rsidRPr="008D0618">
        <w:rPr>
          <w:sz w:val="24"/>
          <w:szCs w:val="24"/>
          <w:lang w:val="mn-MN"/>
        </w:rPr>
        <w:t xml:space="preserve">ахиргаа удирдлагын газрын саналыг үндэслэн </w:t>
      </w:r>
      <w:r w:rsidR="00100276" w:rsidRPr="008D0618">
        <w:rPr>
          <w:sz w:val="24"/>
          <w:szCs w:val="24"/>
          <w:lang w:val="mn-MN"/>
        </w:rPr>
        <w:t>агентлагийн</w:t>
      </w:r>
      <w:r w:rsidR="00C83085" w:rsidRPr="008D0618">
        <w:rPr>
          <w:sz w:val="24"/>
          <w:szCs w:val="24"/>
          <w:lang w:val="mn-MN"/>
        </w:rPr>
        <w:t xml:space="preserve"> даргын тушаалаар ногдуулна. Уг шийдвэрийг </w:t>
      </w:r>
      <w:r w:rsidR="00100276" w:rsidRPr="008D0618">
        <w:rPr>
          <w:sz w:val="24"/>
          <w:szCs w:val="24"/>
          <w:lang w:val="mn-MN"/>
        </w:rPr>
        <w:t>З</w:t>
      </w:r>
      <w:r w:rsidR="00C83085" w:rsidRPr="008D0618">
        <w:rPr>
          <w:sz w:val="24"/>
          <w:szCs w:val="24"/>
          <w:lang w:val="mn-MN"/>
        </w:rPr>
        <w:t>ахиргаа удирдлагын газар өөрт нь мэдэгдэх бөгөөд тушаалыг хувийн хэрэгт хавсаргаж, шаардлагатай гэж үзвэл хамт олонд мэдээлэх ба шийдвэрийн хувийг холбогдох эрх бүхий байгууллагад хүргүүлнэ.</w:t>
      </w:r>
    </w:p>
    <w:p w14:paraId="69407DCD" w14:textId="77777777" w:rsidR="00924B37" w:rsidRPr="008D0618" w:rsidRDefault="00924B37" w:rsidP="00DF281B">
      <w:pPr>
        <w:pStyle w:val="BodyText2"/>
        <w:spacing w:after="0" w:line="240" w:lineRule="auto"/>
        <w:contextualSpacing/>
        <w:jc w:val="both"/>
        <w:rPr>
          <w:sz w:val="24"/>
          <w:szCs w:val="24"/>
          <w:lang w:val="mn-MN"/>
        </w:rPr>
      </w:pPr>
    </w:p>
    <w:p w14:paraId="4D20E3D3" w14:textId="716CEB3D"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.8.</w:t>
      </w:r>
      <w:r w:rsidR="002C1A32" w:rsidRPr="008D0618">
        <w:rPr>
          <w:color w:val="FFFFFF" w:themeColor="background1"/>
          <w:sz w:val="24"/>
          <w:szCs w:val="24"/>
          <w:lang w:val="mn-MN"/>
        </w:rPr>
        <w:t>,,</w:t>
      </w:r>
      <w:r w:rsidR="00C83085" w:rsidRPr="008D0618">
        <w:rPr>
          <w:sz w:val="24"/>
          <w:szCs w:val="24"/>
          <w:lang w:val="mn-MN"/>
        </w:rPr>
        <w:t>Сахилгын шийтгэлтэй байх хугацаанд нь албан хаагчид зэрэг дэв, шагнал, урамшуулал олгохгүй.</w:t>
      </w:r>
    </w:p>
    <w:p w14:paraId="751F36BF" w14:textId="77777777" w:rsidR="00924B37" w:rsidRPr="008D0618" w:rsidRDefault="00924B37" w:rsidP="00DF281B">
      <w:pPr>
        <w:pStyle w:val="BodyText2"/>
        <w:spacing w:after="0" w:line="240" w:lineRule="auto"/>
        <w:contextualSpacing/>
        <w:jc w:val="both"/>
        <w:rPr>
          <w:sz w:val="24"/>
          <w:szCs w:val="24"/>
          <w:lang w:val="mn-MN"/>
        </w:rPr>
      </w:pPr>
    </w:p>
    <w:p w14:paraId="4ADBFFC7" w14:textId="45C70FF6" w:rsidR="00C83085" w:rsidRPr="008D0618" w:rsidRDefault="00813C89" w:rsidP="002C1A32">
      <w:pPr>
        <w:pStyle w:val="BodyText2"/>
        <w:spacing w:after="0" w:line="240" w:lineRule="auto"/>
        <w:ind w:firstLine="567"/>
        <w:contextualSpacing/>
        <w:jc w:val="both"/>
        <w:rPr>
          <w:sz w:val="24"/>
          <w:szCs w:val="24"/>
          <w:lang w:val="mn-MN"/>
        </w:rPr>
      </w:pPr>
      <w:r w:rsidRPr="008D0618">
        <w:rPr>
          <w:sz w:val="24"/>
          <w:szCs w:val="24"/>
          <w:lang w:val="mn-MN"/>
        </w:rPr>
        <w:t>9</w:t>
      </w:r>
      <w:r w:rsidR="00C83085" w:rsidRPr="008D0618">
        <w:rPr>
          <w:sz w:val="24"/>
          <w:szCs w:val="24"/>
          <w:lang w:val="mn-MN"/>
        </w:rPr>
        <w:t>.9.</w:t>
      </w:r>
      <w:r w:rsidR="002C1A32" w:rsidRPr="008D0618">
        <w:rPr>
          <w:color w:val="FFFFFF" w:themeColor="background1"/>
          <w:sz w:val="24"/>
          <w:szCs w:val="24"/>
          <w:lang w:val="mn-MN"/>
        </w:rPr>
        <w:t>,,</w:t>
      </w:r>
      <w:r w:rsidR="00C83085" w:rsidRPr="008D0618">
        <w:rPr>
          <w:sz w:val="24"/>
          <w:szCs w:val="24"/>
          <w:lang w:val="mn-MN"/>
        </w:rPr>
        <w:t xml:space="preserve">Хөдөлмөрлөх үүргээ биелүүлэх явцдаа өөрийн буруугаас </w:t>
      </w:r>
      <w:r w:rsidR="00DF655F" w:rsidRPr="008D0618">
        <w:rPr>
          <w:sz w:val="24"/>
          <w:szCs w:val="24"/>
          <w:lang w:val="mn-MN"/>
        </w:rPr>
        <w:t>агентлагт</w:t>
      </w:r>
      <w:r w:rsidR="00C83085" w:rsidRPr="008D0618">
        <w:rPr>
          <w:sz w:val="24"/>
          <w:szCs w:val="24"/>
          <w:lang w:val="mn-MN"/>
        </w:rPr>
        <w:t xml:space="preserve"> эд хөрөнгийн хохирол учруулсан тохиолдолд сахилгын шийтгэл ногдуулсан эсэхийг харгалзахгүйгээр холбогдох хуульд заасны дагуу эд хөрөнгийн хариуцлага хүлээлгэнэ.</w:t>
      </w:r>
    </w:p>
    <w:p w14:paraId="53F239B2" w14:textId="365E8F1D" w:rsidR="008B4A07" w:rsidRPr="008D0618" w:rsidRDefault="00CE2CCB" w:rsidP="00DF281B">
      <w:pPr>
        <w:pStyle w:val="BodyText2"/>
        <w:spacing w:after="0" w:line="240" w:lineRule="auto"/>
        <w:contextualSpacing/>
        <w:jc w:val="both"/>
        <w:rPr>
          <w:sz w:val="24"/>
          <w:szCs w:val="24"/>
          <w:lang w:val="mn-MN"/>
        </w:rPr>
      </w:pPr>
      <w:r w:rsidRPr="008D0618">
        <w:rPr>
          <w:sz w:val="24"/>
          <w:szCs w:val="24"/>
          <w:lang w:val="mn-MN"/>
        </w:rPr>
        <w:tab/>
      </w:r>
      <w:r w:rsidR="008B4A07" w:rsidRPr="008D0618">
        <w:rPr>
          <w:sz w:val="24"/>
          <w:szCs w:val="24"/>
          <w:lang w:val="mn-MN"/>
        </w:rPr>
        <w:tab/>
      </w:r>
    </w:p>
    <w:p w14:paraId="378CD119" w14:textId="0C53F6F9" w:rsidR="00C42285" w:rsidRPr="008D0618" w:rsidRDefault="00C42285" w:rsidP="00DF281B">
      <w:pPr>
        <w:pStyle w:val="BodyText2"/>
        <w:spacing w:after="0" w:line="240" w:lineRule="auto"/>
        <w:contextualSpacing/>
        <w:rPr>
          <w:b/>
          <w:bCs/>
          <w:sz w:val="24"/>
          <w:szCs w:val="24"/>
          <w:lang w:val="mn-MN"/>
        </w:rPr>
      </w:pPr>
      <w:r w:rsidRPr="008D0618">
        <w:rPr>
          <w:b/>
          <w:bCs/>
          <w:sz w:val="24"/>
          <w:szCs w:val="24"/>
          <w:lang w:val="mn-MN"/>
        </w:rPr>
        <w:t>Арав. Хүүхэд хөхүүлэх, асрах нэмэлт завсарлага, олговор олгох</w:t>
      </w:r>
    </w:p>
    <w:p w14:paraId="508A3ED5" w14:textId="62995F72" w:rsidR="00C42285" w:rsidRPr="008D0618" w:rsidRDefault="00C42285" w:rsidP="00DF281B">
      <w:pPr>
        <w:pStyle w:val="BodyText2"/>
        <w:spacing w:after="0" w:line="240" w:lineRule="auto"/>
        <w:contextualSpacing/>
        <w:rPr>
          <w:b/>
          <w:bCs/>
          <w:sz w:val="24"/>
          <w:szCs w:val="24"/>
          <w:lang w:val="mn-MN"/>
        </w:rPr>
      </w:pPr>
    </w:p>
    <w:p w14:paraId="30EF9219" w14:textId="64E762EA" w:rsidR="00C42285" w:rsidRPr="008D0618" w:rsidRDefault="00C42285" w:rsidP="002C1A32">
      <w:pPr>
        <w:pStyle w:val="BodyText2"/>
        <w:spacing w:after="0" w:line="240" w:lineRule="auto"/>
        <w:ind w:firstLine="567"/>
        <w:contextualSpacing/>
        <w:jc w:val="both"/>
        <w:rPr>
          <w:sz w:val="24"/>
          <w:szCs w:val="24"/>
          <w:lang w:val="mn-MN"/>
        </w:rPr>
      </w:pPr>
      <w:r w:rsidRPr="008D0618">
        <w:rPr>
          <w:sz w:val="24"/>
          <w:szCs w:val="24"/>
          <w:lang w:val="mn-MN"/>
        </w:rPr>
        <w:t>10.1.</w:t>
      </w:r>
      <w:r w:rsidR="002C1A32" w:rsidRPr="008D0618">
        <w:rPr>
          <w:color w:val="FFFFFF" w:themeColor="background1"/>
          <w:sz w:val="24"/>
          <w:szCs w:val="24"/>
          <w:lang w:val="mn-MN"/>
        </w:rPr>
        <w:t>,,</w:t>
      </w:r>
      <w:r w:rsidRPr="008D0618">
        <w:rPr>
          <w:sz w:val="24"/>
          <w:szCs w:val="24"/>
          <w:lang w:val="mn-MN"/>
        </w:rPr>
        <w:t xml:space="preserve">Хөхүүл хүүхэдтэй эхэд </w:t>
      </w:r>
      <w:r w:rsidR="006B59BA" w:rsidRPr="008D0618">
        <w:rPr>
          <w:sz w:val="24"/>
          <w:szCs w:val="24"/>
          <w:lang w:val="mn-MN"/>
        </w:rPr>
        <w:t>а</w:t>
      </w:r>
      <w:r w:rsidRPr="008D0618">
        <w:rPr>
          <w:sz w:val="24"/>
          <w:szCs w:val="24"/>
          <w:lang w:val="mn-MN"/>
        </w:rPr>
        <w:t>мрах, хооллох завсарлагаас гадна хүүхдээ хөхүүлэх, асрахад зориулан зургаан сар хүртэлх насны хүүхэдтэй буюу нэг хүртэлх насны ихэр хүүхэдтэй эхэд хоёр цагийн</w:t>
      </w:r>
      <w:r w:rsidR="006B59BA" w:rsidRPr="008D0618">
        <w:rPr>
          <w:sz w:val="24"/>
          <w:szCs w:val="24"/>
          <w:lang w:val="mn-MN"/>
        </w:rPr>
        <w:t xml:space="preserve"> нэмэлт завсарлагыг ажилласан цагт тооцож олгоно. </w:t>
      </w:r>
    </w:p>
    <w:p w14:paraId="41AF8F93" w14:textId="77777777" w:rsidR="0024447D" w:rsidRPr="008D0618" w:rsidRDefault="0024447D" w:rsidP="0024447D">
      <w:pPr>
        <w:pStyle w:val="BodyText2"/>
        <w:spacing w:after="0" w:line="240" w:lineRule="auto"/>
        <w:contextualSpacing/>
        <w:jc w:val="both"/>
        <w:rPr>
          <w:sz w:val="24"/>
          <w:szCs w:val="24"/>
          <w:lang w:val="mn-MN"/>
        </w:rPr>
      </w:pPr>
    </w:p>
    <w:p w14:paraId="5E74C488" w14:textId="3189DA9A" w:rsidR="006B59BA" w:rsidRPr="008D0618" w:rsidRDefault="00C938ED" w:rsidP="002C1A32">
      <w:pPr>
        <w:pStyle w:val="BodyText2"/>
        <w:spacing w:after="0" w:line="240" w:lineRule="auto"/>
        <w:ind w:firstLine="567"/>
        <w:contextualSpacing/>
        <w:jc w:val="both"/>
        <w:rPr>
          <w:sz w:val="24"/>
          <w:szCs w:val="24"/>
          <w:lang w:val="mn-MN"/>
        </w:rPr>
      </w:pPr>
      <w:r w:rsidRPr="008D0618">
        <w:rPr>
          <w:sz w:val="24"/>
          <w:szCs w:val="24"/>
          <w:lang w:val="mn-MN"/>
        </w:rPr>
        <w:t>10.2.</w:t>
      </w:r>
      <w:r w:rsidR="002C1A32" w:rsidRPr="008D0618">
        <w:rPr>
          <w:color w:val="FFFFFF" w:themeColor="background1"/>
          <w:sz w:val="24"/>
          <w:szCs w:val="24"/>
          <w:lang w:val="mn-MN"/>
        </w:rPr>
        <w:t>,,</w:t>
      </w:r>
      <w:r w:rsidRPr="008D0618">
        <w:rPr>
          <w:sz w:val="24"/>
          <w:szCs w:val="24"/>
          <w:lang w:val="mn-MN"/>
        </w:rPr>
        <w:t>Хүүхэд хөхүүлэх</w:t>
      </w:r>
      <w:r w:rsidR="00405980" w:rsidRPr="008D0618">
        <w:rPr>
          <w:sz w:val="24"/>
          <w:szCs w:val="24"/>
          <w:lang w:val="mn-MN"/>
        </w:rPr>
        <w:t xml:space="preserve"> завсарлагын</w:t>
      </w:r>
      <w:r w:rsidRPr="008D0618">
        <w:rPr>
          <w:sz w:val="24"/>
          <w:szCs w:val="24"/>
          <w:lang w:val="mn-MN"/>
        </w:rPr>
        <w:t xml:space="preserve"> цагийг ажил олгогчтой тохиролцсоны үндсэн дээр ажлын цагийн </w:t>
      </w:r>
      <w:r w:rsidR="00685E98" w:rsidRPr="008D0618">
        <w:rPr>
          <w:sz w:val="24"/>
          <w:szCs w:val="24"/>
          <w:lang w:val="mn-MN"/>
        </w:rPr>
        <w:t xml:space="preserve">аль хэсэгт олгохыг шийдвэрлэнэ. </w:t>
      </w:r>
    </w:p>
    <w:p w14:paraId="4BE6B4F3" w14:textId="77777777" w:rsidR="0009667A" w:rsidRPr="008D0618" w:rsidRDefault="0009667A" w:rsidP="006B59BA">
      <w:pPr>
        <w:pStyle w:val="BodyText2"/>
        <w:spacing w:after="0" w:line="240" w:lineRule="auto"/>
        <w:contextualSpacing/>
        <w:jc w:val="both"/>
        <w:rPr>
          <w:sz w:val="24"/>
          <w:szCs w:val="24"/>
          <w:lang w:val="mn-MN"/>
        </w:rPr>
      </w:pPr>
    </w:p>
    <w:p w14:paraId="1A187A62" w14:textId="16775662" w:rsidR="00685E98" w:rsidRPr="008D0618" w:rsidRDefault="00685E98" w:rsidP="002C1A32">
      <w:pPr>
        <w:pStyle w:val="BodyText2"/>
        <w:spacing w:after="0" w:line="240" w:lineRule="auto"/>
        <w:ind w:firstLine="567"/>
        <w:contextualSpacing/>
        <w:jc w:val="both"/>
        <w:rPr>
          <w:sz w:val="24"/>
          <w:szCs w:val="24"/>
          <w:lang w:val="mn-MN"/>
        </w:rPr>
      </w:pPr>
      <w:r w:rsidRPr="008D0618">
        <w:rPr>
          <w:sz w:val="24"/>
          <w:szCs w:val="24"/>
          <w:lang w:val="mn-MN"/>
        </w:rPr>
        <w:t>10.3.</w:t>
      </w:r>
      <w:r w:rsidR="002C1A32" w:rsidRPr="008D0618">
        <w:rPr>
          <w:color w:val="FFFFFF" w:themeColor="background1"/>
          <w:sz w:val="24"/>
          <w:szCs w:val="24"/>
          <w:lang w:val="mn-MN"/>
        </w:rPr>
        <w:t>,,</w:t>
      </w:r>
      <w:r w:rsidRPr="008D0618">
        <w:rPr>
          <w:sz w:val="24"/>
          <w:szCs w:val="24"/>
          <w:lang w:val="mn-MN"/>
        </w:rPr>
        <w:t>Хүүхэд хөхүүлэх цагийн бүртгэлийг</w:t>
      </w:r>
      <w:r w:rsidR="0049256E" w:rsidRPr="008D0618">
        <w:rPr>
          <w:sz w:val="24"/>
          <w:szCs w:val="24"/>
          <w:lang w:val="mn-MN"/>
        </w:rPr>
        <w:t xml:space="preserve"> дотоод сүлжээний </w:t>
      </w:r>
      <w:r w:rsidRPr="008D0618">
        <w:rPr>
          <w:sz w:val="24"/>
          <w:szCs w:val="24"/>
          <w:lang w:val="mn-MN"/>
        </w:rPr>
        <w:t xml:space="preserve">системээр бүртгэж, бүртгэлийг үндэслэн хүүхэд хөхүүлэх нэмэлт завсарлагыг ажлын цагт тооцон ажилтанд олговор олгоно. </w:t>
      </w:r>
    </w:p>
    <w:p w14:paraId="45EDE715" w14:textId="04F62DC7" w:rsidR="00C42285" w:rsidRPr="008D0618" w:rsidRDefault="00E42EB5" w:rsidP="00E42EB5">
      <w:pPr>
        <w:pStyle w:val="BodyText2"/>
        <w:spacing w:after="0" w:line="240" w:lineRule="auto"/>
        <w:contextualSpacing/>
        <w:jc w:val="both"/>
        <w:rPr>
          <w:b/>
          <w:bCs/>
          <w:sz w:val="24"/>
          <w:szCs w:val="24"/>
          <w:lang w:val="mn-MN"/>
        </w:rPr>
      </w:pPr>
      <w:r w:rsidRPr="008D0618">
        <w:rPr>
          <w:sz w:val="24"/>
          <w:szCs w:val="24"/>
          <w:lang w:val="mn-MN"/>
        </w:rPr>
        <w:tab/>
      </w:r>
    </w:p>
    <w:p w14:paraId="41581CB1" w14:textId="30E4BF52" w:rsidR="00C83085" w:rsidRPr="008D0618" w:rsidRDefault="00E42EB5" w:rsidP="00DF281B">
      <w:pPr>
        <w:pStyle w:val="BodyText2"/>
        <w:spacing w:after="0" w:line="240" w:lineRule="auto"/>
        <w:contextualSpacing/>
        <w:rPr>
          <w:b/>
          <w:bCs/>
          <w:sz w:val="24"/>
          <w:szCs w:val="24"/>
          <w:lang w:val="mn-MN"/>
        </w:rPr>
      </w:pPr>
      <w:r w:rsidRPr="008D0618">
        <w:rPr>
          <w:b/>
          <w:bCs/>
          <w:sz w:val="24"/>
          <w:szCs w:val="24"/>
          <w:lang w:val="mn-MN"/>
        </w:rPr>
        <w:t>Арван нэг</w:t>
      </w:r>
      <w:r w:rsidR="00C83085" w:rsidRPr="008D0618">
        <w:rPr>
          <w:b/>
          <w:bCs/>
          <w:sz w:val="24"/>
          <w:szCs w:val="24"/>
          <w:lang w:val="mn-MN"/>
        </w:rPr>
        <w:t>.Бусад</w:t>
      </w:r>
    </w:p>
    <w:p w14:paraId="6DF5F131" w14:textId="77777777" w:rsidR="00DF281B" w:rsidRPr="008D0618" w:rsidRDefault="00DF281B" w:rsidP="00DF281B">
      <w:pPr>
        <w:pStyle w:val="BodyText2"/>
        <w:spacing w:after="0" w:line="240" w:lineRule="auto"/>
        <w:contextualSpacing/>
        <w:rPr>
          <w:b/>
          <w:bCs/>
          <w:sz w:val="24"/>
          <w:szCs w:val="24"/>
          <w:lang w:val="mn-MN"/>
        </w:rPr>
      </w:pPr>
    </w:p>
    <w:p w14:paraId="0F3515DB" w14:textId="52DE7125"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1</w:t>
      </w:r>
      <w:r w:rsidR="00E42EB5" w:rsidRPr="008D0618">
        <w:rPr>
          <w:sz w:val="24"/>
          <w:szCs w:val="24"/>
          <w:lang w:val="mn-MN"/>
        </w:rPr>
        <w:t>1</w:t>
      </w:r>
      <w:r w:rsidRPr="008D0618">
        <w:rPr>
          <w:sz w:val="24"/>
          <w:szCs w:val="24"/>
          <w:lang w:val="mn-MN"/>
        </w:rPr>
        <w:t>.1.</w:t>
      </w:r>
      <w:r w:rsidR="002C1A32" w:rsidRPr="008D0618">
        <w:rPr>
          <w:color w:val="FFFFFF" w:themeColor="background1"/>
          <w:sz w:val="24"/>
          <w:szCs w:val="24"/>
          <w:lang w:val="mn-MN"/>
        </w:rPr>
        <w:t>,,</w:t>
      </w:r>
      <w:r w:rsidRPr="008D0618">
        <w:rPr>
          <w:sz w:val="24"/>
          <w:szCs w:val="24"/>
          <w:lang w:val="mn-MN"/>
        </w:rPr>
        <w:t>Төрийн болон албаны нууцыг хариуцдаг, эсхүл тэдгээр нууцтай албан үүргийн дагуу танилцсан албан хаагч уг нууцыг задруулах, бусдад мэдээлэх, хувийн зорилгоор ашиглахыг хориглох бөгөөд уг албан тушаалтан ажлын шугамаар олж мэдсэн нууцыг бусдад задруулахгүй байх үүрэгтэй.</w:t>
      </w:r>
      <w:r w:rsidR="00AE7F47" w:rsidRPr="008D0618">
        <w:rPr>
          <w:sz w:val="24"/>
          <w:szCs w:val="24"/>
          <w:lang w:val="mn-MN"/>
        </w:rPr>
        <w:t xml:space="preserve"> </w:t>
      </w:r>
      <w:r w:rsidRPr="008D0618">
        <w:rPr>
          <w:sz w:val="24"/>
          <w:szCs w:val="24"/>
          <w:lang w:val="mn-MN"/>
        </w:rPr>
        <w:t>Энэ</w:t>
      </w:r>
      <w:r w:rsidR="00AE7F47" w:rsidRPr="008D0618">
        <w:rPr>
          <w:sz w:val="24"/>
          <w:szCs w:val="24"/>
          <w:lang w:val="mn-MN"/>
        </w:rPr>
        <w:t xml:space="preserve"> </w:t>
      </w:r>
      <w:r w:rsidRPr="008D0618">
        <w:rPr>
          <w:sz w:val="24"/>
          <w:szCs w:val="24"/>
          <w:lang w:val="mn-MN"/>
        </w:rPr>
        <w:t>харилцааг Төрийн болон албаны нууцын тухай хууль, Байгууллагын нууцын тухай хууль, Хүний хувийн мэдээлэл хамгаалах тухай хууль, албаны нууцын асуудлыг зохицуулсан дотоод журамд заасны дагуу зохицуулна.</w:t>
      </w:r>
    </w:p>
    <w:p w14:paraId="724F8F2F" w14:textId="77777777" w:rsidR="00924B37" w:rsidRPr="008D0618" w:rsidRDefault="00924B37" w:rsidP="00DF281B">
      <w:pPr>
        <w:pStyle w:val="BodyText2"/>
        <w:spacing w:after="0" w:line="240" w:lineRule="auto"/>
        <w:contextualSpacing/>
        <w:jc w:val="both"/>
        <w:rPr>
          <w:sz w:val="24"/>
          <w:szCs w:val="24"/>
          <w:lang w:val="mn-MN"/>
        </w:rPr>
      </w:pPr>
    </w:p>
    <w:p w14:paraId="0BCB532F" w14:textId="28718900"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1</w:t>
      </w:r>
      <w:r w:rsidR="00E42EB5" w:rsidRPr="008D0618">
        <w:rPr>
          <w:sz w:val="24"/>
          <w:szCs w:val="24"/>
          <w:lang w:val="mn-MN"/>
        </w:rPr>
        <w:t>1</w:t>
      </w:r>
      <w:r w:rsidRPr="008D0618">
        <w:rPr>
          <w:sz w:val="24"/>
          <w:szCs w:val="24"/>
          <w:lang w:val="mn-MN"/>
        </w:rPr>
        <w:t>.2.</w:t>
      </w:r>
      <w:r w:rsidR="002C1A32" w:rsidRPr="008D0618">
        <w:rPr>
          <w:color w:val="FFFFFF" w:themeColor="background1"/>
          <w:sz w:val="24"/>
          <w:szCs w:val="24"/>
          <w:lang w:val="mn-MN"/>
        </w:rPr>
        <w:t>,,</w:t>
      </w:r>
      <w:r w:rsidR="009E0576" w:rsidRPr="008D0618">
        <w:rPr>
          <w:sz w:val="24"/>
          <w:szCs w:val="24"/>
          <w:lang w:val="mn-MN"/>
        </w:rPr>
        <w:t>Агентлаг болон</w:t>
      </w:r>
      <w:r w:rsidRPr="008D0618">
        <w:rPr>
          <w:sz w:val="24"/>
          <w:szCs w:val="24"/>
          <w:lang w:val="mn-MN"/>
        </w:rPr>
        <w:t xml:space="preserve"> байгууллага хоорондын харилцаа, бичиг хэргийн урсгал, өргөдөл гомдлын шийдвэрлэлт, архивын үйлчилгээ, байгууллагын нууцыг хамгаалах зэрэг асуудлыг хууль тогтоомж, эрх бүхий байгууллага, албан тушаалтнаас тогтоосон журмын дагуу зохион байгуулна.</w:t>
      </w:r>
    </w:p>
    <w:p w14:paraId="1839E50F" w14:textId="77777777" w:rsidR="00924B37" w:rsidRPr="008D0618" w:rsidRDefault="00924B37" w:rsidP="00DF281B">
      <w:pPr>
        <w:pStyle w:val="BodyText2"/>
        <w:spacing w:after="0" w:line="240" w:lineRule="auto"/>
        <w:contextualSpacing/>
        <w:jc w:val="both"/>
        <w:rPr>
          <w:sz w:val="24"/>
          <w:szCs w:val="24"/>
          <w:lang w:val="mn-MN"/>
        </w:rPr>
      </w:pPr>
    </w:p>
    <w:p w14:paraId="293F93FB" w14:textId="5007619A" w:rsidR="00C83085" w:rsidRPr="008D0618" w:rsidRDefault="00C83085" w:rsidP="002C1A32">
      <w:pPr>
        <w:pStyle w:val="BodyText2"/>
        <w:spacing w:after="0" w:line="240" w:lineRule="auto"/>
        <w:ind w:firstLine="567"/>
        <w:contextualSpacing/>
        <w:jc w:val="both"/>
        <w:rPr>
          <w:sz w:val="24"/>
          <w:szCs w:val="24"/>
          <w:lang w:val="mn-MN"/>
        </w:rPr>
      </w:pPr>
      <w:r w:rsidRPr="008D0618">
        <w:rPr>
          <w:sz w:val="24"/>
          <w:szCs w:val="24"/>
          <w:lang w:val="mn-MN"/>
        </w:rPr>
        <w:t>1</w:t>
      </w:r>
      <w:r w:rsidR="00E42EB5" w:rsidRPr="008D0618">
        <w:rPr>
          <w:sz w:val="24"/>
          <w:szCs w:val="24"/>
          <w:lang w:val="mn-MN"/>
        </w:rPr>
        <w:t>1</w:t>
      </w:r>
      <w:r w:rsidRPr="008D0618">
        <w:rPr>
          <w:sz w:val="24"/>
          <w:szCs w:val="24"/>
          <w:lang w:val="mn-MN"/>
        </w:rPr>
        <w:t>.3.</w:t>
      </w:r>
      <w:r w:rsidR="002C1A32" w:rsidRPr="008D0618">
        <w:rPr>
          <w:color w:val="FFFFFF" w:themeColor="background1"/>
          <w:sz w:val="24"/>
          <w:szCs w:val="24"/>
          <w:lang w:val="mn-MN"/>
        </w:rPr>
        <w:t>,,</w:t>
      </w:r>
      <w:r w:rsidRPr="008D0618">
        <w:rPr>
          <w:sz w:val="24"/>
          <w:szCs w:val="24"/>
          <w:lang w:val="mn-MN"/>
        </w:rPr>
        <w:t xml:space="preserve">Журмын хэрэгжилтэд </w:t>
      </w:r>
      <w:r w:rsidR="009E0576" w:rsidRPr="008D0618">
        <w:rPr>
          <w:sz w:val="24"/>
          <w:szCs w:val="24"/>
          <w:lang w:val="mn-MN"/>
        </w:rPr>
        <w:t xml:space="preserve">Захиргаа удирдлагын газрын </w:t>
      </w:r>
      <w:r w:rsidRPr="008D0618">
        <w:rPr>
          <w:sz w:val="24"/>
          <w:szCs w:val="24"/>
          <w:lang w:val="mn-MN"/>
        </w:rPr>
        <w:t>Хяналт</w:t>
      </w:r>
      <w:r w:rsidR="009E0576" w:rsidRPr="008D0618">
        <w:rPr>
          <w:sz w:val="24"/>
          <w:szCs w:val="24"/>
          <w:lang w:val="mn-MN"/>
        </w:rPr>
        <w:t>-</w:t>
      </w:r>
      <w:r w:rsidRPr="008D0618">
        <w:rPr>
          <w:sz w:val="24"/>
          <w:szCs w:val="24"/>
          <w:lang w:val="mn-MN"/>
        </w:rPr>
        <w:t>шинжилгээ, үнэлгээ</w:t>
      </w:r>
      <w:r w:rsidR="00924B37" w:rsidRPr="008D0618">
        <w:rPr>
          <w:sz w:val="24"/>
          <w:szCs w:val="24"/>
          <w:lang w:val="mn-MN"/>
        </w:rPr>
        <w:t xml:space="preserve"> </w:t>
      </w:r>
      <w:r w:rsidR="009E0576" w:rsidRPr="008D0618">
        <w:rPr>
          <w:sz w:val="24"/>
          <w:szCs w:val="24"/>
          <w:lang w:val="mn-MN"/>
        </w:rPr>
        <w:t xml:space="preserve">хариуцсан мэргэжилтэн </w:t>
      </w:r>
      <w:r w:rsidRPr="008D0618">
        <w:rPr>
          <w:sz w:val="24"/>
          <w:szCs w:val="24"/>
          <w:lang w:val="mn-MN"/>
        </w:rPr>
        <w:t>жилд 1 удаа хяналт-шинжилгээ, үнэлгээг хийж, дүнг нийт албан хаагчдад танилцуулна.</w:t>
      </w:r>
    </w:p>
    <w:p w14:paraId="2DE7305B" w14:textId="77777777" w:rsidR="00DF281B" w:rsidRPr="008D0618" w:rsidRDefault="00DF281B" w:rsidP="00DF281B">
      <w:pPr>
        <w:pStyle w:val="BodyText2"/>
        <w:spacing w:after="0" w:line="240" w:lineRule="auto"/>
        <w:contextualSpacing/>
        <w:jc w:val="both"/>
        <w:rPr>
          <w:sz w:val="24"/>
          <w:szCs w:val="24"/>
          <w:lang w:val="mn-MN"/>
        </w:rPr>
      </w:pPr>
    </w:p>
    <w:p w14:paraId="3F9502FD" w14:textId="18C3D46C" w:rsidR="003D5192" w:rsidRPr="008D0618" w:rsidRDefault="003D5192" w:rsidP="002C1A32">
      <w:pPr>
        <w:pStyle w:val="BodyText2"/>
        <w:spacing w:after="0" w:line="240" w:lineRule="auto"/>
        <w:ind w:firstLine="567"/>
        <w:contextualSpacing/>
        <w:jc w:val="both"/>
        <w:rPr>
          <w:sz w:val="24"/>
          <w:szCs w:val="24"/>
          <w:lang w:val="mn-MN"/>
        </w:rPr>
      </w:pPr>
      <w:r w:rsidRPr="008D0618">
        <w:rPr>
          <w:sz w:val="24"/>
          <w:szCs w:val="24"/>
          <w:lang w:val="mn-MN"/>
        </w:rPr>
        <w:t>1</w:t>
      </w:r>
      <w:r w:rsidR="00E42EB5" w:rsidRPr="008D0618">
        <w:rPr>
          <w:sz w:val="24"/>
          <w:szCs w:val="24"/>
          <w:lang w:val="mn-MN"/>
        </w:rPr>
        <w:t>1</w:t>
      </w:r>
      <w:r w:rsidRPr="008D0618">
        <w:rPr>
          <w:sz w:val="24"/>
          <w:szCs w:val="24"/>
          <w:lang w:val="mn-MN"/>
        </w:rPr>
        <w:t>.4.</w:t>
      </w:r>
      <w:r w:rsidR="002C1A32" w:rsidRPr="008D0618">
        <w:rPr>
          <w:color w:val="FFFFFF" w:themeColor="background1"/>
          <w:sz w:val="24"/>
          <w:szCs w:val="24"/>
          <w:lang w:val="mn-MN"/>
        </w:rPr>
        <w:t>,,</w:t>
      </w:r>
      <w:r w:rsidRPr="008D0618">
        <w:rPr>
          <w:sz w:val="24"/>
          <w:szCs w:val="24"/>
          <w:lang w:val="mn-MN"/>
        </w:rPr>
        <w:t xml:space="preserve">Дотоод журамд оруулах, нэмэлт өөрчлөлтийг нийт </w:t>
      </w:r>
      <w:r w:rsidR="008817AD" w:rsidRPr="008D0618">
        <w:rPr>
          <w:sz w:val="24"/>
          <w:szCs w:val="24"/>
          <w:lang w:val="mn-MN"/>
        </w:rPr>
        <w:t>албан хаагчдын</w:t>
      </w:r>
      <w:r w:rsidRPr="008D0618">
        <w:rPr>
          <w:sz w:val="24"/>
          <w:szCs w:val="24"/>
          <w:lang w:val="mn-MN"/>
        </w:rPr>
        <w:t xml:space="preserve"> саналыг авч шийдвэрлэнэ.</w:t>
      </w:r>
    </w:p>
    <w:p w14:paraId="57A15930" w14:textId="77777777" w:rsidR="0024447D" w:rsidRPr="008D0618" w:rsidRDefault="0024447D" w:rsidP="00DF281B">
      <w:pPr>
        <w:pStyle w:val="BodyText2"/>
        <w:spacing w:after="0" w:line="240" w:lineRule="auto"/>
        <w:ind w:firstLine="720"/>
        <w:contextualSpacing/>
        <w:jc w:val="both"/>
        <w:rPr>
          <w:sz w:val="24"/>
          <w:szCs w:val="24"/>
          <w:lang w:val="mn-MN"/>
        </w:rPr>
      </w:pPr>
    </w:p>
    <w:p w14:paraId="214C3BB5" w14:textId="3AD201D5" w:rsidR="003D5192" w:rsidRPr="008D0618" w:rsidRDefault="003D5192" w:rsidP="002C1A32">
      <w:pPr>
        <w:pStyle w:val="BodyText2"/>
        <w:spacing w:after="0" w:line="240" w:lineRule="auto"/>
        <w:ind w:firstLine="567"/>
        <w:contextualSpacing/>
        <w:jc w:val="both"/>
        <w:rPr>
          <w:sz w:val="24"/>
          <w:szCs w:val="24"/>
          <w:lang w:val="mn-MN"/>
        </w:rPr>
      </w:pPr>
      <w:r w:rsidRPr="008D0618">
        <w:rPr>
          <w:sz w:val="24"/>
          <w:szCs w:val="24"/>
          <w:lang w:val="mn-MN"/>
        </w:rPr>
        <w:t>1</w:t>
      </w:r>
      <w:r w:rsidR="00E42EB5" w:rsidRPr="008D0618">
        <w:rPr>
          <w:sz w:val="24"/>
          <w:szCs w:val="24"/>
          <w:lang w:val="mn-MN"/>
        </w:rPr>
        <w:t>1</w:t>
      </w:r>
      <w:r w:rsidRPr="008D0618">
        <w:rPr>
          <w:sz w:val="24"/>
          <w:szCs w:val="24"/>
          <w:lang w:val="mn-MN"/>
        </w:rPr>
        <w:t>.5.</w:t>
      </w:r>
      <w:r w:rsidR="002C1A32" w:rsidRPr="008D0618">
        <w:rPr>
          <w:color w:val="FFFFFF" w:themeColor="background1"/>
          <w:sz w:val="24"/>
          <w:szCs w:val="24"/>
          <w:lang w:val="mn-MN"/>
        </w:rPr>
        <w:t>,,</w:t>
      </w:r>
      <w:r w:rsidRPr="008D0618">
        <w:rPr>
          <w:sz w:val="24"/>
          <w:szCs w:val="24"/>
          <w:lang w:val="mn-MN"/>
        </w:rPr>
        <w:t>Агентлагийн үйл ажиллагаатай холбоотой энэ журмаар зохицуулаагүй бусад асуудлыг холбогдох хууль тогтоомжийн дагуу шийдвэрлэнэ.</w:t>
      </w:r>
    </w:p>
    <w:p w14:paraId="3D7AB5A8" w14:textId="77777777" w:rsidR="00960A90" w:rsidRPr="008D0618" w:rsidRDefault="00960A90" w:rsidP="00DF281B">
      <w:pPr>
        <w:pStyle w:val="BodyText2"/>
        <w:spacing w:after="0" w:line="240" w:lineRule="auto"/>
        <w:contextualSpacing/>
        <w:rPr>
          <w:sz w:val="24"/>
          <w:szCs w:val="24"/>
          <w:lang w:val="mn-MN"/>
        </w:rPr>
      </w:pPr>
    </w:p>
    <w:p w14:paraId="03D31396" w14:textId="77777777" w:rsidR="00960A90" w:rsidRPr="008D0618" w:rsidRDefault="00960A90" w:rsidP="00DF281B">
      <w:pPr>
        <w:pStyle w:val="BodyText2"/>
        <w:spacing w:after="0" w:line="240" w:lineRule="auto"/>
        <w:contextualSpacing/>
        <w:rPr>
          <w:sz w:val="24"/>
          <w:szCs w:val="24"/>
          <w:lang w:val="mn-MN"/>
        </w:rPr>
      </w:pPr>
    </w:p>
    <w:p w14:paraId="422BCF66" w14:textId="2797C0FB" w:rsidR="00C83085" w:rsidRPr="008D0618" w:rsidRDefault="00C83085" w:rsidP="00DF281B">
      <w:pPr>
        <w:pStyle w:val="BodyText2"/>
        <w:spacing w:after="0" w:line="240" w:lineRule="auto"/>
        <w:contextualSpacing/>
        <w:rPr>
          <w:sz w:val="24"/>
          <w:szCs w:val="24"/>
          <w:lang w:val="mn-MN"/>
        </w:rPr>
      </w:pPr>
      <w:r w:rsidRPr="008D0618">
        <w:rPr>
          <w:sz w:val="24"/>
          <w:szCs w:val="24"/>
          <w:lang w:val="mn-MN"/>
        </w:rPr>
        <w:t>---оОо---</w:t>
      </w:r>
    </w:p>
    <w:p w14:paraId="5A501F35" w14:textId="77777777" w:rsidR="00960A90" w:rsidRPr="008D0618" w:rsidRDefault="00960A90" w:rsidP="00DF281B">
      <w:pPr>
        <w:shd w:val="clear" w:color="auto" w:fill="FFFFFF"/>
        <w:spacing w:after="0" w:line="240" w:lineRule="auto"/>
        <w:contextualSpacing/>
        <w:jc w:val="right"/>
        <w:rPr>
          <w:rFonts w:ascii="Arial" w:hAnsi="Arial" w:cs="Arial"/>
          <w:sz w:val="20"/>
          <w:szCs w:val="20"/>
          <w:lang w:val="mn-MN"/>
        </w:rPr>
      </w:pPr>
    </w:p>
    <w:p w14:paraId="37A86A9C" w14:textId="77777777" w:rsidR="00960A90" w:rsidRPr="008D0618" w:rsidRDefault="00960A90" w:rsidP="00DF281B">
      <w:pPr>
        <w:shd w:val="clear" w:color="auto" w:fill="FFFFFF"/>
        <w:spacing w:after="0" w:line="240" w:lineRule="auto"/>
        <w:contextualSpacing/>
        <w:jc w:val="right"/>
        <w:rPr>
          <w:rFonts w:ascii="Arial" w:hAnsi="Arial" w:cs="Arial"/>
          <w:sz w:val="20"/>
          <w:szCs w:val="20"/>
          <w:lang w:val="mn-MN"/>
        </w:rPr>
      </w:pPr>
    </w:p>
    <w:p w14:paraId="745D820C" w14:textId="77777777" w:rsidR="00960A90" w:rsidRPr="008D0618" w:rsidRDefault="00960A90" w:rsidP="00DF281B">
      <w:pPr>
        <w:shd w:val="clear" w:color="auto" w:fill="FFFFFF"/>
        <w:spacing w:after="0" w:line="240" w:lineRule="auto"/>
        <w:contextualSpacing/>
        <w:jc w:val="right"/>
        <w:rPr>
          <w:rFonts w:ascii="Arial" w:hAnsi="Arial" w:cs="Arial"/>
          <w:sz w:val="20"/>
          <w:szCs w:val="20"/>
          <w:lang w:val="mn-MN"/>
        </w:rPr>
      </w:pPr>
    </w:p>
    <w:p w14:paraId="65066073" w14:textId="2DF6A79D" w:rsidR="00960A90" w:rsidRPr="008D0618" w:rsidRDefault="00960A90" w:rsidP="00DF281B">
      <w:pPr>
        <w:shd w:val="clear" w:color="auto" w:fill="FFFFFF"/>
        <w:spacing w:after="0" w:line="240" w:lineRule="auto"/>
        <w:contextualSpacing/>
        <w:jc w:val="right"/>
        <w:rPr>
          <w:rFonts w:ascii="Arial" w:hAnsi="Arial" w:cs="Arial"/>
          <w:sz w:val="20"/>
          <w:szCs w:val="20"/>
          <w:lang w:val="mn-MN"/>
        </w:rPr>
      </w:pPr>
    </w:p>
    <w:p w14:paraId="6A88FBEA" w14:textId="77777777" w:rsidR="00143461" w:rsidRPr="008D0618" w:rsidRDefault="00143461" w:rsidP="00DF281B">
      <w:pPr>
        <w:shd w:val="clear" w:color="auto" w:fill="FFFFFF"/>
        <w:spacing w:after="0" w:line="240" w:lineRule="auto"/>
        <w:contextualSpacing/>
        <w:jc w:val="right"/>
        <w:rPr>
          <w:rFonts w:ascii="Arial" w:hAnsi="Arial" w:cs="Arial"/>
          <w:sz w:val="20"/>
          <w:szCs w:val="20"/>
          <w:lang w:val="mn-MN"/>
        </w:rPr>
      </w:pPr>
    </w:p>
    <w:p w14:paraId="13596A7A" w14:textId="77777777" w:rsidR="00960A90" w:rsidRPr="008D0618" w:rsidRDefault="00960A90" w:rsidP="00DF281B">
      <w:pPr>
        <w:shd w:val="clear" w:color="auto" w:fill="FFFFFF"/>
        <w:spacing w:after="0" w:line="240" w:lineRule="auto"/>
        <w:contextualSpacing/>
        <w:jc w:val="right"/>
        <w:rPr>
          <w:rFonts w:ascii="Arial" w:hAnsi="Arial" w:cs="Arial"/>
          <w:sz w:val="20"/>
          <w:szCs w:val="20"/>
          <w:lang w:val="mn-MN"/>
        </w:rPr>
      </w:pPr>
    </w:p>
    <w:p w14:paraId="6921FC4A" w14:textId="53A31006" w:rsidR="009E5D63" w:rsidRPr="008D0618" w:rsidRDefault="009E5D63" w:rsidP="00DF281B">
      <w:pPr>
        <w:shd w:val="clear" w:color="auto" w:fill="FFFFFF"/>
        <w:spacing w:after="0" w:line="240" w:lineRule="auto"/>
        <w:contextualSpacing/>
        <w:jc w:val="right"/>
        <w:rPr>
          <w:rFonts w:ascii="Arial" w:hAnsi="Arial" w:cs="Arial"/>
          <w:sz w:val="20"/>
          <w:szCs w:val="20"/>
          <w:lang w:val="mn-MN"/>
        </w:rPr>
      </w:pPr>
      <w:r w:rsidRPr="008D0618">
        <w:rPr>
          <w:rFonts w:ascii="Arial" w:hAnsi="Arial" w:cs="Arial"/>
          <w:sz w:val="20"/>
          <w:szCs w:val="20"/>
          <w:lang w:val="mn-MN"/>
        </w:rPr>
        <w:lastRenderedPageBreak/>
        <w:t xml:space="preserve">Төрийн цахим үйлчилгээний зохицуулалтын газрын </w:t>
      </w:r>
    </w:p>
    <w:p w14:paraId="57D8850A" w14:textId="77777777" w:rsidR="009E5D63" w:rsidRPr="008D0618" w:rsidRDefault="009E5D63" w:rsidP="00DF281B">
      <w:pPr>
        <w:pStyle w:val="NoSpacing"/>
        <w:shd w:val="clear" w:color="auto" w:fill="FFFFFF"/>
        <w:ind w:left="5760"/>
        <w:contextualSpacing/>
        <w:jc w:val="right"/>
        <w:rPr>
          <w:rFonts w:ascii="Arial" w:hAnsi="Arial"/>
          <w:lang w:val="mn-MN"/>
        </w:rPr>
      </w:pPr>
      <w:r w:rsidRPr="008D0618">
        <w:rPr>
          <w:rFonts w:ascii="Arial" w:hAnsi="Arial"/>
          <w:lang w:val="mn-MN"/>
        </w:rPr>
        <w:t xml:space="preserve">Хөдөлмөрийн дотоод журмын </w:t>
      </w:r>
    </w:p>
    <w:p w14:paraId="2874A887" w14:textId="77777777" w:rsidR="009E5D63" w:rsidRPr="008D0618" w:rsidRDefault="009E5D63" w:rsidP="00DF281B">
      <w:pPr>
        <w:pStyle w:val="NoSpacing"/>
        <w:shd w:val="clear" w:color="auto" w:fill="FFFFFF"/>
        <w:contextualSpacing/>
        <w:jc w:val="right"/>
        <w:rPr>
          <w:rFonts w:ascii="Arial" w:hAnsi="Arial"/>
          <w:lang w:val="mn-MN"/>
        </w:rPr>
      </w:pPr>
      <w:r w:rsidRPr="008D0618">
        <w:rPr>
          <w:rFonts w:ascii="Arial" w:hAnsi="Arial"/>
          <w:lang w:val="mn-MN"/>
        </w:rPr>
        <w:t>нэгдүгээр хавсралт</w:t>
      </w:r>
    </w:p>
    <w:p w14:paraId="1569F9B9" w14:textId="02230627" w:rsidR="009E5D63" w:rsidRPr="008D0618" w:rsidRDefault="009E5D63" w:rsidP="009E5D63">
      <w:pPr>
        <w:shd w:val="clear" w:color="auto" w:fill="FFFFFF"/>
        <w:spacing w:line="276" w:lineRule="auto"/>
        <w:outlineLvl w:val="0"/>
        <w:rPr>
          <w:rFonts w:ascii="Arial" w:hAnsi="Arial" w:cs="Arial"/>
          <w:sz w:val="24"/>
          <w:szCs w:val="24"/>
          <w:lang w:val="mn-MN"/>
        </w:rPr>
      </w:pPr>
    </w:p>
    <w:p w14:paraId="1D9DF2B2" w14:textId="77777777" w:rsidR="009E5D63" w:rsidRPr="008D0618" w:rsidRDefault="009E5D63" w:rsidP="009E5D63">
      <w:pPr>
        <w:jc w:val="center"/>
        <w:rPr>
          <w:rFonts w:ascii="Arial" w:hAnsi="Arial" w:cs="Arial"/>
          <w:b/>
          <w:sz w:val="24"/>
          <w:szCs w:val="24"/>
          <w:lang w:val="mn-MN"/>
        </w:rPr>
      </w:pPr>
      <w:r w:rsidRPr="008D0618">
        <w:rPr>
          <w:rFonts w:ascii="Arial" w:hAnsi="Arial" w:cs="Arial"/>
          <w:b/>
          <w:sz w:val="24"/>
          <w:szCs w:val="24"/>
          <w:lang w:val="mn-MN"/>
        </w:rPr>
        <w:t>ТАНИЛЦУУЛАХ ХУУДАС</w:t>
      </w:r>
    </w:p>
    <w:p w14:paraId="3B69D775" w14:textId="77777777" w:rsidR="009E5D63" w:rsidRPr="008D0618" w:rsidRDefault="009E5D63" w:rsidP="009E5D63">
      <w:pPr>
        <w:shd w:val="clear" w:color="auto" w:fill="FFFFFF"/>
        <w:spacing w:line="276" w:lineRule="auto"/>
        <w:jc w:val="center"/>
        <w:rPr>
          <w:rFonts w:ascii="Arial" w:hAnsi="Arial" w:cs="Arial"/>
          <w:sz w:val="24"/>
          <w:szCs w:val="24"/>
          <w:lang w:val="mn-MN"/>
        </w:rPr>
      </w:pPr>
    </w:p>
    <w:p w14:paraId="667B7A0B" w14:textId="77777777" w:rsidR="009E5D63" w:rsidRPr="008D0618" w:rsidRDefault="009E5D63" w:rsidP="009E5D63">
      <w:pPr>
        <w:shd w:val="clear" w:color="auto" w:fill="FFFFFF"/>
        <w:spacing w:line="276" w:lineRule="auto"/>
        <w:jc w:val="center"/>
        <w:rPr>
          <w:rFonts w:ascii="Arial" w:hAnsi="Arial" w:cs="Arial"/>
          <w:b/>
          <w:sz w:val="24"/>
          <w:szCs w:val="24"/>
          <w:lang w:val="mn-MN"/>
        </w:rPr>
      </w:pPr>
      <w:r w:rsidRPr="008D0618">
        <w:rPr>
          <w:rFonts w:ascii="Arial" w:hAnsi="Arial" w:cs="Arial"/>
          <w:sz w:val="24"/>
          <w:szCs w:val="24"/>
          <w:lang w:val="mn-MN"/>
        </w:rPr>
        <w:t xml:space="preserve">                                                                                20. . . оны . . . сарын . . . өдөр</w:t>
      </w:r>
    </w:p>
    <w:tbl>
      <w:tblPr>
        <w:tblpPr w:leftFromText="180" w:rightFromText="180" w:vertAnchor="text" w:horzAnchor="margin" w:tblpXSpec="center"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5346"/>
        <w:gridCol w:w="3241"/>
      </w:tblGrid>
      <w:tr w:rsidR="009E5D63" w:rsidRPr="008D0618" w14:paraId="6DEF074E" w14:textId="77777777" w:rsidTr="00DF281B">
        <w:trPr>
          <w:trHeight w:val="462"/>
        </w:trPr>
        <w:tc>
          <w:tcPr>
            <w:tcW w:w="755" w:type="dxa"/>
            <w:shd w:val="clear" w:color="auto" w:fill="auto"/>
            <w:vAlign w:val="center"/>
          </w:tcPr>
          <w:p w14:paraId="2A05F055" w14:textId="77777777" w:rsidR="009E5D63" w:rsidRPr="008D0618" w:rsidRDefault="009E5D63" w:rsidP="00DF281B">
            <w:pPr>
              <w:spacing w:before="240" w:after="120"/>
              <w:jc w:val="center"/>
              <w:rPr>
                <w:rFonts w:ascii="Arial" w:hAnsi="Arial" w:cs="Arial"/>
                <w:bCs/>
                <w:sz w:val="24"/>
                <w:szCs w:val="24"/>
                <w:lang w:val="mn-MN"/>
              </w:rPr>
            </w:pPr>
            <w:r w:rsidRPr="008D0618">
              <w:rPr>
                <w:rFonts w:ascii="Arial" w:hAnsi="Arial" w:cs="Arial"/>
                <w:bCs/>
                <w:sz w:val="24"/>
                <w:szCs w:val="24"/>
                <w:lang w:val="mn-MN"/>
              </w:rPr>
              <w:t>Д/д</w:t>
            </w:r>
          </w:p>
        </w:tc>
        <w:tc>
          <w:tcPr>
            <w:tcW w:w="5346" w:type="dxa"/>
            <w:shd w:val="clear" w:color="auto" w:fill="auto"/>
            <w:vAlign w:val="center"/>
          </w:tcPr>
          <w:p w14:paraId="40E1BBC7" w14:textId="77777777" w:rsidR="009E5D63" w:rsidRPr="008D0618" w:rsidRDefault="009E5D63" w:rsidP="00DF281B">
            <w:pPr>
              <w:spacing w:before="240"/>
              <w:jc w:val="center"/>
              <w:rPr>
                <w:rFonts w:ascii="Arial" w:hAnsi="Arial" w:cs="Arial"/>
                <w:bCs/>
                <w:sz w:val="24"/>
                <w:szCs w:val="24"/>
                <w:lang w:val="mn-MN"/>
              </w:rPr>
            </w:pPr>
            <w:r w:rsidRPr="008D0618">
              <w:rPr>
                <w:rFonts w:ascii="Arial" w:hAnsi="Arial" w:cs="Arial"/>
                <w:bCs/>
                <w:sz w:val="24"/>
                <w:szCs w:val="24"/>
                <w:lang w:val="mn-MN"/>
              </w:rPr>
              <w:t>Эрх зүйн баримт бичиг</w:t>
            </w:r>
          </w:p>
        </w:tc>
        <w:tc>
          <w:tcPr>
            <w:tcW w:w="3241" w:type="dxa"/>
            <w:shd w:val="clear" w:color="auto" w:fill="auto"/>
            <w:vAlign w:val="center"/>
          </w:tcPr>
          <w:p w14:paraId="2EEDA566" w14:textId="4FC58E77" w:rsidR="009E5D63" w:rsidRPr="008D0618" w:rsidRDefault="009E5D63" w:rsidP="00DF281B">
            <w:pPr>
              <w:spacing w:before="120" w:after="120"/>
              <w:jc w:val="center"/>
              <w:rPr>
                <w:rFonts w:ascii="Arial" w:hAnsi="Arial" w:cs="Arial"/>
                <w:bCs/>
                <w:sz w:val="24"/>
                <w:szCs w:val="24"/>
                <w:lang w:val="mn-MN"/>
              </w:rPr>
            </w:pPr>
            <w:r w:rsidRPr="008D0618">
              <w:rPr>
                <w:rFonts w:ascii="Arial" w:hAnsi="Arial" w:cs="Arial"/>
                <w:bCs/>
                <w:sz w:val="24"/>
                <w:szCs w:val="24"/>
                <w:lang w:val="mn-MN"/>
              </w:rPr>
              <w:t>Танилцсан эсэх тэмдэглэгээ</w:t>
            </w:r>
            <w:r w:rsidR="00932318" w:rsidRPr="008D0618">
              <w:rPr>
                <w:rFonts w:ascii="Arial" w:hAnsi="Arial" w:cs="Arial"/>
                <w:bCs/>
                <w:sz w:val="24"/>
                <w:szCs w:val="24"/>
                <w:lang w:val="mn-MN"/>
              </w:rPr>
              <w:t xml:space="preserve"> </w:t>
            </w:r>
            <w:r w:rsidR="0067536C" w:rsidRPr="008D0618">
              <w:rPr>
                <w:rFonts w:ascii="Arial" w:hAnsi="Arial" w:cs="Arial"/>
                <w:bCs/>
                <w:sz w:val="24"/>
                <w:szCs w:val="24"/>
                <w:lang w:val="mn-MN"/>
              </w:rPr>
              <w:t>(</w:t>
            </w:r>
            <w:r w:rsidRPr="008D0618">
              <w:rPr>
                <w:rFonts w:ascii="Arial" w:hAnsi="Arial" w:cs="Arial"/>
                <w:bCs/>
                <w:sz w:val="24"/>
                <w:szCs w:val="24"/>
                <w:lang w:val="mn-MN"/>
              </w:rPr>
              <w:t>тийм, үгүй</w:t>
            </w:r>
            <w:r w:rsidR="0067536C" w:rsidRPr="008D0618">
              <w:rPr>
                <w:rFonts w:ascii="Arial" w:hAnsi="Arial" w:cs="Arial"/>
                <w:bCs/>
                <w:sz w:val="24"/>
                <w:szCs w:val="24"/>
                <w:lang w:val="mn-MN"/>
              </w:rPr>
              <w:t>)</w:t>
            </w:r>
          </w:p>
        </w:tc>
      </w:tr>
      <w:tr w:rsidR="009E5D63" w:rsidRPr="008D0618" w14:paraId="7BA42D71" w14:textId="77777777" w:rsidTr="0067536C">
        <w:trPr>
          <w:trHeight w:val="462"/>
        </w:trPr>
        <w:tc>
          <w:tcPr>
            <w:tcW w:w="755" w:type="dxa"/>
            <w:shd w:val="clear" w:color="auto" w:fill="auto"/>
            <w:vAlign w:val="center"/>
          </w:tcPr>
          <w:p w14:paraId="05F81F98"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1</w:t>
            </w:r>
          </w:p>
        </w:tc>
        <w:tc>
          <w:tcPr>
            <w:tcW w:w="5346" w:type="dxa"/>
            <w:shd w:val="clear" w:color="auto" w:fill="auto"/>
            <w:vAlign w:val="center"/>
          </w:tcPr>
          <w:p w14:paraId="1AE0BF32" w14:textId="540F0EF7" w:rsidR="009E5D63" w:rsidRPr="008D0618" w:rsidRDefault="00CC2484" w:rsidP="0067536C">
            <w:pPr>
              <w:rPr>
                <w:rFonts w:ascii="Arial" w:hAnsi="Arial" w:cs="Arial"/>
                <w:sz w:val="24"/>
                <w:szCs w:val="24"/>
                <w:lang w:val="mn-MN"/>
              </w:rPr>
            </w:pPr>
            <w:r w:rsidRPr="008D0618">
              <w:rPr>
                <w:rFonts w:ascii="Arial" w:hAnsi="Arial" w:cs="Arial"/>
                <w:sz w:val="24"/>
                <w:szCs w:val="24"/>
                <w:lang w:val="mn-MN"/>
              </w:rPr>
              <w:t>Т</w:t>
            </w:r>
            <w:r w:rsidR="009E5D63" w:rsidRPr="008D0618">
              <w:rPr>
                <w:rFonts w:ascii="Arial" w:hAnsi="Arial" w:cs="Arial"/>
                <w:sz w:val="24"/>
                <w:szCs w:val="24"/>
                <w:lang w:val="mn-MN"/>
              </w:rPr>
              <w:t>ушаал</w:t>
            </w:r>
          </w:p>
        </w:tc>
        <w:tc>
          <w:tcPr>
            <w:tcW w:w="3241" w:type="dxa"/>
            <w:shd w:val="clear" w:color="auto" w:fill="auto"/>
            <w:vAlign w:val="center"/>
          </w:tcPr>
          <w:p w14:paraId="3B13A4C0" w14:textId="77777777" w:rsidR="009E5D63" w:rsidRPr="008D0618" w:rsidRDefault="009E5D63" w:rsidP="00DF281B">
            <w:pPr>
              <w:rPr>
                <w:rFonts w:ascii="Arial" w:hAnsi="Arial" w:cs="Arial"/>
                <w:b/>
                <w:sz w:val="24"/>
                <w:szCs w:val="24"/>
                <w:lang w:val="mn-MN"/>
              </w:rPr>
            </w:pPr>
          </w:p>
        </w:tc>
      </w:tr>
      <w:tr w:rsidR="009E5D63" w:rsidRPr="008D0618" w14:paraId="68FF31B7" w14:textId="77777777" w:rsidTr="0067536C">
        <w:trPr>
          <w:trHeight w:val="462"/>
        </w:trPr>
        <w:tc>
          <w:tcPr>
            <w:tcW w:w="755" w:type="dxa"/>
            <w:shd w:val="clear" w:color="auto" w:fill="auto"/>
            <w:vAlign w:val="center"/>
          </w:tcPr>
          <w:p w14:paraId="64704421"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2</w:t>
            </w:r>
          </w:p>
        </w:tc>
        <w:tc>
          <w:tcPr>
            <w:tcW w:w="5346" w:type="dxa"/>
            <w:shd w:val="clear" w:color="auto" w:fill="auto"/>
            <w:vAlign w:val="center"/>
          </w:tcPr>
          <w:p w14:paraId="41F29E66" w14:textId="77777777" w:rsidR="009E5D63" w:rsidRPr="008D0618" w:rsidRDefault="009E5D63" w:rsidP="0067536C">
            <w:pPr>
              <w:rPr>
                <w:rFonts w:ascii="Arial" w:hAnsi="Arial" w:cs="Arial"/>
                <w:sz w:val="24"/>
                <w:szCs w:val="24"/>
                <w:lang w:val="mn-MN"/>
              </w:rPr>
            </w:pPr>
            <w:r w:rsidRPr="008D0618">
              <w:rPr>
                <w:rFonts w:ascii="Arial" w:hAnsi="Arial" w:cs="Arial"/>
                <w:sz w:val="24"/>
                <w:szCs w:val="24"/>
                <w:lang w:val="mn-MN"/>
              </w:rPr>
              <w:t>Стратеги төлөвлөгөө</w:t>
            </w:r>
          </w:p>
        </w:tc>
        <w:tc>
          <w:tcPr>
            <w:tcW w:w="3241" w:type="dxa"/>
            <w:shd w:val="clear" w:color="auto" w:fill="auto"/>
            <w:vAlign w:val="center"/>
          </w:tcPr>
          <w:p w14:paraId="13B384ED" w14:textId="77777777" w:rsidR="009E5D63" w:rsidRPr="008D0618" w:rsidRDefault="009E5D63" w:rsidP="00DF281B">
            <w:pPr>
              <w:rPr>
                <w:rFonts w:ascii="Arial" w:hAnsi="Arial" w:cs="Arial"/>
                <w:b/>
                <w:sz w:val="24"/>
                <w:szCs w:val="24"/>
                <w:lang w:val="mn-MN"/>
              </w:rPr>
            </w:pPr>
          </w:p>
        </w:tc>
      </w:tr>
      <w:tr w:rsidR="009E5D63" w:rsidRPr="008D0618" w14:paraId="269402F8" w14:textId="77777777" w:rsidTr="0067536C">
        <w:trPr>
          <w:trHeight w:val="462"/>
        </w:trPr>
        <w:tc>
          <w:tcPr>
            <w:tcW w:w="755" w:type="dxa"/>
            <w:shd w:val="clear" w:color="auto" w:fill="auto"/>
            <w:vAlign w:val="center"/>
          </w:tcPr>
          <w:p w14:paraId="21232D79"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3</w:t>
            </w:r>
          </w:p>
        </w:tc>
        <w:tc>
          <w:tcPr>
            <w:tcW w:w="5346" w:type="dxa"/>
            <w:shd w:val="clear" w:color="auto" w:fill="auto"/>
            <w:vAlign w:val="center"/>
          </w:tcPr>
          <w:p w14:paraId="5D943553" w14:textId="77777777" w:rsidR="009E5D63" w:rsidRPr="008D0618" w:rsidRDefault="009E5D63" w:rsidP="0067536C">
            <w:pPr>
              <w:rPr>
                <w:rFonts w:ascii="Arial" w:hAnsi="Arial" w:cs="Arial"/>
                <w:sz w:val="24"/>
                <w:szCs w:val="24"/>
                <w:lang w:val="mn-MN"/>
              </w:rPr>
            </w:pPr>
            <w:r w:rsidRPr="008D0618">
              <w:rPr>
                <w:rFonts w:ascii="Arial" w:hAnsi="Arial" w:cs="Arial"/>
                <w:sz w:val="24"/>
                <w:szCs w:val="24"/>
                <w:lang w:val="mn-MN"/>
              </w:rPr>
              <w:t>Албан тушаалын тодорхойлолт</w:t>
            </w:r>
          </w:p>
        </w:tc>
        <w:tc>
          <w:tcPr>
            <w:tcW w:w="3241" w:type="dxa"/>
            <w:shd w:val="clear" w:color="auto" w:fill="auto"/>
            <w:vAlign w:val="center"/>
          </w:tcPr>
          <w:p w14:paraId="19CE9E1A" w14:textId="77777777" w:rsidR="009E5D63" w:rsidRPr="008D0618" w:rsidRDefault="009E5D63" w:rsidP="00DF281B">
            <w:pPr>
              <w:rPr>
                <w:rFonts w:ascii="Arial" w:hAnsi="Arial" w:cs="Arial"/>
                <w:b/>
                <w:sz w:val="24"/>
                <w:szCs w:val="24"/>
                <w:lang w:val="mn-MN"/>
              </w:rPr>
            </w:pPr>
          </w:p>
        </w:tc>
      </w:tr>
      <w:tr w:rsidR="009E5D63" w:rsidRPr="008D0618" w14:paraId="0425CF73" w14:textId="77777777" w:rsidTr="0067536C">
        <w:trPr>
          <w:trHeight w:val="462"/>
        </w:trPr>
        <w:tc>
          <w:tcPr>
            <w:tcW w:w="755" w:type="dxa"/>
            <w:shd w:val="clear" w:color="auto" w:fill="auto"/>
            <w:vAlign w:val="center"/>
          </w:tcPr>
          <w:p w14:paraId="1742AE6D"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4</w:t>
            </w:r>
          </w:p>
        </w:tc>
        <w:tc>
          <w:tcPr>
            <w:tcW w:w="5346" w:type="dxa"/>
            <w:shd w:val="clear" w:color="auto" w:fill="auto"/>
            <w:vAlign w:val="center"/>
          </w:tcPr>
          <w:p w14:paraId="742A4643" w14:textId="77777777" w:rsidR="009E5D63" w:rsidRPr="008D0618" w:rsidRDefault="009E5D63" w:rsidP="0067536C">
            <w:pPr>
              <w:rPr>
                <w:rFonts w:ascii="Arial" w:hAnsi="Arial" w:cs="Arial"/>
                <w:sz w:val="24"/>
                <w:szCs w:val="24"/>
                <w:lang w:val="mn-MN"/>
              </w:rPr>
            </w:pPr>
            <w:r w:rsidRPr="008D0618">
              <w:rPr>
                <w:rFonts w:ascii="Arial" w:hAnsi="Arial" w:cs="Arial"/>
                <w:sz w:val="24"/>
                <w:szCs w:val="24"/>
                <w:lang w:val="mn-MN"/>
              </w:rPr>
              <w:t>Хөдөлмөрийн дотоод журам</w:t>
            </w:r>
          </w:p>
        </w:tc>
        <w:tc>
          <w:tcPr>
            <w:tcW w:w="3241" w:type="dxa"/>
            <w:shd w:val="clear" w:color="auto" w:fill="auto"/>
            <w:vAlign w:val="center"/>
          </w:tcPr>
          <w:p w14:paraId="14D68129" w14:textId="77777777" w:rsidR="009E5D63" w:rsidRPr="008D0618" w:rsidRDefault="009E5D63" w:rsidP="00DF281B">
            <w:pPr>
              <w:rPr>
                <w:rFonts w:ascii="Arial" w:hAnsi="Arial" w:cs="Arial"/>
                <w:b/>
                <w:sz w:val="24"/>
                <w:szCs w:val="24"/>
                <w:lang w:val="mn-MN"/>
              </w:rPr>
            </w:pPr>
          </w:p>
        </w:tc>
      </w:tr>
      <w:tr w:rsidR="009E5D63" w:rsidRPr="008D0618" w14:paraId="751B5EAB" w14:textId="77777777" w:rsidTr="0067536C">
        <w:trPr>
          <w:trHeight w:val="462"/>
        </w:trPr>
        <w:tc>
          <w:tcPr>
            <w:tcW w:w="755" w:type="dxa"/>
            <w:shd w:val="clear" w:color="auto" w:fill="auto"/>
            <w:vAlign w:val="center"/>
          </w:tcPr>
          <w:p w14:paraId="3994222E"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5</w:t>
            </w:r>
          </w:p>
        </w:tc>
        <w:tc>
          <w:tcPr>
            <w:tcW w:w="5346" w:type="dxa"/>
            <w:shd w:val="clear" w:color="auto" w:fill="auto"/>
            <w:vAlign w:val="center"/>
          </w:tcPr>
          <w:p w14:paraId="02F0096B" w14:textId="77777777" w:rsidR="009E5D63" w:rsidRPr="008D0618" w:rsidRDefault="009E5D63" w:rsidP="0067536C">
            <w:pPr>
              <w:rPr>
                <w:rFonts w:ascii="Arial" w:hAnsi="Arial" w:cs="Arial"/>
                <w:sz w:val="24"/>
                <w:szCs w:val="24"/>
                <w:lang w:val="mn-MN"/>
              </w:rPr>
            </w:pPr>
            <w:r w:rsidRPr="008D0618">
              <w:rPr>
                <w:rFonts w:ascii="Arial" w:hAnsi="Arial" w:cs="Arial"/>
                <w:sz w:val="24"/>
                <w:szCs w:val="24"/>
                <w:lang w:val="mn-MN"/>
              </w:rPr>
              <w:t>Төрийн захиргааны болон үйлчилгээний албан хаагчийн ёс зүйн дүрэм</w:t>
            </w:r>
          </w:p>
        </w:tc>
        <w:tc>
          <w:tcPr>
            <w:tcW w:w="3241" w:type="dxa"/>
            <w:shd w:val="clear" w:color="auto" w:fill="auto"/>
            <w:vAlign w:val="center"/>
          </w:tcPr>
          <w:p w14:paraId="4DA60505" w14:textId="77777777" w:rsidR="009E5D63" w:rsidRPr="008D0618" w:rsidRDefault="009E5D63" w:rsidP="00DF281B">
            <w:pPr>
              <w:rPr>
                <w:rFonts w:ascii="Arial" w:hAnsi="Arial" w:cs="Arial"/>
                <w:b/>
                <w:sz w:val="24"/>
                <w:szCs w:val="24"/>
                <w:lang w:val="mn-MN"/>
              </w:rPr>
            </w:pPr>
          </w:p>
        </w:tc>
      </w:tr>
      <w:tr w:rsidR="009E5D63" w:rsidRPr="008D0618" w14:paraId="6AE3F6F4" w14:textId="77777777" w:rsidTr="0067536C">
        <w:trPr>
          <w:trHeight w:val="462"/>
        </w:trPr>
        <w:tc>
          <w:tcPr>
            <w:tcW w:w="755" w:type="dxa"/>
            <w:shd w:val="clear" w:color="auto" w:fill="auto"/>
            <w:vAlign w:val="center"/>
          </w:tcPr>
          <w:p w14:paraId="360BAC66"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6</w:t>
            </w:r>
          </w:p>
        </w:tc>
        <w:tc>
          <w:tcPr>
            <w:tcW w:w="5346" w:type="dxa"/>
            <w:shd w:val="clear" w:color="auto" w:fill="auto"/>
            <w:vAlign w:val="center"/>
          </w:tcPr>
          <w:p w14:paraId="78E19CA5" w14:textId="6152CD8B" w:rsidR="009E5D63" w:rsidRPr="008D0618" w:rsidRDefault="009E5D63" w:rsidP="0067536C">
            <w:pPr>
              <w:rPr>
                <w:rFonts w:ascii="Arial" w:hAnsi="Arial" w:cs="Arial"/>
                <w:sz w:val="24"/>
                <w:szCs w:val="24"/>
                <w:lang w:val="mn-MN"/>
              </w:rPr>
            </w:pPr>
            <w:r w:rsidRPr="008D0618">
              <w:rPr>
                <w:rFonts w:ascii="Arial" w:hAnsi="Arial" w:cs="Arial"/>
                <w:sz w:val="24"/>
                <w:szCs w:val="24"/>
                <w:lang w:val="mn-MN"/>
              </w:rPr>
              <w:t xml:space="preserve">Төрийн албаны зөвлөлөөс батлан гаргасан </w:t>
            </w:r>
            <w:r w:rsidRPr="008D0618">
              <w:rPr>
                <w:rFonts w:ascii="Arial" w:hAnsi="Arial" w:cs="Arial"/>
                <w:b/>
                <w:sz w:val="24"/>
                <w:szCs w:val="24"/>
                <w:lang w:val="mn-MN"/>
              </w:rPr>
              <w:t>“</w:t>
            </w:r>
            <w:r w:rsidRPr="008D0618">
              <w:rPr>
                <w:rStyle w:val="Strong"/>
                <w:rFonts w:ascii="Arial" w:hAnsi="Arial" w:cs="Arial"/>
                <w:b w:val="0"/>
                <w:sz w:val="24"/>
                <w:szCs w:val="24"/>
                <w:lang w:val="mn-MN"/>
              </w:rPr>
              <w:t>Төрийн албан хаагчийн хувийн хэрэг хөтлөх журам”</w:t>
            </w:r>
            <w:r w:rsidRPr="008D0618">
              <w:rPr>
                <w:rStyle w:val="Strong"/>
                <w:rFonts w:ascii="Arial" w:hAnsi="Arial" w:cs="Arial"/>
                <w:sz w:val="24"/>
                <w:szCs w:val="24"/>
                <w:lang w:val="mn-MN"/>
              </w:rPr>
              <w:t xml:space="preserve"> </w:t>
            </w:r>
            <w:r w:rsidR="00932318" w:rsidRPr="008D0618">
              <w:rPr>
                <w:rStyle w:val="Strong"/>
                <w:rFonts w:ascii="Arial" w:hAnsi="Arial" w:cs="Arial"/>
                <w:sz w:val="24"/>
                <w:szCs w:val="24"/>
                <w:lang w:val="mn-MN"/>
              </w:rPr>
              <w:t>(</w:t>
            </w:r>
            <w:r w:rsidRPr="008D0618">
              <w:rPr>
                <w:rFonts w:ascii="Arial" w:hAnsi="Arial" w:cs="Arial"/>
                <w:sz w:val="24"/>
                <w:szCs w:val="24"/>
                <w:lang w:val="mn-MN"/>
              </w:rPr>
              <w:t>хувийн хэргийн бүрдүүлбэр</w:t>
            </w:r>
            <w:r w:rsidR="00932318" w:rsidRPr="008D0618">
              <w:rPr>
                <w:rFonts w:ascii="Arial" w:hAnsi="Arial" w:cs="Arial"/>
                <w:sz w:val="24"/>
                <w:szCs w:val="24"/>
                <w:lang w:val="mn-MN"/>
              </w:rPr>
              <w:t>)</w:t>
            </w:r>
          </w:p>
        </w:tc>
        <w:tc>
          <w:tcPr>
            <w:tcW w:w="3241" w:type="dxa"/>
            <w:shd w:val="clear" w:color="auto" w:fill="auto"/>
            <w:vAlign w:val="center"/>
          </w:tcPr>
          <w:p w14:paraId="02434CBF" w14:textId="77777777" w:rsidR="009E5D63" w:rsidRPr="008D0618" w:rsidRDefault="009E5D63" w:rsidP="00DF281B">
            <w:pPr>
              <w:rPr>
                <w:rFonts w:ascii="Arial" w:hAnsi="Arial" w:cs="Arial"/>
                <w:b/>
                <w:sz w:val="24"/>
                <w:szCs w:val="24"/>
                <w:lang w:val="mn-MN"/>
              </w:rPr>
            </w:pPr>
          </w:p>
        </w:tc>
      </w:tr>
      <w:tr w:rsidR="00DE6D90" w:rsidRPr="008D0618" w14:paraId="14377E4D" w14:textId="77777777" w:rsidTr="0067536C">
        <w:trPr>
          <w:trHeight w:val="597"/>
        </w:trPr>
        <w:tc>
          <w:tcPr>
            <w:tcW w:w="755" w:type="dxa"/>
            <w:shd w:val="clear" w:color="auto" w:fill="auto"/>
            <w:vAlign w:val="center"/>
          </w:tcPr>
          <w:p w14:paraId="4685D7FE"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7</w:t>
            </w:r>
          </w:p>
        </w:tc>
        <w:tc>
          <w:tcPr>
            <w:tcW w:w="5346" w:type="dxa"/>
            <w:shd w:val="clear" w:color="auto" w:fill="auto"/>
            <w:vAlign w:val="center"/>
          </w:tcPr>
          <w:p w14:paraId="17BC04AA" w14:textId="77777777" w:rsidR="009E5D63" w:rsidRPr="008D0618" w:rsidRDefault="009E5D63" w:rsidP="0067536C">
            <w:pPr>
              <w:pStyle w:val="NormalWeb"/>
              <w:shd w:val="clear" w:color="auto" w:fill="FFFFFF"/>
              <w:spacing w:before="0" w:beforeAutospacing="0" w:after="0" w:afterAutospacing="0"/>
              <w:textAlignment w:val="top"/>
              <w:rPr>
                <w:rFonts w:ascii="Arial" w:hAnsi="Arial" w:cs="Arial"/>
                <w:lang w:val="mn-MN"/>
              </w:rPr>
            </w:pPr>
            <w:r w:rsidRPr="008D0618">
              <w:rPr>
                <w:rFonts w:ascii="Arial" w:hAnsi="Arial" w:cs="Arial"/>
                <w:lang w:val="mn-MN"/>
              </w:rPr>
              <w:t>Авлига, ашиг сонирхлын зөрчлөөс урьдчилан сэргийлэх тухай хууль тогтоомжийн гарын авлага</w:t>
            </w:r>
          </w:p>
        </w:tc>
        <w:tc>
          <w:tcPr>
            <w:tcW w:w="3241" w:type="dxa"/>
            <w:shd w:val="clear" w:color="auto" w:fill="auto"/>
            <w:vAlign w:val="center"/>
          </w:tcPr>
          <w:p w14:paraId="230BBBFC" w14:textId="77777777" w:rsidR="009E5D63" w:rsidRPr="008D0618" w:rsidRDefault="009E5D63" w:rsidP="00DF281B">
            <w:pPr>
              <w:rPr>
                <w:rFonts w:ascii="Arial" w:hAnsi="Arial" w:cs="Arial"/>
                <w:b/>
                <w:sz w:val="24"/>
                <w:szCs w:val="24"/>
                <w:lang w:val="mn-MN"/>
              </w:rPr>
            </w:pPr>
          </w:p>
        </w:tc>
      </w:tr>
      <w:tr w:rsidR="00DE6D90" w:rsidRPr="008D0618" w14:paraId="22EB9727" w14:textId="77777777" w:rsidTr="0067536C">
        <w:trPr>
          <w:trHeight w:val="597"/>
        </w:trPr>
        <w:tc>
          <w:tcPr>
            <w:tcW w:w="755" w:type="dxa"/>
            <w:shd w:val="clear" w:color="auto" w:fill="auto"/>
            <w:vAlign w:val="center"/>
          </w:tcPr>
          <w:p w14:paraId="2FF51BF4"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8</w:t>
            </w:r>
          </w:p>
        </w:tc>
        <w:tc>
          <w:tcPr>
            <w:tcW w:w="5346" w:type="dxa"/>
            <w:shd w:val="clear" w:color="auto" w:fill="auto"/>
            <w:vAlign w:val="center"/>
          </w:tcPr>
          <w:p w14:paraId="693E1A28" w14:textId="14AFA9D6" w:rsidR="009E5D63" w:rsidRPr="008D0618" w:rsidRDefault="009E5D63" w:rsidP="0067536C">
            <w:pPr>
              <w:pStyle w:val="NormalWeb"/>
              <w:shd w:val="clear" w:color="auto" w:fill="FFFFFF"/>
              <w:spacing w:before="0" w:beforeAutospacing="0" w:after="0" w:afterAutospacing="0"/>
              <w:textAlignment w:val="top"/>
              <w:rPr>
                <w:rFonts w:ascii="Arial" w:hAnsi="Arial" w:cs="Arial"/>
                <w:lang w:val="mn-MN"/>
              </w:rPr>
            </w:pPr>
            <w:r w:rsidRPr="008D0618">
              <w:rPr>
                <w:rFonts w:ascii="Arial" w:hAnsi="Arial" w:cs="Arial"/>
                <w:lang w:val="mn-MN"/>
              </w:rPr>
              <w:t>Байгууллагын мэдээллийн аюулгүй байдлын дотоод журам</w:t>
            </w:r>
          </w:p>
        </w:tc>
        <w:tc>
          <w:tcPr>
            <w:tcW w:w="3241" w:type="dxa"/>
            <w:shd w:val="clear" w:color="auto" w:fill="auto"/>
            <w:vAlign w:val="center"/>
          </w:tcPr>
          <w:p w14:paraId="0E7E6B6B" w14:textId="77777777" w:rsidR="009E5D63" w:rsidRPr="008D0618" w:rsidRDefault="009E5D63" w:rsidP="00DF281B">
            <w:pPr>
              <w:rPr>
                <w:rFonts w:ascii="Arial" w:hAnsi="Arial" w:cs="Arial"/>
                <w:b/>
                <w:sz w:val="24"/>
                <w:szCs w:val="24"/>
                <w:lang w:val="mn-MN"/>
              </w:rPr>
            </w:pPr>
          </w:p>
        </w:tc>
      </w:tr>
      <w:tr w:rsidR="009E5D63" w:rsidRPr="008D0618" w14:paraId="6A9FD4B1" w14:textId="77777777" w:rsidTr="0067536C">
        <w:trPr>
          <w:trHeight w:val="462"/>
        </w:trPr>
        <w:tc>
          <w:tcPr>
            <w:tcW w:w="755" w:type="dxa"/>
            <w:shd w:val="clear" w:color="auto" w:fill="auto"/>
            <w:vAlign w:val="center"/>
          </w:tcPr>
          <w:p w14:paraId="43127E3F" w14:textId="77777777" w:rsidR="009E5D63" w:rsidRPr="008D0618" w:rsidRDefault="009E5D63" w:rsidP="00DF281B">
            <w:pPr>
              <w:jc w:val="center"/>
              <w:rPr>
                <w:rFonts w:ascii="Arial" w:hAnsi="Arial" w:cs="Arial"/>
                <w:sz w:val="24"/>
                <w:szCs w:val="24"/>
                <w:lang w:val="mn-MN"/>
              </w:rPr>
            </w:pPr>
            <w:r w:rsidRPr="008D0618">
              <w:rPr>
                <w:rFonts w:ascii="Arial" w:hAnsi="Arial" w:cs="Arial"/>
                <w:sz w:val="24"/>
                <w:szCs w:val="24"/>
                <w:lang w:val="mn-MN"/>
              </w:rPr>
              <w:t>9</w:t>
            </w:r>
          </w:p>
        </w:tc>
        <w:tc>
          <w:tcPr>
            <w:tcW w:w="5346" w:type="dxa"/>
            <w:shd w:val="clear" w:color="auto" w:fill="auto"/>
            <w:vAlign w:val="center"/>
          </w:tcPr>
          <w:p w14:paraId="378210E0" w14:textId="77777777" w:rsidR="009E5D63" w:rsidRPr="008D0618" w:rsidRDefault="009E5D63" w:rsidP="0067536C">
            <w:pPr>
              <w:rPr>
                <w:rFonts w:ascii="Arial" w:hAnsi="Arial" w:cs="Arial"/>
                <w:sz w:val="24"/>
                <w:szCs w:val="24"/>
                <w:lang w:val="mn-MN"/>
              </w:rPr>
            </w:pPr>
            <w:r w:rsidRPr="008D0618">
              <w:rPr>
                <w:rFonts w:ascii="Arial" w:hAnsi="Arial" w:cs="Arial"/>
                <w:sz w:val="24"/>
                <w:szCs w:val="24"/>
                <w:lang w:val="mn-MN"/>
              </w:rPr>
              <w:t>Бусад</w:t>
            </w:r>
          </w:p>
        </w:tc>
        <w:tc>
          <w:tcPr>
            <w:tcW w:w="3241" w:type="dxa"/>
            <w:shd w:val="clear" w:color="auto" w:fill="auto"/>
            <w:vAlign w:val="center"/>
          </w:tcPr>
          <w:p w14:paraId="13CE40FD" w14:textId="77777777" w:rsidR="009E5D63" w:rsidRPr="008D0618" w:rsidRDefault="009E5D63" w:rsidP="00DF281B">
            <w:pPr>
              <w:rPr>
                <w:rFonts w:ascii="Arial" w:hAnsi="Arial" w:cs="Arial"/>
                <w:b/>
                <w:sz w:val="24"/>
                <w:szCs w:val="24"/>
                <w:lang w:val="mn-MN"/>
              </w:rPr>
            </w:pPr>
          </w:p>
        </w:tc>
      </w:tr>
    </w:tbl>
    <w:p w14:paraId="5DD72F00" w14:textId="0881F658" w:rsidR="009E5D63" w:rsidRPr="008D0618" w:rsidRDefault="009E5D63" w:rsidP="001E48AA">
      <w:pPr>
        <w:ind w:left="720" w:right="-144" w:firstLine="720"/>
        <w:jc w:val="center"/>
        <w:rPr>
          <w:rFonts w:ascii="Arial" w:hAnsi="Arial" w:cs="Arial"/>
          <w:i/>
          <w:iCs/>
          <w:sz w:val="24"/>
          <w:szCs w:val="24"/>
          <w:lang w:val="mn-MN"/>
        </w:rPr>
      </w:pPr>
      <w:r w:rsidRPr="008D0618">
        <w:rPr>
          <w:rFonts w:ascii="Arial" w:hAnsi="Arial" w:cs="Arial"/>
          <w:i/>
          <w:iCs/>
          <w:sz w:val="24"/>
          <w:szCs w:val="24"/>
          <w:lang w:val="mn-MN"/>
        </w:rPr>
        <w:t xml:space="preserve">      </w:t>
      </w:r>
      <w:r w:rsidR="00D73081" w:rsidRPr="008D0618">
        <w:rPr>
          <w:rFonts w:ascii="Arial" w:hAnsi="Arial" w:cs="Arial"/>
          <w:i/>
          <w:iCs/>
          <w:sz w:val="24"/>
          <w:szCs w:val="24"/>
          <w:lang w:val="mn-MN"/>
        </w:rPr>
        <w:t xml:space="preserve">  </w:t>
      </w:r>
      <w:r w:rsidR="009516F5" w:rsidRPr="008D0618">
        <w:rPr>
          <w:rFonts w:ascii="Arial" w:hAnsi="Arial" w:cs="Arial"/>
          <w:i/>
          <w:iCs/>
          <w:sz w:val="24"/>
          <w:szCs w:val="24"/>
          <w:lang w:val="mn-MN"/>
        </w:rPr>
        <w:t xml:space="preserve">   </w:t>
      </w:r>
      <w:r w:rsidRPr="008D0618">
        <w:rPr>
          <w:rFonts w:ascii="Arial" w:hAnsi="Arial" w:cs="Arial"/>
          <w:i/>
          <w:iCs/>
          <w:sz w:val="24"/>
          <w:szCs w:val="24"/>
          <w:lang w:val="mn-MN"/>
        </w:rPr>
        <w:t xml:space="preserve"> (Танилцуулах хуудсыг </w:t>
      </w:r>
      <w:r w:rsidRPr="008D0618">
        <w:rPr>
          <w:rStyle w:val="Strong"/>
          <w:rFonts w:ascii="Arial" w:hAnsi="Arial" w:cs="Arial"/>
          <w:b w:val="0"/>
          <w:bCs w:val="0"/>
          <w:i/>
          <w:iCs/>
          <w:sz w:val="24"/>
          <w:szCs w:val="24"/>
          <w:lang w:val="mn-MN"/>
        </w:rPr>
        <w:t>албан хаагчийн хувийн хэрэгт хийнэ.</w:t>
      </w:r>
      <w:r w:rsidRPr="008D0618">
        <w:rPr>
          <w:rFonts w:ascii="Arial" w:hAnsi="Arial" w:cs="Arial"/>
          <w:i/>
          <w:iCs/>
          <w:sz w:val="24"/>
          <w:szCs w:val="24"/>
          <w:lang w:val="mn-MN"/>
        </w:rPr>
        <w:t>)</w:t>
      </w:r>
    </w:p>
    <w:p w14:paraId="47E44C96" w14:textId="5C1723CB" w:rsidR="009E5D63" w:rsidRPr="008D0618" w:rsidRDefault="009E5D63" w:rsidP="009E5D63">
      <w:pPr>
        <w:ind w:firstLine="720"/>
        <w:jc w:val="both"/>
        <w:rPr>
          <w:rFonts w:ascii="Arial" w:hAnsi="Arial" w:cs="Arial"/>
          <w:sz w:val="24"/>
          <w:szCs w:val="24"/>
          <w:lang w:val="mn-MN"/>
        </w:rPr>
      </w:pPr>
      <w:r w:rsidRPr="008D0618">
        <w:rPr>
          <w:rFonts w:ascii="Arial" w:hAnsi="Arial" w:cs="Arial"/>
          <w:sz w:val="24"/>
          <w:szCs w:val="24"/>
          <w:lang w:val="mn-MN"/>
        </w:rPr>
        <w:t xml:space="preserve">ТАНИЛЦСАН: </w:t>
      </w:r>
    </w:p>
    <w:p w14:paraId="7C74DBD2" w14:textId="171B8489" w:rsidR="00AB629D" w:rsidRPr="008D0618" w:rsidRDefault="00680BBC" w:rsidP="00680BBC">
      <w:pPr>
        <w:spacing w:after="0" w:line="240" w:lineRule="auto"/>
        <w:ind w:left="720" w:firstLine="720"/>
        <w:contextualSpacing/>
        <w:jc w:val="both"/>
        <w:rPr>
          <w:rFonts w:ascii="Arial" w:hAnsi="Arial" w:cs="Arial"/>
          <w:sz w:val="24"/>
          <w:szCs w:val="24"/>
          <w:lang w:val="mn-MN"/>
        </w:rPr>
      </w:pPr>
      <w:r w:rsidRPr="008D0618">
        <w:rPr>
          <w:rFonts w:ascii="Arial" w:hAnsi="Arial" w:cs="Arial"/>
          <w:sz w:val="24"/>
          <w:szCs w:val="24"/>
          <w:lang w:val="mn-MN"/>
        </w:rPr>
        <w:t>Сургалт хөгжлийн хэлтэс</w:t>
      </w:r>
    </w:p>
    <w:p w14:paraId="1C5AE4DF" w14:textId="3C03BD31" w:rsidR="009E5D63" w:rsidRPr="008D0618" w:rsidRDefault="00680BBC" w:rsidP="00AB629D">
      <w:pPr>
        <w:spacing w:after="0" w:line="240" w:lineRule="auto"/>
        <w:ind w:left="720" w:firstLine="720"/>
        <w:contextualSpacing/>
        <w:jc w:val="both"/>
        <w:rPr>
          <w:rFonts w:ascii="Arial" w:hAnsi="Arial" w:cs="Arial"/>
          <w:sz w:val="24"/>
          <w:szCs w:val="24"/>
          <w:lang w:val="mn-MN"/>
        </w:rPr>
      </w:pPr>
      <w:r w:rsidRPr="008D0618">
        <w:rPr>
          <w:rFonts w:ascii="Arial" w:hAnsi="Arial" w:cs="Arial"/>
          <w:sz w:val="24"/>
          <w:szCs w:val="24"/>
          <w:lang w:val="mn-MN"/>
        </w:rPr>
        <w:t>Сургалт хөгжлийн мэргэжилтэн</w:t>
      </w:r>
      <w:r w:rsidR="00AB629D" w:rsidRPr="008D0618">
        <w:rPr>
          <w:rFonts w:ascii="Arial" w:hAnsi="Arial" w:cs="Arial"/>
          <w:sz w:val="24"/>
          <w:szCs w:val="24"/>
          <w:lang w:val="mn-MN"/>
        </w:rPr>
        <w:t xml:space="preserve"> </w:t>
      </w:r>
      <w:r w:rsidR="006045BC" w:rsidRPr="008D0618">
        <w:rPr>
          <w:rFonts w:ascii="Arial" w:hAnsi="Arial" w:cs="Arial"/>
          <w:sz w:val="24"/>
          <w:szCs w:val="24"/>
          <w:lang w:val="mn-MN"/>
        </w:rPr>
        <w:t xml:space="preserve">      </w:t>
      </w:r>
      <w:r w:rsidR="009E5D63" w:rsidRPr="008D0618">
        <w:rPr>
          <w:rFonts w:ascii="Arial" w:hAnsi="Arial" w:cs="Arial"/>
          <w:sz w:val="24"/>
          <w:szCs w:val="24"/>
          <w:lang w:val="mn-MN"/>
        </w:rPr>
        <w:t xml:space="preserve">..............................  </w:t>
      </w:r>
    </w:p>
    <w:p w14:paraId="660AF256" w14:textId="542CE028" w:rsidR="009E5D63" w:rsidRPr="008D0618" w:rsidRDefault="009E5D63" w:rsidP="009E5D63">
      <w:pPr>
        <w:ind w:firstLine="720"/>
        <w:jc w:val="both"/>
        <w:rPr>
          <w:rFonts w:ascii="Arial" w:hAnsi="Arial" w:cs="Arial"/>
          <w:sz w:val="24"/>
          <w:szCs w:val="24"/>
          <w:lang w:val="mn-MN"/>
        </w:rPr>
      </w:pPr>
      <w:r w:rsidRPr="008D0618">
        <w:rPr>
          <w:rFonts w:ascii="Arial" w:hAnsi="Arial" w:cs="Arial"/>
          <w:sz w:val="24"/>
          <w:szCs w:val="24"/>
          <w:lang w:val="mn-MN"/>
        </w:rPr>
        <w:t xml:space="preserve">   </w:t>
      </w:r>
      <w:r w:rsidR="00B67F25" w:rsidRPr="008D0618">
        <w:rPr>
          <w:rFonts w:ascii="Arial" w:hAnsi="Arial" w:cs="Arial"/>
          <w:sz w:val="24"/>
          <w:szCs w:val="24"/>
          <w:lang w:val="mn-MN"/>
        </w:rPr>
        <w:tab/>
      </w:r>
      <w:r w:rsidRPr="008D0618">
        <w:rPr>
          <w:rFonts w:ascii="Arial" w:hAnsi="Arial" w:cs="Arial"/>
          <w:sz w:val="24"/>
          <w:szCs w:val="24"/>
          <w:lang w:val="mn-MN"/>
        </w:rPr>
        <w:t xml:space="preserve"> </w:t>
      </w:r>
      <w:r w:rsidR="00DF281B" w:rsidRPr="008D0618">
        <w:rPr>
          <w:rFonts w:ascii="Arial" w:hAnsi="Arial" w:cs="Arial"/>
          <w:sz w:val="24"/>
          <w:szCs w:val="24"/>
          <w:lang w:val="mn-MN"/>
        </w:rPr>
        <w:t>(</w:t>
      </w:r>
      <w:r w:rsidRPr="008D0618">
        <w:rPr>
          <w:rFonts w:ascii="Arial" w:hAnsi="Arial" w:cs="Arial"/>
          <w:sz w:val="24"/>
          <w:szCs w:val="24"/>
          <w:lang w:val="mn-MN"/>
        </w:rPr>
        <w:t>албан тушаал</w:t>
      </w:r>
      <w:r w:rsidR="00DF281B" w:rsidRPr="008D0618">
        <w:rPr>
          <w:rFonts w:ascii="Arial" w:hAnsi="Arial" w:cs="Arial"/>
          <w:sz w:val="24"/>
          <w:szCs w:val="24"/>
          <w:lang w:val="mn-MN"/>
        </w:rPr>
        <w:t>)</w:t>
      </w:r>
      <w:r w:rsidRPr="008D0618">
        <w:rPr>
          <w:rFonts w:ascii="Arial" w:hAnsi="Arial" w:cs="Arial"/>
          <w:sz w:val="24"/>
          <w:szCs w:val="24"/>
          <w:lang w:val="mn-MN"/>
        </w:rPr>
        <w:t xml:space="preserve">                     </w:t>
      </w:r>
      <w:r w:rsidR="00DF281B" w:rsidRPr="008D0618">
        <w:rPr>
          <w:rFonts w:ascii="Arial" w:hAnsi="Arial" w:cs="Arial"/>
          <w:sz w:val="24"/>
          <w:szCs w:val="24"/>
          <w:lang w:val="mn-MN"/>
        </w:rPr>
        <w:t>(</w:t>
      </w:r>
      <w:r w:rsidRPr="008D0618">
        <w:rPr>
          <w:rFonts w:ascii="Arial" w:hAnsi="Arial" w:cs="Arial"/>
          <w:sz w:val="24"/>
          <w:szCs w:val="24"/>
          <w:lang w:val="mn-MN"/>
        </w:rPr>
        <w:t>гарын үсэг</w:t>
      </w:r>
      <w:r w:rsidR="00DF281B" w:rsidRPr="008D0618">
        <w:rPr>
          <w:rFonts w:ascii="Arial" w:hAnsi="Arial" w:cs="Arial"/>
          <w:sz w:val="24"/>
          <w:szCs w:val="24"/>
          <w:lang w:val="mn-MN"/>
        </w:rPr>
        <w:t>)</w:t>
      </w:r>
      <w:r w:rsidRPr="008D0618">
        <w:rPr>
          <w:rFonts w:ascii="Arial" w:hAnsi="Arial" w:cs="Arial"/>
          <w:sz w:val="24"/>
          <w:szCs w:val="24"/>
          <w:lang w:val="mn-MN"/>
        </w:rPr>
        <w:t xml:space="preserve">                              </w:t>
      </w:r>
      <w:r w:rsidR="00DF281B" w:rsidRPr="008D0618">
        <w:rPr>
          <w:rFonts w:ascii="Arial" w:hAnsi="Arial" w:cs="Arial"/>
          <w:sz w:val="24"/>
          <w:szCs w:val="24"/>
          <w:lang w:val="mn-MN"/>
        </w:rPr>
        <w:t>(</w:t>
      </w:r>
      <w:r w:rsidRPr="008D0618">
        <w:rPr>
          <w:rFonts w:ascii="Arial" w:hAnsi="Arial" w:cs="Arial"/>
          <w:sz w:val="24"/>
          <w:szCs w:val="24"/>
          <w:lang w:val="mn-MN"/>
        </w:rPr>
        <w:t>нэр</w:t>
      </w:r>
      <w:r w:rsidR="00DF281B" w:rsidRPr="008D0618">
        <w:rPr>
          <w:rFonts w:ascii="Arial" w:hAnsi="Arial" w:cs="Arial"/>
          <w:sz w:val="24"/>
          <w:szCs w:val="24"/>
          <w:lang w:val="mn-MN"/>
        </w:rPr>
        <w:t>)</w:t>
      </w:r>
    </w:p>
    <w:p w14:paraId="1443FFA4" w14:textId="678EF911"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ab/>
        <w:t>ТАНИЛЦУУЛСАН:</w:t>
      </w:r>
    </w:p>
    <w:p w14:paraId="5D77C11D" w14:textId="77777777" w:rsidR="00B67F25" w:rsidRPr="008D0618" w:rsidRDefault="00B67F25" w:rsidP="00B67F25">
      <w:pPr>
        <w:spacing w:after="0" w:line="240" w:lineRule="auto"/>
        <w:ind w:left="720" w:firstLine="720"/>
        <w:contextualSpacing/>
        <w:jc w:val="both"/>
        <w:rPr>
          <w:rFonts w:ascii="Arial" w:hAnsi="Arial" w:cs="Arial"/>
          <w:sz w:val="24"/>
          <w:szCs w:val="24"/>
          <w:lang w:val="mn-MN"/>
        </w:rPr>
      </w:pPr>
      <w:r w:rsidRPr="008D0618">
        <w:rPr>
          <w:rFonts w:ascii="Arial" w:hAnsi="Arial" w:cs="Arial"/>
          <w:sz w:val="24"/>
          <w:szCs w:val="24"/>
          <w:lang w:val="mn-MN"/>
        </w:rPr>
        <w:t>Захиргаа удирдлагын газрын</w:t>
      </w:r>
    </w:p>
    <w:p w14:paraId="0FB2E304" w14:textId="767DDFF5" w:rsidR="009E5D63" w:rsidRPr="008D0618" w:rsidRDefault="00680BBC" w:rsidP="00B67F25">
      <w:pPr>
        <w:spacing w:after="0" w:line="240" w:lineRule="auto"/>
        <w:ind w:left="720" w:firstLine="720"/>
        <w:contextualSpacing/>
        <w:jc w:val="both"/>
        <w:rPr>
          <w:rFonts w:ascii="Arial" w:hAnsi="Arial" w:cs="Arial"/>
          <w:sz w:val="24"/>
          <w:szCs w:val="24"/>
          <w:lang w:val="mn-MN"/>
        </w:rPr>
      </w:pPr>
      <w:r w:rsidRPr="008D0618">
        <w:rPr>
          <w:rFonts w:ascii="Arial" w:hAnsi="Arial" w:cs="Arial"/>
          <w:sz w:val="24"/>
          <w:szCs w:val="24"/>
          <w:lang w:val="mn-MN"/>
        </w:rPr>
        <w:t>Ахлах м</w:t>
      </w:r>
      <w:r w:rsidR="007C397E" w:rsidRPr="008D0618">
        <w:rPr>
          <w:rFonts w:ascii="Arial" w:hAnsi="Arial" w:cs="Arial"/>
          <w:sz w:val="24"/>
          <w:szCs w:val="24"/>
          <w:lang w:val="mn-MN"/>
        </w:rPr>
        <w:t xml:space="preserve">эргэжилтэн </w:t>
      </w:r>
      <w:r w:rsidR="009E5D63" w:rsidRPr="008D0618">
        <w:rPr>
          <w:rFonts w:ascii="Arial" w:hAnsi="Arial" w:cs="Arial"/>
          <w:sz w:val="24"/>
          <w:szCs w:val="24"/>
          <w:lang w:val="mn-MN"/>
        </w:rPr>
        <w:t xml:space="preserve">          ...........................        </w:t>
      </w:r>
      <w:r w:rsidR="00B67F25" w:rsidRPr="008D0618">
        <w:rPr>
          <w:rFonts w:ascii="Arial" w:hAnsi="Arial" w:cs="Arial"/>
          <w:sz w:val="24"/>
          <w:szCs w:val="24"/>
          <w:lang w:val="mn-MN"/>
        </w:rPr>
        <w:tab/>
      </w:r>
      <w:r w:rsidR="006045BC" w:rsidRPr="008D0618">
        <w:rPr>
          <w:rFonts w:ascii="Arial" w:hAnsi="Arial" w:cs="Arial"/>
          <w:sz w:val="24"/>
          <w:szCs w:val="24"/>
          <w:lang w:val="mn-MN"/>
        </w:rPr>
        <w:t xml:space="preserve">        </w:t>
      </w:r>
    </w:p>
    <w:p w14:paraId="30F3BFBB" w14:textId="4E067AAB" w:rsidR="001E48AA" w:rsidRPr="008D0618" w:rsidRDefault="009E5D63" w:rsidP="001E48AA">
      <w:pPr>
        <w:ind w:left="720"/>
        <w:jc w:val="both"/>
        <w:rPr>
          <w:rFonts w:ascii="Arial" w:hAnsi="Arial" w:cs="Arial"/>
          <w:sz w:val="24"/>
          <w:szCs w:val="24"/>
          <w:lang w:val="mn-MN"/>
        </w:rPr>
      </w:pPr>
      <w:r w:rsidRPr="008D0618">
        <w:rPr>
          <w:rFonts w:ascii="Arial" w:hAnsi="Arial" w:cs="Arial"/>
          <w:sz w:val="24"/>
          <w:szCs w:val="24"/>
          <w:lang w:val="mn-MN"/>
        </w:rPr>
        <w:t xml:space="preserve">    </w:t>
      </w:r>
      <w:r w:rsidR="006045BC" w:rsidRPr="008D0618">
        <w:rPr>
          <w:rFonts w:ascii="Arial" w:hAnsi="Arial" w:cs="Arial"/>
          <w:sz w:val="24"/>
          <w:szCs w:val="24"/>
          <w:lang w:val="mn-MN"/>
        </w:rPr>
        <w:t xml:space="preserve">     </w:t>
      </w:r>
      <w:r w:rsidRPr="008D0618">
        <w:rPr>
          <w:rFonts w:ascii="Arial" w:hAnsi="Arial" w:cs="Arial"/>
          <w:sz w:val="24"/>
          <w:szCs w:val="24"/>
          <w:lang w:val="mn-MN"/>
        </w:rPr>
        <w:t xml:space="preserve"> </w:t>
      </w:r>
      <w:r w:rsidR="00DF281B" w:rsidRPr="008D0618">
        <w:rPr>
          <w:rFonts w:ascii="Arial" w:hAnsi="Arial" w:cs="Arial"/>
          <w:sz w:val="24"/>
          <w:szCs w:val="24"/>
          <w:lang w:val="mn-MN"/>
        </w:rPr>
        <w:t>(</w:t>
      </w:r>
      <w:r w:rsidRPr="008D0618">
        <w:rPr>
          <w:rFonts w:ascii="Arial" w:hAnsi="Arial" w:cs="Arial"/>
          <w:sz w:val="24"/>
          <w:szCs w:val="24"/>
          <w:lang w:val="mn-MN"/>
        </w:rPr>
        <w:t>албан тушаал</w:t>
      </w:r>
      <w:r w:rsidR="00DF281B" w:rsidRPr="008D0618">
        <w:rPr>
          <w:rFonts w:ascii="Arial" w:hAnsi="Arial" w:cs="Arial"/>
          <w:sz w:val="24"/>
          <w:szCs w:val="24"/>
          <w:lang w:val="mn-MN"/>
        </w:rPr>
        <w:t>)</w:t>
      </w:r>
      <w:r w:rsidRPr="008D0618">
        <w:rPr>
          <w:rFonts w:ascii="Arial" w:hAnsi="Arial" w:cs="Arial"/>
          <w:sz w:val="24"/>
          <w:szCs w:val="24"/>
          <w:lang w:val="mn-MN"/>
        </w:rPr>
        <w:tab/>
        <w:t xml:space="preserve">                    </w:t>
      </w:r>
      <w:r w:rsidR="00DF281B" w:rsidRPr="008D0618">
        <w:rPr>
          <w:rFonts w:ascii="Arial" w:hAnsi="Arial" w:cs="Arial"/>
          <w:sz w:val="24"/>
          <w:szCs w:val="24"/>
          <w:lang w:val="mn-MN"/>
        </w:rPr>
        <w:t>(</w:t>
      </w:r>
      <w:r w:rsidRPr="008D0618">
        <w:rPr>
          <w:rFonts w:ascii="Arial" w:hAnsi="Arial" w:cs="Arial"/>
          <w:sz w:val="24"/>
          <w:szCs w:val="24"/>
          <w:lang w:val="mn-MN"/>
        </w:rPr>
        <w:t>гарын үсэг</w:t>
      </w:r>
      <w:r w:rsidR="00DF281B" w:rsidRPr="008D0618">
        <w:rPr>
          <w:rFonts w:ascii="Arial" w:hAnsi="Arial" w:cs="Arial"/>
          <w:sz w:val="24"/>
          <w:szCs w:val="24"/>
          <w:lang w:val="mn-MN"/>
        </w:rPr>
        <w:t>)</w:t>
      </w:r>
      <w:r w:rsidRPr="008D0618">
        <w:rPr>
          <w:rFonts w:ascii="Arial" w:hAnsi="Arial" w:cs="Arial"/>
          <w:sz w:val="24"/>
          <w:szCs w:val="24"/>
          <w:lang w:val="mn-MN"/>
        </w:rPr>
        <w:t xml:space="preserve">                        </w:t>
      </w:r>
      <w:r w:rsidR="00DF281B" w:rsidRPr="008D0618">
        <w:rPr>
          <w:rFonts w:ascii="Arial" w:hAnsi="Arial" w:cs="Arial"/>
          <w:sz w:val="24"/>
          <w:szCs w:val="24"/>
          <w:lang w:val="mn-MN"/>
        </w:rPr>
        <w:t xml:space="preserve">    </w:t>
      </w:r>
      <w:r w:rsidRPr="008D0618">
        <w:rPr>
          <w:rFonts w:ascii="Arial" w:hAnsi="Arial" w:cs="Arial"/>
          <w:sz w:val="24"/>
          <w:szCs w:val="24"/>
          <w:lang w:val="mn-MN"/>
        </w:rPr>
        <w:t xml:space="preserve"> </w:t>
      </w:r>
      <w:r w:rsidR="00DF281B" w:rsidRPr="008D0618">
        <w:rPr>
          <w:rFonts w:ascii="Arial" w:hAnsi="Arial" w:cs="Arial"/>
          <w:sz w:val="24"/>
          <w:szCs w:val="24"/>
          <w:lang w:val="mn-MN"/>
        </w:rPr>
        <w:t>(</w:t>
      </w:r>
      <w:r w:rsidRPr="008D0618">
        <w:rPr>
          <w:rFonts w:ascii="Arial" w:hAnsi="Arial" w:cs="Arial"/>
          <w:sz w:val="24"/>
          <w:szCs w:val="24"/>
          <w:lang w:val="mn-MN"/>
        </w:rPr>
        <w:t>нэр</w:t>
      </w:r>
      <w:r w:rsidR="00DF281B" w:rsidRPr="008D0618">
        <w:rPr>
          <w:rFonts w:ascii="Arial" w:hAnsi="Arial" w:cs="Arial"/>
          <w:sz w:val="24"/>
          <w:szCs w:val="24"/>
          <w:lang w:val="mn-MN"/>
        </w:rPr>
        <w:t>)</w:t>
      </w:r>
      <w:r w:rsidR="001E48AA" w:rsidRPr="008D0618">
        <w:rPr>
          <w:rFonts w:ascii="Arial" w:hAnsi="Arial" w:cs="Arial"/>
          <w:sz w:val="24"/>
          <w:szCs w:val="24"/>
          <w:lang w:val="mn-MN"/>
        </w:rPr>
        <w:br w:type="page"/>
      </w:r>
    </w:p>
    <w:p w14:paraId="29D56B10" w14:textId="24BAE519" w:rsidR="009E5D63" w:rsidRPr="008D0618" w:rsidRDefault="009E5D63" w:rsidP="00275BF4">
      <w:pPr>
        <w:spacing w:after="0" w:line="240" w:lineRule="auto"/>
        <w:ind w:left="720" w:right="-2"/>
        <w:contextualSpacing/>
        <w:jc w:val="right"/>
        <w:rPr>
          <w:rFonts w:ascii="Arial" w:hAnsi="Arial" w:cs="Arial"/>
          <w:sz w:val="24"/>
          <w:szCs w:val="24"/>
          <w:lang w:val="mn-MN"/>
        </w:rPr>
      </w:pPr>
      <w:r w:rsidRPr="008D0618">
        <w:rPr>
          <w:rFonts w:ascii="Arial" w:hAnsi="Arial" w:cs="Arial"/>
          <w:sz w:val="20"/>
          <w:szCs w:val="20"/>
          <w:lang w:val="mn-MN"/>
        </w:rPr>
        <w:lastRenderedPageBreak/>
        <w:t xml:space="preserve">Төрийн цахим үйлчилгээний зохицуулалтын газрын </w:t>
      </w:r>
    </w:p>
    <w:p w14:paraId="005A8FE9" w14:textId="2E6C9247" w:rsidR="009E5D63" w:rsidRPr="008D0618" w:rsidRDefault="009E5D63" w:rsidP="001E48AA">
      <w:pPr>
        <w:pStyle w:val="NoSpacing"/>
        <w:shd w:val="clear" w:color="auto" w:fill="FFFFFF"/>
        <w:ind w:left="5760"/>
        <w:contextualSpacing/>
        <w:jc w:val="right"/>
        <w:rPr>
          <w:rFonts w:ascii="Arial" w:hAnsi="Arial"/>
          <w:lang w:val="mn-MN"/>
        </w:rPr>
      </w:pPr>
      <w:r w:rsidRPr="008D0618">
        <w:rPr>
          <w:rFonts w:ascii="Arial" w:hAnsi="Arial"/>
          <w:lang w:val="mn-MN"/>
        </w:rPr>
        <w:t xml:space="preserve">   Хөдөлмөрийн дотоод журмын </w:t>
      </w:r>
    </w:p>
    <w:p w14:paraId="2D4F8AC1" w14:textId="77777777" w:rsidR="009E5D63" w:rsidRPr="008D0618" w:rsidRDefault="009E5D63" w:rsidP="001E48AA">
      <w:pPr>
        <w:pStyle w:val="NoSpacing"/>
        <w:shd w:val="clear" w:color="auto" w:fill="FFFFFF"/>
        <w:contextualSpacing/>
        <w:jc w:val="right"/>
        <w:rPr>
          <w:rFonts w:ascii="Arial" w:hAnsi="Arial"/>
          <w:lang w:val="mn-MN"/>
        </w:rPr>
      </w:pPr>
      <w:r w:rsidRPr="008D0618">
        <w:rPr>
          <w:rFonts w:ascii="Arial" w:hAnsi="Arial"/>
          <w:lang w:val="mn-MN"/>
        </w:rPr>
        <w:t>хоёрдугаар хавсралт</w:t>
      </w:r>
    </w:p>
    <w:p w14:paraId="5F8ACEED" w14:textId="77777777" w:rsidR="009E5D63" w:rsidRPr="008D0618" w:rsidRDefault="009E5D63" w:rsidP="009E5D63">
      <w:pPr>
        <w:pStyle w:val="NoSpacing"/>
        <w:shd w:val="clear" w:color="auto" w:fill="FFFFFF"/>
        <w:jc w:val="right"/>
        <w:rPr>
          <w:rFonts w:ascii="Arial" w:hAnsi="Arial"/>
          <w:sz w:val="24"/>
          <w:szCs w:val="24"/>
          <w:lang w:val="mn-MN"/>
        </w:rPr>
      </w:pPr>
      <w:r w:rsidRPr="008D0618">
        <w:rPr>
          <w:rFonts w:ascii="Arial" w:hAnsi="Arial"/>
          <w:sz w:val="24"/>
          <w:szCs w:val="24"/>
          <w:lang w:val="mn-MN"/>
        </w:rPr>
        <w:t xml:space="preserve">                                                         </w:t>
      </w:r>
    </w:p>
    <w:tbl>
      <w:tblPr>
        <w:tblW w:w="5000" w:type="pct"/>
        <w:tblCellMar>
          <w:left w:w="0" w:type="dxa"/>
          <w:right w:w="0" w:type="dxa"/>
        </w:tblCellMar>
        <w:tblLook w:val="04A0" w:firstRow="1" w:lastRow="0" w:firstColumn="1" w:lastColumn="0" w:noHBand="0" w:noVBand="1"/>
      </w:tblPr>
      <w:tblGrid>
        <w:gridCol w:w="9354"/>
      </w:tblGrid>
      <w:tr w:rsidR="00DE6D90" w:rsidRPr="008D0618" w14:paraId="5141D977" w14:textId="77777777" w:rsidTr="00295610">
        <w:tc>
          <w:tcPr>
            <w:tcW w:w="5000" w:type="pct"/>
            <w:tcMar>
              <w:top w:w="150" w:type="dxa"/>
              <w:left w:w="0" w:type="dxa"/>
              <w:bottom w:w="270" w:type="dxa"/>
              <w:right w:w="525" w:type="dxa"/>
            </w:tcMar>
            <w:hideMark/>
          </w:tcPr>
          <w:p w14:paraId="6B3146E4" w14:textId="076FCE95" w:rsidR="009E5D63" w:rsidRPr="008D0618" w:rsidRDefault="001E48AA" w:rsidP="009E5D63">
            <w:pPr>
              <w:jc w:val="center"/>
              <w:rPr>
                <w:rFonts w:ascii="Arial" w:eastAsia="Times New Roman" w:hAnsi="Arial" w:cs="Arial"/>
                <w:b/>
                <w:bCs/>
                <w:sz w:val="24"/>
                <w:szCs w:val="24"/>
                <w:lang w:val="mn-MN"/>
              </w:rPr>
            </w:pPr>
            <w:r w:rsidRPr="008D0618">
              <w:rPr>
                <w:lang w:val="mn-MN"/>
              </w:rPr>
              <w:br w:type="page"/>
            </w:r>
            <w:r w:rsidR="009E5D63" w:rsidRPr="008D0618">
              <w:rPr>
                <w:rFonts w:ascii="Arial" w:eastAsia="Times New Roman" w:hAnsi="Arial" w:cs="Arial"/>
                <w:b/>
                <w:bCs/>
                <w:sz w:val="24"/>
                <w:szCs w:val="24"/>
                <w:lang w:val="mn-MN"/>
              </w:rPr>
              <w:t>ТОЙРОХ  ХУУДАС</w:t>
            </w:r>
          </w:p>
          <w:p w14:paraId="5C798F23" w14:textId="77777777" w:rsidR="009E5D63" w:rsidRPr="008D0618" w:rsidRDefault="009E5D63" w:rsidP="009E5D63">
            <w:pPr>
              <w:jc w:val="center"/>
              <w:rPr>
                <w:rFonts w:ascii="Arial" w:eastAsia="Times New Roman" w:hAnsi="Arial" w:cs="Arial"/>
                <w:b/>
                <w:bCs/>
                <w:sz w:val="24"/>
                <w:szCs w:val="24"/>
                <w:lang w:val="mn-MN"/>
              </w:rPr>
            </w:pPr>
          </w:p>
          <w:p w14:paraId="6D6C803D" w14:textId="77777777" w:rsidR="00CF1C28" w:rsidRDefault="00D73081" w:rsidP="00CF1C28">
            <w:pPr>
              <w:tabs>
                <w:tab w:val="left" w:pos="8790"/>
              </w:tabs>
              <w:jc w:val="right"/>
              <w:rPr>
                <w:rFonts w:ascii="Arial" w:hAnsi="Arial" w:cs="Arial"/>
                <w:sz w:val="24"/>
                <w:szCs w:val="24"/>
                <w:lang w:val="mn-MN"/>
              </w:rPr>
            </w:pPr>
            <w:r w:rsidRPr="008D0618">
              <w:rPr>
                <w:rFonts w:ascii="Arial" w:hAnsi="Arial" w:cs="Arial"/>
                <w:sz w:val="24"/>
                <w:szCs w:val="24"/>
                <w:lang w:val="mn-MN"/>
              </w:rPr>
              <w:t xml:space="preserve">   </w:t>
            </w:r>
            <w:r w:rsidR="009E5D63" w:rsidRPr="008D0618">
              <w:rPr>
                <w:rFonts w:ascii="Arial" w:hAnsi="Arial" w:cs="Arial"/>
                <w:sz w:val="24"/>
                <w:szCs w:val="24"/>
                <w:lang w:val="mn-MN"/>
              </w:rPr>
              <w:t>20</w:t>
            </w:r>
            <w:r w:rsidR="00CF1C28">
              <w:rPr>
                <w:rFonts w:ascii="Arial" w:hAnsi="Arial" w:cs="Arial"/>
                <w:sz w:val="24"/>
                <w:szCs w:val="24"/>
                <w:lang w:val="mn-MN"/>
              </w:rPr>
              <w:t>24</w:t>
            </w:r>
            <w:r w:rsidR="009E5D63" w:rsidRPr="008D0618">
              <w:rPr>
                <w:rFonts w:ascii="Arial" w:hAnsi="Arial" w:cs="Arial"/>
                <w:sz w:val="24"/>
                <w:szCs w:val="24"/>
                <w:lang w:val="mn-MN"/>
              </w:rPr>
              <w:t xml:space="preserve"> оны</w:t>
            </w:r>
            <w:r w:rsidR="00CF1C28">
              <w:rPr>
                <w:rFonts w:ascii="Arial" w:hAnsi="Arial" w:cs="Arial"/>
                <w:sz w:val="24"/>
                <w:szCs w:val="24"/>
                <w:lang w:val="mn-MN"/>
              </w:rPr>
              <w:t xml:space="preserve"> 04</w:t>
            </w:r>
            <w:r w:rsidR="009E5D63" w:rsidRPr="008D0618">
              <w:rPr>
                <w:rFonts w:ascii="Arial" w:hAnsi="Arial" w:cs="Arial"/>
                <w:sz w:val="24"/>
                <w:szCs w:val="24"/>
                <w:lang w:val="mn-MN"/>
              </w:rPr>
              <w:t xml:space="preserve"> сарын </w:t>
            </w:r>
            <w:r w:rsidR="00CF1C28">
              <w:rPr>
                <w:rFonts w:ascii="Arial" w:hAnsi="Arial" w:cs="Arial"/>
                <w:sz w:val="24"/>
                <w:szCs w:val="24"/>
                <w:lang w:val="mn-MN"/>
              </w:rPr>
              <w:t>24</w:t>
            </w:r>
            <w:r w:rsidR="009E5D63" w:rsidRPr="008D0618">
              <w:rPr>
                <w:rFonts w:ascii="Arial" w:hAnsi="Arial" w:cs="Arial"/>
                <w:sz w:val="24"/>
                <w:szCs w:val="24"/>
                <w:lang w:val="mn-MN"/>
              </w:rPr>
              <w:t xml:space="preserve"> өдө</w:t>
            </w:r>
            <w:r w:rsidR="00CF1C28">
              <w:rPr>
                <w:rFonts w:ascii="Arial" w:hAnsi="Arial" w:cs="Arial"/>
                <w:sz w:val="24"/>
                <w:szCs w:val="24"/>
                <w:lang w:val="mn-MN"/>
              </w:rPr>
              <w:t>р</w:t>
            </w:r>
          </w:p>
          <w:p w14:paraId="0989B9BA" w14:textId="33E20BCD" w:rsidR="009E5D63" w:rsidRPr="008D0618" w:rsidRDefault="00CF1C28" w:rsidP="00275BF4">
            <w:pPr>
              <w:tabs>
                <w:tab w:val="left" w:pos="8790"/>
              </w:tabs>
              <w:jc w:val="both"/>
              <w:rPr>
                <w:rFonts w:ascii="Arial" w:eastAsia="Times New Roman" w:hAnsi="Arial" w:cs="Arial"/>
                <w:sz w:val="24"/>
                <w:szCs w:val="24"/>
                <w:lang w:val="mn-MN"/>
              </w:rPr>
            </w:pPr>
            <w:r>
              <w:rPr>
                <w:rFonts w:ascii="Arial" w:eastAsia="Times New Roman" w:hAnsi="Arial" w:cs="Arial"/>
                <w:sz w:val="24"/>
                <w:szCs w:val="24"/>
                <w:lang w:val="mn-MN"/>
              </w:rPr>
              <w:t xml:space="preserve">Дорнод аймаг дахь Төрийн цахим үйлчилгээний хэлтэс  </w:t>
            </w:r>
            <w:r w:rsidR="009E5D63" w:rsidRPr="008D0618">
              <w:rPr>
                <w:rFonts w:ascii="Arial" w:eastAsia="Times New Roman" w:hAnsi="Arial" w:cs="Arial"/>
                <w:sz w:val="24"/>
                <w:szCs w:val="24"/>
                <w:lang w:val="mn-MN"/>
              </w:rPr>
              <w:t xml:space="preserve"> </w:t>
            </w:r>
            <w:r w:rsidR="009E5D63" w:rsidRPr="008D0618">
              <w:rPr>
                <w:rFonts w:ascii="Arial" w:hAnsi="Arial" w:cs="Arial"/>
                <w:bCs/>
                <w:sz w:val="24"/>
                <w:szCs w:val="24"/>
                <w:lang w:val="mn-MN"/>
              </w:rPr>
              <w:t>(газар, хэлтсийн нэр) ………………...............................</w:t>
            </w:r>
            <w:r>
              <w:rPr>
                <w:rFonts w:ascii="Arial" w:hAnsi="Arial" w:cs="Arial"/>
                <w:bCs/>
                <w:sz w:val="24"/>
                <w:szCs w:val="24"/>
                <w:lang w:val="mn-MN"/>
              </w:rPr>
              <w:t>Хэлтсийн дарга</w:t>
            </w:r>
            <w:r w:rsidR="009E5D63" w:rsidRPr="008D0618">
              <w:rPr>
                <w:rFonts w:ascii="Arial" w:hAnsi="Arial" w:cs="Arial"/>
                <w:bCs/>
                <w:sz w:val="24"/>
                <w:szCs w:val="24"/>
                <w:lang w:val="mn-MN"/>
              </w:rPr>
              <w:t xml:space="preserve">.............……… </w:t>
            </w:r>
            <w:r w:rsidR="009E5D63" w:rsidRPr="008D0618">
              <w:rPr>
                <w:rFonts w:ascii="Arial" w:eastAsia="Times New Roman" w:hAnsi="Arial" w:cs="Arial"/>
                <w:sz w:val="24"/>
                <w:szCs w:val="24"/>
                <w:lang w:val="mn-MN"/>
              </w:rPr>
              <w:t>албан тушаалд ажиллаж байсан</w:t>
            </w:r>
            <w:r>
              <w:rPr>
                <w:rFonts w:ascii="Arial" w:eastAsia="Times New Roman" w:hAnsi="Arial" w:cs="Arial"/>
                <w:sz w:val="24"/>
                <w:szCs w:val="24"/>
                <w:lang w:val="mn-MN"/>
              </w:rPr>
              <w:t xml:space="preserve"> Э.Халиунаа </w:t>
            </w:r>
            <w:r w:rsidR="009E5D63" w:rsidRPr="008D0618">
              <w:rPr>
                <w:rFonts w:ascii="Arial" w:eastAsia="Times New Roman" w:hAnsi="Arial" w:cs="Arial"/>
                <w:sz w:val="24"/>
                <w:szCs w:val="24"/>
                <w:lang w:val="mn-MN"/>
              </w:rPr>
              <w:t xml:space="preserve"> нь </w:t>
            </w:r>
            <w:r w:rsidR="001E48AA" w:rsidRPr="008D0618">
              <w:rPr>
                <w:rFonts w:ascii="Arial" w:eastAsia="Times New Roman" w:hAnsi="Arial" w:cs="Arial"/>
                <w:sz w:val="24"/>
                <w:szCs w:val="24"/>
                <w:lang w:val="mn-MN"/>
              </w:rPr>
              <w:t>20</w:t>
            </w:r>
            <w:r w:rsidR="009E5D63" w:rsidRPr="008D0618">
              <w:rPr>
                <w:rFonts w:ascii="Arial" w:eastAsia="Times New Roman" w:hAnsi="Arial" w:cs="Arial"/>
                <w:sz w:val="24"/>
                <w:szCs w:val="24"/>
                <w:lang w:val="mn-MN"/>
              </w:rPr>
              <w:t>.… оны …. сарын .…-ны өдрөөр тасалбар болгон үүрэгт ажлаасаа чөлөөлөгдсөн тул холбогдох тооцоог хийнэ үү.</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86"/>
              <w:gridCol w:w="4323"/>
              <w:gridCol w:w="2775"/>
              <w:gridCol w:w="1667"/>
            </w:tblGrid>
            <w:tr w:rsidR="00DE6D90" w:rsidRPr="008D0618" w14:paraId="265D74A3" w14:textId="77777777" w:rsidTr="00275BF4">
              <w:tc>
                <w:tcPr>
                  <w:tcW w:w="586" w:type="dxa"/>
                  <w:shd w:val="clear" w:color="auto" w:fill="auto"/>
                  <w:tcMar>
                    <w:top w:w="0" w:type="dxa"/>
                    <w:left w:w="108" w:type="dxa"/>
                    <w:bottom w:w="0" w:type="dxa"/>
                    <w:right w:w="108" w:type="dxa"/>
                  </w:tcMar>
                  <w:vAlign w:val="center"/>
                  <w:hideMark/>
                </w:tcPr>
                <w:p w14:paraId="03A6D922" w14:textId="77777777" w:rsidR="009E5D63" w:rsidRPr="008D0618" w:rsidRDefault="009E5D63" w:rsidP="0067536C">
                  <w:pPr>
                    <w:spacing w:before="120" w:after="120"/>
                    <w:jc w:val="center"/>
                    <w:rPr>
                      <w:rFonts w:ascii="Arial" w:eastAsia="Times New Roman" w:hAnsi="Arial" w:cs="Arial"/>
                      <w:sz w:val="24"/>
                      <w:szCs w:val="24"/>
                      <w:lang w:val="mn-MN"/>
                    </w:rPr>
                  </w:pPr>
                  <w:r w:rsidRPr="008D0618">
                    <w:rPr>
                      <w:rFonts w:ascii="Arial" w:eastAsia="Times New Roman" w:hAnsi="Arial" w:cs="Arial"/>
                      <w:sz w:val="24"/>
                      <w:szCs w:val="24"/>
                      <w:lang w:val="mn-MN"/>
                    </w:rPr>
                    <w:t>Д/д</w:t>
                  </w:r>
                </w:p>
              </w:tc>
              <w:tc>
                <w:tcPr>
                  <w:tcW w:w="4323" w:type="dxa"/>
                  <w:shd w:val="clear" w:color="auto" w:fill="auto"/>
                  <w:tcMar>
                    <w:top w:w="0" w:type="dxa"/>
                    <w:left w:w="108" w:type="dxa"/>
                    <w:bottom w:w="0" w:type="dxa"/>
                    <w:right w:w="108" w:type="dxa"/>
                  </w:tcMar>
                  <w:vAlign w:val="center"/>
                  <w:hideMark/>
                </w:tcPr>
                <w:p w14:paraId="32E4A88C" w14:textId="77777777" w:rsidR="009E5D63" w:rsidRPr="008D0618" w:rsidRDefault="009E5D63" w:rsidP="0067536C">
                  <w:pPr>
                    <w:spacing w:before="120" w:after="120"/>
                    <w:jc w:val="center"/>
                    <w:rPr>
                      <w:rFonts w:ascii="Arial" w:eastAsia="Times New Roman" w:hAnsi="Arial" w:cs="Arial"/>
                      <w:sz w:val="24"/>
                      <w:szCs w:val="24"/>
                      <w:lang w:val="mn-MN"/>
                    </w:rPr>
                  </w:pPr>
                  <w:r w:rsidRPr="008D0618">
                    <w:rPr>
                      <w:rFonts w:ascii="Arial" w:eastAsia="Times New Roman" w:hAnsi="Arial" w:cs="Arial"/>
                      <w:sz w:val="24"/>
                      <w:szCs w:val="24"/>
                      <w:lang w:val="mn-MN"/>
                    </w:rPr>
                    <w:t>Тооцоо хийх албан тушаалтан</w:t>
                  </w:r>
                </w:p>
              </w:tc>
              <w:tc>
                <w:tcPr>
                  <w:tcW w:w="2775" w:type="dxa"/>
                  <w:shd w:val="clear" w:color="auto" w:fill="auto"/>
                  <w:tcMar>
                    <w:top w:w="0" w:type="dxa"/>
                    <w:left w:w="108" w:type="dxa"/>
                    <w:bottom w:w="0" w:type="dxa"/>
                    <w:right w:w="108" w:type="dxa"/>
                  </w:tcMar>
                  <w:vAlign w:val="center"/>
                  <w:hideMark/>
                </w:tcPr>
                <w:p w14:paraId="0922C95F" w14:textId="77777777" w:rsidR="009E5D63" w:rsidRPr="008D0618" w:rsidRDefault="009E5D63" w:rsidP="0067536C">
                  <w:pPr>
                    <w:spacing w:before="120" w:after="120"/>
                    <w:jc w:val="center"/>
                    <w:rPr>
                      <w:rFonts w:ascii="Arial" w:eastAsia="Times New Roman" w:hAnsi="Arial" w:cs="Arial"/>
                      <w:sz w:val="24"/>
                      <w:szCs w:val="24"/>
                      <w:lang w:val="mn-MN"/>
                    </w:rPr>
                  </w:pPr>
                  <w:r w:rsidRPr="008D0618">
                    <w:rPr>
                      <w:rFonts w:ascii="Arial" w:eastAsia="Times New Roman" w:hAnsi="Arial" w:cs="Arial"/>
                      <w:sz w:val="24"/>
                      <w:szCs w:val="24"/>
                      <w:lang w:val="mn-MN"/>
                    </w:rPr>
                    <w:t>Тайлбар</w:t>
                  </w:r>
                </w:p>
                <w:p w14:paraId="1693F211" w14:textId="77777777" w:rsidR="009E5D63" w:rsidRPr="008D0618" w:rsidRDefault="009E5D63" w:rsidP="0067536C">
                  <w:pPr>
                    <w:spacing w:before="120" w:after="120"/>
                    <w:jc w:val="center"/>
                    <w:rPr>
                      <w:rFonts w:ascii="Arial" w:eastAsia="Times New Roman" w:hAnsi="Arial" w:cs="Arial"/>
                      <w:sz w:val="24"/>
                      <w:szCs w:val="24"/>
                      <w:lang w:val="mn-MN"/>
                    </w:rPr>
                  </w:pPr>
                </w:p>
              </w:tc>
              <w:tc>
                <w:tcPr>
                  <w:tcW w:w="1667" w:type="dxa"/>
                  <w:shd w:val="clear" w:color="auto" w:fill="auto"/>
                  <w:tcMar>
                    <w:top w:w="0" w:type="dxa"/>
                    <w:left w:w="108" w:type="dxa"/>
                    <w:bottom w:w="0" w:type="dxa"/>
                    <w:right w:w="108" w:type="dxa"/>
                  </w:tcMar>
                  <w:vAlign w:val="center"/>
                  <w:hideMark/>
                </w:tcPr>
                <w:p w14:paraId="44BA44A0" w14:textId="77777777" w:rsidR="009E5D63" w:rsidRPr="008D0618" w:rsidRDefault="009E5D63" w:rsidP="0067536C">
                  <w:pPr>
                    <w:spacing w:before="120" w:after="120"/>
                    <w:jc w:val="center"/>
                    <w:rPr>
                      <w:rFonts w:ascii="Arial" w:eastAsia="Times New Roman" w:hAnsi="Arial" w:cs="Arial"/>
                      <w:sz w:val="24"/>
                      <w:szCs w:val="24"/>
                      <w:lang w:val="mn-MN"/>
                    </w:rPr>
                  </w:pPr>
                  <w:r w:rsidRPr="008D0618">
                    <w:rPr>
                      <w:rFonts w:ascii="Arial" w:eastAsia="Times New Roman" w:hAnsi="Arial" w:cs="Arial"/>
                      <w:sz w:val="24"/>
                      <w:szCs w:val="24"/>
                      <w:lang w:val="mn-MN"/>
                    </w:rPr>
                    <w:t>Гарын үсэг</w:t>
                  </w:r>
                </w:p>
                <w:p w14:paraId="38E78EC9" w14:textId="77777777" w:rsidR="009E5D63" w:rsidRPr="008D0618" w:rsidRDefault="009E5D63" w:rsidP="0067536C">
                  <w:pPr>
                    <w:spacing w:before="120" w:after="120"/>
                    <w:jc w:val="center"/>
                    <w:rPr>
                      <w:rFonts w:ascii="Arial" w:eastAsia="Times New Roman" w:hAnsi="Arial" w:cs="Arial"/>
                      <w:sz w:val="24"/>
                      <w:szCs w:val="24"/>
                      <w:lang w:val="mn-MN"/>
                    </w:rPr>
                  </w:pPr>
                </w:p>
              </w:tc>
            </w:tr>
            <w:tr w:rsidR="00DE6D90" w:rsidRPr="008D0618" w14:paraId="109B4D6D" w14:textId="77777777" w:rsidTr="00275BF4">
              <w:trPr>
                <w:trHeight w:val="696"/>
              </w:trPr>
              <w:tc>
                <w:tcPr>
                  <w:tcW w:w="586" w:type="dxa"/>
                  <w:tcMar>
                    <w:top w:w="0" w:type="dxa"/>
                    <w:left w:w="108" w:type="dxa"/>
                    <w:bottom w:w="0" w:type="dxa"/>
                    <w:right w:w="108" w:type="dxa"/>
                  </w:tcMar>
                  <w:vAlign w:val="center"/>
                  <w:hideMark/>
                </w:tcPr>
                <w:p w14:paraId="6A504CDB" w14:textId="248A845D" w:rsidR="009E5D63" w:rsidRPr="008D0618" w:rsidRDefault="00CF1C28" w:rsidP="00CF1C28">
                  <w:pPr>
                    <w:ind w:left="-404"/>
                    <w:jc w:val="center"/>
                    <w:rPr>
                      <w:rFonts w:ascii="Arial" w:eastAsia="Times New Roman" w:hAnsi="Arial" w:cs="Arial"/>
                      <w:sz w:val="24"/>
                      <w:szCs w:val="24"/>
                      <w:lang w:val="mn-MN"/>
                    </w:rPr>
                  </w:pPr>
                  <w:r>
                    <w:rPr>
                      <w:rFonts w:ascii="Arial" w:eastAsia="Times New Roman" w:hAnsi="Arial" w:cs="Arial"/>
                      <w:sz w:val="24"/>
                      <w:szCs w:val="24"/>
                      <w:lang w:val="mn-MN"/>
                    </w:rPr>
                    <w:t xml:space="preserve">   </w:t>
                  </w:r>
                  <w:r w:rsidR="009E5D63" w:rsidRPr="008D0618">
                    <w:rPr>
                      <w:rFonts w:ascii="Arial" w:eastAsia="Times New Roman" w:hAnsi="Arial" w:cs="Arial"/>
                      <w:sz w:val="24"/>
                      <w:szCs w:val="24"/>
                      <w:lang w:val="mn-MN"/>
                    </w:rPr>
                    <w:t>1</w:t>
                  </w:r>
                </w:p>
              </w:tc>
              <w:tc>
                <w:tcPr>
                  <w:tcW w:w="4323" w:type="dxa"/>
                  <w:tcMar>
                    <w:top w:w="0" w:type="dxa"/>
                    <w:left w:w="108" w:type="dxa"/>
                    <w:bottom w:w="0" w:type="dxa"/>
                    <w:right w:w="108" w:type="dxa"/>
                  </w:tcMar>
                  <w:vAlign w:val="center"/>
                  <w:hideMark/>
                </w:tcPr>
                <w:p w14:paraId="25A15DE1" w14:textId="77777777" w:rsidR="009E5D63" w:rsidRPr="008D0618" w:rsidRDefault="009E5D63" w:rsidP="0067536C">
                  <w:pPr>
                    <w:rPr>
                      <w:rFonts w:ascii="Arial" w:eastAsia="Times New Roman" w:hAnsi="Arial" w:cs="Arial"/>
                      <w:sz w:val="24"/>
                      <w:szCs w:val="24"/>
                      <w:lang w:val="mn-MN"/>
                    </w:rPr>
                  </w:pPr>
                  <w:r w:rsidRPr="008D0618">
                    <w:rPr>
                      <w:rFonts w:ascii="Arial" w:eastAsia="Times New Roman" w:hAnsi="Arial" w:cs="Arial"/>
                      <w:sz w:val="24"/>
                      <w:szCs w:val="24"/>
                      <w:lang w:val="mn-MN"/>
                    </w:rPr>
                    <w:t>Төлөвлөгөө, тайлан хариуцсан албан хаагч</w:t>
                  </w:r>
                </w:p>
              </w:tc>
              <w:tc>
                <w:tcPr>
                  <w:tcW w:w="2775" w:type="dxa"/>
                  <w:tcMar>
                    <w:top w:w="0" w:type="dxa"/>
                    <w:left w:w="108" w:type="dxa"/>
                    <w:bottom w:w="0" w:type="dxa"/>
                    <w:right w:w="108" w:type="dxa"/>
                  </w:tcMar>
                  <w:vAlign w:val="center"/>
                  <w:hideMark/>
                </w:tcPr>
                <w:p w14:paraId="3A9B3EEE" w14:textId="77777777" w:rsidR="009E5D63" w:rsidRPr="008D0618" w:rsidRDefault="009E5D63" w:rsidP="0067536C">
                  <w:pPr>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70CA0128" w14:textId="77777777" w:rsidR="009E5D63" w:rsidRPr="008D0618" w:rsidRDefault="009E5D63" w:rsidP="0067536C">
                  <w:pPr>
                    <w:jc w:val="center"/>
                    <w:rPr>
                      <w:rFonts w:ascii="Arial" w:eastAsia="Times New Roman" w:hAnsi="Arial" w:cs="Arial"/>
                      <w:sz w:val="24"/>
                      <w:szCs w:val="24"/>
                      <w:lang w:val="mn-MN"/>
                    </w:rPr>
                  </w:pPr>
                </w:p>
              </w:tc>
            </w:tr>
            <w:tr w:rsidR="00DE6D90" w:rsidRPr="008D0618" w14:paraId="29B8601B" w14:textId="77777777" w:rsidTr="00275BF4">
              <w:trPr>
                <w:trHeight w:val="696"/>
              </w:trPr>
              <w:tc>
                <w:tcPr>
                  <w:tcW w:w="586" w:type="dxa"/>
                  <w:tcMar>
                    <w:top w:w="0" w:type="dxa"/>
                    <w:left w:w="108" w:type="dxa"/>
                    <w:bottom w:w="0" w:type="dxa"/>
                    <w:right w:w="108" w:type="dxa"/>
                  </w:tcMar>
                  <w:vAlign w:val="center"/>
                  <w:hideMark/>
                </w:tcPr>
                <w:p w14:paraId="30F605AC" w14:textId="77777777" w:rsidR="009E5D63" w:rsidRPr="008D0618" w:rsidRDefault="009E5D63" w:rsidP="0067536C">
                  <w:pPr>
                    <w:jc w:val="center"/>
                    <w:rPr>
                      <w:rFonts w:ascii="Arial" w:eastAsia="Times New Roman" w:hAnsi="Arial" w:cs="Arial"/>
                      <w:sz w:val="24"/>
                      <w:szCs w:val="24"/>
                      <w:lang w:val="mn-MN"/>
                    </w:rPr>
                  </w:pPr>
                  <w:r w:rsidRPr="008D0618">
                    <w:rPr>
                      <w:rFonts w:ascii="Arial" w:eastAsia="Times New Roman" w:hAnsi="Arial" w:cs="Arial"/>
                      <w:sz w:val="24"/>
                      <w:szCs w:val="24"/>
                      <w:lang w:val="mn-MN"/>
                    </w:rPr>
                    <w:t>2</w:t>
                  </w:r>
                </w:p>
              </w:tc>
              <w:tc>
                <w:tcPr>
                  <w:tcW w:w="4323" w:type="dxa"/>
                  <w:tcMar>
                    <w:top w:w="0" w:type="dxa"/>
                    <w:left w:w="108" w:type="dxa"/>
                    <w:bottom w:w="0" w:type="dxa"/>
                    <w:right w:w="108" w:type="dxa"/>
                  </w:tcMar>
                  <w:vAlign w:val="center"/>
                  <w:hideMark/>
                </w:tcPr>
                <w:p w14:paraId="69445E5D" w14:textId="77777777" w:rsidR="009E5D63" w:rsidRPr="008D0618" w:rsidRDefault="009E5D63" w:rsidP="0067536C">
                  <w:pPr>
                    <w:rPr>
                      <w:rFonts w:ascii="Arial" w:eastAsia="Times New Roman" w:hAnsi="Arial" w:cs="Arial"/>
                      <w:sz w:val="24"/>
                      <w:szCs w:val="24"/>
                      <w:lang w:val="mn-MN"/>
                    </w:rPr>
                  </w:pPr>
                  <w:r w:rsidRPr="008D0618">
                    <w:rPr>
                      <w:rFonts w:ascii="Arial" w:eastAsia="Times New Roman" w:hAnsi="Arial" w:cs="Arial"/>
                      <w:sz w:val="24"/>
                      <w:szCs w:val="24"/>
                      <w:lang w:val="mn-MN"/>
                    </w:rPr>
                    <w:t>Архив-бичиг хэрэг хариуцсан албан хаагч</w:t>
                  </w:r>
                </w:p>
              </w:tc>
              <w:tc>
                <w:tcPr>
                  <w:tcW w:w="2775" w:type="dxa"/>
                  <w:tcMar>
                    <w:top w:w="0" w:type="dxa"/>
                    <w:left w:w="108" w:type="dxa"/>
                    <w:bottom w:w="0" w:type="dxa"/>
                    <w:right w:w="108" w:type="dxa"/>
                  </w:tcMar>
                  <w:vAlign w:val="center"/>
                  <w:hideMark/>
                </w:tcPr>
                <w:p w14:paraId="7EE50F8A" w14:textId="77777777" w:rsidR="009E5D63" w:rsidRPr="008D0618" w:rsidRDefault="009E5D63" w:rsidP="0067536C">
                  <w:pPr>
                    <w:jc w:val="center"/>
                    <w:rPr>
                      <w:rFonts w:ascii="Arial" w:eastAsia="Times New Roman" w:hAnsi="Arial" w:cs="Arial"/>
                      <w:sz w:val="24"/>
                      <w:szCs w:val="24"/>
                      <w:lang w:val="mn-MN"/>
                    </w:rPr>
                  </w:pPr>
                </w:p>
                <w:p w14:paraId="349227B4" w14:textId="77777777" w:rsidR="009E5D63" w:rsidRPr="008D0618" w:rsidRDefault="009E5D63" w:rsidP="0067536C">
                  <w:pPr>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660A06EB" w14:textId="77777777" w:rsidR="009E5D63" w:rsidRPr="008D0618" w:rsidRDefault="009E5D63" w:rsidP="0067536C">
                  <w:pPr>
                    <w:jc w:val="center"/>
                    <w:rPr>
                      <w:rFonts w:ascii="Arial" w:eastAsia="Times New Roman" w:hAnsi="Arial" w:cs="Arial"/>
                      <w:sz w:val="24"/>
                      <w:szCs w:val="24"/>
                      <w:lang w:val="mn-MN"/>
                    </w:rPr>
                  </w:pPr>
                </w:p>
              </w:tc>
            </w:tr>
            <w:tr w:rsidR="00DE6D90" w:rsidRPr="008D0618" w14:paraId="1F6DBDCC" w14:textId="77777777" w:rsidTr="00275BF4">
              <w:trPr>
                <w:trHeight w:val="561"/>
              </w:trPr>
              <w:tc>
                <w:tcPr>
                  <w:tcW w:w="586" w:type="dxa"/>
                  <w:tcMar>
                    <w:top w:w="0" w:type="dxa"/>
                    <w:left w:w="108" w:type="dxa"/>
                    <w:bottom w:w="0" w:type="dxa"/>
                    <w:right w:w="108" w:type="dxa"/>
                  </w:tcMar>
                  <w:vAlign w:val="center"/>
                  <w:hideMark/>
                </w:tcPr>
                <w:p w14:paraId="214BB384" w14:textId="77777777" w:rsidR="009E5D63" w:rsidRPr="008D0618" w:rsidRDefault="009E5D63" w:rsidP="0067536C">
                  <w:pPr>
                    <w:jc w:val="center"/>
                    <w:rPr>
                      <w:rFonts w:ascii="Arial" w:eastAsia="Times New Roman" w:hAnsi="Arial" w:cs="Arial"/>
                      <w:sz w:val="24"/>
                      <w:szCs w:val="24"/>
                      <w:lang w:val="mn-MN"/>
                    </w:rPr>
                  </w:pPr>
                  <w:r w:rsidRPr="008D0618">
                    <w:rPr>
                      <w:rFonts w:ascii="Arial" w:eastAsia="Times New Roman" w:hAnsi="Arial" w:cs="Arial"/>
                      <w:sz w:val="24"/>
                      <w:szCs w:val="24"/>
                      <w:lang w:val="mn-MN"/>
                    </w:rPr>
                    <w:t>3</w:t>
                  </w:r>
                </w:p>
              </w:tc>
              <w:tc>
                <w:tcPr>
                  <w:tcW w:w="4323" w:type="dxa"/>
                  <w:tcMar>
                    <w:top w:w="0" w:type="dxa"/>
                    <w:left w:w="108" w:type="dxa"/>
                    <w:bottom w:w="0" w:type="dxa"/>
                    <w:right w:w="108" w:type="dxa"/>
                  </w:tcMar>
                  <w:vAlign w:val="center"/>
                  <w:hideMark/>
                </w:tcPr>
                <w:p w14:paraId="7032A245" w14:textId="77777777" w:rsidR="009E5D63" w:rsidRPr="008D0618" w:rsidRDefault="009E5D63" w:rsidP="0067536C">
                  <w:pPr>
                    <w:rPr>
                      <w:rFonts w:ascii="Arial" w:eastAsia="Times New Roman" w:hAnsi="Arial" w:cs="Arial"/>
                      <w:sz w:val="24"/>
                      <w:szCs w:val="24"/>
                      <w:lang w:val="mn-MN"/>
                    </w:rPr>
                  </w:pPr>
                  <w:r w:rsidRPr="008D0618">
                    <w:rPr>
                      <w:rFonts w:ascii="Arial" w:eastAsia="Times New Roman" w:hAnsi="Arial" w:cs="Arial"/>
                      <w:sz w:val="24"/>
                      <w:szCs w:val="24"/>
                      <w:lang w:val="mn-MN"/>
                    </w:rPr>
                    <w:t>Нууц хариуцсан ажилтан</w:t>
                  </w:r>
                </w:p>
              </w:tc>
              <w:tc>
                <w:tcPr>
                  <w:tcW w:w="2775" w:type="dxa"/>
                  <w:tcMar>
                    <w:top w:w="0" w:type="dxa"/>
                    <w:left w:w="108" w:type="dxa"/>
                    <w:bottom w:w="0" w:type="dxa"/>
                    <w:right w:w="108" w:type="dxa"/>
                  </w:tcMar>
                  <w:vAlign w:val="center"/>
                  <w:hideMark/>
                </w:tcPr>
                <w:p w14:paraId="618830AB" w14:textId="77777777" w:rsidR="009E5D63" w:rsidRPr="008D0618" w:rsidRDefault="009E5D63" w:rsidP="0067536C">
                  <w:pPr>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40BFF6D9" w14:textId="77777777" w:rsidR="009E5D63" w:rsidRPr="008D0618" w:rsidRDefault="009E5D63" w:rsidP="0067536C">
                  <w:pPr>
                    <w:jc w:val="center"/>
                    <w:rPr>
                      <w:rFonts w:ascii="Arial" w:eastAsia="Times New Roman" w:hAnsi="Arial" w:cs="Arial"/>
                      <w:sz w:val="24"/>
                      <w:szCs w:val="24"/>
                      <w:lang w:val="mn-MN"/>
                    </w:rPr>
                  </w:pPr>
                </w:p>
              </w:tc>
            </w:tr>
            <w:tr w:rsidR="00DE6D90" w:rsidRPr="008D0618" w14:paraId="3367DBFD" w14:textId="77777777" w:rsidTr="00275BF4">
              <w:trPr>
                <w:trHeight w:val="697"/>
              </w:trPr>
              <w:tc>
                <w:tcPr>
                  <w:tcW w:w="586" w:type="dxa"/>
                  <w:tcMar>
                    <w:top w:w="0" w:type="dxa"/>
                    <w:left w:w="108" w:type="dxa"/>
                    <w:bottom w:w="0" w:type="dxa"/>
                    <w:right w:w="108" w:type="dxa"/>
                  </w:tcMar>
                  <w:vAlign w:val="center"/>
                  <w:hideMark/>
                </w:tcPr>
                <w:p w14:paraId="50170237" w14:textId="77777777" w:rsidR="009E5D63" w:rsidRPr="008D0618" w:rsidRDefault="009E5D63" w:rsidP="0067536C">
                  <w:pPr>
                    <w:jc w:val="center"/>
                    <w:rPr>
                      <w:rFonts w:ascii="Arial" w:eastAsia="Times New Roman" w:hAnsi="Arial" w:cs="Arial"/>
                      <w:sz w:val="24"/>
                      <w:szCs w:val="24"/>
                      <w:lang w:val="mn-MN"/>
                    </w:rPr>
                  </w:pPr>
                  <w:r w:rsidRPr="008D0618">
                    <w:rPr>
                      <w:rFonts w:ascii="Arial" w:eastAsia="Times New Roman" w:hAnsi="Arial" w:cs="Arial"/>
                      <w:sz w:val="24"/>
                      <w:szCs w:val="24"/>
                      <w:lang w:val="mn-MN"/>
                    </w:rPr>
                    <w:t>4</w:t>
                  </w:r>
                </w:p>
              </w:tc>
              <w:tc>
                <w:tcPr>
                  <w:tcW w:w="4323" w:type="dxa"/>
                  <w:tcMar>
                    <w:top w:w="0" w:type="dxa"/>
                    <w:left w:w="108" w:type="dxa"/>
                    <w:bottom w:w="0" w:type="dxa"/>
                    <w:right w:w="108" w:type="dxa"/>
                  </w:tcMar>
                  <w:vAlign w:val="center"/>
                  <w:hideMark/>
                </w:tcPr>
                <w:p w14:paraId="1DBCE048" w14:textId="77777777" w:rsidR="009E5D63" w:rsidRPr="008D0618" w:rsidRDefault="009E5D63" w:rsidP="0067536C">
                  <w:pPr>
                    <w:rPr>
                      <w:rFonts w:ascii="Arial" w:eastAsia="Times New Roman" w:hAnsi="Arial" w:cs="Arial"/>
                      <w:sz w:val="24"/>
                      <w:szCs w:val="24"/>
                      <w:lang w:val="mn-MN"/>
                    </w:rPr>
                  </w:pPr>
                  <w:r w:rsidRPr="008D0618">
                    <w:rPr>
                      <w:rFonts w:ascii="Arial" w:eastAsia="Times New Roman" w:hAnsi="Arial" w:cs="Arial"/>
                      <w:sz w:val="24"/>
                      <w:szCs w:val="24"/>
                      <w:lang w:val="mn-MN"/>
                    </w:rPr>
                    <w:t>Хүний нөөцийн асуудал хариуцсан албан хаагч</w:t>
                  </w:r>
                </w:p>
              </w:tc>
              <w:tc>
                <w:tcPr>
                  <w:tcW w:w="2775" w:type="dxa"/>
                  <w:tcMar>
                    <w:top w:w="0" w:type="dxa"/>
                    <w:left w:w="108" w:type="dxa"/>
                    <w:bottom w:w="0" w:type="dxa"/>
                    <w:right w:w="108" w:type="dxa"/>
                  </w:tcMar>
                  <w:vAlign w:val="center"/>
                  <w:hideMark/>
                </w:tcPr>
                <w:p w14:paraId="71F4FE00" w14:textId="77777777" w:rsidR="009E5D63" w:rsidRPr="008D0618" w:rsidRDefault="009E5D63" w:rsidP="0067536C">
                  <w:pPr>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5EC129A7" w14:textId="77777777" w:rsidR="009E5D63" w:rsidRPr="008D0618" w:rsidRDefault="009E5D63" w:rsidP="0067536C">
                  <w:pPr>
                    <w:ind w:right="-1307"/>
                    <w:jc w:val="center"/>
                    <w:rPr>
                      <w:rFonts w:ascii="Arial" w:eastAsia="Times New Roman" w:hAnsi="Arial" w:cs="Arial"/>
                      <w:sz w:val="24"/>
                      <w:szCs w:val="24"/>
                      <w:lang w:val="mn-MN"/>
                    </w:rPr>
                  </w:pPr>
                </w:p>
              </w:tc>
            </w:tr>
            <w:tr w:rsidR="00DE6D90" w:rsidRPr="008D0618" w14:paraId="41ABAE4A" w14:textId="77777777" w:rsidTr="00275BF4">
              <w:trPr>
                <w:trHeight w:val="573"/>
              </w:trPr>
              <w:tc>
                <w:tcPr>
                  <w:tcW w:w="586" w:type="dxa"/>
                  <w:tcMar>
                    <w:top w:w="0" w:type="dxa"/>
                    <w:left w:w="108" w:type="dxa"/>
                    <w:bottom w:w="0" w:type="dxa"/>
                    <w:right w:w="108" w:type="dxa"/>
                  </w:tcMar>
                  <w:vAlign w:val="center"/>
                  <w:hideMark/>
                </w:tcPr>
                <w:p w14:paraId="326F371A" w14:textId="77777777" w:rsidR="009E5D63" w:rsidRPr="008D0618" w:rsidRDefault="009E5D63" w:rsidP="0067536C">
                  <w:pPr>
                    <w:jc w:val="center"/>
                    <w:rPr>
                      <w:rFonts w:ascii="Arial" w:eastAsia="Times New Roman" w:hAnsi="Arial" w:cs="Arial"/>
                      <w:sz w:val="24"/>
                      <w:szCs w:val="24"/>
                      <w:lang w:val="mn-MN"/>
                    </w:rPr>
                  </w:pPr>
                  <w:r w:rsidRPr="008D0618">
                    <w:rPr>
                      <w:rFonts w:ascii="Arial" w:eastAsia="Times New Roman" w:hAnsi="Arial" w:cs="Arial"/>
                      <w:sz w:val="24"/>
                      <w:szCs w:val="24"/>
                      <w:lang w:val="mn-MN"/>
                    </w:rPr>
                    <w:t>5</w:t>
                  </w:r>
                </w:p>
              </w:tc>
              <w:tc>
                <w:tcPr>
                  <w:tcW w:w="4323" w:type="dxa"/>
                  <w:tcMar>
                    <w:top w:w="0" w:type="dxa"/>
                    <w:left w:w="108" w:type="dxa"/>
                    <w:bottom w:w="0" w:type="dxa"/>
                    <w:right w:w="108" w:type="dxa"/>
                  </w:tcMar>
                  <w:vAlign w:val="center"/>
                  <w:hideMark/>
                </w:tcPr>
                <w:p w14:paraId="6FA1B124" w14:textId="77777777" w:rsidR="009E5D63" w:rsidRPr="008D0618" w:rsidRDefault="009E5D63" w:rsidP="0067536C">
                  <w:pPr>
                    <w:rPr>
                      <w:rFonts w:ascii="Arial" w:eastAsia="Times New Roman" w:hAnsi="Arial" w:cs="Arial"/>
                      <w:sz w:val="24"/>
                      <w:szCs w:val="24"/>
                      <w:lang w:val="mn-MN"/>
                    </w:rPr>
                  </w:pPr>
                  <w:r w:rsidRPr="008D0618">
                    <w:rPr>
                      <w:rFonts w:ascii="Arial" w:eastAsia="Times New Roman" w:hAnsi="Arial" w:cs="Arial"/>
                      <w:sz w:val="24"/>
                      <w:szCs w:val="24"/>
                      <w:lang w:val="mn-MN"/>
                    </w:rPr>
                    <w:t>Эд хариуцах ажилтан</w:t>
                  </w:r>
                </w:p>
              </w:tc>
              <w:tc>
                <w:tcPr>
                  <w:tcW w:w="2775" w:type="dxa"/>
                  <w:tcMar>
                    <w:top w:w="0" w:type="dxa"/>
                    <w:left w:w="108" w:type="dxa"/>
                    <w:bottom w:w="0" w:type="dxa"/>
                    <w:right w:w="108" w:type="dxa"/>
                  </w:tcMar>
                  <w:vAlign w:val="center"/>
                  <w:hideMark/>
                </w:tcPr>
                <w:p w14:paraId="2915A3F9" w14:textId="77777777" w:rsidR="009E5D63" w:rsidRPr="008D0618" w:rsidRDefault="009E5D63" w:rsidP="0067536C">
                  <w:pPr>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3E403E88" w14:textId="77777777" w:rsidR="009E5D63" w:rsidRPr="008D0618" w:rsidRDefault="009E5D63" w:rsidP="0067536C">
                  <w:pPr>
                    <w:jc w:val="center"/>
                    <w:rPr>
                      <w:rFonts w:ascii="Arial" w:eastAsia="Times New Roman" w:hAnsi="Arial" w:cs="Arial"/>
                      <w:sz w:val="24"/>
                      <w:szCs w:val="24"/>
                      <w:lang w:val="mn-MN"/>
                    </w:rPr>
                  </w:pPr>
                </w:p>
              </w:tc>
            </w:tr>
            <w:tr w:rsidR="00DE6D90" w:rsidRPr="008D0618" w14:paraId="160A0101" w14:textId="77777777" w:rsidTr="00275BF4">
              <w:trPr>
                <w:trHeight w:val="516"/>
              </w:trPr>
              <w:tc>
                <w:tcPr>
                  <w:tcW w:w="586" w:type="dxa"/>
                  <w:tcMar>
                    <w:top w:w="0" w:type="dxa"/>
                    <w:left w:w="108" w:type="dxa"/>
                    <w:bottom w:w="0" w:type="dxa"/>
                    <w:right w:w="108" w:type="dxa"/>
                  </w:tcMar>
                  <w:vAlign w:val="center"/>
                  <w:hideMark/>
                </w:tcPr>
                <w:p w14:paraId="724A2046" w14:textId="77777777" w:rsidR="009E5D63" w:rsidRPr="008D0618" w:rsidRDefault="009E5D63" w:rsidP="0067536C">
                  <w:pPr>
                    <w:jc w:val="center"/>
                    <w:rPr>
                      <w:rFonts w:ascii="Arial" w:eastAsia="Times New Roman" w:hAnsi="Arial" w:cs="Arial"/>
                      <w:sz w:val="24"/>
                      <w:szCs w:val="24"/>
                      <w:lang w:val="mn-MN"/>
                    </w:rPr>
                  </w:pPr>
                  <w:r w:rsidRPr="008D0618">
                    <w:rPr>
                      <w:rFonts w:ascii="Arial" w:eastAsia="Times New Roman" w:hAnsi="Arial" w:cs="Arial"/>
                      <w:sz w:val="24"/>
                      <w:szCs w:val="24"/>
                      <w:lang w:val="mn-MN"/>
                    </w:rPr>
                    <w:t>6</w:t>
                  </w:r>
                </w:p>
              </w:tc>
              <w:tc>
                <w:tcPr>
                  <w:tcW w:w="4323" w:type="dxa"/>
                  <w:tcMar>
                    <w:top w:w="0" w:type="dxa"/>
                    <w:left w:w="108" w:type="dxa"/>
                    <w:bottom w:w="0" w:type="dxa"/>
                    <w:right w:w="108" w:type="dxa"/>
                  </w:tcMar>
                  <w:vAlign w:val="center"/>
                  <w:hideMark/>
                </w:tcPr>
                <w:p w14:paraId="20C52401" w14:textId="77777777" w:rsidR="009E5D63" w:rsidRPr="008D0618" w:rsidRDefault="009E5D63" w:rsidP="0067536C">
                  <w:pPr>
                    <w:rPr>
                      <w:rFonts w:ascii="Arial" w:eastAsia="Times New Roman" w:hAnsi="Arial" w:cs="Arial"/>
                      <w:sz w:val="24"/>
                      <w:szCs w:val="24"/>
                      <w:lang w:val="mn-MN"/>
                    </w:rPr>
                  </w:pPr>
                  <w:r w:rsidRPr="008D0618">
                    <w:rPr>
                      <w:rFonts w:ascii="Arial" w:eastAsia="Times New Roman" w:hAnsi="Arial" w:cs="Arial"/>
                      <w:sz w:val="24"/>
                      <w:szCs w:val="24"/>
                      <w:lang w:val="mn-MN"/>
                    </w:rPr>
                    <w:t>Нягтлан бодогч</w:t>
                  </w:r>
                </w:p>
              </w:tc>
              <w:tc>
                <w:tcPr>
                  <w:tcW w:w="2775" w:type="dxa"/>
                  <w:tcMar>
                    <w:top w:w="0" w:type="dxa"/>
                    <w:left w:w="108" w:type="dxa"/>
                    <w:bottom w:w="0" w:type="dxa"/>
                    <w:right w:w="108" w:type="dxa"/>
                  </w:tcMar>
                  <w:vAlign w:val="center"/>
                  <w:hideMark/>
                </w:tcPr>
                <w:p w14:paraId="4602F688" w14:textId="77777777" w:rsidR="009E5D63" w:rsidRPr="008D0618" w:rsidRDefault="009E5D63" w:rsidP="0067536C">
                  <w:pPr>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7AB893C6" w14:textId="77777777" w:rsidR="009E5D63" w:rsidRPr="008D0618" w:rsidRDefault="009E5D63" w:rsidP="0067536C">
                  <w:pPr>
                    <w:jc w:val="center"/>
                    <w:rPr>
                      <w:rFonts w:ascii="Arial" w:eastAsia="Times New Roman" w:hAnsi="Arial" w:cs="Arial"/>
                      <w:sz w:val="24"/>
                      <w:szCs w:val="24"/>
                      <w:lang w:val="mn-MN"/>
                    </w:rPr>
                  </w:pPr>
                </w:p>
              </w:tc>
            </w:tr>
            <w:tr w:rsidR="00DE6D90" w:rsidRPr="008D0618" w14:paraId="63CE3B7D" w14:textId="77777777" w:rsidTr="00275BF4">
              <w:trPr>
                <w:trHeight w:val="516"/>
              </w:trPr>
              <w:tc>
                <w:tcPr>
                  <w:tcW w:w="586" w:type="dxa"/>
                  <w:tcMar>
                    <w:top w:w="0" w:type="dxa"/>
                    <w:left w:w="108" w:type="dxa"/>
                    <w:bottom w:w="0" w:type="dxa"/>
                    <w:right w:w="108" w:type="dxa"/>
                  </w:tcMar>
                  <w:vAlign w:val="center"/>
                  <w:hideMark/>
                </w:tcPr>
                <w:p w14:paraId="18D53066" w14:textId="77777777" w:rsidR="009E5D63" w:rsidRPr="008D0618" w:rsidRDefault="009E5D63" w:rsidP="0067536C">
                  <w:pPr>
                    <w:jc w:val="center"/>
                    <w:rPr>
                      <w:rFonts w:ascii="Arial" w:eastAsia="Times New Roman" w:hAnsi="Arial" w:cs="Arial"/>
                      <w:sz w:val="24"/>
                      <w:szCs w:val="24"/>
                      <w:lang w:val="mn-MN"/>
                    </w:rPr>
                  </w:pPr>
                  <w:r w:rsidRPr="008D0618">
                    <w:rPr>
                      <w:rFonts w:ascii="Arial" w:eastAsia="Times New Roman" w:hAnsi="Arial" w:cs="Arial"/>
                      <w:sz w:val="24"/>
                      <w:szCs w:val="24"/>
                      <w:lang w:val="mn-MN"/>
                    </w:rPr>
                    <w:t>7</w:t>
                  </w:r>
                </w:p>
              </w:tc>
              <w:tc>
                <w:tcPr>
                  <w:tcW w:w="4323" w:type="dxa"/>
                  <w:tcMar>
                    <w:top w:w="0" w:type="dxa"/>
                    <w:left w:w="108" w:type="dxa"/>
                    <w:bottom w:w="0" w:type="dxa"/>
                    <w:right w:w="108" w:type="dxa"/>
                  </w:tcMar>
                  <w:vAlign w:val="center"/>
                  <w:hideMark/>
                </w:tcPr>
                <w:p w14:paraId="45AE72E6" w14:textId="77777777" w:rsidR="009E5D63" w:rsidRPr="008D0618" w:rsidRDefault="009E5D63" w:rsidP="0067536C">
                  <w:pPr>
                    <w:rPr>
                      <w:rFonts w:ascii="Arial" w:eastAsia="Times New Roman" w:hAnsi="Arial" w:cs="Arial"/>
                      <w:sz w:val="24"/>
                      <w:szCs w:val="24"/>
                      <w:lang w:val="mn-MN"/>
                    </w:rPr>
                  </w:pPr>
                  <w:r w:rsidRPr="008D0618">
                    <w:rPr>
                      <w:rFonts w:ascii="Arial" w:eastAsia="Times New Roman" w:hAnsi="Arial" w:cs="Arial"/>
                      <w:sz w:val="24"/>
                      <w:szCs w:val="24"/>
                      <w:lang w:val="mn-MN"/>
                    </w:rPr>
                    <w:t>Ажлыг хүлээн авсан ажилтан</w:t>
                  </w:r>
                </w:p>
              </w:tc>
              <w:tc>
                <w:tcPr>
                  <w:tcW w:w="2775" w:type="dxa"/>
                  <w:tcMar>
                    <w:top w:w="0" w:type="dxa"/>
                    <w:left w:w="108" w:type="dxa"/>
                    <w:bottom w:w="0" w:type="dxa"/>
                    <w:right w:w="108" w:type="dxa"/>
                  </w:tcMar>
                  <w:vAlign w:val="center"/>
                  <w:hideMark/>
                </w:tcPr>
                <w:p w14:paraId="507AC416" w14:textId="77777777" w:rsidR="009E5D63" w:rsidRPr="008D0618" w:rsidRDefault="009E5D63" w:rsidP="0067536C">
                  <w:pPr>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10C1545D" w14:textId="77777777" w:rsidR="009E5D63" w:rsidRPr="008D0618" w:rsidRDefault="009E5D63" w:rsidP="0067536C">
                  <w:pPr>
                    <w:jc w:val="center"/>
                    <w:rPr>
                      <w:rFonts w:ascii="Arial" w:eastAsia="Times New Roman" w:hAnsi="Arial" w:cs="Arial"/>
                      <w:sz w:val="24"/>
                      <w:szCs w:val="24"/>
                      <w:lang w:val="mn-MN"/>
                    </w:rPr>
                  </w:pPr>
                </w:p>
              </w:tc>
            </w:tr>
            <w:tr w:rsidR="00DE6D90" w:rsidRPr="008D0618" w14:paraId="4DEE85F5" w14:textId="77777777" w:rsidTr="00275BF4">
              <w:tc>
                <w:tcPr>
                  <w:tcW w:w="9351" w:type="dxa"/>
                  <w:gridSpan w:val="4"/>
                  <w:shd w:val="clear" w:color="auto" w:fill="auto"/>
                  <w:tcMar>
                    <w:top w:w="0" w:type="dxa"/>
                    <w:left w:w="108" w:type="dxa"/>
                    <w:bottom w:w="0" w:type="dxa"/>
                    <w:right w:w="108" w:type="dxa"/>
                  </w:tcMar>
                  <w:vAlign w:val="center"/>
                  <w:hideMark/>
                </w:tcPr>
                <w:p w14:paraId="79CD2417" w14:textId="77777777" w:rsidR="009E5D63" w:rsidRPr="008D0618" w:rsidRDefault="009E5D63" w:rsidP="0067536C">
                  <w:pPr>
                    <w:spacing w:before="120" w:after="120"/>
                    <w:jc w:val="center"/>
                    <w:rPr>
                      <w:rFonts w:ascii="Arial" w:eastAsia="Times New Roman" w:hAnsi="Arial" w:cs="Arial"/>
                      <w:sz w:val="24"/>
                      <w:szCs w:val="24"/>
                      <w:lang w:val="mn-MN"/>
                    </w:rPr>
                  </w:pPr>
                  <w:r w:rsidRPr="008D0618">
                    <w:rPr>
                      <w:rFonts w:ascii="Arial" w:eastAsia="Times New Roman" w:hAnsi="Arial" w:cs="Arial"/>
                      <w:sz w:val="24"/>
                      <w:szCs w:val="24"/>
                      <w:lang w:val="mn-MN"/>
                    </w:rPr>
                    <w:t>Баталгаажуулсан албан тушаалтан</w:t>
                  </w:r>
                </w:p>
              </w:tc>
            </w:tr>
            <w:tr w:rsidR="00DE6D90" w:rsidRPr="008D0618" w14:paraId="35A04B83" w14:textId="77777777" w:rsidTr="00275BF4">
              <w:trPr>
                <w:trHeight w:val="593"/>
              </w:trPr>
              <w:tc>
                <w:tcPr>
                  <w:tcW w:w="586" w:type="dxa"/>
                  <w:tcMar>
                    <w:top w:w="0" w:type="dxa"/>
                    <w:left w:w="108" w:type="dxa"/>
                    <w:bottom w:w="0" w:type="dxa"/>
                    <w:right w:w="108" w:type="dxa"/>
                  </w:tcMar>
                  <w:vAlign w:val="center"/>
                  <w:hideMark/>
                </w:tcPr>
                <w:p w14:paraId="5295EEBB" w14:textId="77777777" w:rsidR="009E5D63" w:rsidRPr="008D0618" w:rsidRDefault="009E5D63" w:rsidP="0067536C">
                  <w:pPr>
                    <w:spacing w:after="0"/>
                    <w:jc w:val="center"/>
                    <w:rPr>
                      <w:rFonts w:ascii="Arial" w:eastAsia="Times New Roman" w:hAnsi="Arial" w:cs="Arial"/>
                      <w:sz w:val="24"/>
                      <w:szCs w:val="24"/>
                      <w:lang w:val="mn-MN"/>
                    </w:rPr>
                  </w:pPr>
                  <w:r w:rsidRPr="008D0618">
                    <w:rPr>
                      <w:rFonts w:ascii="Arial" w:eastAsia="Times New Roman" w:hAnsi="Arial" w:cs="Arial"/>
                      <w:sz w:val="24"/>
                      <w:szCs w:val="24"/>
                      <w:lang w:val="mn-MN"/>
                    </w:rPr>
                    <w:t>10</w:t>
                  </w:r>
                </w:p>
              </w:tc>
              <w:tc>
                <w:tcPr>
                  <w:tcW w:w="4323" w:type="dxa"/>
                  <w:tcMar>
                    <w:top w:w="0" w:type="dxa"/>
                    <w:left w:w="108" w:type="dxa"/>
                    <w:bottom w:w="0" w:type="dxa"/>
                    <w:right w:w="108" w:type="dxa"/>
                  </w:tcMar>
                  <w:vAlign w:val="center"/>
                  <w:hideMark/>
                </w:tcPr>
                <w:p w14:paraId="5CF456E5" w14:textId="77777777" w:rsidR="009E5D63" w:rsidRPr="008D0618" w:rsidRDefault="009E5D63" w:rsidP="0067536C">
                  <w:pPr>
                    <w:spacing w:after="0"/>
                    <w:rPr>
                      <w:rFonts w:ascii="Arial" w:eastAsia="Times New Roman" w:hAnsi="Arial" w:cs="Arial"/>
                      <w:sz w:val="24"/>
                      <w:szCs w:val="24"/>
                      <w:lang w:val="mn-MN"/>
                    </w:rPr>
                  </w:pPr>
                  <w:r w:rsidRPr="008D0618">
                    <w:rPr>
                      <w:rFonts w:ascii="Arial" w:eastAsia="Times New Roman" w:hAnsi="Arial" w:cs="Arial"/>
                      <w:sz w:val="24"/>
                      <w:szCs w:val="24"/>
                      <w:lang w:val="mn-MN"/>
                    </w:rPr>
                    <w:t>Тухайн албан хаагчийн ажиллаж байсан нэгжийн дарга</w:t>
                  </w:r>
                </w:p>
              </w:tc>
              <w:tc>
                <w:tcPr>
                  <w:tcW w:w="2775" w:type="dxa"/>
                  <w:tcMar>
                    <w:top w:w="0" w:type="dxa"/>
                    <w:left w:w="108" w:type="dxa"/>
                    <w:bottom w:w="0" w:type="dxa"/>
                    <w:right w:w="108" w:type="dxa"/>
                  </w:tcMar>
                  <w:vAlign w:val="center"/>
                  <w:hideMark/>
                </w:tcPr>
                <w:p w14:paraId="24B67CAA" w14:textId="77777777" w:rsidR="009E5D63" w:rsidRPr="008D0618" w:rsidRDefault="009E5D63" w:rsidP="0067536C">
                  <w:pPr>
                    <w:spacing w:after="0"/>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07D947B3" w14:textId="77777777" w:rsidR="009E5D63" w:rsidRPr="008D0618" w:rsidRDefault="009E5D63" w:rsidP="0067536C">
                  <w:pPr>
                    <w:spacing w:after="0"/>
                    <w:jc w:val="center"/>
                    <w:rPr>
                      <w:rFonts w:ascii="Arial" w:eastAsia="Times New Roman" w:hAnsi="Arial" w:cs="Arial"/>
                      <w:sz w:val="24"/>
                      <w:szCs w:val="24"/>
                      <w:lang w:val="mn-MN"/>
                    </w:rPr>
                  </w:pPr>
                </w:p>
              </w:tc>
            </w:tr>
            <w:tr w:rsidR="00DE6D90" w:rsidRPr="008D0618" w14:paraId="455B3CEA" w14:textId="77777777" w:rsidTr="00275BF4">
              <w:trPr>
                <w:trHeight w:val="591"/>
              </w:trPr>
              <w:tc>
                <w:tcPr>
                  <w:tcW w:w="586" w:type="dxa"/>
                  <w:tcMar>
                    <w:top w:w="0" w:type="dxa"/>
                    <w:left w:w="108" w:type="dxa"/>
                    <w:bottom w:w="0" w:type="dxa"/>
                    <w:right w:w="108" w:type="dxa"/>
                  </w:tcMar>
                  <w:vAlign w:val="center"/>
                  <w:hideMark/>
                </w:tcPr>
                <w:p w14:paraId="617D9DE1" w14:textId="77777777" w:rsidR="009E5D63" w:rsidRPr="008D0618" w:rsidRDefault="009E5D63" w:rsidP="0067536C">
                  <w:pPr>
                    <w:spacing w:after="0"/>
                    <w:jc w:val="center"/>
                    <w:rPr>
                      <w:rFonts w:ascii="Arial" w:eastAsia="Times New Roman" w:hAnsi="Arial" w:cs="Arial"/>
                      <w:sz w:val="24"/>
                      <w:szCs w:val="24"/>
                      <w:lang w:val="mn-MN"/>
                    </w:rPr>
                  </w:pPr>
                  <w:r w:rsidRPr="008D0618">
                    <w:rPr>
                      <w:rFonts w:ascii="Arial" w:eastAsia="Times New Roman" w:hAnsi="Arial" w:cs="Arial"/>
                      <w:sz w:val="24"/>
                      <w:szCs w:val="24"/>
                      <w:lang w:val="mn-MN"/>
                    </w:rPr>
                    <w:t>11</w:t>
                  </w:r>
                </w:p>
              </w:tc>
              <w:tc>
                <w:tcPr>
                  <w:tcW w:w="4323" w:type="dxa"/>
                  <w:tcMar>
                    <w:top w:w="0" w:type="dxa"/>
                    <w:left w:w="108" w:type="dxa"/>
                    <w:bottom w:w="0" w:type="dxa"/>
                    <w:right w:w="108" w:type="dxa"/>
                  </w:tcMar>
                  <w:vAlign w:val="center"/>
                  <w:hideMark/>
                </w:tcPr>
                <w:p w14:paraId="2B1EB0E8" w14:textId="0D9472E7" w:rsidR="009E5D63" w:rsidRPr="008D0618" w:rsidRDefault="009E5D63" w:rsidP="0067536C">
                  <w:pPr>
                    <w:spacing w:after="0"/>
                    <w:rPr>
                      <w:rFonts w:ascii="Arial" w:eastAsia="Times New Roman" w:hAnsi="Arial" w:cs="Arial"/>
                      <w:sz w:val="24"/>
                      <w:szCs w:val="24"/>
                      <w:lang w:val="mn-MN"/>
                    </w:rPr>
                  </w:pPr>
                  <w:r w:rsidRPr="008D0618">
                    <w:rPr>
                      <w:rFonts w:ascii="Arial" w:eastAsia="Times New Roman" w:hAnsi="Arial" w:cs="Arial"/>
                      <w:sz w:val="24"/>
                      <w:szCs w:val="24"/>
                      <w:lang w:val="mn-MN"/>
                    </w:rPr>
                    <w:t>Захиргаа удирдлагын газрын дарга</w:t>
                  </w:r>
                </w:p>
              </w:tc>
              <w:tc>
                <w:tcPr>
                  <w:tcW w:w="2775" w:type="dxa"/>
                  <w:tcMar>
                    <w:top w:w="0" w:type="dxa"/>
                    <w:left w:w="108" w:type="dxa"/>
                    <w:bottom w:w="0" w:type="dxa"/>
                    <w:right w:w="108" w:type="dxa"/>
                  </w:tcMar>
                  <w:vAlign w:val="center"/>
                  <w:hideMark/>
                </w:tcPr>
                <w:p w14:paraId="53758AE6" w14:textId="77777777" w:rsidR="009E5D63" w:rsidRPr="008D0618" w:rsidRDefault="009E5D63" w:rsidP="0067536C">
                  <w:pPr>
                    <w:spacing w:after="0"/>
                    <w:jc w:val="center"/>
                    <w:rPr>
                      <w:rFonts w:ascii="Arial" w:eastAsia="Times New Roman" w:hAnsi="Arial" w:cs="Arial"/>
                      <w:sz w:val="24"/>
                      <w:szCs w:val="24"/>
                      <w:lang w:val="mn-MN"/>
                    </w:rPr>
                  </w:pPr>
                </w:p>
              </w:tc>
              <w:tc>
                <w:tcPr>
                  <w:tcW w:w="1667" w:type="dxa"/>
                  <w:tcMar>
                    <w:top w:w="0" w:type="dxa"/>
                    <w:left w:w="108" w:type="dxa"/>
                    <w:bottom w:w="0" w:type="dxa"/>
                    <w:right w:w="108" w:type="dxa"/>
                  </w:tcMar>
                  <w:vAlign w:val="center"/>
                  <w:hideMark/>
                </w:tcPr>
                <w:p w14:paraId="5F5E727E" w14:textId="77777777" w:rsidR="009E5D63" w:rsidRPr="008D0618" w:rsidRDefault="009E5D63" w:rsidP="0067536C">
                  <w:pPr>
                    <w:spacing w:after="0"/>
                    <w:jc w:val="center"/>
                    <w:rPr>
                      <w:rFonts w:ascii="Arial" w:eastAsia="Times New Roman" w:hAnsi="Arial" w:cs="Arial"/>
                      <w:sz w:val="24"/>
                      <w:szCs w:val="24"/>
                      <w:lang w:val="mn-MN"/>
                    </w:rPr>
                  </w:pPr>
                </w:p>
              </w:tc>
            </w:tr>
          </w:tbl>
          <w:p w14:paraId="12DCF44C" w14:textId="2E86F1BE" w:rsidR="00D73081" w:rsidRPr="008D0618" w:rsidRDefault="00D73081" w:rsidP="00F2436D">
            <w:pPr>
              <w:spacing w:after="0" w:line="240" w:lineRule="auto"/>
              <w:ind w:right="-391" w:firstLine="1559"/>
              <w:contextualSpacing/>
              <w:jc w:val="right"/>
              <w:rPr>
                <w:rFonts w:ascii="Arial" w:eastAsia="Times New Roman" w:hAnsi="Arial" w:cs="Arial"/>
                <w:sz w:val="24"/>
                <w:szCs w:val="24"/>
                <w:lang w:val="mn-MN"/>
              </w:rPr>
            </w:pPr>
            <w:r w:rsidRPr="008D0618">
              <w:rPr>
                <w:rFonts w:ascii="Arial" w:eastAsia="Times New Roman" w:hAnsi="Arial" w:cs="Arial"/>
                <w:sz w:val="24"/>
                <w:szCs w:val="24"/>
                <w:lang w:val="mn-MN"/>
              </w:rPr>
              <w:t xml:space="preserve">    </w:t>
            </w:r>
            <w:r w:rsidR="009E5D63" w:rsidRPr="008D0618">
              <w:rPr>
                <w:rFonts w:ascii="Arial" w:eastAsia="Times New Roman" w:hAnsi="Arial" w:cs="Arial"/>
                <w:sz w:val="24"/>
                <w:szCs w:val="24"/>
                <w:lang w:val="mn-MN"/>
              </w:rPr>
              <w:t>                   (</w:t>
            </w:r>
            <w:r w:rsidR="009E5D63" w:rsidRPr="008D0618">
              <w:rPr>
                <w:rFonts w:ascii="Arial" w:eastAsia="Times New Roman" w:hAnsi="Arial" w:cs="Arial"/>
                <w:i/>
                <w:iCs/>
                <w:sz w:val="24"/>
                <w:szCs w:val="24"/>
                <w:lang w:val="mn-MN"/>
              </w:rPr>
              <w:t>Тооцооны хуудсыг цалингийн картад хавсаргана.)</w:t>
            </w:r>
          </w:p>
          <w:p w14:paraId="3B0AEC40" w14:textId="77777777" w:rsidR="001E48AA" w:rsidRPr="008D0618" w:rsidRDefault="001E48AA" w:rsidP="009E5D63">
            <w:pPr>
              <w:rPr>
                <w:rFonts w:ascii="Arial" w:eastAsia="Times New Roman" w:hAnsi="Arial" w:cs="Arial"/>
                <w:sz w:val="24"/>
                <w:szCs w:val="24"/>
                <w:lang w:val="mn-MN"/>
              </w:rPr>
            </w:pPr>
          </w:p>
          <w:p w14:paraId="122E7DC4" w14:textId="3F185E65" w:rsidR="009E5D63" w:rsidRPr="008D0618" w:rsidRDefault="009E5D63" w:rsidP="009E5D63">
            <w:pPr>
              <w:rPr>
                <w:rFonts w:ascii="Arial" w:eastAsia="Times New Roman" w:hAnsi="Arial" w:cs="Arial"/>
                <w:sz w:val="24"/>
                <w:szCs w:val="24"/>
                <w:lang w:val="mn-MN"/>
              </w:rPr>
            </w:pPr>
            <w:r w:rsidRPr="008D0618">
              <w:rPr>
                <w:rFonts w:ascii="Arial" w:eastAsia="Times New Roman" w:hAnsi="Arial" w:cs="Arial"/>
                <w:sz w:val="24"/>
                <w:szCs w:val="24"/>
                <w:lang w:val="mn-MN"/>
              </w:rPr>
              <w:t xml:space="preserve">Тооцоог </w:t>
            </w:r>
            <w:r w:rsidR="001E48AA" w:rsidRPr="008D0618">
              <w:rPr>
                <w:rFonts w:ascii="Arial" w:eastAsia="Times New Roman" w:hAnsi="Arial" w:cs="Arial"/>
                <w:sz w:val="24"/>
                <w:szCs w:val="24"/>
                <w:lang w:val="mn-MN"/>
              </w:rPr>
              <w:t>20</w:t>
            </w:r>
            <w:r w:rsidRPr="008D0618">
              <w:rPr>
                <w:rFonts w:ascii="Arial" w:eastAsia="Times New Roman" w:hAnsi="Arial" w:cs="Arial"/>
                <w:sz w:val="24"/>
                <w:szCs w:val="24"/>
                <w:lang w:val="mn-MN"/>
              </w:rPr>
              <w:t>... оны ... дугаар сарын ...-ны өдөр дуусгав.</w:t>
            </w:r>
          </w:p>
          <w:p w14:paraId="1C9B95AE" w14:textId="3914BA3F" w:rsidR="009E5D63" w:rsidRPr="008D0618" w:rsidRDefault="009E5D63" w:rsidP="009E5D63">
            <w:pPr>
              <w:tabs>
                <w:tab w:val="left" w:pos="142"/>
              </w:tabs>
              <w:spacing w:after="0"/>
              <w:rPr>
                <w:rFonts w:ascii="Arial" w:eastAsia="Times New Roman" w:hAnsi="Arial" w:cs="Arial"/>
                <w:sz w:val="24"/>
                <w:szCs w:val="24"/>
                <w:lang w:val="mn-MN"/>
              </w:rPr>
            </w:pPr>
            <w:r w:rsidRPr="008D0618">
              <w:rPr>
                <w:rFonts w:ascii="Arial" w:eastAsia="Times New Roman" w:hAnsi="Arial" w:cs="Arial"/>
                <w:sz w:val="24"/>
                <w:szCs w:val="24"/>
                <w:lang w:val="mn-MN"/>
              </w:rPr>
              <w:t xml:space="preserve">ТООЦОО ДУУСГАСАН:  ..................................  </w:t>
            </w:r>
            <w:r w:rsidR="0067536C" w:rsidRPr="008D0618">
              <w:rPr>
                <w:rFonts w:ascii="Arial" w:eastAsia="Times New Roman" w:hAnsi="Arial" w:cs="Arial"/>
                <w:sz w:val="24"/>
                <w:szCs w:val="24"/>
                <w:lang w:val="mn-MN"/>
              </w:rPr>
              <w:t>(</w:t>
            </w:r>
            <w:r w:rsidRPr="008D0618">
              <w:rPr>
                <w:rFonts w:ascii="Arial" w:eastAsia="Times New Roman" w:hAnsi="Arial" w:cs="Arial"/>
                <w:sz w:val="24"/>
                <w:szCs w:val="24"/>
                <w:lang w:val="mn-MN"/>
              </w:rPr>
              <w:t>……………………..</w:t>
            </w:r>
            <w:r w:rsidR="0067536C" w:rsidRPr="008D0618">
              <w:rPr>
                <w:rFonts w:ascii="Arial" w:eastAsia="Times New Roman" w:hAnsi="Arial" w:cs="Arial"/>
                <w:sz w:val="24"/>
                <w:szCs w:val="24"/>
                <w:lang w:val="mn-MN"/>
              </w:rPr>
              <w:t>)</w:t>
            </w:r>
          </w:p>
          <w:p w14:paraId="6EB14C5B" w14:textId="5208CAAC" w:rsidR="009E5D63" w:rsidRPr="008D0618" w:rsidRDefault="009E5D63" w:rsidP="009E5D63">
            <w:pPr>
              <w:spacing w:after="0"/>
              <w:ind w:firstLine="1560"/>
              <w:rPr>
                <w:rFonts w:ascii="Arial" w:eastAsia="Times New Roman" w:hAnsi="Arial" w:cs="Arial"/>
                <w:sz w:val="24"/>
                <w:szCs w:val="24"/>
                <w:lang w:val="mn-MN"/>
              </w:rPr>
            </w:pPr>
            <w:r w:rsidRPr="008D0618">
              <w:rPr>
                <w:rFonts w:ascii="Arial" w:eastAsia="Times New Roman" w:hAnsi="Arial" w:cs="Arial"/>
                <w:sz w:val="24"/>
                <w:szCs w:val="24"/>
                <w:lang w:val="mn-MN"/>
              </w:rPr>
              <w:t xml:space="preserve">                         </w:t>
            </w:r>
            <w:r w:rsidRPr="008D0618">
              <w:rPr>
                <w:rFonts w:ascii="Arial" w:eastAsia="Times New Roman" w:hAnsi="Arial" w:cs="Arial"/>
                <w:i/>
                <w:iCs/>
                <w:sz w:val="24"/>
                <w:szCs w:val="24"/>
                <w:lang w:val="mn-MN"/>
              </w:rPr>
              <w:t>Гарын үсэг                  </w:t>
            </w:r>
            <w:r w:rsidR="0067536C" w:rsidRPr="008D0618">
              <w:rPr>
                <w:rFonts w:ascii="Arial" w:eastAsia="Times New Roman" w:hAnsi="Arial" w:cs="Arial"/>
                <w:i/>
                <w:iCs/>
                <w:sz w:val="24"/>
                <w:szCs w:val="24"/>
                <w:lang w:val="mn-MN"/>
              </w:rPr>
              <w:t xml:space="preserve">       </w:t>
            </w:r>
            <w:r w:rsidRPr="008D0618">
              <w:rPr>
                <w:rFonts w:ascii="Arial" w:eastAsia="Times New Roman" w:hAnsi="Arial" w:cs="Arial"/>
                <w:i/>
                <w:iCs/>
                <w:sz w:val="24"/>
                <w:szCs w:val="24"/>
                <w:lang w:val="mn-MN"/>
              </w:rPr>
              <w:t> Нэр</w:t>
            </w:r>
            <w:r w:rsidRPr="008D0618">
              <w:rPr>
                <w:rFonts w:ascii="Arial" w:eastAsia="Times New Roman" w:hAnsi="Arial" w:cs="Arial"/>
                <w:sz w:val="24"/>
                <w:szCs w:val="24"/>
                <w:lang w:val="mn-MN"/>
              </w:rPr>
              <w:t>  </w:t>
            </w:r>
          </w:p>
          <w:p w14:paraId="251CC39A" w14:textId="67CDDFA4" w:rsidR="0067536C" w:rsidRPr="008D0618" w:rsidRDefault="0067536C" w:rsidP="0067536C">
            <w:pPr>
              <w:spacing w:after="0" w:line="240" w:lineRule="auto"/>
              <w:ind w:right="-521"/>
              <w:contextualSpacing/>
              <w:rPr>
                <w:rFonts w:ascii="Arial" w:hAnsi="Arial" w:cs="Arial"/>
                <w:sz w:val="24"/>
                <w:szCs w:val="24"/>
                <w:lang w:val="mn-MN"/>
              </w:rPr>
            </w:pPr>
          </w:p>
          <w:p w14:paraId="60097AD5" w14:textId="66BA1891" w:rsidR="002833AF" w:rsidRPr="008D0618" w:rsidRDefault="002833AF" w:rsidP="0067536C">
            <w:pPr>
              <w:spacing w:after="0" w:line="240" w:lineRule="auto"/>
              <w:ind w:right="-521"/>
              <w:contextualSpacing/>
              <w:rPr>
                <w:rFonts w:ascii="Arial" w:hAnsi="Arial" w:cs="Arial"/>
                <w:sz w:val="24"/>
                <w:szCs w:val="24"/>
                <w:lang w:val="mn-MN"/>
              </w:rPr>
            </w:pPr>
          </w:p>
          <w:p w14:paraId="0C4D4EB1" w14:textId="0CD091E1" w:rsidR="002833AF" w:rsidRPr="008D0618" w:rsidRDefault="002833AF" w:rsidP="0067536C">
            <w:pPr>
              <w:spacing w:after="0" w:line="240" w:lineRule="auto"/>
              <w:ind w:right="-521"/>
              <w:contextualSpacing/>
              <w:rPr>
                <w:rFonts w:ascii="Arial" w:hAnsi="Arial" w:cs="Arial"/>
                <w:sz w:val="24"/>
                <w:szCs w:val="24"/>
                <w:lang w:val="mn-MN"/>
              </w:rPr>
            </w:pPr>
          </w:p>
          <w:p w14:paraId="38791358" w14:textId="17E7F010" w:rsidR="002833AF" w:rsidRDefault="002833AF" w:rsidP="0067536C">
            <w:pPr>
              <w:spacing w:after="0" w:line="240" w:lineRule="auto"/>
              <w:ind w:right="-521"/>
              <w:contextualSpacing/>
              <w:rPr>
                <w:rFonts w:ascii="Arial" w:hAnsi="Arial" w:cs="Arial"/>
                <w:sz w:val="24"/>
                <w:szCs w:val="24"/>
                <w:lang w:val="mn-MN"/>
              </w:rPr>
            </w:pPr>
          </w:p>
          <w:p w14:paraId="7BD4B2E9" w14:textId="77777777" w:rsidR="00E54373" w:rsidRPr="008D0618" w:rsidRDefault="00E54373" w:rsidP="0067536C">
            <w:pPr>
              <w:spacing w:after="0" w:line="240" w:lineRule="auto"/>
              <w:ind w:right="-521"/>
              <w:contextualSpacing/>
              <w:rPr>
                <w:rFonts w:ascii="Arial" w:hAnsi="Arial" w:cs="Arial"/>
                <w:sz w:val="24"/>
                <w:szCs w:val="24"/>
                <w:lang w:val="mn-MN"/>
              </w:rPr>
            </w:pPr>
          </w:p>
          <w:p w14:paraId="37F1482A" w14:textId="77777777" w:rsidR="002833AF" w:rsidRPr="008D0618" w:rsidRDefault="002833AF" w:rsidP="0067536C">
            <w:pPr>
              <w:spacing w:after="0" w:line="240" w:lineRule="auto"/>
              <w:ind w:right="-521"/>
              <w:contextualSpacing/>
              <w:rPr>
                <w:rFonts w:ascii="Arial" w:hAnsi="Arial" w:cs="Arial"/>
                <w:sz w:val="24"/>
                <w:szCs w:val="24"/>
                <w:lang w:val="mn-MN"/>
              </w:rPr>
            </w:pPr>
          </w:p>
          <w:p w14:paraId="66B7EE5A" w14:textId="004D009A" w:rsidR="00D73081" w:rsidRPr="008D0618" w:rsidRDefault="00D73081" w:rsidP="0067536C">
            <w:pPr>
              <w:spacing w:after="0" w:line="240" w:lineRule="auto"/>
              <w:ind w:right="-521"/>
              <w:contextualSpacing/>
              <w:jc w:val="right"/>
              <w:rPr>
                <w:rFonts w:ascii="Arial" w:hAnsi="Arial" w:cs="Arial"/>
                <w:sz w:val="20"/>
                <w:szCs w:val="20"/>
                <w:lang w:val="mn-MN"/>
              </w:rPr>
            </w:pPr>
            <w:r w:rsidRPr="008D0618">
              <w:rPr>
                <w:rFonts w:ascii="Arial" w:hAnsi="Arial" w:cs="Arial"/>
                <w:sz w:val="20"/>
                <w:szCs w:val="20"/>
                <w:lang w:val="mn-MN"/>
              </w:rPr>
              <w:lastRenderedPageBreak/>
              <w:t>Төрийн цахим үйлчилгээний зохицуулалтын газрын</w:t>
            </w:r>
          </w:p>
          <w:p w14:paraId="7DA83CC6" w14:textId="6F8BF160" w:rsidR="009E5D63" w:rsidRPr="008D0618" w:rsidRDefault="00D73081" w:rsidP="00295610">
            <w:pPr>
              <w:pStyle w:val="NoSpacing"/>
              <w:shd w:val="clear" w:color="auto" w:fill="FFFFFF"/>
              <w:ind w:right="-521"/>
              <w:contextualSpacing/>
              <w:jc w:val="right"/>
              <w:rPr>
                <w:rFonts w:ascii="Arial" w:hAnsi="Arial"/>
                <w:lang w:val="mn-MN"/>
              </w:rPr>
            </w:pPr>
            <w:r w:rsidRPr="008D0618">
              <w:rPr>
                <w:rFonts w:ascii="Arial" w:hAnsi="Arial"/>
                <w:lang w:val="mn-MN"/>
              </w:rPr>
              <w:t xml:space="preserve"> </w:t>
            </w:r>
            <w:r w:rsidR="009E5D63" w:rsidRPr="008D0618">
              <w:rPr>
                <w:rFonts w:ascii="Arial" w:hAnsi="Arial"/>
                <w:lang w:val="mn-MN"/>
              </w:rPr>
              <w:t xml:space="preserve">Хөдөлмөрийн дотоод журмын </w:t>
            </w:r>
          </w:p>
          <w:p w14:paraId="3A30791B" w14:textId="77777777" w:rsidR="009E5D63" w:rsidRPr="008D0618" w:rsidRDefault="009E5D63" w:rsidP="00295610">
            <w:pPr>
              <w:pStyle w:val="NoSpacing"/>
              <w:shd w:val="clear" w:color="auto" w:fill="FFFFFF"/>
              <w:ind w:right="-521"/>
              <w:contextualSpacing/>
              <w:jc w:val="right"/>
              <w:rPr>
                <w:rFonts w:ascii="Arial" w:hAnsi="Arial"/>
                <w:lang w:val="mn-MN"/>
              </w:rPr>
            </w:pPr>
            <w:r w:rsidRPr="008D0618">
              <w:rPr>
                <w:rFonts w:ascii="Arial" w:hAnsi="Arial"/>
                <w:lang w:val="mn-MN"/>
              </w:rPr>
              <w:t>гуравдугаар хавсралт</w:t>
            </w:r>
          </w:p>
          <w:p w14:paraId="70A2E057" w14:textId="77777777" w:rsidR="009E5D63" w:rsidRPr="008D0618" w:rsidRDefault="009E5D63" w:rsidP="00D73081">
            <w:pPr>
              <w:shd w:val="clear" w:color="auto" w:fill="FFFFFF"/>
              <w:spacing w:line="276" w:lineRule="auto"/>
              <w:jc w:val="right"/>
              <w:outlineLvl w:val="0"/>
              <w:rPr>
                <w:rFonts w:ascii="Arial" w:hAnsi="Arial" w:cs="Arial"/>
                <w:b/>
                <w:sz w:val="24"/>
                <w:szCs w:val="24"/>
                <w:lang w:val="mn-MN"/>
              </w:rPr>
            </w:pPr>
          </w:p>
          <w:p w14:paraId="274E5E0C" w14:textId="30A777CC" w:rsidR="009E5D63" w:rsidRPr="008D0618" w:rsidRDefault="009E5D63" w:rsidP="0067536C">
            <w:pPr>
              <w:shd w:val="clear" w:color="auto" w:fill="FFFFFF"/>
              <w:spacing w:line="276" w:lineRule="auto"/>
              <w:jc w:val="center"/>
              <w:outlineLvl w:val="0"/>
              <w:rPr>
                <w:rFonts w:ascii="Arial" w:hAnsi="Arial" w:cs="Arial"/>
                <w:b/>
                <w:sz w:val="24"/>
                <w:szCs w:val="24"/>
                <w:lang w:val="mn-MN"/>
              </w:rPr>
            </w:pPr>
            <w:r w:rsidRPr="008D0618">
              <w:rPr>
                <w:rFonts w:ascii="Arial" w:hAnsi="Arial" w:cs="Arial"/>
                <w:b/>
                <w:sz w:val="24"/>
                <w:szCs w:val="24"/>
                <w:lang w:val="mn-MN"/>
              </w:rPr>
              <w:t>ЧӨЛӨӨНИЙ ХУУДАС</w:t>
            </w:r>
            <w:r w:rsidRPr="008D0618">
              <w:rPr>
                <w:rFonts w:ascii="Arial" w:hAnsi="Arial" w:cs="Arial"/>
                <w:sz w:val="24"/>
                <w:szCs w:val="24"/>
                <w:lang w:val="mn-MN"/>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6011"/>
            </w:tblGrid>
            <w:tr w:rsidR="009E5D63" w:rsidRPr="008D0618" w14:paraId="7C660FEA" w14:textId="77777777" w:rsidTr="0067536C">
              <w:trPr>
                <w:trHeight w:val="340"/>
              </w:trPr>
              <w:tc>
                <w:tcPr>
                  <w:tcW w:w="1786" w:type="pct"/>
                  <w:vAlign w:val="center"/>
                </w:tcPr>
                <w:p w14:paraId="7509FCEE" w14:textId="116E776F"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Албан хаагчийн нэр</w:t>
                  </w:r>
                </w:p>
              </w:tc>
              <w:tc>
                <w:tcPr>
                  <w:tcW w:w="3214" w:type="pct"/>
                </w:tcPr>
                <w:p w14:paraId="1B3932FF" w14:textId="77777777" w:rsidR="009E5D63" w:rsidRPr="008D0618" w:rsidRDefault="009E5D63" w:rsidP="009E5D63">
                  <w:pPr>
                    <w:shd w:val="clear" w:color="auto" w:fill="FFFFFF"/>
                    <w:spacing w:line="276" w:lineRule="auto"/>
                    <w:jc w:val="both"/>
                    <w:rPr>
                      <w:rFonts w:ascii="Arial" w:hAnsi="Arial" w:cs="Arial"/>
                      <w:i/>
                      <w:sz w:val="24"/>
                      <w:szCs w:val="24"/>
                      <w:lang w:val="mn-MN"/>
                    </w:rPr>
                  </w:pPr>
                </w:p>
              </w:tc>
            </w:tr>
            <w:tr w:rsidR="009E5D63" w:rsidRPr="008D0618" w14:paraId="3B1D7CA1" w14:textId="77777777" w:rsidTr="0067536C">
              <w:trPr>
                <w:trHeight w:val="510"/>
              </w:trPr>
              <w:tc>
                <w:tcPr>
                  <w:tcW w:w="1786" w:type="pct"/>
                  <w:vAlign w:val="center"/>
                </w:tcPr>
                <w:p w14:paraId="727D7572" w14:textId="77777777"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Газар, хэлтэс, албан тушаал</w:t>
                  </w:r>
                </w:p>
              </w:tc>
              <w:tc>
                <w:tcPr>
                  <w:tcW w:w="3214" w:type="pct"/>
                </w:tcPr>
                <w:p w14:paraId="520F96EA" w14:textId="77777777" w:rsidR="009E5D63" w:rsidRPr="008D0618" w:rsidRDefault="009E5D63" w:rsidP="009E5D63">
                  <w:pPr>
                    <w:shd w:val="clear" w:color="auto" w:fill="FFFFFF"/>
                    <w:spacing w:line="276" w:lineRule="auto"/>
                    <w:jc w:val="both"/>
                    <w:rPr>
                      <w:rFonts w:ascii="Arial" w:hAnsi="Arial" w:cs="Arial"/>
                      <w:i/>
                      <w:sz w:val="24"/>
                      <w:szCs w:val="24"/>
                      <w:lang w:val="mn-MN"/>
                    </w:rPr>
                  </w:pPr>
                </w:p>
              </w:tc>
            </w:tr>
            <w:tr w:rsidR="009E5D63" w:rsidRPr="008D0618" w14:paraId="75378571" w14:textId="77777777" w:rsidTr="0067536C">
              <w:trPr>
                <w:trHeight w:val="510"/>
              </w:trPr>
              <w:tc>
                <w:tcPr>
                  <w:tcW w:w="1786" w:type="pct"/>
                  <w:vAlign w:val="center"/>
                </w:tcPr>
                <w:p w14:paraId="7542FC5C" w14:textId="77777777"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Чөлөө авах цаг</w:t>
                  </w:r>
                </w:p>
              </w:tc>
              <w:tc>
                <w:tcPr>
                  <w:tcW w:w="3214" w:type="pct"/>
                  <w:vAlign w:val="center"/>
                </w:tcPr>
                <w:p w14:paraId="25D84764" w14:textId="77777777" w:rsidR="009E5D63" w:rsidRPr="008D0618" w:rsidRDefault="009E5D63" w:rsidP="009E5D63">
                  <w:pPr>
                    <w:shd w:val="clear" w:color="auto" w:fill="FFFFFF"/>
                    <w:spacing w:line="276" w:lineRule="auto"/>
                    <w:jc w:val="both"/>
                    <w:rPr>
                      <w:rFonts w:ascii="Arial" w:hAnsi="Arial" w:cs="Arial"/>
                      <w:i/>
                      <w:sz w:val="24"/>
                      <w:szCs w:val="24"/>
                      <w:lang w:val="mn-MN"/>
                    </w:rPr>
                  </w:pPr>
                  <w:r w:rsidRPr="008D0618">
                    <w:rPr>
                      <w:rFonts w:ascii="Arial" w:hAnsi="Arial" w:cs="Arial"/>
                      <w:i/>
                      <w:sz w:val="24"/>
                      <w:szCs w:val="24"/>
                      <w:lang w:val="mn-MN"/>
                    </w:rPr>
                    <w:t>... цагаас ... цагийн хооронд</w:t>
                  </w:r>
                </w:p>
              </w:tc>
            </w:tr>
            <w:tr w:rsidR="009E5D63" w:rsidRPr="008D0618" w14:paraId="7CEB7451" w14:textId="77777777" w:rsidTr="0067536C">
              <w:trPr>
                <w:trHeight w:val="340"/>
              </w:trPr>
              <w:tc>
                <w:tcPr>
                  <w:tcW w:w="1786" w:type="pct"/>
                  <w:vAlign w:val="center"/>
                </w:tcPr>
                <w:p w14:paraId="6E073024" w14:textId="77777777"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Чөлөө авах өдөр</w:t>
                  </w:r>
                </w:p>
              </w:tc>
              <w:tc>
                <w:tcPr>
                  <w:tcW w:w="3214" w:type="pct"/>
                </w:tcPr>
                <w:p w14:paraId="24CECB18" w14:textId="77777777" w:rsidR="009E5D63" w:rsidRPr="008D0618" w:rsidRDefault="009E5D63" w:rsidP="009E5D63">
                  <w:pPr>
                    <w:shd w:val="clear" w:color="auto" w:fill="FFFFFF"/>
                    <w:spacing w:line="276" w:lineRule="auto"/>
                    <w:jc w:val="both"/>
                    <w:rPr>
                      <w:rFonts w:ascii="Arial" w:hAnsi="Arial" w:cs="Arial"/>
                      <w:i/>
                      <w:sz w:val="24"/>
                      <w:szCs w:val="24"/>
                      <w:lang w:val="mn-MN"/>
                    </w:rPr>
                  </w:pPr>
                  <w:r w:rsidRPr="008D0618">
                    <w:rPr>
                      <w:rFonts w:ascii="Arial" w:hAnsi="Arial" w:cs="Arial"/>
                      <w:i/>
                      <w:sz w:val="24"/>
                      <w:szCs w:val="24"/>
                      <w:lang w:val="mn-MN"/>
                    </w:rPr>
                    <w:t xml:space="preserve">... оны ... сарын ...-ны өдрөөс </w:t>
                  </w:r>
                </w:p>
                <w:p w14:paraId="2C520E7E" w14:textId="77777777" w:rsidR="009E5D63" w:rsidRPr="008D0618" w:rsidRDefault="009E5D63" w:rsidP="009E5D63">
                  <w:pPr>
                    <w:shd w:val="clear" w:color="auto" w:fill="FFFFFF"/>
                    <w:spacing w:line="276" w:lineRule="auto"/>
                    <w:jc w:val="both"/>
                    <w:rPr>
                      <w:rFonts w:ascii="Arial" w:hAnsi="Arial" w:cs="Arial"/>
                      <w:i/>
                      <w:sz w:val="24"/>
                      <w:szCs w:val="24"/>
                      <w:lang w:val="mn-MN"/>
                    </w:rPr>
                  </w:pPr>
                  <w:r w:rsidRPr="008D0618">
                    <w:rPr>
                      <w:rFonts w:ascii="Arial" w:hAnsi="Arial" w:cs="Arial"/>
                      <w:i/>
                      <w:sz w:val="24"/>
                      <w:szCs w:val="24"/>
                      <w:lang w:val="mn-MN"/>
                    </w:rPr>
                    <w:t>... оны ... сарын ...-ны өдрийг хүртэл</w:t>
                  </w:r>
                </w:p>
                <w:p w14:paraId="6302C925" w14:textId="77777777" w:rsidR="009E5D63" w:rsidRPr="008D0618" w:rsidRDefault="009E5D63" w:rsidP="009E5D63">
                  <w:pPr>
                    <w:shd w:val="clear" w:color="auto" w:fill="FFFFFF"/>
                    <w:spacing w:line="276" w:lineRule="auto"/>
                    <w:jc w:val="right"/>
                    <w:rPr>
                      <w:rFonts w:ascii="Arial" w:hAnsi="Arial" w:cs="Arial"/>
                      <w:i/>
                      <w:sz w:val="24"/>
                      <w:szCs w:val="24"/>
                      <w:lang w:val="mn-MN"/>
                    </w:rPr>
                  </w:pPr>
                  <w:r w:rsidRPr="008D0618">
                    <w:rPr>
                      <w:rFonts w:ascii="Arial" w:hAnsi="Arial" w:cs="Arial"/>
                      <w:i/>
                      <w:sz w:val="24"/>
                      <w:szCs w:val="24"/>
                      <w:lang w:val="mn-MN"/>
                    </w:rPr>
                    <w:t>(Цалинтай / Цалингүй)</w:t>
                  </w:r>
                </w:p>
              </w:tc>
            </w:tr>
            <w:tr w:rsidR="009E5D63" w:rsidRPr="008D0618" w14:paraId="797CA6CB" w14:textId="77777777" w:rsidTr="0067536C">
              <w:trPr>
                <w:trHeight w:val="567"/>
              </w:trPr>
              <w:tc>
                <w:tcPr>
                  <w:tcW w:w="1786" w:type="pct"/>
                  <w:vAlign w:val="center"/>
                </w:tcPr>
                <w:p w14:paraId="6FDA4C7F" w14:textId="77777777"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Чөлөө хүссэн хугацаан дахь нийт ажлын өдрийн тоо ба ажлын цаг</w:t>
                  </w:r>
                </w:p>
              </w:tc>
              <w:tc>
                <w:tcPr>
                  <w:tcW w:w="3214" w:type="pct"/>
                </w:tcPr>
                <w:p w14:paraId="24B594C2" w14:textId="77777777" w:rsidR="009E5D63" w:rsidRPr="008D0618" w:rsidRDefault="009E5D63" w:rsidP="009E5D63">
                  <w:pPr>
                    <w:shd w:val="clear" w:color="auto" w:fill="FFFFFF"/>
                    <w:spacing w:line="276" w:lineRule="auto"/>
                    <w:jc w:val="both"/>
                    <w:rPr>
                      <w:rStyle w:val="PlaceholderText"/>
                      <w:rFonts w:ascii="Arial" w:eastAsia="MS Mincho" w:hAnsi="Arial" w:cs="Arial"/>
                      <w:i/>
                      <w:color w:val="auto"/>
                      <w:sz w:val="24"/>
                      <w:szCs w:val="24"/>
                      <w:lang w:val="mn-MN"/>
                    </w:rPr>
                  </w:pPr>
                </w:p>
                <w:p w14:paraId="65188A40" w14:textId="4A5BE4AC" w:rsidR="009E5D63" w:rsidRPr="008D0618" w:rsidRDefault="009E5D63" w:rsidP="009E5D63">
                  <w:pPr>
                    <w:shd w:val="clear" w:color="auto" w:fill="FFFFFF"/>
                    <w:spacing w:line="276" w:lineRule="auto"/>
                    <w:jc w:val="both"/>
                    <w:rPr>
                      <w:rFonts w:ascii="Arial" w:hAnsi="Arial" w:cs="Arial"/>
                      <w:i/>
                      <w:sz w:val="24"/>
                      <w:szCs w:val="24"/>
                      <w:lang w:val="mn-MN"/>
                    </w:rPr>
                  </w:pPr>
                  <w:r w:rsidRPr="008D0618">
                    <w:rPr>
                      <w:rStyle w:val="PlaceholderText"/>
                      <w:rFonts w:ascii="Arial" w:eastAsia="MS Mincho" w:hAnsi="Arial" w:cs="Arial"/>
                      <w:i/>
                      <w:color w:val="auto"/>
                      <w:sz w:val="24"/>
                      <w:szCs w:val="24"/>
                      <w:lang w:val="mn-MN"/>
                    </w:rPr>
                    <w:t xml:space="preserve">…  </w:t>
                  </w:r>
                  <w:r w:rsidRPr="008D0618">
                    <w:rPr>
                      <w:rFonts w:ascii="Arial" w:hAnsi="Arial" w:cs="Arial"/>
                      <w:i/>
                      <w:sz w:val="24"/>
                      <w:szCs w:val="24"/>
                      <w:lang w:val="mn-MN"/>
                    </w:rPr>
                    <w:t xml:space="preserve">өдөр </w:t>
                  </w:r>
                  <w:r w:rsidRPr="008D0618">
                    <w:rPr>
                      <w:rStyle w:val="PlaceholderText"/>
                      <w:rFonts w:ascii="Arial" w:hAnsi="Arial" w:cs="Arial"/>
                      <w:i/>
                      <w:color w:val="auto"/>
                      <w:sz w:val="24"/>
                      <w:szCs w:val="24"/>
                      <w:lang w:val="mn-MN"/>
                    </w:rPr>
                    <w:t xml:space="preserve">… </w:t>
                  </w:r>
                  <w:r w:rsidRPr="008D0618">
                    <w:rPr>
                      <w:rFonts w:ascii="Arial" w:hAnsi="Arial" w:cs="Arial"/>
                      <w:i/>
                      <w:sz w:val="24"/>
                      <w:szCs w:val="24"/>
                      <w:lang w:val="mn-MN"/>
                    </w:rPr>
                    <w:t>цаг</w:t>
                  </w:r>
                </w:p>
              </w:tc>
            </w:tr>
            <w:tr w:rsidR="009E5D63" w:rsidRPr="008D0618" w14:paraId="3BE45840" w14:textId="77777777" w:rsidTr="0067536C">
              <w:tc>
                <w:tcPr>
                  <w:tcW w:w="1786" w:type="pct"/>
                  <w:vAlign w:val="center"/>
                </w:tcPr>
                <w:p w14:paraId="3E17A904" w14:textId="77777777"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Хөдөлмөрийн дотоод журмын холбогдох зүйл, заалт</w:t>
                  </w:r>
                </w:p>
              </w:tc>
              <w:tc>
                <w:tcPr>
                  <w:tcW w:w="3214" w:type="pct"/>
                  <w:vAlign w:val="center"/>
                </w:tcPr>
                <w:p w14:paraId="2CBBCE41" w14:textId="77777777" w:rsidR="009E5D63" w:rsidRPr="008D0618" w:rsidRDefault="009E5D63" w:rsidP="009E5D63">
                  <w:pPr>
                    <w:shd w:val="clear" w:color="auto" w:fill="FFFFFF"/>
                    <w:spacing w:line="276" w:lineRule="auto"/>
                    <w:jc w:val="both"/>
                    <w:rPr>
                      <w:rFonts w:ascii="Arial" w:hAnsi="Arial" w:cs="Arial"/>
                      <w:i/>
                      <w:sz w:val="24"/>
                      <w:szCs w:val="24"/>
                      <w:lang w:val="mn-MN"/>
                    </w:rPr>
                  </w:pPr>
                </w:p>
              </w:tc>
            </w:tr>
            <w:tr w:rsidR="009E5D63" w:rsidRPr="008D0618" w14:paraId="5B638CDC" w14:textId="77777777" w:rsidTr="0067536C">
              <w:trPr>
                <w:trHeight w:val="1493"/>
              </w:trPr>
              <w:tc>
                <w:tcPr>
                  <w:tcW w:w="1786" w:type="pct"/>
                  <w:vAlign w:val="center"/>
                </w:tcPr>
                <w:p w14:paraId="06B211E6" w14:textId="77777777"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Чөлөө хүссэн шалтгаан</w:t>
                  </w:r>
                </w:p>
                <w:p w14:paraId="628D40F9" w14:textId="459D61B5" w:rsidR="009E5D63" w:rsidRPr="008D0618" w:rsidRDefault="0067536C" w:rsidP="0067536C">
                  <w:pPr>
                    <w:shd w:val="clear" w:color="auto" w:fill="FFFFFF"/>
                    <w:rPr>
                      <w:rFonts w:ascii="Arial" w:hAnsi="Arial" w:cs="Arial"/>
                      <w:sz w:val="24"/>
                      <w:szCs w:val="24"/>
                      <w:lang w:val="mn-MN"/>
                    </w:rPr>
                  </w:pPr>
                  <w:r w:rsidRPr="008D0618">
                    <w:rPr>
                      <w:rFonts w:ascii="Arial" w:hAnsi="Arial" w:cs="Arial"/>
                      <w:sz w:val="24"/>
                      <w:szCs w:val="24"/>
                      <w:lang w:val="mn-MN"/>
                    </w:rPr>
                    <w:t>(</w:t>
                  </w:r>
                  <w:r w:rsidR="009E5D63" w:rsidRPr="008D0618">
                    <w:rPr>
                      <w:rFonts w:ascii="Arial" w:hAnsi="Arial" w:cs="Arial"/>
                      <w:sz w:val="24"/>
                      <w:szCs w:val="24"/>
                      <w:lang w:val="mn-MN"/>
                    </w:rPr>
                    <w:t>шаардлагатай бол нотлох бичиг баримтыг хавсаргана</w:t>
                  </w:r>
                  <w:r w:rsidRPr="008D0618">
                    <w:rPr>
                      <w:rFonts w:ascii="Arial" w:hAnsi="Arial" w:cs="Arial"/>
                      <w:sz w:val="24"/>
                      <w:szCs w:val="24"/>
                      <w:lang w:val="mn-MN"/>
                    </w:rPr>
                    <w:t>)</w:t>
                  </w:r>
                </w:p>
              </w:tc>
              <w:tc>
                <w:tcPr>
                  <w:tcW w:w="3214" w:type="pct"/>
                </w:tcPr>
                <w:p w14:paraId="600282DF" w14:textId="77777777" w:rsidR="009E5D63" w:rsidRPr="008D0618" w:rsidRDefault="009E5D63" w:rsidP="009E5D63">
                  <w:pPr>
                    <w:shd w:val="clear" w:color="auto" w:fill="FFFFFF"/>
                    <w:spacing w:line="276" w:lineRule="auto"/>
                    <w:jc w:val="both"/>
                    <w:rPr>
                      <w:rFonts w:ascii="Arial" w:hAnsi="Arial" w:cs="Arial"/>
                      <w:i/>
                      <w:sz w:val="24"/>
                      <w:szCs w:val="24"/>
                      <w:lang w:val="mn-MN"/>
                    </w:rPr>
                  </w:pPr>
                </w:p>
              </w:tc>
            </w:tr>
            <w:tr w:rsidR="009E5D63" w:rsidRPr="008D0618" w14:paraId="08A59BC7" w14:textId="77777777" w:rsidTr="0067536C">
              <w:tc>
                <w:tcPr>
                  <w:tcW w:w="1786" w:type="pct"/>
                  <w:vAlign w:val="center"/>
                </w:tcPr>
                <w:p w14:paraId="151FCAB0" w14:textId="77777777" w:rsidR="009E5D63" w:rsidRPr="008D0618" w:rsidRDefault="009E5D63" w:rsidP="0067536C">
                  <w:pPr>
                    <w:shd w:val="clear" w:color="auto" w:fill="FFFFFF"/>
                    <w:rPr>
                      <w:rFonts w:ascii="Arial" w:hAnsi="Arial" w:cs="Arial"/>
                      <w:sz w:val="24"/>
                      <w:szCs w:val="24"/>
                      <w:lang w:val="mn-MN"/>
                    </w:rPr>
                  </w:pPr>
                  <w:r w:rsidRPr="008D0618">
                    <w:rPr>
                      <w:rFonts w:ascii="Arial" w:hAnsi="Arial" w:cs="Arial"/>
                      <w:sz w:val="24"/>
                      <w:szCs w:val="24"/>
                      <w:lang w:val="mn-MN"/>
                    </w:rPr>
                    <w:t xml:space="preserve">Чөлөөтэй байх хугацааны ажлыг орлон гүйцэтгэх ажилтан </w:t>
                  </w:r>
                </w:p>
              </w:tc>
              <w:tc>
                <w:tcPr>
                  <w:tcW w:w="3214" w:type="pct"/>
                </w:tcPr>
                <w:p w14:paraId="7FAF7197" w14:textId="77777777" w:rsidR="009E5D63" w:rsidRPr="008D0618" w:rsidRDefault="009E5D63" w:rsidP="009E5D63">
                  <w:pPr>
                    <w:shd w:val="clear" w:color="auto" w:fill="FFFFFF"/>
                    <w:spacing w:line="276" w:lineRule="auto"/>
                    <w:jc w:val="both"/>
                    <w:rPr>
                      <w:rFonts w:ascii="Arial" w:hAnsi="Arial" w:cs="Arial"/>
                      <w:i/>
                      <w:sz w:val="24"/>
                      <w:szCs w:val="24"/>
                      <w:lang w:val="mn-MN"/>
                    </w:rPr>
                  </w:pPr>
                </w:p>
              </w:tc>
            </w:tr>
          </w:tbl>
          <w:p w14:paraId="7CB29616" w14:textId="6ED9C3CB" w:rsidR="00932318" w:rsidRPr="008D0618" w:rsidRDefault="0067536C" w:rsidP="00F2436D">
            <w:pPr>
              <w:shd w:val="clear" w:color="auto" w:fill="FFFFFF"/>
              <w:spacing w:line="276" w:lineRule="auto"/>
              <w:ind w:right="-532"/>
              <w:jc w:val="right"/>
              <w:rPr>
                <w:rFonts w:ascii="Arial" w:hAnsi="Arial" w:cs="Arial"/>
                <w:i/>
                <w:iCs/>
                <w:sz w:val="24"/>
                <w:szCs w:val="24"/>
                <w:lang w:val="mn-MN"/>
              </w:rPr>
            </w:pPr>
            <w:r w:rsidRPr="008D0618">
              <w:rPr>
                <w:rFonts w:ascii="Arial" w:hAnsi="Arial" w:cs="Arial"/>
                <w:i/>
                <w:iCs/>
                <w:sz w:val="24"/>
                <w:szCs w:val="24"/>
                <w:lang w:val="mn-MN"/>
              </w:rPr>
              <w:t xml:space="preserve">    </w:t>
            </w:r>
            <w:r w:rsidR="009E5D63" w:rsidRPr="008D0618">
              <w:rPr>
                <w:rFonts w:ascii="Arial" w:hAnsi="Arial" w:cs="Arial"/>
                <w:i/>
                <w:iCs/>
                <w:sz w:val="24"/>
                <w:szCs w:val="24"/>
                <w:lang w:val="mn-MN"/>
              </w:rPr>
              <w:t>(Чөлөөний хуудсыг ажлын 1 өдрийн дотор ТЗУГ-т өгнө</w:t>
            </w:r>
            <w:r w:rsidRPr="008D0618">
              <w:rPr>
                <w:rFonts w:ascii="Arial" w:hAnsi="Arial" w:cs="Arial"/>
                <w:i/>
                <w:iCs/>
                <w:sz w:val="24"/>
                <w:szCs w:val="24"/>
                <w:lang w:val="mn-MN"/>
              </w:rPr>
              <w:t>.</w:t>
            </w:r>
            <w:r w:rsidR="009E5D63" w:rsidRPr="008D0618">
              <w:rPr>
                <w:rFonts w:ascii="Arial" w:hAnsi="Arial" w:cs="Arial"/>
                <w:i/>
                <w:iCs/>
                <w:sz w:val="24"/>
                <w:szCs w:val="24"/>
                <w:lang w:val="mn-MN"/>
              </w:rPr>
              <w:t>)</w:t>
            </w:r>
          </w:p>
          <w:p w14:paraId="2CEF0EF6" w14:textId="0070A690" w:rsidR="009E5D63" w:rsidRPr="008D0618" w:rsidRDefault="009E5D63" w:rsidP="00D73081">
            <w:pPr>
              <w:shd w:val="clear" w:color="auto" w:fill="FFFFFF"/>
              <w:spacing w:line="276" w:lineRule="auto"/>
              <w:ind w:left="720" w:firstLine="720"/>
              <w:rPr>
                <w:rFonts w:ascii="Arial" w:hAnsi="Arial" w:cs="Arial"/>
                <w:sz w:val="24"/>
                <w:szCs w:val="24"/>
                <w:lang w:val="mn-MN"/>
              </w:rPr>
            </w:pPr>
            <w:r w:rsidRPr="008D0618">
              <w:rPr>
                <w:rFonts w:ascii="Arial" w:hAnsi="Arial" w:cs="Arial"/>
                <w:sz w:val="24"/>
                <w:szCs w:val="24"/>
                <w:lang w:val="mn-MN"/>
              </w:rPr>
              <w:t>ХҮСЭЛТ ГАРГАСАН:</w:t>
            </w:r>
          </w:p>
          <w:p w14:paraId="6A1DBED1" w14:textId="25407D36" w:rsidR="009E5D63" w:rsidRPr="008D0618" w:rsidRDefault="009E5D63" w:rsidP="00D73081">
            <w:pPr>
              <w:shd w:val="clear" w:color="auto" w:fill="FFFFFF"/>
              <w:spacing w:line="276" w:lineRule="auto"/>
              <w:ind w:left="1440" w:firstLine="720"/>
              <w:rPr>
                <w:rFonts w:ascii="Arial" w:hAnsi="Arial" w:cs="Arial"/>
                <w:sz w:val="24"/>
                <w:szCs w:val="24"/>
                <w:lang w:val="mn-MN"/>
              </w:rPr>
            </w:pPr>
            <w:r w:rsidRPr="008D0618">
              <w:rPr>
                <w:rFonts w:ascii="Arial" w:hAnsi="Arial" w:cs="Arial"/>
                <w:sz w:val="24"/>
                <w:szCs w:val="24"/>
                <w:lang w:val="mn-MN"/>
              </w:rPr>
              <w:t>АЛБАН ХААГЧ</w:t>
            </w:r>
            <w:r w:rsidRPr="008D0618">
              <w:rPr>
                <w:rFonts w:ascii="Arial" w:hAnsi="Arial" w:cs="Arial"/>
                <w:sz w:val="24"/>
                <w:szCs w:val="24"/>
                <w:lang w:val="mn-MN"/>
              </w:rPr>
              <w:tab/>
              <w:t xml:space="preserve">……………………   </w:t>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p>
          <w:p w14:paraId="1676617C" w14:textId="77777777" w:rsidR="009E5D63" w:rsidRPr="008D0618" w:rsidRDefault="009E5D63" w:rsidP="00D73081">
            <w:pPr>
              <w:shd w:val="clear" w:color="auto" w:fill="FFFFFF"/>
              <w:spacing w:line="276" w:lineRule="auto"/>
              <w:ind w:left="720" w:firstLine="720"/>
              <w:rPr>
                <w:rFonts w:ascii="Arial" w:hAnsi="Arial" w:cs="Arial"/>
                <w:sz w:val="24"/>
                <w:szCs w:val="24"/>
                <w:lang w:val="mn-MN"/>
              </w:rPr>
            </w:pPr>
            <w:r w:rsidRPr="008D0618">
              <w:rPr>
                <w:rFonts w:ascii="Arial" w:hAnsi="Arial" w:cs="Arial"/>
                <w:sz w:val="24"/>
                <w:szCs w:val="24"/>
                <w:lang w:val="mn-MN"/>
              </w:rPr>
              <w:t xml:space="preserve">ЗӨВШӨӨРСӨН:  </w:t>
            </w:r>
          </w:p>
          <w:p w14:paraId="632C0431" w14:textId="08D07DF7" w:rsidR="0067536C" w:rsidRPr="008D0618" w:rsidRDefault="009E5D63" w:rsidP="00F2436D">
            <w:pPr>
              <w:shd w:val="clear" w:color="auto" w:fill="FFFFFF"/>
              <w:spacing w:line="276" w:lineRule="auto"/>
              <w:ind w:left="1440" w:firstLine="720"/>
              <w:rPr>
                <w:rFonts w:ascii="Arial" w:hAnsi="Arial" w:cs="Arial"/>
                <w:sz w:val="24"/>
                <w:szCs w:val="24"/>
                <w:lang w:val="mn-MN"/>
              </w:rPr>
            </w:pPr>
            <w:r w:rsidRPr="008D0618">
              <w:rPr>
                <w:rFonts w:ascii="Arial" w:hAnsi="Arial" w:cs="Arial"/>
                <w:sz w:val="24"/>
                <w:szCs w:val="24"/>
                <w:lang w:val="mn-MN"/>
              </w:rPr>
              <w:t>НЭГЖИЙН ДАРГА  …………………..</w:t>
            </w:r>
            <w:r w:rsidRPr="008D0618">
              <w:rPr>
                <w:rFonts w:ascii="Arial" w:hAnsi="Arial" w:cs="Arial"/>
                <w:sz w:val="24"/>
                <w:szCs w:val="24"/>
                <w:lang w:val="mn-MN"/>
              </w:rPr>
              <w:tab/>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p>
          <w:p w14:paraId="70E7B28E" w14:textId="60B0369D" w:rsidR="009E5D63" w:rsidRPr="008D0618" w:rsidRDefault="009E5D63" w:rsidP="00F2436D">
            <w:pPr>
              <w:shd w:val="clear" w:color="auto" w:fill="FFFFFF"/>
              <w:spacing w:line="276" w:lineRule="auto"/>
              <w:jc w:val="center"/>
              <w:rPr>
                <w:rFonts w:ascii="Arial" w:hAnsi="Arial" w:cs="Arial"/>
                <w:sz w:val="24"/>
                <w:szCs w:val="24"/>
                <w:lang w:val="mn-MN"/>
              </w:rPr>
            </w:pPr>
            <w:r w:rsidRPr="008D0618">
              <w:rPr>
                <w:rFonts w:ascii="Arial" w:hAnsi="Arial" w:cs="Arial"/>
                <w:sz w:val="24"/>
                <w:szCs w:val="24"/>
                <w:lang w:val="mn-MN"/>
              </w:rPr>
              <w:t>---оОо---</w:t>
            </w:r>
          </w:p>
          <w:p w14:paraId="559BB37E" w14:textId="77777777" w:rsidR="009E5D63" w:rsidRPr="008D0618" w:rsidRDefault="009E5D63" w:rsidP="009E5D63">
            <w:pPr>
              <w:rPr>
                <w:rFonts w:ascii="Arial" w:eastAsia="Times New Roman" w:hAnsi="Arial" w:cs="Arial"/>
                <w:sz w:val="24"/>
                <w:szCs w:val="24"/>
                <w:lang w:val="mn-MN"/>
              </w:rPr>
            </w:pPr>
          </w:p>
        </w:tc>
      </w:tr>
    </w:tbl>
    <w:p w14:paraId="67DDB142" w14:textId="77777777" w:rsidR="001E48AA" w:rsidRPr="008D0618" w:rsidRDefault="001E48AA" w:rsidP="0067536C">
      <w:pPr>
        <w:pStyle w:val="NoSpacing"/>
        <w:shd w:val="clear" w:color="auto" w:fill="FFFFFF"/>
        <w:jc w:val="right"/>
        <w:rPr>
          <w:rFonts w:ascii="Arial" w:hAnsi="Arial"/>
          <w:lang w:val="mn-MN"/>
        </w:rPr>
      </w:pPr>
      <w:r w:rsidRPr="008D0618">
        <w:rPr>
          <w:rFonts w:ascii="Arial" w:hAnsi="Arial"/>
          <w:lang w:val="mn-MN"/>
        </w:rPr>
        <w:lastRenderedPageBreak/>
        <w:br w:type="page"/>
      </w:r>
    </w:p>
    <w:p w14:paraId="61AA9EAF" w14:textId="46C3FD6A" w:rsidR="00D73081" w:rsidRPr="008D0618" w:rsidRDefault="00D73081" w:rsidP="0067536C">
      <w:pPr>
        <w:pStyle w:val="NoSpacing"/>
        <w:shd w:val="clear" w:color="auto" w:fill="FFFFFF"/>
        <w:jc w:val="right"/>
        <w:rPr>
          <w:rFonts w:ascii="Arial" w:hAnsi="Arial"/>
          <w:lang w:val="mn-MN"/>
        </w:rPr>
      </w:pPr>
      <w:r w:rsidRPr="008D0618">
        <w:rPr>
          <w:rFonts w:ascii="Arial" w:hAnsi="Arial"/>
          <w:lang w:val="mn-MN"/>
        </w:rPr>
        <w:lastRenderedPageBreak/>
        <w:t xml:space="preserve">Төрийн цахим үйлчилгээний зохицуулалтын газрын </w:t>
      </w:r>
    </w:p>
    <w:p w14:paraId="552B6BCB" w14:textId="3264D776" w:rsidR="009E5D63" w:rsidRPr="008D0618" w:rsidRDefault="009E5D63" w:rsidP="00D73081">
      <w:pPr>
        <w:pStyle w:val="NoSpacing"/>
        <w:shd w:val="clear" w:color="auto" w:fill="FFFFFF"/>
        <w:jc w:val="right"/>
        <w:rPr>
          <w:rFonts w:ascii="Arial" w:hAnsi="Arial"/>
          <w:lang w:val="mn-MN"/>
        </w:rPr>
      </w:pPr>
      <w:r w:rsidRPr="008D0618">
        <w:rPr>
          <w:rFonts w:ascii="Arial" w:hAnsi="Arial"/>
          <w:lang w:val="mn-MN"/>
        </w:rPr>
        <w:t xml:space="preserve">Хөдөлмөрийн дотоод журмын </w:t>
      </w:r>
    </w:p>
    <w:p w14:paraId="7DD33E82" w14:textId="77777777" w:rsidR="009E5D63" w:rsidRPr="008D0618" w:rsidRDefault="009E5D63" w:rsidP="00D73081">
      <w:pPr>
        <w:pStyle w:val="NoSpacing"/>
        <w:shd w:val="clear" w:color="auto" w:fill="FFFFFF"/>
        <w:jc w:val="right"/>
        <w:rPr>
          <w:rFonts w:ascii="Arial" w:hAnsi="Arial"/>
          <w:sz w:val="24"/>
          <w:szCs w:val="24"/>
          <w:lang w:val="mn-MN"/>
        </w:rPr>
      </w:pPr>
      <w:r w:rsidRPr="008D0618">
        <w:rPr>
          <w:rFonts w:ascii="Arial" w:hAnsi="Arial"/>
          <w:lang w:val="mn-MN"/>
        </w:rPr>
        <w:t>дөрөвдүгээр хавсралт</w:t>
      </w:r>
    </w:p>
    <w:p w14:paraId="47B422D1" w14:textId="77777777" w:rsidR="009E5D63" w:rsidRPr="008D0618" w:rsidRDefault="009E5D63" w:rsidP="009E5D63">
      <w:pPr>
        <w:rPr>
          <w:rFonts w:ascii="Arial" w:hAnsi="Arial" w:cs="Arial"/>
          <w:sz w:val="24"/>
          <w:szCs w:val="24"/>
          <w:lang w:val="mn-MN"/>
        </w:rPr>
      </w:pPr>
    </w:p>
    <w:p w14:paraId="30909CD5" w14:textId="69969117" w:rsidR="009E5D63" w:rsidRPr="008D0618" w:rsidRDefault="009E5D63" w:rsidP="00D73081">
      <w:pPr>
        <w:jc w:val="center"/>
        <w:rPr>
          <w:rFonts w:ascii="Arial" w:hAnsi="Arial" w:cs="Arial"/>
          <w:b/>
          <w:sz w:val="24"/>
          <w:szCs w:val="24"/>
          <w:lang w:val="mn-MN"/>
        </w:rPr>
      </w:pPr>
      <w:r w:rsidRPr="008D0618">
        <w:rPr>
          <w:rFonts w:ascii="Arial" w:hAnsi="Arial" w:cs="Arial"/>
          <w:b/>
          <w:sz w:val="24"/>
          <w:szCs w:val="24"/>
          <w:lang w:val="mn-MN"/>
        </w:rPr>
        <w:t>ГАДУУР АЖИЛЛАХ ХУУДАС</w:t>
      </w:r>
    </w:p>
    <w:p w14:paraId="36DD6980" w14:textId="77777777" w:rsidR="009E5D63" w:rsidRPr="008D0618" w:rsidRDefault="009E5D63" w:rsidP="009E5D63">
      <w:pPr>
        <w:jc w:val="center"/>
        <w:rPr>
          <w:rFonts w:ascii="Arial" w:hAnsi="Arial" w:cs="Arial"/>
          <w:b/>
          <w:sz w:val="24"/>
          <w:szCs w:val="24"/>
          <w:lang w:val="mn-MN"/>
        </w:rPr>
      </w:pPr>
    </w:p>
    <w:p w14:paraId="67253056" w14:textId="77777777" w:rsidR="009E5D63" w:rsidRPr="008D0618" w:rsidRDefault="009E5D63" w:rsidP="00295610">
      <w:pPr>
        <w:shd w:val="clear" w:color="auto" w:fill="FFFFFF"/>
        <w:spacing w:line="276" w:lineRule="auto"/>
        <w:ind w:right="282"/>
        <w:jc w:val="right"/>
        <w:rPr>
          <w:rFonts w:ascii="Arial" w:hAnsi="Arial" w:cs="Arial"/>
          <w:sz w:val="24"/>
          <w:szCs w:val="24"/>
          <w:lang w:val="mn-MN"/>
        </w:rPr>
      </w:pPr>
      <w:r w:rsidRPr="008D0618">
        <w:rPr>
          <w:rFonts w:ascii="Arial" w:hAnsi="Arial" w:cs="Arial"/>
          <w:sz w:val="24"/>
          <w:szCs w:val="24"/>
          <w:lang w:val="mn-MN"/>
        </w:rPr>
        <w:t>20. . . оны . . . сарын . . . өдөр</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5"/>
        <w:gridCol w:w="6549"/>
      </w:tblGrid>
      <w:tr w:rsidR="009E5D63" w:rsidRPr="008D0618" w14:paraId="526DFA7C" w14:textId="77777777" w:rsidTr="006C696E">
        <w:trPr>
          <w:trHeight w:val="451"/>
        </w:trPr>
        <w:tc>
          <w:tcPr>
            <w:tcW w:w="2665" w:type="dxa"/>
            <w:shd w:val="clear" w:color="auto" w:fill="auto"/>
            <w:vAlign w:val="center"/>
          </w:tcPr>
          <w:p w14:paraId="0667ECD0" w14:textId="5B23BC9B" w:rsidR="006C696E" w:rsidRPr="008D0618" w:rsidRDefault="009E5D63" w:rsidP="006C696E">
            <w:pPr>
              <w:rPr>
                <w:rFonts w:ascii="Arial" w:hAnsi="Arial" w:cs="Arial"/>
                <w:sz w:val="24"/>
                <w:szCs w:val="24"/>
                <w:lang w:val="mn-MN"/>
              </w:rPr>
            </w:pPr>
            <w:r w:rsidRPr="008D0618">
              <w:rPr>
                <w:rFonts w:ascii="Arial" w:hAnsi="Arial" w:cs="Arial"/>
                <w:sz w:val="24"/>
                <w:szCs w:val="24"/>
                <w:lang w:val="mn-MN"/>
              </w:rPr>
              <w:t>Албан хаагчийн нэр</w:t>
            </w:r>
          </w:p>
        </w:tc>
        <w:tc>
          <w:tcPr>
            <w:tcW w:w="6549" w:type="dxa"/>
            <w:shd w:val="clear" w:color="auto" w:fill="auto"/>
            <w:vAlign w:val="center"/>
          </w:tcPr>
          <w:p w14:paraId="5BF49E69" w14:textId="77777777" w:rsidR="009E5D63" w:rsidRPr="008D0618" w:rsidRDefault="009E5D63" w:rsidP="009E5D63">
            <w:pPr>
              <w:jc w:val="center"/>
              <w:rPr>
                <w:rFonts w:ascii="Arial" w:hAnsi="Arial" w:cs="Arial"/>
                <w:sz w:val="24"/>
                <w:szCs w:val="24"/>
                <w:lang w:val="mn-MN"/>
              </w:rPr>
            </w:pPr>
          </w:p>
        </w:tc>
      </w:tr>
      <w:tr w:rsidR="009E5D63" w:rsidRPr="008D0618" w14:paraId="1DEDC378" w14:textId="77777777" w:rsidTr="006C696E">
        <w:trPr>
          <w:trHeight w:val="699"/>
        </w:trPr>
        <w:tc>
          <w:tcPr>
            <w:tcW w:w="2665" w:type="dxa"/>
            <w:shd w:val="clear" w:color="auto" w:fill="auto"/>
            <w:vAlign w:val="center"/>
          </w:tcPr>
          <w:p w14:paraId="602F46CE" w14:textId="77777777" w:rsidR="009E5D63" w:rsidRPr="008D0618" w:rsidRDefault="009E5D63" w:rsidP="006C696E">
            <w:pPr>
              <w:rPr>
                <w:rFonts w:ascii="Arial" w:hAnsi="Arial" w:cs="Arial"/>
                <w:sz w:val="24"/>
                <w:szCs w:val="24"/>
                <w:lang w:val="mn-MN"/>
              </w:rPr>
            </w:pPr>
            <w:r w:rsidRPr="008D0618">
              <w:rPr>
                <w:rFonts w:ascii="Arial" w:hAnsi="Arial" w:cs="Arial"/>
                <w:sz w:val="24"/>
                <w:szCs w:val="24"/>
                <w:lang w:val="mn-MN"/>
              </w:rPr>
              <w:t>Газар, хэлтэс, албан тушаал</w:t>
            </w:r>
          </w:p>
        </w:tc>
        <w:tc>
          <w:tcPr>
            <w:tcW w:w="6549" w:type="dxa"/>
            <w:shd w:val="clear" w:color="auto" w:fill="auto"/>
          </w:tcPr>
          <w:p w14:paraId="10BC2BEC" w14:textId="77777777" w:rsidR="009E5D63" w:rsidRPr="008D0618" w:rsidRDefault="009E5D63" w:rsidP="009E5D63">
            <w:pPr>
              <w:rPr>
                <w:rFonts w:ascii="Arial" w:hAnsi="Arial" w:cs="Arial"/>
                <w:sz w:val="24"/>
                <w:szCs w:val="24"/>
                <w:lang w:val="mn-MN"/>
              </w:rPr>
            </w:pPr>
          </w:p>
        </w:tc>
      </w:tr>
      <w:tr w:rsidR="009E5D63" w:rsidRPr="008D0618" w14:paraId="0A7F1A9F" w14:textId="77777777" w:rsidTr="006C696E">
        <w:trPr>
          <w:trHeight w:val="828"/>
        </w:trPr>
        <w:tc>
          <w:tcPr>
            <w:tcW w:w="2665" w:type="dxa"/>
            <w:shd w:val="clear" w:color="auto" w:fill="auto"/>
            <w:vAlign w:val="center"/>
          </w:tcPr>
          <w:p w14:paraId="4570980D" w14:textId="77777777" w:rsidR="009E5D63" w:rsidRPr="008D0618" w:rsidRDefault="009E5D63" w:rsidP="006C696E">
            <w:pPr>
              <w:rPr>
                <w:rFonts w:ascii="Arial" w:hAnsi="Arial" w:cs="Arial"/>
                <w:sz w:val="24"/>
                <w:szCs w:val="24"/>
                <w:lang w:val="mn-MN"/>
              </w:rPr>
            </w:pPr>
            <w:r w:rsidRPr="008D0618">
              <w:rPr>
                <w:rFonts w:ascii="Arial" w:hAnsi="Arial" w:cs="Arial"/>
                <w:sz w:val="24"/>
                <w:szCs w:val="24"/>
                <w:lang w:val="mn-MN"/>
              </w:rPr>
              <w:t>Ажлын зорилго</w:t>
            </w:r>
          </w:p>
          <w:p w14:paraId="0B86132D" w14:textId="05076EFD" w:rsidR="009E5D63" w:rsidRPr="008D0618" w:rsidRDefault="009E5D63" w:rsidP="006C696E">
            <w:pPr>
              <w:rPr>
                <w:rFonts w:ascii="Arial" w:hAnsi="Arial" w:cs="Arial"/>
                <w:sz w:val="24"/>
                <w:szCs w:val="24"/>
                <w:lang w:val="mn-MN"/>
              </w:rPr>
            </w:pPr>
            <w:r w:rsidRPr="008D0618">
              <w:rPr>
                <w:rFonts w:ascii="Arial" w:hAnsi="Arial" w:cs="Arial"/>
                <w:sz w:val="24"/>
                <w:szCs w:val="24"/>
                <w:lang w:val="mn-MN"/>
              </w:rPr>
              <w:t>/Хаана, ямар байгууллагад ажиллах/</w:t>
            </w:r>
          </w:p>
        </w:tc>
        <w:tc>
          <w:tcPr>
            <w:tcW w:w="6549" w:type="dxa"/>
            <w:shd w:val="clear" w:color="auto" w:fill="auto"/>
          </w:tcPr>
          <w:p w14:paraId="319A60C4" w14:textId="77777777" w:rsidR="009E5D63" w:rsidRPr="008D0618" w:rsidRDefault="009E5D63" w:rsidP="009E5D63">
            <w:pPr>
              <w:rPr>
                <w:rFonts w:ascii="Arial" w:hAnsi="Arial" w:cs="Arial"/>
                <w:sz w:val="24"/>
                <w:szCs w:val="24"/>
                <w:lang w:val="mn-MN"/>
              </w:rPr>
            </w:pPr>
          </w:p>
        </w:tc>
      </w:tr>
      <w:tr w:rsidR="009E5D63" w:rsidRPr="008D0618" w14:paraId="438CE513" w14:textId="77777777" w:rsidTr="006C696E">
        <w:trPr>
          <w:trHeight w:val="692"/>
        </w:trPr>
        <w:tc>
          <w:tcPr>
            <w:tcW w:w="2665" w:type="dxa"/>
            <w:shd w:val="clear" w:color="auto" w:fill="auto"/>
            <w:vAlign w:val="center"/>
          </w:tcPr>
          <w:p w14:paraId="492CE9F4" w14:textId="77777777" w:rsidR="009E5D63" w:rsidRPr="008D0618" w:rsidRDefault="009E5D63" w:rsidP="006C696E">
            <w:pPr>
              <w:rPr>
                <w:rFonts w:ascii="Arial" w:hAnsi="Arial" w:cs="Arial"/>
                <w:sz w:val="24"/>
                <w:szCs w:val="24"/>
                <w:lang w:val="mn-MN"/>
              </w:rPr>
            </w:pPr>
            <w:r w:rsidRPr="008D0618">
              <w:rPr>
                <w:rFonts w:ascii="Arial" w:hAnsi="Arial" w:cs="Arial"/>
                <w:sz w:val="24"/>
                <w:szCs w:val="24"/>
                <w:lang w:val="mn-MN"/>
              </w:rPr>
              <w:t>Огноо</w:t>
            </w:r>
          </w:p>
        </w:tc>
        <w:tc>
          <w:tcPr>
            <w:tcW w:w="6549" w:type="dxa"/>
            <w:shd w:val="clear" w:color="auto" w:fill="auto"/>
            <w:vAlign w:val="center"/>
          </w:tcPr>
          <w:p w14:paraId="5B180537" w14:textId="77777777" w:rsidR="009E5D63" w:rsidRPr="008D0618" w:rsidRDefault="009E5D63" w:rsidP="009E5D63">
            <w:pPr>
              <w:jc w:val="center"/>
              <w:rPr>
                <w:rFonts w:ascii="Arial" w:hAnsi="Arial" w:cs="Arial"/>
                <w:sz w:val="24"/>
                <w:szCs w:val="24"/>
                <w:lang w:val="mn-MN"/>
              </w:rPr>
            </w:pPr>
          </w:p>
        </w:tc>
      </w:tr>
      <w:tr w:rsidR="009E5D63" w:rsidRPr="008D0618" w14:paraId="56002D90" w14:textId="77777777" w:rsidTr="006C696E">
        <w:trPr>
          <w:trHeight w:val="692"/>
        </w:trPr>
        <w:tc>
          <w:tcPr>
            <w:tcW w:w="2665" w:type="dxa"/>
            <w:shd w:val="clear" w:color="auto" w:fill="auto"/>
            <w:vAlign w:val="center"/>
          </w:tcPr>
          <w:p w14:paraId="0F3CD86E" w14:textId="77777777" w:rsidR="009E5D63" w:rsidRPr="008D0618" w:rsidRDefault="009E5D63" w:rsidP="006C696E">
            <w:pPr>
              <w:rPr>
                <w:rFonts w:ascii="Arial" w:hAnsi="Arial" w:cs="Arial"/>
                <w:sz w:val="24"/>
                <w:szCs w:val="24"/>
                <w:lang w:val="mn-MN"/>
              </w:rPr>
            </w:pPr>
            <w:r w:rsidRPr="008D0618">
              <w:rPr>
                <w:rFonts w:ascii="Arial" w:hAnsi="Arial" w:cs="Arial"/>
                <w:sz w:val="24"/>
                <w:szCs w:val="24"/>
                <w:lang w:val="mn-MN"/>
              </w:rPr>
              <w:t>Явсан хугацаа</w:t>
            </w:r>
          </w:p>
        </w:tc>
        <w:tc>
          <w:tcPr>
            <w:tcW w:w="6549" w:type="dxa"/>
            <w:tcBorders>
              <w:bottom w:val="single" w:sz="4" w:space="0" w:color="auto"/>
            </w:tcBorders>
            <w:shd w:val="clear" w:color="auto" w:fill="auto"/>
            <w:vAlign w:val="center"/>
          </w:tcPr>
          <w:p w14:paraId="2C47B53A" w14:textId="77777777" w:rsidR="009E5D63" w:rsidRPr="008D0618" w:rsidRDefault="009E5D63" w:rsidP="009E5D63">
            <w:pPr>
              <w:jc w:val="center"/>
              <w:rPr>
                <w:rFonts w:ascii="Arial" w:hAnsi="Arial" w:cs="Arial"/>
                <w:sz w:val="24"/>
                <w:szCs w:val="24"/>
                <w:lang w:val="mn-MN"/>
              </w:rPr>
            </w:pPr>
            <w:r w:rsidRPr="008D0618">
              <w:rPr>
                <w:rFonts w:ascii="Arial" w:hAnsi="Arial" w:cs="Arial"/>
                <w:i/>
                <w:sz w:val="24"/>
                <w:szCs w:val="24"/>
                <w:lang w:val="mn-MN"/>
              </w:rPr>
              <w:t>... цагаас ... цагийн хооронд</w:t>
            </w:r>
          </w:p>
        </w:tc>
      </w:tr>
      <w:tr w:rsidR="009E5D63" w:rsidRPr="008D0618" w14:paraId="42484E7A" w14:textId="77777777" w:rsidTr="006C696E">
        <w:trPr>
          <w:trHeight w:val="692"/>
        </w:trPr>
        <w:tc>
          <w:tcPr>
            <w:tcW w:w="2665" w:type="dxa"/>
            <w:shd w:val="clear" w:color="auto" w:fill="auto"/>
            <w:vAlign w:val="center"/>
          </w:tcPr>
          <w:p w14:paraId="4E8CA619" w14:textId="093989E0" w:rsidR="009E5D63" w:rsidRPr="008D0618" w:rsidRDefault="009E5D63" w:rsidP="006C696E">
            <w:pPr>
              <w:rPr>
                <w:rFonts w:ascii="Arial" w:hAnsi="Arial" w:cs="Arial"/>
                <w:sz w:val="24"/>
                <w:szCs w:val="24"/>
                <w:lang w:val="mn-MN"/>
              </w:rPr>
            </w:pPr>
            <w:r w:rsidRPr="008D0618">
              <w:rPr>
                <w:rFonts w:ascii="Arial" w:hAnsi="Arial" w:cs="Arial"/>
                <w:sz w:val="24"/>
                <w:szCs w:val="24"/>
                <w:lang w:val="mn-MN"/>
              </w:rPr>
              <w:t>Ирсэн хугацаа</w:t>
            </w:r>
          </w:p>
        </w:tc>
        <w:tc>
          <w:tcPr>
            <w:tcW w:w="6549" w:type="dxa"/>
            <w:tcBorders>
              <w:bottom w:val="single" w:sz="4" w:space="0" w:color="auto"/>
            </w:tcBorders>
            <w:shd w:val="clear" w:color="auto" w:fill="auto"/>
            <w:vAlign w:val="center"/>
          </w:tcPr>
          <w:p w14:paraId="04CCDD09" w14:textId="77777777" w:rsidR="009E5D63" w:rsidRPr="008D0618" w:rsidRDefault="009E5D63" w:rsidP="009E5D63">
            <w:pPr>
              <w:jc w:val="center"/>
              <w:rPr>
                <w:rFonts w:ascii="Arial" w:hAnsi="Arial" w:cs="Arial"/>
                <w:sz w:val="24"/>
                <w:szCs w:val="24"/>
                <w:lang w:val="mn-MN"/>
              </w:rPr>
            </w:pPr>
            <w:r w:rsidRPr="008D0618">
              <w:rPr>
                <w:rFonts w:ascii="Arial" w:hAnsi="Arial" w:cs="Arial"/>
                <w:i/>
                <w:sz w:val="24"/>
                <w:szCs w:val="24"/>
                <w:lang w:val="mn-MN"/>
              </w:rPr>
              <w:t>... цагаас ... цагийн хооронд</w:t>
            </w:r>
          </w:p>
        </w:tc>
      </w:tr>
    </w:tbl>
    <w:p w14:paraId="6AF77E9A" w14:textId="19AF6AC3" w:rsidR="009E5D63" w:rsidRPr="008D0618" w:rsidRDefault="00D73081" w:rsidP="00295610">
      <w:pPr>
        <w:shd w:val="clear" w:color="auto" w:fill="FFFFFF"/>
        <w:spacing w:line="276" w:lineRule="auto"/>
        <w:ind w:right="-2"/>
        <w:jc w:val="right"/>
        <w:rPr>
          <w:rFonts w:ascii="Arial" w:hAnsi="Arial" w:cs="Arial"/>
          <w:i/>
          <w:iCs/>
          <w:sz w:val="24"/>
          <w:szCs w:val="24"/>
          <w:lang w:val="mn-MN"/>
        </w:rPr>
      </w:pPr>
      <w:r w:rsidRPr="008D0618">
        <w:rPr>
          <w:rFonts w:ascii="Arial" w:hAnsi="Arial" w:cs="Arial"/>
          <w:i/>
          <w:iCs/>
          <w:sz w:val="24"/>
          <w:szCs w:val="24"/>
          <w:lang w:val="mn-MN"/>
        </w:rPr>
        <w:t xml:space="preserve">    </w:t>
      </w:r>
      <w:r w:rsidR="009E5D63" w:rsidRPr="008D0618">
        <w:rPr>
          <w:rFonts w:ascii="Arial" w:hAnsi="Arial" w:cs="Arial"/>
          <w:i/>
          <w:iCs/>
          <w:sz w:val="24"/>
          <w:szCs w:val="24"/>
          <w:lang w:val="mn-MN"/>
        </w:rPr>
        <w:t>(Гадуур ажиллах хуудсыг ажлын 1 өдрийн дотор ТЗУГ-т өгнө</w:t>
      </w:r>
      <w:r w:rsidR="006C696E" w:rsidRPr="008D0618">
        <w:rPr>
          <w:rFonts w:ascii="Arial" w:hAnsi="Arial" w:cs="Arial"/>
          <w:i/>
          <w:iCs/>
          <w:sz w:val="24"/>
          <w:szCs w:val="24"/>
          <w:lang w:val="mn-MN"/>
        </w:rPr>
        <w:t>.</w:t>
      </w:r>
      <w:r w:rsidR="009E5D63" w:rsidRPr="008D0618">
        <w:rPr>
          <w:rFonts w:ascii="Arial" w:hAnsi="Arial" w:cs="Arial"/>
          <w:i/>
          <w:iCs/>
          <w:sz w:val="24"/>
          <w:szCs w:val="24"/>
          <w:lang w:val="mn-MN"/>
        </w:rPr>
        <w:t>)</w:t>
      </w:r>
    </w:p>
    <w:p w14:paraId="33C0C372" w14:textId="77777777" w:rsidR="009E5D63" w:rsidRPr="008D0618" w:rsidRDefault="009E5D63" w:rsidP="009E5D63">
      <w:pPr>
        <w:shd w:val="clear" w:color="auto" w:fill="FFFFFF"/>
        <w:spacing w:line="276" w:lineRule="auto"/>
        <w:jc w:val="center"/>
        <w:rPr>
          <w:rFonts w:ascii="Arial" w:hAnsi="Arial" w:cs="Arial"/>
          <w:sz w:val="24"/>
          <w:szCs w:val="24"/>
          <w:lang w:val="mn-MN"/>
        </w:rPr>
      </w:pPr>
    </w:p>
    <w:p w14:paraId="54508DD7" w14:textId="77777777" w:rsidR="009E5D63" w:rsidRPr="008D0618" w:rsidRDefault="009E5D63" w:rsidP="00932318">
      <w:pPr>
        <w:shd w:val="clear" w:color="auto" w:fill="FFFFFF"/>
        <w:spacing w:line="276" w:lineRule="auto"/>
        <w:rPr>
          <w:rFonts w:ascii="Arial" w:hAnsi="Arial" w:cs="Arial"/>
          <w:sz w:val="24"/>
          <w:szCs w:val="24"/>
          <w:lang w:val="mn-MN"/>
        </w:rPr>
      </w:pPr>
    </w:p>
    <w:p w14:paraId="315E40E8" w14:textId="77777777" w:rsidR="009E5D63" w:rsidRPr="008D0618" w:rsidRDefault="009E5D63" w:rsidP="009E5D63">
      <w:pPr>
        <w:shd w:val="clear" w:color="auto" w:fill="FFFFFF"/>
        <w:spacing w:line="276" w:lineRule="auto"/>
        <w:ind w:left="720" w:firstLine="720"/>
        <w:rPr>
          <w:rFonts w:ascii="Arial" w:hAnsi="Arial" w:cs="Arial"/>
          <w:sz w:val="24"/>
          <w:szCs w:val="24"/>
          <w:lang w:val="mn-MN"/>
        </w:rPr>
      </w:pPr>
      <w:r w:rsidRPr="008D0618">
        <w:rPr>
          <w:rFonts w:ascii="Arial" w:hAnsi="Arial" w:cs="Arial"/>
          <w:sz w:val="24"/>
          <w:szCs w:val="24"/>
          <w:lang w:val="mn-MN"/>
        </w:rPr>
        <w:t>БҮРТГЭЛ ХӨТӨЛСӨН:</w:t>
      </w:r>
    </w:p>
    <w:p w14:paraId="07ECC8EB" w14:textId="5B67E64D" w:rsidR="009E5D63" w:rsidRPr="008D0618" w:rsidRDefault="009E5D63" w:rsidP="009E5D63">
      <w:pPr>
        <w:shd w:val="clear" w:color="auto" w:fill="FFFFFF"/>
        <w:spacing w:line="276" w:lineRule="auto"/>
        <w:ind w:left="1440" w:firstLine="720"/>
        <w:rPr>
          <w:rFonts w:ascii="Arial" w:hAnsi="Arial" w:cs="Arial"/>
          <w:sz w:val="24"/>
          <w:szCs w:val="24"/>
          <w:lang w:val="mn-MN"/>
        </w:rPr>
      </w:pPr>
      <w:r w:rsidRPr="008D0618">
        <w:rPr>
          <w:rFonts w:ascii="Arial" w:hAnsi="Arial" w:cs="Arial"/>
          <w:sz w:val="24"/>
          <w:szCs w:val="24"/>
          <w:lang w:val="mn-MN"/>
        </w:rPr>
        <w:t>АЛБАН ХААГЧ</w:t>
      </w:r>
      <w:r w:rsidRPr="008D0618">
        <w:rPr>
          <w:rFonts w:ascii="Arial" w:hAnsi="Arial" w:cs="Arial"/>
          <w:sz w:val="24"/>
          <w:szCs w:val="24"/>
          <w:lang w:val="mn-MN"/>
        </w:rPr>
        <w:tab/>
        <w:t xml:space="preserve">  ……………………</w:t>
      </w:r>
      <w:r w:rsidRPr="008D0618">
        <w:rPr>
          <w:rFonts w:ascii="Arial" w:hAnsi="Arial" w:cs="Arial"/>
          <w:sz w:val="24"/>
          <w:szCs w:val="24"/>
          <w:lang w:val="mn-MN"/>
        </w:rPr>
        <w:tab/>
        <w:t xml:space="preserve"> </w:t>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p>
    <w:p w14:paraId="21E4A189" w14:textId="77777777" w:rsidR="009E5D63" w:rsidRPr="008D0618" w:rsidRDefault="009E5D63" w:rsidP="009E5D63">
      <w:pPr>
        <w:shd w:val="clear" w:color="auto" w:fill="FFFFFF"/>
        <w:spacing w:line="276" w:lineRule="auto"/>
        <w:ind w:left="1440" w:firstLine="720"/>
        <w:rPr>
          <w:rFonts w:ascii="Arial" w:hAnsi="Arial" w:cs="Arial"/>
          <w:sz w:val="24"/>
          <w:szCs w:val="24"/>
          <w:lang w:val="mn-MN"/>
        </w:rPr>
      </w:pPr>
    </w:p>
    <w:p w14:paraId="5B15C728" w14:textId="77777777" w:rsidR="009E5D63" w:rsidRPr="008D0618" w:rsidRDefault="009E5D63" w:rsidP="009E5D63">
      <w:pPr>
        <w:shd w:val="clear" w:color="auto" w:fill="FFFFFF"/>
        <w:spacing w:line="276" w:lineRule="auto"/>
        <w:ind w:left="720" w:firstLine="720"/>
        <w:rPr>
          <w:rFonts w:ascii="Arial" w:hAnsi="Arial" w:cs="Arial"/>
          <w:sz w:val="24"/>
          <w:szCs w:val="24"/>
          <w:lang w:val="mn-MN"/>
        </w:rPr>
      </w:pPr>
      <w:r w:rsidRPr="008D0618">
        <w:rPr>
          <w:rFonts w:ascii="Arial" w:hAnsi="Arial" w:cs="Arial"/>
          <w:sz w:val="24"/>
          <w:szCs w:val="24"/>
          <w:lang w:val="mn-MN"/>
        </w:rPr>
        <w:t xml:space="preserve">ЗӨВШӨӨРСӨН:  </w:t>
      </w:r>
    </w:p>
    <w:p w14:paraId="6D8620D2" w14:textId="711B0934" w:rsidR="009E5D63" w:rsidRPr="008D0618" w:rsidRDefault="009E5D63" w:rsidP="009E5D63">
      <w:pPr>
        <w:shd w:val="clear" w:color="auto" w:fill="FFFFFF"/>
        <w:spacing w:line="276" w:lineRule="auto"/>
        <w:ind w:left="1440" w:firstLine="720"/>
        <w:rPr>
          <w:rFonts w:ascii="Arial" w:hAnsi="Arial" w:cs="Arial"/>
          <w:sz w:val="24"/>
          <w:szCs w:val="24"/>
          <w:lang w:val="mn-MN"/>
        </w:rPr>
      </w:pPr>
      <w:r w:rsidRPr="008D0618">
        <w:rPr>
          <w:rFonts w:ascii="Arial" w:hAnsi="Arial" w:cs="Arial"/>
          <w:sz w:val="24"/>
          <w:szCs w:val="24"/>
          <w:lang w:val="mn-MN"/>
        </w:rPr>
        <w:t>НЭГЖИЙН ДАРГА  …………………..</w:t>
      </w:r>
      <w:r w:rsidRPr="008D0618">
        <w:rPr>
          <w:rFonts w:ascii="Arial" w:hAnsi="Arial" w:cs="Arial"/>
          <w:sz w:val="24"/>
          <w:szCs w:val="24"/>
          <w:lang w:val="mn-MN"/>
        </w:rPr>
        <w:tab/>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p>
    <w:p w14:paraId="4DA60995" w14:textId="77777777" w:rsidR="009E5D63" w:rsidRPr="008D0618" w:rsidRDefault="009E5D63" w:rsidP="009E5D63">
      <w:pPr>
        <w:shd w:val="clear" w:color="auto" w:fill="FFFFFF"/>
        <w:spacing w:line="276" w:lineRule="auto"/>
        <w:rPr>
          <w:rFonts w:ascii="Arial" w:hAnsi="Arial" w:cs="Arial"/>
          <w:sz w:val="24"/>
          <w:szCs w:val="24"/>
          <w:lang w:val="mn-MN"/>
        </w:rPr>
      </w:pPr>
    </w:p>
    <w:p w14:paraId="1E25781D" w14:textId="77777777" w:rsidR="009E5D63" w:rsidRPr="008D0618" w:rsidRDefault="009E5D63" w:rsidP="00295610">
      <w:pPr>
        <w:jc w:val="center"/>
        <w:rPr>
          <w:rFonts w:ascii="Arial" w:hAnsi="Arial" w:cs="Arial"/>
          <w:sz w:val="24"/>
          <w:szCs w:val="24"/>
          <w:lang w:val="mn-MN"/>
        </w:rPr>
      </w:pPr>
      <w:r w:rsidRPr="008D0618">
        <w:rPr>
          <w:rFonts w:ascii="Arial" w:hAnsi="Arial" w:cs="Arial"/>
          <w:sz w:val="24"/>
          <w:szCs w:val="24"/>
          <w:lang w:val="mn-MN"/>
        </w:rPr>
        <w:t>---оОо---</w:t>
      </w:r>
    </w:p>
    <w:p w14:paraId="52E8101A" w14:textId="77777777" w:rsidR="00295610" w:rsidRPr="008D0618" w:rsidRDefault="00295610" w:rsidP="00D73081">
      <w:pPr>
        <w:pStyle w:val="NoSpacing"/>
        <w:shd w:val="clear" w:color="auto" w:fill="FFFFFF"/>
        <w:jc w:val="right"/>
        <w:rPr>
          <w:rFonts w:ascii="Arial" w:hAnsi="Arial"/>
          <w:sz w:val="24"/>
          <w:szCs w:val="24"/>
          <w:lang w:val="mn-MN"/>
        </w:rPr>
      </w:pPr>
    </w:p>
    <w:p w14:paraId="4A158379" w14:textId="77777777" w:rsidR="00295610" w:rsidRPr="008D0618" w:rsidRDefault="00295610" w:rsidP="00D73081">
      <w:pPr>
        <w:pStyle w:val="NoSpacing"/>
        <w:shd w:val="clear" w:color="auto" w:fill="FFFFFF"/>
        <w:jc w:val="right"/>
        <w:rPr>
          <w:rFonts w:ascii="Arial" w:hAnsi="Arial"/>
          <w:sz w:val="24"/>
          <w:szCs w:val="24"/>
          <w:lang w:val="mn-MN"/>
        </w:rPr>
      </w:pPr>
    </w:p>
    <w:p w14:paraId="59D8FBCE" w14:textId="77777777" w:rsidR="00295610" w:rsidRPr="008D0618" w:rsidRDefault="00295610" w:rsidP="00D73081">
      <w:pPr>
        <w:pStyle w:val="NoSpacing"/>
        <w:shd w:val="clear" w:color="auto" w:fill="FFFFFF"/>
        <w:jc w:val="right"/>
        <w:rPr>
          <w:rFonts w:ascii="Arial" w:hAnsi="Arial"/>
          <w:sz w:val="24"/>
          <w:szCs w:val="24"/>
          <w:lang w:val="mn-MN"/>
        </w:rPr>
      </w:pPr>
    </w:p>
    <w:p w14:paraId="01C7A418" w14:textId="77777777" w:rsidR="006C696E" w:rsidRPr="008D0618" w:rsidRDefault="006C696E">
      <w:pPr>
        <w:rPr>
          <w:rFonts w:ascii="Arial" w:eastAsia="Calibri" w:hAnsi="Arial" w:cs="Arial"/>
          <w:sz w:val="24"/>
          <w:szCs w:val="24"/>
          <w:lang w:val="mn-MN"/>
        </w:rPr>
      </w:pPr>
      <w:r w:rsidRPr="008D0618">
        <w:rPr>
          <w:rFonts w:ascii="Arial" w:hAnsi="Arial"/>
          <w:sz w:val="24"/>
          <w:szCs w:val="24"/>
          <w:lang w:val="mn-MN"/>
        </w:rPr>
        <w:br w:type="page"/>
      </w:r>
    </w:p>
    <w:p w14:paraId="4F225A79" w14:textId="353D0A79" w:rsidR="00D73081" w:rsidRPr="008D0618" w:rsidRDefault="00D73081" w:rsidP="00D73081">
      <w:pPr>
        <w:pStyle w:val="NoSpacing"/>
        <w:shd w:val="clear" w:color="auto" w:fill="FFFFFF"/>
        <w:jc w:val="right"/>
        <w:rPr>
          <w:rFonts w:ascii="Arial" w:hAnsi="Arial"/>
          <w:lang w:val="mn-MN"/>
        </w:rPr>
      </w:pPr>
      <w:r w:rsidRPr="008D0618">
        <w:rPr>
          <w:rFonts w:ascii="Arial" w:hAnsi="Arial"/>
          <w:lang w:val="mn-MN"/>
        </w:rPr>
        <w:lastRenderedPageBreak/>
        <w:t xml:space="preserve">Төрийн цахим үйлчилгээний зохицуулалтын газрын </w:t>
      </w:r>
    </w:p>
    <w:p w14:paraId="0D2DCDC9" w14:textId="5580F420" w:rsidR="009E5D63" w:rsidRPr="008D0618" w:rsidRDefault="009E5D63" w:rsidP="00D73081">
      <w:pPr>
        <w:pStyle w:val="NoSpacing"/>
        <w:shd w:val="clear" w:color="auto" w:fill="FFFFFF"/>
        <w:jc w:val="right"/>
        <w:rPr>
          <w:rFonts w:ascii="Arial" w:hAnsi="Arial"/>
          <w:lang w:val="mn-MN"/>
        </w:rPr>
      </w:pPr>
      <w:r w:rsidRPr="008D0618">
        <w:rPr>
          <w:rFonts w:ascii="Arial" w:hAnsi="Arial"/>
          <w:lang w:val="mn-MN"/>
        </w:rPr>
        <w:t xml:space="preserve">Хөдөлмөрийн дотоод журмын </w:t>
      </w:r>
    </w:p>
    <w:p w14:paraId="313C5862" w14:textId="77777777" w:rsidR="009E5D63" w:rsidRPr="008D0618" w:rsidRDefault="009E5D63" w:rsidP="00D73081">
      <w:pPr>
        <w:shd w:val="clear" w:color="auto" w:fill="FFFFFF"/>
        <w:jc w:val="right"/>
        <w:rPr>
          <w:rFonts w:ascii="Arial" w:hAnsi="Arial" w:cs="Arial"/>
          <w:sz w:val="24"/>
          <w:szCs w:val="24"/>
          <w:lang w:val="mn-MN"/>
        </w:rPr>
      </w:pPr>
      <w:r w:rsidRPr="008D0618">
        <w:rPr>
          <w:rFonts w:ascii="Arial" w:hAnsi="Arial" w:cs="Arial"/>
          <w:sz w:val="20"/>
          <w:szCs w:val="20"/>
          <w:lang w:val="mn-MN"/>
        </w:rPr>
        <w:t>тавдугаар хавсралт</w:t>
      </w:r>
    </w:p>
    <w:p w14:paraId="73178290" w14:textId="77777777" w:rsidR="009E5D63" w:rsidRPr="008D0618" w:rsidRDefault="009E5D63" w:rsidP="009E5D63">
      <w:pPr>
        <w:shd w:val="clear" w:color="auto" w:fill="FFFFFF"/>
        <w:jc w:val="right"/>
        <w:rPr>
          <w:rFonts w:ascii="Arial" w:hAnsi="Arial" w:cs="Arial"/>
          <w:sz w:val="24"/>
          <w:szCs w:val="24"/>
          <w:lang w:val="mn-MN"/>
        </w:rPr>
      </w:pPr>
    </w:p>
    <w:p w14:paraId="4C48D008" w14:textId="77777777" w:rsidR="009E5D63" w:rsidRPr="008D0618" w:rsidRDefault="009E5D63" w:rsidP="006C696E">
      <w:pPr>
        <w:spacing w:after="0" w:line="240" w:lineRule="auto"/>
        <w:contextualSpacing/>
        <w:jc w:val="center"/>
        <w:rPr>
          <w:rFonts w:ascii="Arial" w:hAnsi="Arial" w:cs="Arial"/>
          <w:b/>
          <w:sz w:val="24"/>
          <w:szCs w:val="24"/>
          <w:lang w:val="mn-MN"/>
        </w:rPr>
      </w:pPr>
      <w:bookmarkStart w:id="6" w:name="_Hlk20153128"/>
      <w:r w:rsidRPr="008D0618">
        <w:rPr>
          <w:rFonts w:ascii="Arial" w:hAnsi="Arial" w:cs="Arial"/>
          <w:b/>
          <w:sz w:val="24"/>
          <w:szCs w:val="24"/>
          <w:lang w:val="mn-MN"/>
        </w:rPr>
        <w:t xml:space="preserve">ЭЭЛЖИЙН АМРАЛТ ОЛГОХ ТУХАЙ </w:t>
      </w:r>
    </w:p>
    <w:p w14:paraId="20619DB9" w14:textId="77777777" w:rsidR="009E5D63" w:rsidRPr="008D0618" w:rsidRDefault="009E5D63" w:rsidP="006C696E">
      <w:pPr>
        <w:spacing w:after="0" w:line="240" w:lineRule="auto"/>
        <w:contextualSpacing/>
        <w:jc w:val="center"/>
        <w:rPr>
          <w:rFonts w:ascii="Arial" w:hAnsi="Arial" w:cs="Arial"/>
          <w:b/>
          <w:sz w:val="24"/>
          <w:szCs w:val="24"/>
          <w:lang w:val="mn-MN"/>
        </w:rPr>
      </w:pPr>
      <w:r w:rsidRPr="008D0618">
        <w:rPr>
          <w:rFonts w:ascii="Arial" w:hAnsi="Arial" w:cs="Arial"/>
          <w:b/>
          <w:sz w:val="24"/>
          <w:szCs w:val="24"/>
          <w:lang w:val="mn-MN"/>
        </w:rPr>
        <w:t>МЭДЭГДЭХ ХУУДАС</w:t>
      </w:r>
    </w:p>
    <w:p w14:paraId="5BEC7B60" w14:textId="77777777" w:rsidR="009E5D63" w:rsidRPr="008D0618" w:rsidRDefault="009E5D63" w:rsidP="009E5D63">
      <w:pPr>
        <w:jc w:val="center"/>
        <w:rPr>
          <w:rFonts w:ascii="Arial" w:hAnsi="Arial" w:cs="Arial"/>
          <w:b/>
          <w:sz w:val="24"/>
          <w:szCs w:val="24"/>
          <w:lang w:val="mn-MN"/>
        </w:rPr>
      </w:pPr>
    </w:p>
    <w:p w14:paraId="0AD795F8" w14:textId="2003B0DB" w:rsidR="009E5D63" w:rsidRPr="008D0618" w:rsidRDefault="009E5D63" w:rsidP="009E5D63">
      <w:pPr>
        <w:spacing w:line="480" w:lineRule="auto"/>
        <w:jc w:val="both"/>
        <w:rPr>
          <w:rFonts w:ascii="Arial" w:hAnsi="Arial" w:cs="Arial"/>
          <w:sz w:val="24"/>
          <w:szCs w:val="24"/>
          <w:lang w:val="mn-MN"/>
        </w:rPr>
      </w:pPr>
      <w:r w:rsidRPr="008D0618">
        <w:rPr>
          <w:rFonts w:ascii="Arial" w:hAnsi="Arial" w:cs="Arial"/>
          <w:sz w:val="24"/>
          <w:szCs w:val="24"/>
          <w:lang w:val="mn-MN"/>
        </w:rPr>
        <w:t>20</w:t>
      </w:r>
      <w:r w:rsidR="006C696E" w:rsidRPr="008D0618">
        <w:rPr>
          <w:rFonts w:ascii="Arial" w:hAnsi="Arial" w:cs="Arial"/>
          <w:sz w:val="24"/>
          <w:szCs w:val="24"/>
          <w:lang w:val="mn-MN"/>
        </w:rPr>
        <w:t xml:space="preserve"> ... </w:t>
      </w:r>
      <w:r w:rsidRPr="008D0618">
        <w:rPr>
          <w:rFonts w:ascii="Arial" w:hAnsi="Arial" w:cs="Arial"/>
          <w:sz w:val="24"/>
          <w:szCs w:val="24"/>
          <w:lang w:val="mn-MN"/>
        </w:rPr>
        <w:t>оны .... сарын .... өдөр</w:t>
      </w:r>
      <w:r w:rsidRPr="008D0618">
        <w:rPr>
          <w:rFonts w:ascii="Arial" w:hAnsi="Arial" w:cs="Arial"/>
          <w:sz w:val="24"/>
          <w:szCs w:val="24"/>
          <w:lang w:val="mn-MN"/>
        </w:rPr>
        <w:tab/>
      </w:r>
      <w:r w:rsidRPr="008D0618">
        <w:rPr>
          <w:rFonts w:ascii="Arial" w:hAnsi="Arial" w:cs="Arial"/>
          <w:sz w:val="24"/>
          <w:szCs w:val="24"/>
          <w:lang w:val="mn-MN"/>
        </w:rPr>
        <w:tab/>
      </w:r>
      <w:r w:rsidRPr="008D0618">
        <w:rPr>
          <w:rFonts w:ascii="Arial" w:hAnsi="Arial" w:cs="Arial"/>
          <w:sz w:val="24"/>
          <w:szCs w:val="24"/>
          <w:lang w:val="mn-MN"/>
        </w:rPr>
        <w:tab/>
      </w:r>
      <w:r w:rsidRPr="008D0618">
        <w:rPr>
          <w:rFonts w:ascii="Arial" w:hAnsi="Arial" w:cs="Arial"/>
          <w:sz w:val="24"/>
          <w:szCs w:val="24"/>
          <w:lang w:val="mn-MN"/>
        </w:rPr>
        <w:tab/>
        <w:t xml:space="preserve">                       </w:t>
      </w:r>
      <w:r w:rsidR="006C696E" w:rsidRPr="008D0618">
        <w:rPr>
          <w:rFonts w:ascii="Arial" w:hAnsi="Arial" w:cs="Arial"/>
          <w:sz w:val="24"/>
          <w:szCs w:val="24"/>
          <w:lang w:val="mn-MN"/>
        </w:rPr>
        <w:t xml:space="preserve"> </w:t>
      </w:r>
      <w:r w:rsidRPr="008D0618">
        <w:rPr>
          <w:rFonts w:ascii="Arial" w:hAnsi="Arial" w:cs="Arial"/>
          <w:sz w:val="24"/>
          <w:szCs w:val="24"/>
          <w:lang w:val="mn-MN"/>
        </w:rPr>
        <w:t xml:space="preserve"> </w:t>
      </w:r>
      <w:r w:rsidR="00E25020" w:rsidRPr="008D0618">
        <w:rPr>
          <w:rFonts w:ascii="Arial" w:hAnsi="Arial" w:cs="Arial"/>
          <w:sz w:val="24"/>
          <w:szCs w:val="24"/>
          <w:lang w:val="mn-MN"/>
        </w:rPr>
        <w:tab/>
      </w:r>
      <w:r w:rsidR="00E25020" w:rsidRPr="008D0618">
        <w:rPr>
          <w:rFonts w:ascii="Arial" w:hAnsi="Arial" w:cs="Arial"/>
          <w:sz w:val="24"/>
          <w:szCs w:val="24"/>
          <w:lang w:val="mn-MN"/>
        </w:rPr>
        <w:tab/>
      </w:r>
      <w:r w:rsidRPr="008D0618">
        <w:rPr>
          <w:rFonts w:ascii="Arial" w:hAnsi="Arial" w:cs="Arial"/>
          <w:sz w:val="24"/>
          <w:szCs w:val="24"/>
          <w:lang w:val="mn-MN"/>
        </w:rPr>
        <w:t>Улаанбаатар хот</w:t>
      </w:r>
    </w:p>
    <w:p w14:paraId="0BA10F6F" w14:textId="066DC36E" w:rsidR="009E5D63" w:rsidRPr="008D0618" w:rsidRDefault="00E25020" w:rsidP="006C696E">
      <w:pPr>
        <w:spacing w:line="360" w:lineRule="auto"/>
        <w:jc w:val="both"/>
        <w:rPr>
          <w:rFonts w:ascii="Arial" w:eastAsia="Times New Roman" w:hAnsi="Arial" w:cs="Arial"/>
          <w:sz w:val="24"/>
          <w:szCs w:val="24"/>
          <w:lang w:val="mn-MN"/>
        </w:rPr>
      </w:pPr>
      <w:r w:rsidRPr="008D0618">
        <w:rPr>
          <w:rFonts w:ascii="Arial" w:eastAsia="Times New Roman" w:hAnsi="Arial" w:cs="Arial"/>
          <w:sz w:val="24"/>
          <w:szCs w:val="24"/>
          <w:lang w:val="mn-MN"/>
        </w:rPr>
        <w:t>........................................................................................</w:t>
      </w:r>
      <w:r w:rsidR="009E5D63" w:rsidRPr="008D0618">
        <w:rPr>
          <w:rFonts w:ascii="Arial" w:eastAsia="Times New Roman" w:hAnsi="Arial" w:cs="Arial"/>
          <w:sz w:val="24"/>
          <w:szCs w:val="24"/>
          <w:lang w:val="mn-MN"/>
        </w:rPr>
        <w:t xml:space="preserve"> ажилтай </w:t>
      </w:r>
      <w:r w:rsidRPr="008D0618">
        <w:rPr>
          <w:rFonts w:ascii="Arial" w:eastAsia="Times New Roman" w:hAnsi="Arial" w:cs="Arial"/>
          <w:sz w:val="24"/>
          <w:szCs w:val="24"/>
          <w:lang w:val="mn-MN"/>
        </w:rPr>
        <w:t>..................................</w:t>
      </w:r>
      <w:r w:rsidR="009E5D63" w:rsidRPr="008D0618">
        <w:rPr>
          <w:rFonts w:ascii="Arial" w:eastAsia="Times New Roman" w:hAnsi="Arial" w:cs="Arial"/>
          <w:sz w:val="24"/>
          <w:szCs w:val="24"/>
          <w:lang w:val="mn-MN"/>
        </w:rPr>
        <w:t xml:space="preserve"> овогтой </w:t>
      </w:r>
      <w:r w:rsidRPr="008D0618">
        <w:rPr>
          <w:rFonts w:ascii="Arial" w:eastAsia="Times New Roman" w:hAnsi="Arial" w:cs="Arial"/>
          <w:sz w:val="24"/>
          <w:szCs w:val="24"/>
          <w:lang w:val="mn-MN"/>
        </w:rPr>
        <w:t xml:space="preserve">......................................... </w:t>
      </w:r>
      <w:r w:rsidR="009E5D63" w:rsidRPr="008D0618">
        <w:rPr>
          <w:rFonts w:ascii="Arial" w:eastAsia="Times New Roman" w:hAnsi="Arial" w:cs="Arial"/>
          <w:sz w:val="24"/>
          <w:szCs w:val="24"/>
          <w:lang w:val="mn-MN"/>
        </w:rPr>
        <w:t xml:space="preserve">-нд ажлын жилийн ээлжийн амралтыг 20 ... оны ... дугаар сарын ... -ний өдрөөс 20 ... оны ... дугаар сарын ... –ний өдөр хүртэл ажлын .... өдрөөр олгов. </w:t>
      </w:r>
    </w:p>
    <w:p w14:paraId="3CD9BB9D" w14:textId="4D3EB825" w:rsidR="009E5D63" w:rsidRPr="008D0618" w:rsidRDefault="00E25020" w:rsidP="006C696E">
      <w:pPr>
        <w:spacing w:line="360" w:lineRule="auto"/>
        <w:jc w:val="both"/>
        <w:rPr>
          <w:rFonts w:ascii="Arial" w:eastAsia="Times New Roman" w:hAnsi="Arial" w:cs="Arial"/>
          <w:sz w:val="24"/>
          <w:szCs w:val="24"/>
          <w:lang w:val="mn-MN"/>
        </w:rPr>
      </w:pPr>
      <w:r w:rsidRPr="008D0618">
        <w:rPr>
          <w:rFonts w:ascii="Arial" w:eastAsia="Times New Roman" w:hAnsi="Arial" w:cs="Arial"/>
          <w:sz w:val="24"/>
          <w:szCs w:val="24"/>
          <w:lang w:val="mn-MN"/>
        </w:rPr>
        <w:t>...........................................</w:t>
      </w:r>
      <w:r w:rsidR="009E5D63" w:rsidRPr="008D0618">
        <w:rPr>
          <w:rFonts w:ascii="Arial" w:eastAsia="Times New Roman" w:hAnsi="Arial" w:cs="Arial"/>
          <w:sz w:val="24"/>
          <w:szCs w:val="24"/>
          <w:lang w:val="mn-MN"/>
        </w:rPr>
        <w:t xml:space="preserve"> нь ажилдаа 20 ... оны ... дугаар сарын ... -ны өдөр орно.</w:t>
      </w:r>
    </w:p>
    <w:p w14:paraId="07FF48E9" w14:textId="77777777" w:rsidR="009E5D63" w:rsidRPr="008D0618" w:rsidRDefault="009E5D63" w:rsidP="006C696E">
      <w:pPr>
        <w:spacing w:line="360" w:lineRule="auto"/>
        <w:jc w:val="both"/>
        <w:rPr>
          <w:rFonts w:ascii="Arial" w:eastAsia="Times New Roman" w:hAnsi="Arial" w:cs="Arial"/>
          <w:sz w:val="24"/>
          <w:szCs w:val="24"/>
          <w:lang w:val="mn-MN"/>
        </w:rPr>
      </w:pPr>
      <w:r w:rsidRPr="008D0618">
        <w:rPr>
          <w:rFonts w:ascii="Arial" w:eastAsia="Times New Roman" w:hAnsi="Arial" w:cs="Arial"/>
          <w:sz w:val="24"/>
          <w:szCs w:val="24"/>
          <w:lang w:val="mn-MN"/>
        </w:rPr>
        <w:t> </w:t>
      </w:r>
    </w:p>
    <w:p w14:paraId="679CC212" w14:textId="7DA4B4E3" w:rsidR="009E5D63" w:rsidRPr="008D0618" w:rsidRDefault="009E5D63" w:rsidP="0024447D">
      <w:pPr>
        <w:spacing w:after="0" w:line="240" w:lineRule="auto"/>
        <w:rPr>
          <w:rFonts w:ascii="Arial" w:hAnsi="Arial" w:cs="Arial"/>
          <w:sz w:val="24"/>
          <w:szCs w:val="24"/>
          <w:lang w:val="mn-MN"/>
        </w:rPr>
      </w:pPr>
      <w:r w:rsidRPr="008D0618">
        <w:rPr>
          <w:rFonts w:ascii="Arial" w:eastAsia="Times New Roman" w:hAnsi="Arial" w:cs="Arial"/>
          <w:sz w:val="24"/>
          <w:szCs w:val="24"/>
          <w:lang w:val="mn-MN"/>
        </w:rPr>
        <w:t> </w:t>
      </w:r>
      <w:r w:rsidRPr="008D0618">
        <w:rPr>
          <w:rFonts w:ascii="Arial" w:eastAsia="Times New Roman" w:hAnsi="Arial" w:cs="Arial"/>
          <w:sz w:val="24"/>
          <w:szCs w:val="24"/>
          <w:lang w:val="mn-MN"/>
        </w:rPr>
        <w:tab/>
      </w:r>
      <w:r w:rsidR="0024447D" w:rsidRPr="008D0618">
        <w:rPr>
          <w:rFonts w:ascii="Arial" w:eastAsia="Times New Roman" w:hAnsi="Arial" w:cs="Arial"/>
          <w:sz w:val="24"/>
          <w:szCs w:val="24"/>
          <w:lang w:val="mn-MN"/>
        </w:rPr>
        <w:tab/>
        <w:t xml:space="preserve">     </w:t>
      </w:r>
      <w:r w:rsidRPr="008D0618">
        <w:rPr>
          <w:rFonts w:ascii="Arial" w:hAnsi="Arial" w:cs="Arial"/>
          <w:sz w:val="24"/>
          <w:szCs w:val="24"/>
          <w:lang w:val="mn-MN"/>
        </w:rPr>
        <w:t xml:space="preserve">ЗӨВШӨӨРСӨН: </w:t>
      </w:r>
    </w:p>
    <w:p w14:paraId="03CE2BEC" w14:textId="5DDE0BEB" w:rsidR="009E5D63" w:rsidRPr="008D0618" w:rsidRDefault="009E5D63" w:rsidP="00D73081">
      <w:pPr>
        <w:shd w:val="clear" w:color="auto" w:fill="FFFFFF"/>
        <w:spacing w:line="276" w:lineRule="auto"/>
        <w:ind w:left="720" w:firstLine="720"/>
        <w:rPr>
          <w:rFonts w:ascii="Arial" w:hAnsi="Arial" w:cs="Arial"/>
          <w:sz w:val="24"/>
          <w:szCs w:val="24"/>
          <w:lang w:val="mn-MN"/>
        </w:rPr>
      </w:pPr>
      <w:r w:rsidRPr="008D0618">
        <w:rPr>
          <w:rFonts w:ascii="Arial" w:hAnsi="Arial" w:cs="Arial"/>
          <w:sz w:val="24"/>
          <w:szCs w:val="24"/>
          <w:lang w:val="mn-MN"/>
        </w:rPr>
        <w:t xml:space="preserve">НЭГЖИЙН ДАРГА  </w:t>
      </w:r>
      <w:r w:rsidRPr="008D0618">
        <w:rPr>
          <w:rFonts w:ascii="Arial" w:hAnsi="Arial" w:cs="Arial"/>
          <w:sz w:val="24"/>
          <w:szCs w:val="24"/>
          <w:lang w:val="mn-MN"/>
        </w:rPr>
        <w:tab/>
      </w:r>
      <w:r w:rsidRPr="008D0618">
        <w:rPr>
          <w:rFonts w:ascii="Arial" w:hAnsi="Arial" w:cs="Arial"/>
          <w:sz w:val="24"/>
          <w:szCs w:val="24"/>
          <w:lang w:val="mn-MN"/>
        </w:rPr>
        <w:tab/>
        <w:t>…………………..</w:t>
      </w:r>
      <w:r w:rsidRPr="008D0618">
        <w:rPr>
          <w:rFonts w:ascii="Arial" w:hAnsi="Arial" w:cs="Arial"/>
          <w:sz w:val="24"/>
          <w:szCs w:val="24"/>
          <w:lang w:val="mn-MN"/>
        </w:rPr>
        <w:tab/>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p>
    <w:p w14:paraId="1777A81F" w14:textId="77777777" w:rsidR="009E5D63" w:rsidRPr="008D0618" w:rsidRDefault="009E5D63" w:rsidP="009E5D63">
      <w:pPr>
        <w:spacing w:line="480" w:lineRule="auto"/>
        <w:ind w:firstLine="720"/>
        <w:rPr>
          <w:rFonts w:ascii="Arial" w:hAnsi="Arial" w:cs="Arial"/>
          <w:sz w:val="24"/>
          <w:szCs w:val="24"/>
          <w:lang w:val="mn-MN"/>
        </w:rPr>
      </w:pPr>
    </w:p>
    <w:p w14:paraId="64796741" w14:textId="77777777" w:rsidR="009E5D63" w:rsidRPr="008D0618" w:rsidRDefault="009E5D63" w:rsidP="0024447D">
      <w:pPr>
        <w:spacing w:after="0" w:line="240" w:lineRule="auto"/>
        <w:ind w:left="720" w:firstLine="720"/>
        <w:rPr>
          <w:rFonts w:ascii="Arial" w:hAnsi="Arial" w:cs="Arial"/>
          <w:sz w:val="24"/>
          <w:szCs w:val="24"/>
          <w:lang w:val="mn-MN"/>
        </w:rPr>
      </w:pPr>
      <w:r w:rsidRPr="008D0618">
        <w:rPr>
          <w:rFonts w:ascii="Arial" w:hAnsi="Arial" w:cs="Arial"/>
          <w:sz w:val="24"/>
          <w:szCs w:val="24"/>
          <w:lang w:val="mn-MN"/>
        </w:rPr>
        <w:t>ТАНИЛЦСАН:</w:t>
      </w:r>
    </w:p>
    <w:p w14:paraId="207B1915" w14:textId="77777777" w:rsidR="009E5D63" w:rsidRPr="008D0618" w:rsidRDefault="009E5D63" w:rsidP="006C696E">
      <w:pPr>
        <w:spacing w:after="0" w:line="240" w:lineRule="auto"/>
        <w:ind w:left="720" w:firstLine="720"/>
        <w:contextualSpacing/>
        <w:rPr>
          <w:rFonts w:ascii="Arial" w:hAnsi="Arial" w:cs="Arial"/>
          <w:sz w:val="24"/>
          <w:szCs w:val="24"/>
          <w:lang w:val="mn-MN"/>
        </w:rPr>
      </w:pPr>
      <w:r w:rsidRPr="008D0618">
        <w:rPr>
          <w:rFonts w:ascii="Arial" w:hAnsi="Arial" w:cs="Arial"/>
          <w:sz w:val="24"/>
          <w:szCs w:val="24"/>
          <w:lang w:val="mn-MN"/>
        </w:rPr>
        <w:t xml:space="preserve">ХҮНИЙ НӨӨЦ ХАРИУЦСАН </w:t>
      </w:r>
    </w:p>
    <w:p w14:paraId="6C218519" w14:textId="6A34B789" w:rsidR="009E5D63" w:rsidRPr="008D0618" w:rsidRDefault="009E5D63" w:rsidP="00932318">
      <w:pPr>
        <w:shd w:val="clear" w:color="auto" w:fill="FFFFFF"/>
        <w:spacing w:after="0" w:line="240" w:lineRule="auto"/>
        <w:ind w:left="720" w:firstLine="720"/>
        <w:contextualSpacing/>
        <w:rPr>
          <w:rFonts w:ascii="Arial" w:hAnsi="Arial" w:cs="Arial"/>
          <w:sz w:val="24"/>
          <w:szCs w:val="24"/>
          <w:lang w:val="mn-MN"/>
        </w:rPr>
      </w:pPr>
      <w:r w:rsidRPr="008D0618">
        <w:rPr>
          <w:rFonts w:ascii="Arial" w:hAnsi="Arial" w:cs="Arial"/>
          <w:sz w:val="24"/>
          <w:szCs w:val="24"/>
          <w:lang w:val="mn-MN"/>
        </w:rPr>
        <w:t xml:space="preserve">АЛБАН ХААГЧ                     </w:t>
      </w:r>
      <w:bookmarkEnd w:id="6"/>
      <w:r w:rsidRPr="008D0618">
        <w:rPr>
          <w:rFonts w:ascii="Arial" w:hAnsi="Arial" w:cs="Arial"/>
          <w:sz w:val="24"/>
          <w:szCs w:val="24"/>
          <w:lang w:val="mn-MN"/>
        </w:rPr>
        <w:tab/>
        <w:t>…………………..</w:t>
      </w:r>
      <w:r w:rsidRPr="008D0618">
        <w:rPr>
          <w:rFonts w:ascii="Arial" w:hAnsi="Arial" w:cs="Arial"/>
          <w:sz w:val="24"/>
          <w:szCs w:val="24"/>
          <w:lang w:val="mn-MN"/>
        </w:rPr>
        <w:tab/>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r w:rsidRPr="008D0618">
        <w:rPr>
          <w:rFonts w:ascii="Arial" w:eastAsia="Times New Roman" w:hAnsi="Arial" w:cs="Arial"/>
          <w:b/>
          <w:sz w:val="24"/>
          <w:szCs w:val="24"/>
          <w:lang w:val="mn-MN"/>
        </w:rPr>
        <w:t> </w:t>
      </w:r>
    </w:p>
    <w:p w14:paraId="5CFC0CD6" w14:textId="77777777" w:rsidR="009E5D63" w:rsidRPr="008D0618" w:rsidRDefault="009E5D63" w:rsidP="009E5D63">
      <w:pPr>
        <w:shd w:val="clear" w:color="auto" w:fill="FFFFFF"/>
        <w:spacing w:line="480" w:lineRule="auto"/>
        <w:jc w:val="both"/>
        <w:rPr>
          <w:rFonts w:ascii="Arial" w:hAnsi="Arial" w:cs="Arial"/>
          <w:sz w:val="24"/>
          <w:szCs w:val="24"/>
          <w:lang w:val="mn-MN"/>
        </w:rPr>
      </w:pPr>
    </w:p>
    <w:p w14:paraId="41EFA039" w14:textId="29F303D7" w:rsidR="004F1C85" w:rsidRPr="008D0618" w:rsidRDefault="009E5D63" w:rsidP="006C696E">
      <w:pPr>
        <w:jc w:val="center"/>
        <w:rPr>
          <w:rFonts w:ascii="Arial" w:hAnsi="Arial" w:cs="Arial"/>
          <w:sz w:val="24"/>
          <w:szCs w:val="24"/>
          <w:lang w:val="mn-MN"/>
        </w:rPr>
      </w:pPr>
      <w:r w:rsidRPr="008D0618">
        <w:rPr>
          <w:rFonts w:ascii="Arial" w:hAnsi="Arial" w:cs="Arial"/>
          <w:sz w:val="24"/>
          <w:szCs w:val="24"/>
          <w:lang w:val="mn-MN"/>
        </w:rPr>
        <w:t>---оОо</w:t>
      </w:r>
      <w:r w:rsidR="004F1C85" w:rsidRPr="008D0618">
        <w:rPr>
          <w:rFonts w:ascii="Arial" w:hAnsi="Arial" w:cs="Arial"/>
          <w:sz w:val="24"/>
          <w:szCs w:val="24"/>
          <w:lang w:val="mn-MN"/>
        </w:rPr>
        <w:t>—</w:t>
      </w:r>
    </w:p>
    <w:p w14:paraId="58AF3CB3" w14:textId="77777777" w:rsidR="006C696E" w:rsidRPr="008D0618" w:rsidRDefault="006C696E">
      <w:pPr>
        <w:rPr>
          <w:rFonts w:ascii="Arial" w:hAnsi="Arial" w:cs="Arial"/>
          <w:sz w:val="24"/>
          <w:szCs w:val="24"/>
          <w:lang w:val="mn-MN"/>
        </w:rPr>
      </w:pPr>
      <w:r w:rsidRPr="008D0618">
        <w:rPr>
          <w:rFonts w:ascii="Arial" w:hAnsi="Arial" w:cs="Arial"/>
          <w:sz w:val="24"/>
          <w:szCs w:val="24"/>
          <w:lang w:val="mn-MN"/>
        </w:rPr>
        <w:br w:type="page"/>
      </w:r>
    </w:p>
    <w:p w14:paraId="3D0A7BE7" w14:textId="1B564C06" w:rsidR="00D73081" w:rsidRPr="008D0618" w:rsidRDefault="00D73081" w:rsidP="004F1C85">
      <w:pPr>
        <w:spacing w:after="0" w:line="240" w:lineRule="auto"/>
        <w:contextualSpacing/>
        <w:jc w:val="right"/>
        <w:rPr>
          <w:rFonts w:ascii="Arial" w:hAnsi="Arial" w:cs="Arial"/>
          <w:sz w:val="20"/>
          <w:szCs w:val="20"/>
          <w:lang w:val="mn-MN"/>
        </w:rPr>
      </w:pPr>
      <w:r w:rsidRPr="008D0618">
        <w:rPr>
          <w:rFonts w:ascii="Arial" w:hAnsi="Arial" w:cs="Arial"/>
          <w:sz w:val="20"/>
          <w:szCs w:val="20"/>
          <w:lang w:val="mn-MN"/>
        </w:rPr>
        <w:lastRenderedPageBreak/>
        <w:t>Төрийн цахим үйлчилгээний зохицуулалтын газрын</w:t>
      </w:r>
    </w:p>
    <w:p w14:paraId="71D13CDE" w14:textId="723DE9D0" w:rsidR="009E5D63" w:rsidRPr="008D0618" w:rsidRDefault="009E5D63" w:rsidP="004F1C85">
      <w:pPr>
        <w:pStyle w:val="NoSpacing"/>
        <w:shd w:val="clear" w:color="auto" w:fill="FFFFFF"/>
        <w:contextualSpacing/>
        <w:jc w:val="right"/>
        <w:rPr>
          <w:rFonts w:ascii="Arial" w:hAnsi="Arial"/>
          <w:lang w:val="mn-MN"/>
        </w:rPr>
      </w:pPr>
      <w:r w:rsidRPr="008D0618">
        <w:rPr>
          <w:rFonts w:ascii="Arial" w:hAnsi="Arial"/>
          <w:lang w:val="mn-MN"/>
        </w:rPr>
        <w:t>Хөдөлмөрийн дотоод журмын</w:t>
      </w:r>
    </w:p>
    <w:p w14:paraId="0318FC2D" w14:textId="1DAAC702" w:rsidR="009E5D63" w:rsidRPr="008D0618" w:rsidRDefault="009E5D63" w:rsidP="00D73081">
      <w:pPr>
        <w:jc w:val="right"/>
        <w:rPr>
          <w:rFonts w:ascii="Arial" w:hAnsi="Arial" w:cs="Arial"/>
          <w:sz w:val="20"/>
          <w:szCs w:val="20"/>
          <w:lang w:val="mn-MN"/>
        </w:rPr>
      </w:pPr>
      <w:r w:rsidRPr="008D0618">
        <w:rPr>
          <w:rFonts w:ascii="Arial" w:hAnsi="Arial" w:cs="Arial"/>
          <w:sz w:val="20"/>
          <w:szCs w:val="20"/>
          <w:lang w:val="mn-MN"/>
        </w:rPr>
        <w:t>зурга</w:t>
      </w:r>
      <w:r w:rsidR="002833AF" w:rsidRPr="008D0618">
        <w:rPr>
          <w:rFonts w:ascii="Arial" w:hAnsi="Arial" w:cs="Arial"/>
          <w:sz w:val="20"/>
          <w:szCs w:val="20"/>
          <w:lang w:val="mn-MN"/>
        </w:rPr>
        <w:t>а</w:t>
      </w:r>
      <w:r w:rsidRPr="008D0618">
        <w:rPr>
          <w:rFonts w:ascii="Arial" w:hAnsi="Arial" w:cs="Arial"/>
          <w:sz w:val="20"/>
          <w:szCs w:val="20"/>
          <w:lang w:val="mn-MN"/>
        </w:rPr>
        <w:t>дугаар хавсралт</w:t>
      </w:r>
    </w:p>
    <w:p w14:paraId="7682E8DC" w14:textId="77777777" w:rsidR="009E5D63" w:rsidRPr="008D0618" w:rsidRDefault="009E5D63" w:rsidP="009E5D63">
      <w:pPr>
        <w:jc w:val="right"/>
        <w:rPr>
          <w:rFonts w:ascii="Arial" w:hAnsi="Arial" w:cs="Arial"/>
          <w:sz w:val="24"/>
          <w:szCs w:val="24"/>
          <w:lang w:val="mn-MN"/>
        </w:rPr>
      </w:pPr>
    </w:p>
    <w:p w14:paraId="1734C258" w14:textId="2E8E997D" w:rsidR="009E5D63" w:rsidRPr="008D0618" w:rsidRDefault="009E5D63" w:rsidP="006C696E">
      <w:pPr>
        <w:spacing w:line="360" w:lineRule="auto"/>
        <w:jc w:val="center"/>
        <w:rPr>
          <w:rFonts w:ascii="Arial" w:eastAsia="Times New Roman" w:hAnsi="Arial" w:cs="Arial"/>
          <w:b/>
          <w:sz w:val="24"/>
          <w:szCs w:val="24"/>
          <w:lang w:val="mn-MN"/>
        </w:rPr>
      </w:pPr>
      <w:r w:rsidRPr="008D0618">
        <w:rPr>
          <w:rFonts w:ascii="Arial" w:eastAsia="Times New Roman" w:hAnsi="Arial" w:cs="Arial"/>
          <w:b/>
          <w:sz w:val="24"/>
          <w:szCs w:val="24"/>
          <w:lang w:val="mn-MN"/>
        </w:rPr>
        <w:t>ЭЭЛЖИЙН АМРАЛТЫН ТООЦОО</w:t>
      </w:r>
    </w:p>
    <w:p w14:paraId="5E106443" w14:textId="446A1E2D" w:rsidR="009E5D63" w:rsidRPr="008D0618" w:rsidRDefault="00067884" w:rsidP="006C696E">
      <w:pPr>
        <w:spacing w:after="0" w:line="360" w:lineRule="auto"/>
        <w:contextualSpacing/>
        <w:jc w:val="both"/>
        <w:rPr>
          <w:rFonts w:ascii="Arial" w:eastAsia="Times New Roman" w:hAnsi="Arial" w:cs="Arial"/>
          <w:sz w:val="24"/>
          <w:szCs w:val="24"/>
          <w:lang w:val="mn-MN"/>
        </w:rPr>
      </w:pPr>
      <w:r w:rsidRPr="008D0618">
        <w:rPr>
          <w:rFonts w:ascii="Arial" w:eastAsia="Times New Roman" w:hAnsi="Arial" w:cs="Arial"/>
          <w:sz w:val="24"/>
          <w:szCs w:val="24"/>
          <w:lang w:val="mn-MN"/>
        </w:rPr>
        <w:t>.........................................................</w:t>
      </w:r>
      <w:r w:rsidR="009E5D63" w:rsidRPr="008D0618">
        <w:rPr>
          <w:rFonts w:ascii="Arial" w:eastAsia="Times New Roman" w:hAnsi="Arial" w:cs="Arial"/>
          <w:sz w:val="24"/>
          <w:szCs w:val="24"/>
          <w:lang w:val="mn-MN"/>
        </w:rPr>
        <w:t xml:space="preserve"> овогтой </w:t>
      </w:r>
      <w:r w:rsidRPr="008D0618">
        <w:rPr>
          <w:rFonts w:ascii="Arial" w:eastAsia="Times New Roman" w:hAnsi="Arial" w:cs="Arial"/>
          <w:sz w:val="24"/>
          <w:szCs w:val="24"/>
          <w:lang w:val="mn-MN"/>
        </w:rPr>
        <w:t>..................................................................</w:t>
      </w:r>
      <w:r w:rsidR="009E5D63" w:rsidRPr="008D0618">
        <w:rPr>
          <w:rFonts w:ascii="Arial" w:eastAsia="Times New Roman" w:hAnsi="Arial" w:cs="Arial"/>
          <w:sz w:val="24"/>
          <w:szCs w:val="24"/>
          <w:lang w:val="mn-MN"/>
        </w:rPr>
        <w:t xml:space="preserve"> нь </w:t>
      </w:r>
      <w:r w:rsidRPr="008D0618">
        <w:rPr>
          <w:rFonts w:ascii="Arial" w:eastAsia="Times New Roman" w:hAnsi="Arial" w:cs="Arial"/>
          <w:sz w:val="24"/>
          <w:szCs w:val="24"/>
          <w:lang w:val="mn-MN"/>
        </w:rPr>
        <w:t>................................................................................................</w:t>
      </w:r>
      <w:r w:rsidR="009E5D63" w:rsidRPr="008D0618">
        <w:rPr>
          <w:rFonts w:ascii="Arial" w:eastAsia="Times New Roman" w:hAnsi="Arial" w:cs="Arial"/>
          <w:sz w:val="24"/>
          <w:szCs w:val="24"/>
          <w:lang w:val="mn-MN"/>
        </w:rPr>
        <w:t xml:space="preserve"> ажилтай байхдаа 20 ... оны ... дугаар сарын ... –ний өдөр хүртэлх ажилласан .... сарын хугацаанд ногдох ... ажлын өдрийн ээлжийн амралтын олговорт ногдох</w:t>
      </w:r>
      <w:r w:rsidRPr="008D0618">
        <w:rPr>
          <w:rFonts w:ascii="Arial" w:eastAsia="Times New Roman" w:hAnsi="Arial" w:cs="Arial"/>
          <w:sz w:val="24"/>
          <w:szCs w:val="24"/>
          <w:lang w:val="mn-MN"/>
        </w:rPr>
        <w:t xml:space="preserve"> .........................</w:t>
      </w:r>
      <w:r w:rsidR="009E5D63" w:rsidRPr="008D0618">
        <w:rPr>
          <w:rFonts w:ascii="Arial" w:eastAsia="Times New Roman" w:hAnsi="Arial" w:cs="Arial"/>
          <w:sz w:val="24"/>
          <w:szCs w:val="24"/>
          <w:lang w:val="mn-MN"/>
        </w:rPr>
        <w:t xml:space="preserve"> төгрөгийг авсан бөгөөд уг амралтын хугацаанаас .... ажлын өдрийг биеэр эдэлж, .... ажлын өдрийг биеэр эдлээгүй байгаа болно.</w:t>
      </w:r>
    </w:p>
    <w:p w14:paraId="35E34451" w14:textId="77777777" w:rsidR="009E5D63" w:rsidRPr="008D0618" w:rsidRDefault="009E5D63" w:rsidP="009E5D63">
      <w:pPr>
        <w:spacing w:line="480" w:lineRule="auto"/>
        <w:jc w:val="both"/>
        <w:rPr>
          <w:rFonts w:ascii="Arial" w:eastAsia="Times New Roman" w:hAnsi="Arial" w:cs="Arial"/>
          <w:sz w:val="24"/>
          <w:szCs w:val="24"/>
          <w:lang w:val="mn-MN"/>
        </w:rPr>
      </w:pPr>
      <w:r w:rsidRPr="008D0618">
        <w:rPr>
          <w:rFonts w:ascii="Arial" w:eastAsia="Times New Roman" w:hAnsi="Arial" w:cs="Arial"/>
          <w:sz w:val="24"/>
          <w:szCs w:val="24"/>
          <w:lang w:val="mn-MN"/>
        </w:rPr>
        <w:t> </w:t>
      </w:r>
    </w:p>
    <w:p w14:paraId="6AC0B96E" w14:textId="77777777" w:rsidR="009E5D63" w:rsidRPr="008D0618" w:rsidRDefault="009E5D63" w:rsidP="009E5D63">
      <w:pPr>
        <w:spacing w:line="480" w:lineRule="auto"/>
        <w:jc w:val="both"/>
        <w:rPr>
          <w:rFonts w:ascii="Arial" w:eastAsia="Times New Roman" w:hAnsi="Arial" w:cs="Arial"/>
          <w:sz w:val="24"/>
          <w:szCs w:val="24"/>
          <w:lang w:val="mn-MN"/>
        </w:rPr>
      </w:pPr>
      <w:r w:rsidRPr="008D0618">
        <w:rPr>
          <w:rFonts w:ascii="Arial" w:eastAsia="Times New Roman" w:hAnsi="Arial" w:cs="Arial"/>
          <w:sz w:val="24"/>
          <w:szCs w:val="24"/>
          <w:lang w:val="mn-MN"/>
        </w:rPr>
        <w:t> </w:t>
      </w:r>
    </w:p>
    <w:p w14:paraId="7E96A146" w14:textId="77777777" w:rsidR="009E5D63" w:rsidRPr="008D0618" w:rsidRDefault="009E5D63" w:rsidP="006C696E">
      <w:pPr>
        <w:spacing w:after="0" w:line="240" w:lineRule="auto"/>
        <w:ind w:firstLine="720"/>
        <w:contextualSpacing/>
        <w:rPr>
          <w:rFonts w:ascii="Arial" w:hAnsi="Arial" w:cs="Arial"/>
          <w:sz w:val="24"/>
          <w:szCs w:val="24"/>
          <w:lang w:val="mn-MN"/>
        </w:rPr>
      </w:pPr>
      <w:r w:rsidRPr="008D0618">
        <w:rPr>
          <w:rFonts w:ascii="Arial" w:hAnsi="Arial" w:cs="Arial"/>
          <w:sz w:val="24"/>
          <w:szCs w:val="24"/>
          <w:lang w:val="mn-MN"/>
        </w:rPr>
        <w:t xml:space="preserve">ХҮНИЙ НӨӨЦ ХАРИУЦСАН </w:t>
      </w:r>
    </w:p>
    <w:p w14:paraId="73B60558" w14:textId="26BC3522" w:rsidR="009E5D63" w:rsidRPr="008D0618" w:rsidRDefault="009E5D63" w:rsidP="006C696E">
      <w:pPr>
        <w:shd w:val="clear" w:color="auto" w:fill="FFFFFF"/>
        <w:spacing w:after="0" w:line="240" w:lineRule="auto"/>
        <w:ind w:firstLine="720"/>
        <w:contextualSpacing/>
        <w:rPr>
          <w:rFonts w:ascii="Arial" w:hAnsi="Arial" w:cs="Arial"/>
          <w:sz w:val="24"/>
          <w:szCs w:val="24"/>
          <w:lang w:val="mn-MN"/>
        </w:rPr>
      </w:pPr>
      <w:r w:rsidRPr="008D0618">
        <w:rPr>
          <w:rFonts w:ascii="Arial" w:hAnsi="Arial" w:cs="Arial"/>
          <w:sz w:val="24"/>
          <w:szCs w:val="24"/>
          <w:lang w:val="mn-MN"/>
        </w:rPr>
        <w:t xml:space="preserve">АЛБАН ХААГЧ                     </w:t>
      </w:r>
      <w:r w:rsidRPr="008D0618">
        <w:rPr>
          <w:rFonts w:ascii="Arial" w:hAnsi="Arial" w:cs="Arial"/>
          <w:sz w:val="24"/>
          <w:szCs w:val="24"/>
          <w:lang w:val="mn-MN"/>
        </w:rPr>
        <w:tab/>
        <w:t>…………………..</w:t>
      </w:r>
      <w:r w:rsidRPr="008D0618">
        <w:rPr>
          <w:rFonts w:ascii="Arial" w:hAnsi="Arial" w:cs="Arial"/>
          <w:sz w:val="24"/>
          <w:szCs w:val="24"/>
          <w:lang w:val="mn-MN"/>
        </w:rPr>
        <w:tab/>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p>
    <w:p w14:paraId="28F7F82E" w14:textId="77777777" w:rsidR="009E5D63" w:rsidRPr="008D0618" w:rsidRDefault="009E5D63" w:rsidP="009E5D63">
      <w:pPr>
        <w:spacing w:line="480" w:lineRule="auto"/>
        <w:rPr>
          <w:rFonts w:ascii="Arial" w:hAnsi="Arial" w:cs="Arial"/>
          <w:sz w:val="24"/>
          <w:szCs w:val="24"/>
          <w:lang w:val="mn-MN"/>
        </w:rPr>
      </w:pPr>
    </w:p>
    <w:p w14:paraId="7A6AD555" w14:textId="0371FD95" w:rsidR="009E5D63" w:rsidRPr="008D0618" w:rsidRDefault="009E5D63" w:rsidP="00932318">
      <w:pPr>
        <w:shd w:val="clear" w:color="auto" w:fill="FFFFFF"/>
        <w:spacing w:line="276" w:lineRule="auto"/>
        <w:ind w:firstLine="720"/>
        <w:rPr>
          <w:rFonts w:ascii="Arial" w:hAnsi="Arial" w:cs="Arial"/>
          <w:sz w:val="24"/>
          <w:szCs w:val="24"/>
          <w:lang w:val="mn-MN"/>
        </w:rPr>
      </w:pPr>
      <w:r w:rsidRPr="008D0618">
        <w:rPr>
          <w:rFonts w:ascii="Arial" w:hAnsi="Arial" w:cs="Arial"/>
          <w:sz w:val="24"/>
          <w:szCs w:val="24"/>
          <w:lang w:val="mn-MN"/>
        </w:rPr>
        <w:t>НЯГТЛАН БОДОГЧ</w:t>
      </w:r>
      <w:r w:rsidRPr="008D0618">
        <w:rPr>
          <w:rFonts w:ascii="Arial" w:hAnsi="Arial" w:cs="Arial"/>
          <w:sz w:val="24"/>
          <w:szCs w:val="24"/>
          <w:lang w:val="mn-MN"/>
        </w:rPr>
        <w:tab/>
      </w:r>
      <w:r w:rsidRPr="008D0618">
        <w:rPr>
          <w:rFonts w:ascii="Arial" w:hAnsi="Arial" w:cs="Arial"/>
          <w:sz w:val="24"/>
          <w:szCs w:val="24"/>
          <w:lang w:val="mn-MN"/>
        </w:rPr>
        <w:tab/>
        <w:t>…………………..</w:t>
      </w:r>
      <w:r w:rsidRPr="008D0618">
        <w:rPr>
          <w:rFonts w:ascii="Arial" w:hAnsi="Arial" w:cs="Arial"/>
          <w:sz w:val="24"/>
          <w:szCs w:val="24"/>
          <w:lang w:val="mn-MN"/>
        </w:rPr>
        <w:tab/>
      </w:r>
      <w:r w:rsidR="006C696E" w:rsidRPr="008D0618">
        <w:rPr>
          <w:rFonts w:ascii="Arial" w:hAnsi="Arial" w:cs="Arial"/>
          <w:sz w:val="24"/>
          <w:szCs w:val="24"/>
          <w:lang w:val="mn-MN"/>
        </w:rPr>
        <w:t>(</w:t>
      </w:r>
      <w:r w:rsidRPr="008D0618">
        <w:rPr>
          <w:rFonts w:ascii="Arial" w:hAnsi="Arial" w:cs="Arial"/>
          <w:sz w:val="24"/>
          <w:szCs w:val="24"/>
          <w:lang w:val="mn-MN"/>
        </w:rPr>
        <w:t>……………………</w:t>
      </w:r>
      <w:r w:rsidR="006C696E" w:rsidRPr="008D0618">
        <w:rPr>
          <w:rFonts w:ascii="Arial" w:hAnsi="Arial" w:cs="Arial"/>
          <w:sz w:val="24"/>
          <w:szCs w:val="24"/>
          <w:lang w:val="mn-MN"/>
        </w:rPr>
        <w:t>)</w:t>
      </w:r>
    </w:p>
    <w:p w14:paraId="6F8715E9" w14:textId="77777777" w:rsidR="009E5D63" w:rsidRPr="008D0618" w:rsidRDefault="009E5D63" w:rsidP="009E5D63">
      <w:pPr>
        <w:rPr>
          <w:rFonts w:ascii="Arial" w:hAnsi="Arial" w:cs="Arial"/>
          <w:sz w:val="24"/>
          <w:szCs w:val="24"/>
          <w:lang w:val="mn-MN"/>
        </w:rPr>
      </w:pPr>
    </w:p>
    <w:p w14:paraId="2C608B8C" w14:textId="77777777" w:rsidR="009E5D63" w:rsidRPr="008D0618" w:rsidRDefault="009E5D63" w:rsidP="009E5D63">
      <w:pPr>
        <w:rPr>
          <w:rFonts w:ascii="Arial" w:hAnsi="Arial" w:cs="Arial"/>
          <w:sz w:val="24"/>
          <w:szCs w:val="24"/>
          <w:lang w:val="mn-MN"/>
        </w:rPr>
      </w:pPr>
    </w:p>
    <w:p w14:paraId="0ED65619" w14:textId="77777777" w:rsidR="009E5D63" w:rsidRPr="008D0618" w:rsidRDefault="009E5D63" w:rsidP="009E5D63">
      <w:pPr>
        <w:jc w:val="center"/>
        <w:rPr>
          <w:rFonts w:ascii="Arial" w:hAnsi="Arial" w:cs="Arial"/>
          <w:sz w:val="24"/>
          <w:szCs w:val="24"/>
          <w:lang w:val="mn-MN"/>
        </w:rPr>
      </w:pPr>
      <w:r w:rsidRPr="008D0618">
        <w:rPr>
          <w:rFonts w:ascii="Arial" w:hAnsi="Arial" w:cs="Arial"/>
          <w:sz w:val="24"/>
          <w:szCs w:val="24"/>
          <w:lang w:val="mn-MN"/>
        </w:rPr>
        <w:t>---оОо---</w:t>
      </w:r>
    </w:p>
    <w:p w14:paraId="4FB1C78F" w14:textId="77777777" w:rsidR="009E5D63" w:rsidRPr="008D0618" w:rsidRDefault="009E5D63" w:rsidP="009E5D63">
      <w:pPr>
        <w:rPr>
          <w:rFonts w:ascii="Arial" w:hAnsi="Arial" w:cs="Arial"/>
          <w:sz w:val="24"/>
          <w:szCs w:val="24"/>
          <w:lang w:val="mn-MN"/>
        </w:rPr>
      </w:pPr>
    </w:p>
    <w:p w14:paraId="7241A7EA" w14:textId="77777777" w:rsidR="009E5D63" w:rsidRPr="008D0618" w:rsidRDefault="009E5D63" w:rsidP="009E5D63">
      <w:pPr>
        <w:rPr>
          <w:rFonts w:ascii="Arial" w:hAnsi="Arial" w:cs="Arial"/>
          <w:sz w:val="24"/>
          <w:szCs w:val="24"/>
          <w:lang w:val="mn-MN"/>
        </w:rPr>
      </w:pPr>
    </w:p>
    <w:p w14:paraId="7C359BA5" w14:textId="77777777" w:rsidR="004F1C85" w:rsidRPr="008D0618" w:rsidRDefault="004F1C85" w:rsidP="004F1C85">
      <w:pPr>
        <w:pStyle w:val="NoSpacing"/>
        <w:shd w:val="clear" w:color="auto" w:fill="FFFFFF"/>
        <w:rPr>
          <w:rFonts w:ascii="Arial" w:hAnsi="Arial"/>
          <w:sz w:val="24"/>
          <w:szCs w:val="24"/>
          <w:lang w:val="mn-MN"/>
        </w:rPr>
      </w:pPr>
    </w:p>
    <w:p w14:paraId="42D30BA7" w14:textId="77777777" w:rsidR="006C696E" w:rsidRPr="008D0618" w:rsidRDefault="006C696E">
      <w:pPr>
        <w:rPr>
          <w:rFonts w:ascii="Arial" w:eastAsia="Calibri" w:hAnsi="Arial" w:cs="Arial"/>
          <w:sz w:val="24"/>
          <w:szCs w:val="24"/>
          <w:lang w:val="mn-MN"/>
        </w:rPr>
      </w:pPr>
      <w:r w:rsidRPr="008D0618">
        <w:rPr>
          <w:rFonts w:ascii="Arial" w:hAnsi="Arial"/>
          <w:sz w:val="24"/>
          <w:szCs w:val="24"/>
          <w:lang w:val="mn-MN"/>
        </w:rPr>
        <w:br w:type="page"/>
      </w:r>
    </w:p>
    <w:p w14:paraId="483CBBDB" w14:textId="1F23FDF9" w:rsidR="00D73081" w:rsidRPr="008D0618" w:rsidRDefault="00D73081" w:rsidP="004F1C85">
      <w:pPr>
        <w:pStyle w:val="NoSpacing"/>
        <w:shd w:val="clear" w:color="auto" w:fill="FFFFFF"/>
        <w:jc w:val="right"/>
        <w:rPr>
          <w:rFonts w:ascii="Arial" w:hAnsi="Arial"/>
          <w:lang w:val="mn-MN"/>
        </w:rPr>
      </w:pPr>
      <w:r w:rsidRPr="008D0618">
        <w:rPr>
          <w:rFonts w:ascii="Arial" w:hAnsi="Arial"/>
          <w:lang w:val="mn-MN"/>
        </w:rPr>
        <w:lastRenderedPageBreak/>
        <w:t xml:space="preserve">Төрийн цахим үйлчилгээний зохицуулалтын газрын </w:t>
      </w:r>
    </w:p>
    <w:p w14:paraId="246A8827" w14:textId="4E3AFE5B" w:rsidR="009E5D63" w:rsidRPr="008D0618" w:rsidRDefault="009E5D63" w:rsidP="00D73081">
      <w:pPr>
        <w:pStyle w:val="NoSpacing"/>
        <w:shd w:val="clear" w:color="auto" w:fill="FFFFFF"/>
        <w:jc w:val="right"/>
        <w:rPr>
          <w:rFonts w:ascii="Arial" w:hAnsi="Arial"/>
          <w:lang w:val="mn-MN"/>
        </w:rPr>
      </w:pPr>
      <w:r w:rsidRPr="008D0618">
        <w:rPr>
          <w:rFonts w:ascii="Arial" w:hAnsi="Arial"/>
          <w:lang w:val="mn-MN"/>
        </w:rPr>
        <w:t xml:space="preserve">Хөдөлмөрийн дотоод журмын </w:t>
      </w:r>
    </w:p>
    <w:p w14:paraId="25F610F1" w14:textId="35DD3AEB" w:rsidR="009E5D63" w:rsidRPr="008D0618" w:rsidRDefault="009E5D63" w:rsidP="00D73081">
      <w:pPr>
        <w:jc w:val="right"/>
        <w:rPr>
          <w:rFonts w:ascii="Arial" w:hAnsi="Arial" w:cs="Arial"/>
          <w:sz w:val="20"/>
          <w:szCs w:val="20"/>
          <w:lang w:val="mn-MN"/>
        </w:rPr>
      </w:pPr>
      <w:r w:rsidRPr="008D0618">
        <w:rPr>
          <w:rFonts w:ascii="Arial" w:hAnsi="Arial" w:cs="Arial"/>
          <w:sz w:val="20"/>
          <w:szCs w:val="20"/>
          <w:lang w:val="mn-MN"/>
        </w:rPr>
        <w:t>дол</w:t>
      </w:r>
      <w:r w:rsidR="002833AF" w:rsidRPr="008D0618">
        <w:rPr>
          <w:rFonts w:ascii="Arial" w:hAnsi="Arial" w:cs="Arial"/>
          <w:sz w:val="20"/>
          <w:szCs w:val="20"/>
          <w:lang w:val="mn-MN"/>
        </w:rPr>
        <w:t>оо</w:t>
      </w:r>
      <w:r w:rsidRPr="008D0618">
        <w:rPr>
          <w:rFonts w:ascii="Arial" w:hAnsi="Arial" w:cs="Arial"/>
          <w:sz w:val="20"/>
          <w:szCs w:val="20"/>
          <w:lang w:val="mn-MN"/>
        </w:rPr>
        <w:t>дугаар хавсралт</w:t>
      </w:r>
    </w:p>
    <w:p w14:paraId="50E1651B" w14:textId="77777777" w:rsidR="009E5D63" w:rsidRPr="008D0618" w:rsidRDefault="009E5D63" w:rsidP="00295610">
      <w:pPr>
        <w:ind w:right="-424"/>
        <w:rPr>
          <w:rFonts w:ascii="Arial" w:hAnsi="Arial" w:cs="Arial"/>
          <w:sz w:val="24"/>
          <w:szCs w:val="24"/>
          <w:lang w:val="mn-MN"/>
        </w:rPr>
      </w:pPr>
    </w:p>
    <w:p w14:paraId="3451E12E" w14:textId="49E6D1A8" w:rsidR="009E5D63" w:rsidRPr="008D0618" w:rsidRDefault="009E5D63" w:rsidP="006C696E">
      <w:pPr>
        <w:spacing w:after="0" w:line="360" w:lineRule="auto"/>
        <w:contextualSpacing/>
        <w:jc w:val="center"/>
        <w:rPr>
          <w:rFonts w:ascii="Arial" w:eastAsia="Times New Roman" w:hAnsi="Arial" w:cs="Arial"/>
          <w:b/>
          <w:sz w:val="24"/>
          <w:szCs w:val="24"/>
          <w:lang w:val="mn-MN"/>
        </w:rPr>
      </w:pPr>
      <w:r w:rsidRPr="008D0618">
        <w:rPr>
          <w:rFonts w:ascii="Arial" w:eastAsia="Times New Roman" w:hAnsi="Arial" w:cs="Arial"/>
          <w:b/>
          <w:sz w:val="24"/>
          <w:szCs w:val="24"/>
          <w:lang w:val="mn-MN"/>
        </w:rPr>
        <w:t xml:space="preserve">АЖИЛ ХҮЛЭЭЛЦЭХ ХУУДАС  </w:t>
      </w:r>
    </w:p>
    <w:p w14:paraId="3705E616" w14:textId="77777777" w:rsidR="002F3914" w:rsidRPr="008D0618" w:rsidRDefault="002F3914" w:rsidP="006C696E">
      <w:pPr>
        <w:spacing w:after="0" w:line="360" w:lineRule="auto"/>
        <w:contextualSpacing/>
        <w:jc w:val="center"/>
        <w:rPr>
          <w:rFonts w:ascii="Arial" w:eastAsia="Times New Roman" w:hAnsi="Arial" w:cs="Arial"/>
          <w:b/>
          <w:sz w:val="24"/>
          <w:szCs w:val="24"/>
          <w:lang w:val="mn-MN"/>
        </w:rPr>
      </w:pPr>
    </w:p>
    <w:p w14:paraId="44385FD4" w14:textId="0A79C03A" w:rsidR="009E5D63" w:rsidRPr="008D0618" w:rsidRDefault="009E5D63" w:rsidP="006C696E">
      <w:pPr>
        <w:spacing w:after="0" w:line="360" w:lineRule="auto"/>
        <w:ind w:firstLine="720"/>
        <w:contextualSpacing/>
        <w:jc w:val="both"/>
        <w:rPr>
          <w:rFonts w:ascii="Arial" w:eastAsia="Times New Roman" w:hAnsi="Arial" w:cs="Arial"/>
          <w:sz w:val="24"/>
          <w:szCs w:val="24"/>
          <w:lang w:val="mn-MN"/>
        </w:rPr>
      </w:pPr>
      <w:r w:rsidRPr="008D0618">
        <w:rPr>
          <w:rFonts w:ascii="Arial" w:eastAsia="Times New Roman" w:hAnsi="Arial" w:cs="Arial"/>
          <w:sz w:val="24"/>
          <w:szCs w:val="24"/>
          <w:lang w:val="mn-MN"/>
        </w:rPr>
        <w:t xml:space="preserve">Тус </w:t>
      </w:r>
      <w:r w:rsidR="00705463" w:rsidRPr="008D0618">
        <w:rPr>
          <w:rFonts w:ascii="Arial" w:eastAsia="Times New Roman" w:hAnsi="Arial" w:cs="Arial"/>
          <w:sz w:val="24"/>
          <w:szCs w:val="24"/>
          <w:lang w:val="mn-MN"/>
        </w:rPr>
        <w:t>агентлагийн</w:t>
      </w:r>
      <w:r w:rsidRPr="008D0618">
        <w:rPr>
          <w:rFonts w:ascii="Arial" w:eastAsia="Times New Roman" w:hAnsi="Arial" w:cs="Arial"/>
          <w:sz w:val="24"/>
          <w:szCs w:val="24"/>
          <w:lang w:val="mn-MN"/>
        </w:rPr>
        <w:t>…………………………./газар, хэлтсийн нэр/ …………………………</w:t>
      </w:r>
    </w:p>
    <w:p w14:paraId="41C111BF" w14:textId="5D7C6ECD" w:rsidR="009E5D63" w:rsidRPr="008D0618" w:rsidRDefault="009E5D63" w:rsidP="006C696E">
      <w:pPr>
        <w:spacing w:after="0" w:line="360" w:lineRule="auto"/>
        <w:contextualSpacing/>
        <w:jc w:val="both"/>
        <w:rPr>
          <w:rFonts w:ascii="Arial" w:eastAsia="Times New Roman" w:hAnsi="Arial" w:cs="Arial"/>
          <w:sz w:val="24"/>
          <w:szCs w:val="24"/>
          <w:lang w:val="mn-MN"/>
        </w:rPr>
      </w:pPr>
      <w:r w:rsidRPr="008D0618">
        <w:rPr>
          <w:rFonts w:ascii="Arial" w:eastAsia="Times New Roman" w:hAnsi="Arial" w:cs="Arial"/>
          <w:sz w:val="24"/>
          <w:szCs w:val="24"/>
          <w:lang w:val="mn-MN"/>
        </w:rPr>
        <w:t>/албан тушаалын нэр/ ……………………овогтой ………………….. /нэр/-ийн ажлаа хүлээлгэн өгсөн хуудас</w:t>
      </w:r>
    </w:p>
    <w:p w14:paraId="09B39B7F" w14:textId="77777777" w:rsidR="006C696E" w:rsidRPr="008D0618" w:rsidRDefault="006C696E" w:rsidP="006C696E">
      <w:pPr>
        <w:spacing w:after="0" w:line="360" w:lineRule="auto"/>
        <w:contextualSpacing/>
        <w:jc w:val="both"/>
        <w:rPr>
          <w:rFonts w:ascii="Arial" w:eastAsia="Times New Roman" w:hAnsi="Arial" w:cs="Arial"/>
          <w:sz w:val="24"/>
          <w:szCs w:val="24"/>
          <w:lang w:val="mn-MN"/>
        </w:rPr>
      </w:pPr>
    </w:p>
    <w:p w14:paraId="78B8E254" w14:textId="77777777" w:rsidR="009E5D63" w:rsidRPr="008D0618" w:rsidRDefault="009E5D63" w:rsidP="002F3914">
      <w:pPr>
        <w:spacing w:after="0" w:line="480" w:lineRule="auto"/>
        <w:ind w:firstLine="720"/>
        <w:jc w:val="right"/>
        <w:rPr>
          <w:rFonts w:ascii="Arial" w:eastAsia="Times New Roman" w:hAnsi="Arial" w:cs="Arial"/>
          <w:sz w:val="24"/>
          <w:szCs w:val="24"/>
          <w:lang w:val="mn-MN"/>
        </w:rPr>
      </w:pPr>
      <w:r w:rsidRPr="008D0618">
        <w:rPr>
          <w:rFonts w:ascii="Arial" w:eastAsia="Times New Roman" w:hAnsi="Arial" w:cs="Arial"/>
          <w:sz w:val="24"/>
          <w:szCs w:val="24"/>
          <w:lang w:val="mn-MN"/>
        </w:rPr>
        <w:t xml:space="preserve">20… оны ….. дугаар сарын ….-ны өдөр </w:t>
      </w:r>
    </w:p>
    <w:tbl>
      <w:tblPr>
        <w:tblStyle w:val="TableGrid"/>
        <w:tblW w:w="9634" w:type="dxa"/>
        <w:tblInd w:w="0" w:type="dxa"/>
        <w:tblLook w:val="04A0" w:firstRow="1" w:lastRow="0" w:firstColumn="1" w:lastColumn="0" w:noHBand="0" w:noVBand="1"/>
      </w:tblPr>
      <w:tblGrid>
        <w:gridCol w:w="603"/>
        <w:gridCol w:w="3261"/>
        <w:gridCol w:w="1133"/>
        <w:gridCol w:w="2496"/>
        <w:gridCol w:w="2141"/>
      </w:tblGrid>
      <w:tr w:rsidR="009E5D63" w:rsidRPr="008D0618" w14:paraId="17D0AFFE" w14:textId="77777777" w:rsidTr="002F3914">
        <w:tc>
          <w:tcPr>
            <w:tcW w:w="603" w:type="dxa"/>
            <w:tcBorders>
              <w:top w:val="single" w:sz="4" w:space="0" w:color="auto"/>
              <w:left w:val="single" w:sz="4" w:space="0" w:color="auto"/>
              <w:bottom w:val="single" w:sz="4" w:space="0" w:color="auto"/>
              <w:right w:val="single" w:sz="4" w:space="0" w:color="auto"/>
            </w:tcBorders>
            <w:vAlign w:val="center"/>
            <w:hideMark/>
          </w:tcPr>
          <w:p w14:paraId="67CFA148" w14:textId="77777777" w:rsidR="009E5D63" w:rsidRPr="008D0618" w:rsidRDefault="009E5D63" w:rsidP="006C696E">
            <w:pPr>
              <w:spacing w:line="480" w:lineRule="auto"/>
              <w:jc w:val="center"/>
              <w:rPr>
                <w:rFonts w:ascii="Arial" w:eastAsia="Times New Roman" w:hAnsi="Arial" w:cs="Arial"/>
              </w:rPr>
            </w:pPr>
            <w:r w:rsidRPr="008D0618">
              <w:rPr>
                <w:rFonts w:ascii="Arial" w:eastAsia="Times New Roman" w:hAnsi="Arial" w:cs="Arial"/>
              </w:rPr>
              <w:t>№</w:t>
            </w:r>
          </w:p>
        </w:tc>
        <w:tc>
          <w:tcPr>
            <w:tcW w:w="3261" w:type="dxa"/>
            <w:tcBorders>
              <w:top w:val="single" w:sz="4" w:space="0" w:color="auto"/>
              <w:left w:val="single" w:sz="4" w:space="0" w:color="auto"/>
              <w:bottom w:val="single" w:sz="4" w:space="0" w:color="auto"/>
              <w:right w:val="single" w:sz="4" w:space="0" w:color="auto"/>
            </w:tcBorders>
            <w:vAlign w:val="center"/>
            <w:hideMark/>
          </w:tcPr>
          <w:p w14:paraId="236B2F3C" w14:textId="77777777" w:rsidR="009E5D63" w:rsidRPr="008D0618" w:rsidRDefault="009E5D63" w:rsidP="006C696E">
            <w:pPr>
              <w:spacing w:line="276" w:lineRule="auto"/>
              <w:jc w:val="center"/>
              <w:rPr>
                <w:rFonts w:ascii="Arial" w:eastAsia="Times New Roman" w:hAnsi="Arial" w:cs="Arial"/>
              </w:rPr>
            </w:pPr>
            <w:r w:rsidRPr="008D0618">
              <w:rPr>
                <w:rFonts w:ascii="Arial" w:eastAsia="Times New Roman" w:hAnsi="Arial" w:cs="Arial"/>
              </w:rPr>
              <w:t>Газар, хэлтсийн нэр</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1FFCFBC" w14:textId="77777777" w:rsidR="009E5D63" w:rsidRPr="008D0618" w:rsidRDefault="009E5D63" w:rsidP="006C696E">
            <w:pPr>
              <w:spacing w:line="276" w:lineRule="auto"/>
              <w:jc w:val="center"/>
              <w:rPr>
                <w:rFonts w:ascii="Arial" w:eastAsia="Times New Roman" w:hAnsi="Arial" w:cs="Arial"/>
              </w:rPr>
            </w:pPr>
            <w:r w:rsidRPr="008D0618">
              <w:rPr>
                <w:rFonts w:ascii="Arial" w:eastAsia="Times New Roman" w:hAnsi="Arial" w:cs="Arial"/>
              </w:rPr>
              <w:t>Огноо</w:t>
            </w:r>
          </w:p>
        </w:tc>
        <w:tc>
          <w:tcPr>
            <w:tcW w:w="2496" w:type="dxa"/>
            <w:tcBorders>
              <w:top w:val="single" w:sz="4" w:space="0" w:color="auto"/>
              <w:left w:val="single" w:sz="4" w:space="0" w:color="auto"/>
              <w:bottom w:val="single" w:sz="4" w:space="0" w:color="auto"/>
              <w:right w:val="single" w:sz="4" w:space="0" w:color="auto"/>
            </w:tcBorders>
            <w:vAlign w:val="center"/>
            <w:hideMark/>
          </w:tcPr>
          <w:p w14:paraId="2DD14F51" w14:textId="77777777" w:rsidR="009E5D63" w:rsidRPr="008D0618" w:rsidRDefault="009E5D63" w:rsidP="006C696E">
            <w:pPr>
              <w:spacing w:line="276" w:lineRule="auto"/>
              <w:jc w:val="center"/>
              <w:rPr>
                <w:rFonts w:ascii="Arial" w:eastAsia="Times New Roman" w:hAnsi="Arial" w:cs="Arial"/>
              </w:rPr>
            </w:pPr>
            <w:r w:rsidRPr="008D0618">
              <w:rPr>
                <w:rFonts w:ascii="Arial" w:eastAsia="Times New Roman" w:hAnsi="Arial" w:cs="Arial"/>
              </w:rPr>
              <w:t>Тайлбар</w:t>
            </w:r>
          </w:p>
        </w:tc>
        <w:tc>
          <w:tcPr>
            <w:tcW w:w="2141" w:type="dxa"/>
            <w:tcBorders>
              <w:top w:val="single" w:sz="4" w:space="0" w:color="auto"/>
              <w:left w:val="single" w:sz="4" w:space="0" w:color="auto"/>
              <w:bottom w:val="single" w:sz="4" w:space="0" w:color="auto"/>
              <w:right w:val="single" w:sz="4" w:space="0" w:color="auto"/>
            </w:tcBorders>
            <w:vAlign w:val="center"/>
            <w:hideMark/>
          </w:tcPr>
          <w:p w14:paraId="51DC9F1B" w14:textId="77777777" w:rsidR="009E5D63" w:rsidRPr="008D0618" w:rsidRDefault="009E5D63" w:rsidP="006C696E">
            <w:pPr>
              <w:spacing w:line="276" w:lineRule="auto"/>
              <w:jc w:val="center"/>
              <w:rPr>
                <w:rFonts w:ascii="Arial" w:eastAsia="Times New Roman" w:hAnsi="Arial" w:cs="Arial"/>
              </w:rPr>
            </w:pPr>
            <w:r w:rsidRPr="008D0618">
              <w:rPr>
                <w:rFonts w:ascii="Arial" w:eastAsia="Times New Roman" w:hAnsi="Arial" w:cs="Arial"/>
              </w:rPr>
              <w:t>Гарын үсэг</w:t>
            </w:r>
          </w:p>
        </w:tc>
      </w:tr>
      <w:tr w:rsidR="009E5D63" w:rsidRPr="008D0618" w14:paraId="0C69EF99" w14:textId="77777777" w:rsidTr="002F3914">
        <w:tc>
          <w:tcPr>
            <w:tcW w:w="603" w:type="dxa"/>
            <w:tcBorders>
              <w:top w:val="single" w:sz="4" w:space="0" w:color="auto"/>
              <w:left w:val="single" w:sz="4" w:space="0" w:color="auto"/>
              <w:bottom w:val="single" w:sz="4" w:space="0" w:color="auto"/>
              <w:right w:val="single" w:sz="4" w:space="0" w:color="auto"/>
            </w:tcBorders>
            <w:vAlign w:val="center"/>
            <w:hideMark/>
          </w:tcPr>
          <w:p w14:paraId="3BFC6D4E" w14:textId="77777777" w:rsidR="009E5D63" w:rsidRPr="008D0618" w:rsidRDefault="009E5D63" w:rsidP="006C696E">
            <w:pPr>
              <w:spacing w:line="480" w:lineRule="auto"/>
              <w:jc w:val="center"/>
              <w:rPr>
                <w:rFonts w:ascii="Arial" w:eastAsia="Times New Roman" w:hAnsi="Arial" w:cs="Arial"/>
              </w:rPr>
            </w:pPr>
            <w:r w:rsidRPr="008D0618">
              <w:rPr>
                <w:rFonts w:ascii="Arial" w:eastAsia="Times New Roman" w:hAnsi="Arial" w:cs="Arial"/>
              </w:rPr>
              <w:t>1</w:t>
            </w:r>
          </w:p>
        </w:tc>
        <w:tc>
          <w:tcPr>
            <w:tcW w:w="3261" w:type="dxa"/>
            <w:tcBorders>
              <w:top w:val="single" w:sz="4" w:space="0" w:color="auto"/>
              <w:left w:val="single" w:sz="4" w:space="0" w:color="auto"/>
              <w:bottom w:val="single" w:sz="4" w:space="0" w:color="auto"/>
              <w:right w:val="single" w:sz="4" w:space="0" w:color="auto"/>
            </w:tcBorders>
            <w:vAlign w:val="center"/>
            <w:hideMark/>
          </w:tcPr>
          <w:p w14:paraId="5DFA0E7E" w14:textId="77777777" w:rsidR="009E5D63" w:rsidRPr="008D0618" w:rsidRDefault="009E5D63" w:rsidP="006C696E">
            <w:pPr>
              <w:spacing w:line="276" w:lineRule="auto"/>
              <w:jc w:val="both"/>
              <w:rPr>
                <w:rFonts w:ascii="Arial" w:eastAsia="Times New Roman" w:hAnsi="Arial" w:cs="Arial"/>
              </w:rPr>
            </w:pPr>
            <w:r w:rsidRPr="008D0618">
              <w:rPr>
                <w:rFonts w:ascii="Arial" w:eastAsia="Times New Roman" w:hAnsi="Arial" w:cs="Arial"/>
              </w:rPr>
              <w:t>Тухайн албан хаагчийн ажиллаж байгаа нэгжийн Газрын дарга</w:t>
            </w:r>
          </w:p>
        </w:tc>
        <w:tc>
          <w:tcPr>
            <w:tcW w:w="1133" w:type="dxa"/>
            <w:tcBorders>
              <w:top w:val="single" w:sz="4" w:space="0" w:color="auto"/>
              <w:left w:val="single" w:sz="4" w:space="0" w:color="auto"/>
              <w:bottom w:val="single" w:sz="4" w:space="0" w:color="auto"/>
              <w:right w:val="single" w:sz="4" w:space="0" w:color="auto"/>
            </w:tcBorders>
            <w:vAlign w:val="center"/>
          </w:tcPr>
          <w:p w14:paraId="5D0AEAB6" w14:textId="77777777" w:rsidR="009E5D63" w:rsidRPr="008D0618" w:rsidRDefault="009E5D63" w:rsidP="006C696E">
            <w:pPr>
              <w:spacing w:line="276" w:lineRule="auto"/>
              <w:jc w:val="center"/>
              <w:rPr>
                <w:rFonts w:ascii="Arial" w:eastAsia="Times New Roman" w:hAnsi="Arial" w:cs="Arial"/>
              </w:rPr>
            </w:pPr>
          </w:p>
        </w:tc>
        <w:tc>
          <w:tcPr>
            <w:tcW w:w="2496" w:type="dxa"/>
            <w:tcBorders>
              <w:top w:val="single" w:sz="4" w:space="0" w:color="auto"/>
              <w:left w:val="single" w:sz="4" w:space="0" w:color="auto"/>
              <w:bottom w:val="single" w:sz="4" w:space="0" w:color="auto"/>
              <w:right w:val="single" w:sz="4" w:space="0" w:color="auto"/>
            </w:tcBorders>
            <w:vAlign w:val="center"/>
          </w:tcPr>
          <w:p w14:paraId="06DB3A63" w14:textId="77777777" w:rsidR="009E5D63" w:rsidRPr="008D0618" w:rsidRDefault="009E5D63" w:rsidP="006C696E">
            <w:pPr>
              <w:spacing w:line="276" w:lineRule="auto"/>
              <w:jc w:val="center"/>
              <w:rPr>
                <w:rFonts w:ascii="Arial" w:eastAsia="Times New Roman" w:hAnsi="Arial" w:cs="Arial"/>
              </w:rPr>
            </w:pPr>
          </w:p>
        </w:tc>
        <w:tc>
          <w:tcPr>
            <w:tcW w:w="2141" w:type="dxa"/>
            <w:tcBorders>
              <w:top w:val="single" w:sz="4" w:space="0" w:color="auto"/>
              <w:left w:val="single" w:sz="4" w:space="0" w:color="auto"/>
              <w:bottom w:val="single" w:sz="4" w:space="0" w:color="auto"/>
              <w:right w:val="single" w:sz="4" w:space="0" w:color="auto"/>
            </w:tcBorders>
            <w:vAlign w:val="center"/>
          </w:tcPr>
          <w:p w14:paraId="235B9B85" w14:textId="77777777" w:rsidR="009E5D63" w:rsidRPr="008D0618" w:rsidRDefault="009E5D63" w:rsidP="006C696E">
            <w:pPr>
              <w:spacing w:line="276" w:lineRule="auto"/>
              <w:jc w:val="center"/>
              <w:rPr>
                <w:rFonts w:ascii="Arial" w:eastAsia="Times New Roman" w:hAnsi="Arial" w:cs="Arial"/>
              </w:rPr>
            </w:pPr>
          </w:p>
        </w:tc>
      </w:tr>
      <w:tr w:rsidR="009E5D63" w:rsidRPr="008D0618" w14:paraId="21FB79C0" w14:textId="77777777" w:rsidTr="002F3914">
        <w:tc>
          <w:tcPr>
            <w:tcW w:w="603" w:type="dxa"/>
            <w:tcBorders>
              <w:top w:val="single" w:sz="4" w:space="0" w:color="auto"/>
              <w:left w:val="single" w:sz="4" w:space="0" w:color="auto"/>
              <w:bottom w:val="single" w:sz="4" w:space="0" w:color="auto"/>
              <w:right w:val="single" w:sz="4" w:space="0" w:color="auto"/>
            </w:tcBorders>
            <w:vAlign w:val="center"/>
            <w:hideMark/>
          </w:tcPr>
          <w:p w14:paraId="57196F7C" w14:textId="77777777" w:rsidR="009E5D63" w:rsidRPr="008D0618" w:rsidRDefault="009E5D63" w:rsidP="006C696E">
            <w:pPr>
              <w:spacing w:line="480" w:lineRule="auto"/>
              <w:jc w:val="center"/>
              <w:rPr>
                <w:rFonts w:ascii="Arial" w:eastAsia="Times New Roman" w:hAnsi="Arial" w:cs="Arial"/>
              </w:rPr>
            </w:pPr>
            <w:r w:rsidRPr="008D0618">
              <w:rPr>
                <w:rFonts w:ascii="Arial" w:eastAsia="Times New Roman" w:hAnsi="Arial" w:cs="Arial"/>
              </w:rPr>
              <w:t>2</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5D6DD04" w14:textId="77777777" w:rsidR="009E5D63" w:rsidRPr="008D0618" w:rsidRDefault="009E5D63" w:rsidP="006C696E">
            <w:pPr>
              <w:spacing w:line="276" w:lineRule="auto"/>
              <w:jc w:val="both"/>
              <w:rPr>
                <w:rFonts w:ascii="Arial" w:eastAsia="Times New Roman" w:hAnsi="Arial" w:cs="Arial"/>
              </w:rPr>
            </w:pPr>
            <w:r w:rsidRPr="008D0618">
              <w:rPr>
                <w:rFonts w:ascii="Arial" w:eastAsia="Times New Roman" w:hAnsi="Arial" w:cs="Arial"/>
              </w:rPr>
              <w:t>Тухайн албан хаагчийн ажиллаж байгаа нэгжийн Хэлтсийн дарга</w:t>
            </w:r>
          </w:p>
        </w:tc>
        <w:tc>
          <w:tcPr>
            <w:tcW w:w="1133" w:type="dxa"/>
            <w:tcBorders>
              <w:top w:val="single" w:sz="4" w:space="0" w:color="auto"/>
              <w:left w:val="single" w:sz="4" w:space="0" w:color="auto"/>
              <w:bottom w:val="single" w:sz="4" w:space="0" w:color="auto"/>
              <w:right w:val="single" w:sz="4" w:space="0" w:color="auto"/>
            </w:tcBorders>
            <w:vAlign w:val="center"/>
          </w:tcPr>
          <w:p w14:paraId="1EE98453" w14:textId="77777777" w:rsidR="009E5D63" w:rsidRPr="008D0618" w:rsidRDefault="009E5D63" w:rsidP="006C696E">
            <w:pPr>
              <w:spacing w:line="276" w:lineRule="auto"/>
              <w:jc w:val="center"/>
              <w:rPr>
                <w:rFonts w:ascii="Arial" w:eastAsia="Times New Roman" w:hAnsi="Arial" w:cs="Arial"/>
              </w:rPr>
            </w:pPr>
          </w:p>
        </w:tc>
        <w:tc>
          <w:tcPr>
            <w:tcW w:w="2496" w:type="dxa"/>
            <w:tcBorders>
              <w:top w:val="single" w:sz="4" w:space="0" w:color="auto"/>
              <w:left w:val="single" w:sz="4" w:space="0" w:color="auto"/>
              <w:bottom w:val="single" w:sz="4" w:space="0" w:color="auto"/>
              <w:right w:val="single" w:sz="4" w:space="0" w:color="auto"/>
            </w:tcBorders>
            <w:vAlign w:val="center"/>
          </w:tcPr>
          <w:p w14:paraId="7F861B85" w14:textId="77777777" w:rsidR="009E5D63" w:rsidRPr="008D0618" w:rsidRDefault="009E5D63" w:rsidP="006C696E">
            <w:pPr>
              <w:spacing w:line="276" w:lineRule="auto"/>
              <w:jc w:val="center"/>
              <w:rPr>
                <w:rFonts w:ascii="Arial" w:eastAsia="Times New Roman" w:hAnsi="Arial" w:cs="Arial"/>
              </w:rPr>
            </w:pPr>
          </w:p>
        </w:tc>
        <w:tc>
          <w:tcPr>
            <w:tcW w:w="2141" w:type="dxa"/>
            <w:tcBorders>
              <w:top w:val="single" w:sz="4" w:space="0" w:color="auto"/>
              <w:left w:val="single" w:sz="4" w:space="0" w:color="auto"/>
              <w:bottom w:val="single" w:sz="4" w:space="0" w:color="auto"/>
              <w:right w:val="single" w:sz="4" w:space="0" w:color="auto"/>
            </w:tcBorders>
            <w:vAlign w:val="center"/>
          </w:tcPr>
          <w:p w14:paraId="56DAC66F" w14:textId="77777777" w:rsidR="009E5D63" w:rsidRPr="008D0618" w:rsidRDefault="009E5D63" w:rsidP="006C696E">
            <w:pPr>
              <w:spacing w:line="276" w:lineRule="auto"/>
              <w:jc w:val="center"/>
              <w:rPr>
                <w:rFonts w:ascii="Arial" w:eastAsia="Times New Roman" w:hAnsi="Arial" w:cs="Arial"/>
              </w:rPr>
            </w:pPr>
          </w:p>
        </w:tc>
      </w:tr>
      <w:tr w:rsidR="00705463" w:rsidRPr="008D0618" w14:paraId="6450A679" w14:textId="77777777" w:rsidTr="002F3914">
        <w:tc>
          <w:tcPr>
            <w:tcW w:w="603" w:type="dxa"/>
            <w:tcBorders>
              <w:top w:val="single" w:sz="4" w:space="0" w:color="auto"/>
              <w:left w:val="single" w:sz="4" w:space="0" w:color="auto"/>
              <w:bottom w:val="single" w:sz="4" w:space="0" w:color="auto"/>
              <w:right w:val="single" w:sz="4" w:space="0" w:color="auto"/>
            </w:tcBorders>
            <w:vAlign w:val="center"/>
            <w:hideMark/>
          </w:tcPr>
          <w:p w14:paraId="477A8408" w14:textId="77777777" w:rsidR="00705463" w:rsidRPr="008D0618" w:rsidRDefault="00705463" w:rsidP="006C696E">
            <w:pPr>
              <w:spacing w:line="480" w:lineRule="auto"/>
              <w:jc w:val="center"/>
              <w:rPr>
                <w:rFonts w:ascii="Arial" w:eastAsia="Times New Roman" w:hAnsi="Arial" w:cs="Arial"/>
              </w:rPr>
            </w:pPr>
            <w:r w:rsidRPr="008D0618">
              <w:rPr>
                <w:rFonts w:ascii="Arial" w:eastAsia="Times New Roman" w:hAnsi="Arial" w:cs="Arial"/>
              </w:rPr>
              <w:t>3</w:t>
            </w:r>
          </w:p>
        </w:tc>
        <w:tc>
          <w:tcPr>
            <w:tcW w:w="3261" w:type="dxa"/>
            <w:tcBorders>
              <w:top w:val="single" w:sz="4" w:space="0" w:color="auto"/>
              <w:left w:val="single" w:sz="4" w:space="0" w:color="auto"/>
              <w:bottom w:val="single" w:sz="4" w:space="0" w:color="auto"/>
              <w:right w:val="single" w:sz="4" w:space="0" w:color="auto"/>
            </w:tcBorders>
            <w:vAlign w:val="center"/>
          </w:tcPr>
          <w:p w14:paraId="4227F31C" w14:textId="37C2F82C" w:rsidR="00705463" w:rsidRPr="008D0618" w:rsidRDefault="00705463" w:rsidP="006C696E">
            <w:pPr>
              <w:spacing w:line="276" w:lineRule="auto"/>
              <w:jc w:val="both"/>
              <w:rPr>
                <w:rFonts w:ascii="Arial" w:eastAsia="Times New Roman" w:hAnsi="Arial" w:cs="Arial"/>
              </w:rPr>
            </w:pPr>
            <w:r w:rsidRPr="008D0618">
              <w:rPr>
                <w:rFonts w:ascii="Arial" w:eastAsia="Times New Roman" w:hAnsi="Arial" w:cs="Arial"/>
              </w:rPr>
              <w:t>Ахлах нягтлан бодогч</w:t>
            </w:r>
          </w:p>
        </w:tc>
        <w:tc>
          <w:tcPr>
            <w:tcW w:w="1133" w:type="dxa"/>
            <w:tcBorders>
              <w:top w:val="single" w:sz="4" w:space="0" w:color="auto"/>
              <w:left w:val="single" w:sz="4" w:space="0" w:color="auto"/>
              <w:bottom w:val="single" w:sz="4" w:space="0" w:color="auto"/>
              <w:right w:val="single" w:sz="4" w:space="0" w:color="auto"/>
            </w:tcBorders>
            <w:vAlign w:val="center"/>
          </w:tcPr>
          <w:p w14:paraId="11A64899" w14:textId="77777777" w:rsidR="00705463" w:rsidRPr="008D0618" w:rsidRDefault="00705463" w:rsidP="006C696E">
            <w:pPr>
              <w:spacing w:line="276" w:lineRule="auto"/>
              <w:jc w:val="center"/>
              <w:rPr>
                <w:rFonts w:ascii="Arial" w:eastAsia="Times New Roman" w:hAnsi="Arial" w:cs="Arial"/>
              </w:rPr>
            </w:pPr>
          </w:p>
        </w:tc>
        <w:tc>
          <w:tcPr>
            <w:tcW w:w="2496" w:type="dxa"/>
            <w:tcBorders>
              <w:top w:val="single" w:sz="4" w:space="0" w:color="auto"/>
              <w:left w:val="single" w:sz="4" w:space="0" w:color="auto"/>
              <w:bottom w:val="single" w:sz="4" w:space="0" w:color="auto"/>
              <w:right w:val="single" w:sz="4" w:space="0" w:color="auto"/>
            </w:tcBorders>
            <w:vAlign w:val="center"/>
          </w:tcPr>
          <w:p w14:paraId="333BDDBD" w14:textId="77777777" w:rsidR="00705463" w:rsidRPr="008D0618" w:rsidRDefault="00705463" w:rsidP="006C696E">
            <w:pPr>
              <w:spacing w:line="276" w:lineRule="auto"/>
              <w:jc w:val="center"/>
              <w:rPr>
                <w:rFonts w:ascii="Arial" w:eastAsia="Times New Roman" w:hAnsi="Arial" w:cs="Arial"/>
              </w:rPr>
            </w:pPr>
          </w:p>
        </w:tc>
        <w:tc>
          <w:tcPr>
            <w:tcW w:w="2141" w:type="dxa"/>
            <w:tcBorders>
              <w:top w:val="single" w:sz="4" w:space="0" w:color="auto"/>
              <w:left w:val="single" w:sz="4" w:space="0" w:color="auto"/>
              <w:bottom w:val="single" w:sz="4" w:space="0" w:color="auto"/>
              <w:right w:val="single" w:sz="4" w:space="0" w:color="auto"/>
            </w:tcBorders>
            <w:vAlign w:val="center"/>
          </w:tcPr>
          <w:p w14:paraId="1AB6726E" w14:textId="77777777" w:rsidR="00705463" w:rsidRPr="008D0618" w:rsidRDefault="00705463" w:rsidP="006C696E">
            <w:pPr>
              <w:spacing w:line="276" w:lineRule="auto"/>
              <w:jc w:val="center"/>
              <w:rPr>
                <w:rFonts w:ascii="Arial" w:eastAsia="Times New Roman" w:hAnsi="Arial" w:cs="Arial"/>
              </w:rPr>
            </w:pPr>
          </w:p>
        </w:tc>
      </w:tr>
      <w:tr w:rsidR="00705463" w:rsidRPr="008D0618" w14:paraId="13A79F10" w14:textId="77777777" w:rsidTr="002F3914">
        <w:tc>
          <w:tcPr>
            <w:tcW w:w="603" w:type="dxa"/>
            <w:tcBorders>
              <w:top w:val="single" w:sz="4" w:space="0" w:color="auto"/>
              <w:left w:val="single" w:sz="4" w:space="0" w:color="auto"/>
              <w:bottom w:val="single" w:sz="4" w:space="0" w:color="auto"/>
              <w:right w:val="single" w:sz="4" w:space="0" w:color="auto"/>
            </w:tcBorders>
            <w:vAlign w:val="center"/>
            <w:hideMark/>
          </w:tcPr>
          <w:p w14:paraId="050F58DC" w14:textId="77777777" w:rsidR="00705463" w:rsidRPr="008D0618" w:rsidRDefault="00705463" w:rsidP="006C696E">
            <w:pPr>
              <w:spacing w:line="480" w:lineRule="auto"/>
              <w:jc w:val="center"/>
              <w:rPr>
                <w:rFonts w:ascii="Arial" w:eastAsia="Times New Roman" w:hAnsi="Arial" w:cs="Arial"/>
              </w:rPr>
            </w:pPr>
            <w:r w:rsidRPr="008D0618">
              <w:rPr>
                <w:rFonts w:ascii="Arial" w:eastAsia="Times New Roman" w:hAnsi="Arial" w:cs="Arial"/>
              </w:rPr>
              <w:t>4</w:t>
            </w:r>
          </w:p>
        </w:tc>
        <w:tc>
          <w:tcPr>
            <w:tcW w:w="3261" w:type="dxa"/>
            <w:tcBorders>
              <w:top w:val="single" w:sz="4" w:space="0" w:color="auto"/>
              <w:left w:val="single" w:sz="4" w:space="0" w:color="auto"/>
              <w:bottom w:val="single" w:sz="4" w:space="0" w:color="auto"/>
              <w:right w:val="single" w:sz="4" w:space="0" w:color="auto"/>
            </w:tcBorders>
            <w:vAlign w:val="center"/>
          </w:tcPr>
          <w:p w14:paraId="38D0AECA" w14:textId="5E404B67" w:rsidR="00705463" w:rsidRPr="008D0618" w:rsidRDefault="001C6D74" w:rsidP="006C696E">
            <w:pPr>
              <w:spacing w:line="276" w:lineRule="auto"/>
              <w:jc w:val="both"/>
              <w:rPr>
                <w:rFonts w:ascii="Arial" w:eastAsia="Times New Roman" w:hAnsi="Arial" w:cs="Arial"/>
              </w:rPr>
            </w:pPr>
            <w:r w:rsidRPr="008D0618">
              <w:rPr>
                <w:rFonts w:ascii="Arial" w:eastAsia="Times New Roman" w:hAnsi="Arial" w:cs="Arial"/>
              </w:rPr>
              <w:t>Дотоод үйл ажиллагааны зохион байгуулагч, нярав</w:t>
            </w:r>
          </w:p>
        </w:tc>
        <w:tc>
          <w:tcPr>
            <w:tcW w:w="1133" w:type="dxa"/>
            <w:tcBorders>
              <w:top w:val="single" w:sz="4" w:space="0" w:color="auto"/>
              <w:left w:val="single" w:sz="4" w:space="0" w:color="auto"/>
              <w:bottom w:val="single" w:sz="4" w:space="0" w:color="auto"/>
              <w:right w:val="single" w:sz="4" w:space="0" w:color="auto"/>
            </w:tcBorders>
            <w:vAlign w:val="center"/>
          </w:tcPr>
          <w:p w14:paraId="38CE3E12" w14:textId="77777777" w:rsidR="00705463" w:rsidRPr="008D0618" w:rsidRDefault="00705463" w:rsidP="006C696E">
            <w:pPr>
              <w:spacing w:line="276" w:lineRule="auto"/>
              <w:jc w:val="center"/>
              <w:rPr>
                <w:rFonts w:ascii="Arial" w:eastAsia="Times New Roman" w:hAnsi="Arial" w:cs="Arial"/>
              </w:rPr>
            </w:pPr>
          </w:p>
        </w:tc>
        <w:tc>
          <w:tcPr>
            <w:tcW w:w="2496" w:type="dxa"/>
            <w:tcBorders>
              <w:top w:val="single" w:sz="4" w:space="0" w:color="auto"/>
              <w:left w:val="single" w:sz="4" w:space="0" w:color="auto"/>
              <w:bottom w:val="single" w:sz="4" w:space="0" w:color="auto"/>
              <w:right w:val="single" w:sz="4" w:space="0" w:color="auto"/>
            </w:tcBorders>
            <w:vAlign w:val="center"/>
          </w:tcPr>
          <w:p w14:paraId="5B300557" w14:textId="77777777" w:rsidR="00705463" w:rsidRPr="008D0618" w:rsidRDefault="00705463" w:rsidP="006C696E">
            <w:pPr>
              <w:spacing w:line="276" w:lineRule="auto"/>
              <w:jc w:val="center"/>
              <w:rPr>
                <w:rFonts w:ascii="Arial" w:eastAsia="Times New Roman" w:hAnsi="Arial" w:cs="Arial"/>
              </w:rPr>
            </w:pPr>
          </w:p>
        </w:tc>
        <w:tc>
          <w:tcPr>
            <w:tcW w:w="2141" w:type="dxa"/>
            <w:tcBorders>
              <w:top w:val="single" w:sz="4" w:space="0" w:color="auto"/>
              <w:left w:val="single" w:sz="4" w:space="0" w:color="auto"/>
              <w:bottom w:val="single" w:sz="4" w:space="0" w:color="auto"/>
              <w:right w:val="single" w:sz="4" w:space="0" w:color="auto"/>
            </w:tcBorders>
            <w:vAlign w:val="center"/>
          </w:tcPr>
          <w:p w14:paraId="5C49BB69" w14:textId="77777777" w:rsidR="00705463" w:rsidRPr="008D0618" w:rsidRDefault="00705463" w:rsidP="006C696E">
            <w:pPr>
              <w:spacing w:line="276" w:lineRule="auto"/>
              <w:jc w:val="center"/>
              <w:rPr>
                <w:rFonts w:ascii="Arial" w:eastAsia="Times New Roman" w:hAnsi="Arial" w:cs="Arial"/>
              </w:rPr>
            </w:pPr>
          </w:p>
        </w:tc>
      </w:tr>
      <w:tr w:rsidR="00705463" w:rsidRPr="008D0618" w14:paraId="6A5FDA79" w14:textId="77777777" w:rsidTr="002F3914">
        <w:tc>
          <w:tcPr>
            <w:tcW w:w="603" w:type="dxa"/>
            <w:tcBorders>
              <w:top w:val="single" w:sz="4" w:space="0" w:color="auto"/>
              <w:left w:val="single" w:sz="4" w:space="0" w:color="auto"/>
              <w:bottom w:val="single" w:sz="4" w:space="0" w:color="auto"/>
              <w:right w:val="single" w:sz="4" w:space="0" w:color="auto"/>
            </w:tcBorders>
            <w:vAlign w:val="center"/>
            <w:hideMark/>
          </w:tcPr>
          <w:p w14:paraId="208DDC37" w14:textId="77777777" w:rsidR="00705463" w:rsidRPr="008D0618" w:rsidRDefault="00705463" w:rsidP="006C696E">
            <w:pPr>
              <w:spacing w:line="480" w:lineRule="auto"/>
              <w:jc w:val="center"/>
              <w:rPr>
                <w:rFonts w:ascii="Arial" w:eastAsia="Times New Roman" w:hAnsi="Arial" w:cs="Arial"/>
              </w:rPr>
            </w:pPr>
            <w:r w:rsidRPr="008D0618">
              <w:rPr>
                <w:rFonts w:ascii="Arial" w:eastAsia="Times New Roman" w:hAnsi="Arial" w:cs="Arial"/>
              </w:rPr>
              <w:t>5</w:t>
            </w:r>
          </w:p>
        </w:tc>
        <w:tc>
          <w:tcPr>
            <w:tcW w:w="3261" w:type="dxa"/>
            <w:tcBorders>
              <w:top w:val="single" w:sz="4" w:space="0" w:color="auto"/>
              <w:left w:val="single" w:sz="4" w:space="0" w:color="auto"/>
              <w:bottom w:val="single" w:sz="4" w:space="0" w:color="auto"/>
              <w:right w:val="single" w:sz="4" w:space="0" w:color="auto"/>
            </w:tcBorders>
            <w:vAlign w:val="center"/>
            <w:hideMark/>
          </w:tcPr>
          <w:p w14:paraId="7D45F4AE" w14:textId="4A6115A0" w:rsidR="00705463" w:rsidRPr="008D0618" w:rsidRDefault="00705463" w:rsidP="006C696E">
            <w:pPr>
              <w:spacing w:line="276" w:lineRule="auto"/>
              <w:jc w:val="both"/>
              <w:rPr>
                <w:rFonts w:ascii="Arial" w:eastAsia="Times New Roman" w:hAnsi="Arial" w:cs="Arial"/>
              </w:rPr>
            </w:pPr>
            <w:r w:rsidRPr="008D0618">
              <w:rPr>
                <w:rFonts w:ascii="Arial" w:eastAsia="Times New Roman" w:hAnsi="Arial" w:cs="Arial"/>
              </w:rPr>
              <w:t>Архив, бичиг хэргийн мэргэжилтэн</w:t>
            </w:r>
          </w:p>
        </w:tc>
        <w:tc>
          <w:tcPr>
            <w:tcW w:w="1133" w:type="dxa"/>
            <w:tcBorders>
              <w:top w:val="single" w:sz="4" w:space="0" w:color="auto"/>
              <w:left w:val="single" w:sz="4" w:space="0" w:color="auto"/>
              <w:bottom w:val="single" w:sz="4" w:space="0" w:color="auto"/>
              <w:right w:val="single" w:sz="4" w:space="0" w:color="auto"/>
            </w:tcBorders>
            <w:vAlign w:val="center"/>
          </w:tcPr>
          <w:p w14:paraId="7FC8BB15" w14:textId="77777777" w:rsidR="00705463" w:rsidRPr="008D0618" w:rsidRDefault="00705463" w:rsidP="006C696E">
            <w:pPr>
              <w:spacing w:line="276" w:lineRule="auto"/>
              <w:jc w:val="center"/>
              <w:rPr>
                <w:rFonts w:ascii="Arial" w:eastAsia="Times New Roman" w:hAnsi="Arial" w:cs="Arial"/>
              </w:rPr>
            </w:pPr>
          </w:p>
        </w:tc>
        <w:tc>
          <w:tcPr>
            <w:tcW w:w="2496" w:type="dxa"/>
            <w:tcBorders>
              <w:top w:val="single" w:sz="4" w:space="0" w:color="auto"/>
              <w:left w:val="single" w:sz="4" w:space="0" w:color="auto"/>
              <w:bottom w:val="single" w:sz="4" w:space="0" w:color="auto"/>
              <w:right w:val="single" w:sz="4" w:space="0" w:color="auto"/>
            </w:tcBorders>
            <w:vAlign w:val="center"/>
          </w:tcPr>
          <w:p w14:paraId="52BE08D8" w14:textId="77777777" w:rsidR="00705463" w:rsidRPr="008D0618" w:rsidRDefault="00705463" w:rsidP="006C696E">
            <w:pPr>
              <w:spacing w:line="276" w:lineRule="auto"/>
              <w:jc w:val="center"/>
              <w:rPr>
                <w:rFonts w:ascii="Arial" w:eastAsia="Times New Roman" w:hAnsi="Arial" w:cs="Arial"/>
              </w:rPr>
            </w:pPr>
          </w:p>
        </w:tc>
        <w:tc>
          <w:tcPr>
            <w:tcW w:w="2141" w:type="dxa"/>
            <w:tcBorders>
              <w:top w:val="single" w:sz="4" w:space="0" w:color="auto"/>
              <w:left w:val="single" w:sz="4" w:space="0" w:color="auto"/>
              <w:bottom w:val="single" w:sz="4" w:space="0" w:color="auto"/>
              <w:right w:val="single" w:sz="4" w:space="0" w:color="auto"/>
            </w:tcBorders>
            <w:vAlign w:val="center"/>
          </w:tcPr>
          <w:p w14:paraId="5F6615D1" w14:textId="77777777" w:rsidR="00705463" w:rsidRPr="008D0618" w:rsidRDefault="00705463" w:rsidP="006C696E">
            <w:pPr>
              <w:spacing w:line="276" w:lineRule="auto"/>
              <w:jc w:val="center"/>
              <w:rPr>
                <w:rFonts w:ascii="Arial" w:eastAsia="Times New Roman" w:hAnsi="Arial" w:cs="Arial"/>
              </w:rPr>
            </w:pPr>
          </w:p>
        </w:tc>
      </w:tr>
      <w:tr w:rsidR="00705463" w:rsidRPr="008D0618" w14:paraId="7336A3A6" w14:textId="77777777" w:rsidTr="002F3914">
        <w:tc>
          <w:tcPr>
            <w:tcW w:w="603" w:type="dxa"/>
            <w:tcBorders>
              <w:top w:val="single" w:sz="4" w:space="0" w:color="auto"/>
              <w:left w:val="single" w:sz="4" w:space="0" w:color="auto"/>
              <w:bottom w:val="single" w:sz="4" w:space="0" w:color="auto"/>
              <w:right w:val="single" w:sz="4" w:space="0" w:color="auto"/>
            </w:tcBorders>
            <w:vAlign w:val="center"/>
            <w:hideMark/>
          </w:tcPr>
          <w:p w14:paraId="7A4D5535" w14:textId="77777777" w:rsidR="00705463" w:rsidRPr="008D0618" w:rsidRDefault="00705463" w:rsidP="006C696E">
            <w:pPr>
              <w:spacing w:line="480" w:lineRule="auto"/>
              <w:jc w:val="center"/>
              <w:rPr>
                <w:rFonts w:ascii="Arial" w:eastAsia="Times New Roman" w:hAnsi="Arial" w:cs="Arial"/>
              </w:rPr>
            </w:pPr>
            <w:r w:rsidRPr="008D0618">
              <w:rPr>
                <w:rFonts w:ascii="Arial" w:eastAsia="Times New Roman" w:hAnsi="Arial" w:cs="Arial"/>
              </w:rPr>
              <w:t>6</w:t>
            </w:r>
          </w:p>
        </w:tc>
        <w:tc>
          <w:tcPr>
            <w:tcW w:w="3261" w:type="dxa"/>
            <w:tcBorders>
              <w:top w:val="single" w:sz="4" w:space="0" w:color="auto"/>
              <w:left w:val="single" w:sz="4" w:space="0" w:color="auto"/>
              <w:bottom w:val="single" w:sz="4" w:space="0" w:color="auto"/>
              <w:right w:val="single" w:sz="4" w:space="0" w:color="auto"/>
            </w:tcBorders>
            <w:vAlign w:val="center"/>
          </w:tcPr>
          <w:p w14:paraId="03CAB8C3" w14:textId="342CCCF2" w:rsidR="00705463" w:rsidRPr="008D0618" w:rsidRDefault="00705463" w:rsidP="006C696E">
            <w:pPr>
              <w:spacing w:line="276" w:lineRule="auto"/>
              <w:jc w:val="both"/>
              <w:rPr>
                <w:rFonts w:ascii="Arial" w:eastAsia="Times New Roman" w:hAnsi="Arial" w:cs="Arial"/>
              </w:rPr>
            </w:pPr>
            <w:r w:rsidRPr="008D0618">
              <w:rPr>
                <w:rFonts w:ascii="Arial" w:eastAsia="Times New Roman" w:hAnsi="Arial" w:cs="Arial"/>
              </w:rPr>
              <w:t>Ажлыг хүлээн авсан албан хаагч</w:t>
            </w:r>
          </w:p>
        </w:tc>
        <w:tc>
          <w:tcPr>
            <w:tcW w:w="1133" w:type="dxa"/>
            <w:tcBorders>
              <w:top w:val="single" w:sz="4" w:space="0" w:color="auto"/>
              <w:left w:val="single" w:sz="4" w:space="0" w:color="auto"/>
              <w:bottom w:val="single" w:sz="4" w:space="0" w:color="auto"/>
              <w:right w:val="single" w:sz="4" w:space="0" w:color="auto"/>
            </w:tcBorders>
            <w:vAlign w:val="center"/>
          </w:tcPr>
          <w:p w14:paraId="131EB08A" w14:textId="77777777" w:rsidR="00705463" w:rsidRPr="008D0618" w:rsidRDefault="00705463" w:rsidP="006C696E">
            <w:pPr>
              <w:spacing w:line="276" w:lineRule="auto"/>
              <w:jc w:val="center"/>
              <w:rPr>
                <w:rFonts w:ascii="Arial" w:eastAsia="Times New Roman" w:hAnsi="Arial" w:cs="Arial"/>
              </w:rPr>
            </w:pPr>
          </w:p>
        </w:tc>
        <w:tc>
          <w:tcPr>
            <w:tcW w:w="2496" w:type="dxa"/>
            <w:tcBorders>
              <w:top w:val="single" w:sz="4" w:space="0" w:color="auto"/>
              <w:left w:val="single" w:sz="4" w:space="0" w:color="auto"/>
              <w:bottom w:val="single" w:sz="4" w:space="0" w:color="auto"/>
              <w:right w:val="single" w:sz="4" w:space="0" w:color="auto"/>
            </w:tcBorders>
            <w:vAlign w:val="center"/>
          </w:tcPr>
          <w:p w14:paraId="1B674B3E" w14:textId="77777777" w:rsidR="00705463" w:rsidRPr="008D0618" w:rsidRDefault="00705463" w:rsidP="006C696E">
            <w:pPr>
              <w:spacing w:line="276" w:lineRule="auto"/>
              <w:jc w:val="center"/>
              <w:rPr>
                <w:rFonts w:ascii="Arial" w:eastAsia="Times New Roman" w:hAnsi="Arial" w:cs="Arial"/>
              </w:rPr>
            </w:pPr>
          </w:p>
        </w:tc>
        <w:tc>
          <w:tcPr>
            <w:tcW w:w="2141" w:type="dxa"/>
            <w:tcBorders>
              <w:top w:val="single" w:sz="4" w:space="0" w:color="auto"/>
              <w:left w:val="single" w:sz="4" w:space="0" w:color="auto"/>
              <w:bottom w:val="single" w:sz="4" w:space="0" w:color="auto"/>
              <w:right w:val="single" w:sz="4" w:space="0" w:color="auto"/>
            </w:tcBorders>
            <w:vAlign w:val="center"/>
          </w:tcPr>
          <w:p w14:paraId="64BE4A56" w14:textId="77777777" w:rsidR="00705463" w:rsidRPr="008D0618" w:rsidRDefault="00705463" w:rsidP="006C696E">
            <w:pPr>
              <w:spacing w:line="276" w:lineRule="auto"/>
              <w:jc w:val="center"/>
              <w:rPr>
                <w:rFonts w:ascii="Arial" w:eastAsia="Times New Roman" w:hAnsi="Arial" w:cs="Arial"/>
              </w:rPr>
            </w:pPr>
          </w:p>
        </w:tc>
      </w:tr>
    </w:tbl>
    <w:p w14:paraId="544614EE" w14:textId="10F04914" w:rsidR="009E5D63" w:rsidRPr="008D0618" w:rsidRDefault="009E5D63" w:rsidP="006C696E">
      <w:pPr>
        <w:spacing w:after="0" w:line="240" w:lineRule="auto"/>
        <w:ind w:firstLine="720"/>
        <w:contextualSpacing/>
        <w:jc w:val="both"/>
        <w:rPr>
          <w:rFonts w:ascii="Arial" w:eastAsia="Times New Roman" w:hAnsi="Arial" w:cs="Arial"/>
          <w:i/>
          <w:iCs/>
          <w:sz w:val="24"/>
          <w:szCs w:val="24"/>
          <w:lang w:val="mn-MN"/>
        </w:rPr>
      </w:pPr>
      <w:r w:rsidRPr="008D0618">
        <w:rPr>
          <w:rFonts w:ascii="Arial" w:eastAsia="Times New Roman" w:hAnsi="Arial" w:cs="Arial"/>
          <w:i/>
          <w:iCs/>
          <w:sz w:val="24"/>
          <w:szCs w:val="24"/>
          <w:lang w:val="mn-MN"/>
        </w:rPr>
        <w:t>Жич: Энэ маягтыг Төрийн албаны тухай хуулийн 42.1.4, 42.1.6, 46-д заасан</w:t>
      </w:r>
      <w:r w:rsidR="006C696E" w:rsidRPr="008D0618">
        <w:rPr>
          <w:rFonts w:ascii="Arial" w:eastAsia="Times New Roman" w:hAnsi="Arial" w:cs="Arial"/>
          <w:i/>
          <w:iCs/>
          <w:sz w:val="24"/>
          <w:szCs w:val="24"/>
          <w:lang w:val="mn-MN"/>
        </w:rPr>
        <w:t xml:space="preserve"> </w:t>
      </w:r>
      <w:r w:rsidRPr="008D0618">
        <w:rPr>
          <w:rFonts w:ascii="Arial" w:eastAsia="Times New Roman" w:hAnsi="Arial" w:cs="Arial"/>
          <w:i/>
          <w:iCs/>
          <w:sz w:val="24"/>
          <w:szCs w:val="24"/>
          <w:lang w:val="mn-MN"/>
        </w:rPr>
        <w:t>үндэслэлээр урт хугацааны чөлөө авч байгаа ажилтан, албан хаагч</w:t>
      </w:r>
      <w:r w:rsidR="006C696E" w:rsidRPr="008D0618">
        <w:rPr>
          <w:rFonts w:ascii="Arial" w:eastAsia="Times New Roman" w:hAnsi="Arial" w:cs="Arial"/>
          <w:i/>
          <w:iCs/>
          <w:sz w:val="24"/>
          <w:szCs w:val="24"/>
          <w:lang w:val="mn-MN"/>
        </w:rPr>
        <w:t>, чөлөөлөгдөж байгаа ажилтан, албан хаагч</w:t>
      </w:r>
      <w:r w:rsidRPr="008D0618">
        <w:rPr>
          <w:rFonts w:ascii="Arial" w:eastAsia="Times New Roman" w:hAnsi="Arial" w:cs="Arial"/>
          <w:i/>
          <w:iCs/>
          <w:sz w:val="24"/>
          <w:szCs w:val="24"/>
          <w:lang w:val="mn-MN"/>
        </w:rPr>
        <w:t xml:space="preserve"> бөглөнө.</w:t>
      </w:r>
      <w:r w:rsidR="006C696E" w:rsidRPr="008D0618">
        <w:rPr>
          <w:rFonts w:ascii="Arial" w:eastAsia="Times New Roman" w:hAnsi="Arial" w:cs="Arial"/>
          <w:i/>
          <w:iCs/>
          <w:sz w:val="24"/>
          <w:szCs w:val="24"/>
          <w:lang w:val="mn-MN"/>
        </w:rPr>
        <w:t xml:space="preserve"> </w:t>
      </w:r>
    </w:p>
    <w:p w14:paraId="1F9DD710" w14:textId="77777777" w:rsidR="009E5D63" w:rsidRPr="008D0618" w:rsidRDefault="009E5D63" w:rsidP="009E5D63">
      <w:pPr>
        <w:rPr>
          <w:rFonts w:ascii="Arial" w:hAnsi="Arial" w:cs="Arial"/>
          <w:i/>
          <w:iCs/>
          <w:sz w:val="24"/>
          <w:szCs w:val="24"/>
          <w:lang w:val="mn-MN"/>
        </w:rPr>
      </w:pPr>
    </w:p>
    <w:p w14:paraId="05504A2C" w14:textId="77777777" w:rsidR="009E5D63" w:rsidRPr="008D0618" w:rsidRDefault="009E5D63" w:rsidP="009E5D63">
      <w:pPr>
        <w:rPr>
          <w:rFonts w:ascii="Arial" w:hAnsi="Arial" w:cs="Arial"/>
          <w:i/>
          <w:iCs/>
          <w:sz w:val="24"/>
          <w:szCs w:val="24"/>
          <w:lang w:val="mn-MN"/>
        </w:rPr>
      </w:pPr>
    </w:p>
    <w:p w14:paraId="63051E41" w14:textId="77777777" w:rsidR="004F1C85" w:rsidRPr="008D0618" w:rsidRDefault="009E5D63" w:rsidP="00295610">
      <w:pPr>
        <w:jc w:val="center"/>
        <w:rPr>
          <w:rFonts w:ascii="Arial" w:hAnsi="Arial" w:cs="Arial"/>
          <w:sz w:val="24"/>
          <w:szCs w:val="24"/>
          <w:lang w:val="mn-MN"/>
        </w:rPr>
      </w:pPr>
      <w:r w:rsidRPr="008D0618">
        <w:rPr>
          <w:rFonts w:ascii="Arial" w:hAnsi="Arial" w:cs="Arial"/>
          <w:sz w:val="24"/>
          <w:szCs w:val="24"/>
          <w:lang w:val="mn-MN"/>
        </w:rPr>
        <w:t>---оОо---</w:t>
      </w:r>
    </w:p>
    <w:p w14:paraId="795805C4" w14:textId="77777777" w:rsidR="00295610" w:rsidRPr="008D0618" w:rsidRDefault="00295610" w:rsidP="004F1C85">
      <w:pPr>
        <w:spacing w:after="0" w:line="240" w:lineRule="auto"/>
        <w:contextualSpacing/>
        <w:jc w:val="right"/>
        <w:rPr>
          <w:rFonts w:ascii="Arial" w:hAnsi="Arial" w:cs="Arial"/>
          <w:sz w:val="24"/>
          <w:szCs w:val="24"/>
          <w:lang w:val="mn-MN"/>
        </w:rPr>
      </w:pPr>
    </w:p>
    <w:p w14:paraId="3FAFDFCE" w14:textId="77777777" w:rsidR="00295610" w:rsidRPr="008D0618" w:rsidRDefault="00295610" w:rsidP="004F1C85">
      <w:pPr>
        <w:spacing w:after="0" w:line="240" w:lineRule="auto"/>
        <w:contextualSpacing/>
        <w:jc w:val="right"/>
        <w:rPr>
          <w:rFonts w:ascii="Arial" w:hAnsi="Arial" w:cs="Arial"/>
          <w:sz w:val="24"/>
          <w:szCs w:val="24"/>
          <w:lang w:val="mn-MN"/>
        </w:rPr>
      </w:pPr>
    </w:p>
    <w:p w14:paraId="3153CA8C" w14:textId="77777777" w:rsidR="00295610" w:rsidRPr="008D0618" w:rsidRDefault="00295610" w:rsidP="004F1C85">
      <w:pPr>
        <w:spacing w:after="0" w:line="240" w:lineRule="auto"/>
        <w:contextualSpacing/>
        <w:jc w:val="right"/>
        <w:rPr>
          <w:rFonts w:ascii="Arial" w:hAnsi="Arial" w:cs="Arial"/>
          <w:sz w:val="24"/>
          <w:szCs w:val="24"/>
          <w:lang w:val="mn-MN"/>
        </w:rPr>
      </w:pPr>
    </w:p>
    <w:p w14:paraId="460F42A5" w14:textId="77777777" w:rsidR="00295610" w:rsidRPr="008D0618" w:rsidRDefault="00295610" w:rsidP="004F1C85">
      <w:pPr>
        <w:spacing w:after="0" w:line="240" w:lineRule="auto"/>
        <w:contextualSpacing/>
        <w:jc w:val="right"/>
        <w:rPr>
          <w:rFonts w:ascii="Arial" w:hAnsi="Arial" w:cs="Arial"/>
          <w:sz w:val="24"/>
          <w:szCs w:val="24"/>
          <w:lang w:val="mn-MN"/>
        </w:rPr>
      </w:pPr>
    </w:p>
    <w:p w14:paraId="3E873D7B" w14:textId="77777777" w:rsidR="006C696E" w:rsidRPr="008D0618" w:rsidRDefault="006C696E">
      <w:pPr>
        <w:rPr>
          <w:rFonts w:ascii="Arial" w:hAnsi="Arial" w:cs="Arial"/>
          <w:sz w:val="24"/>
          <w:szCs w:val="24"/>
          <w:lang w:val="mn-MN"/>
        </w:rPr>
      </w:pPr>
      <w:r w:rsidRPr="008D0618">
        <w:rPr>
          <w:rFonts w:ascii="Arial" w:hAnsi="Arial" w:cs="Arial"/>
          <w:sz w:val="24"/>
          <w:szCs w:val="24"/>
          <w:lang w:val="mn-MN"/>
        </w:rPr>
        <w:br w:type="page"/>
      </w:r>
    </w:p>
    <w:p w14:paraId="66FA0B0E" w14:textId="087D0075" w:rsidR="00705463" w:rsidRPr="008D0618" w:rsidRDefault="00705463" w:rsidP="004F1C85">
      <w:pPr>
        <w:spacing w:after="0" w:line="240" w:lineRule="auto"/>
        <w:contextualSpacing/>
        <w:jc w:val="right"/>
        <w:rPr>
          <w:rFonts w:ascii="Arial" w:hAnsi="Arial" w:cs="Arial"/>
          <w:sz w:val="20"/>
          <w:szCs w:val="20"/>
          <w:lang w:val="mn-MN"/>
        </w:rPr>
      </w:pPr>
      <w:r w:rsidRPr="008D0618">
        <w:rPr>
          <w:rFonts w:ascii="Arial" w:hAnsi="Arial" w:cs="Arial"/>
          <w:sz w:val="20"/>
          <w:szCs w:val="20"/>
          <w:lang w:val="mn-MN"/>
        </w:rPr>
        <w:lastRenderedPageBreak/>
        <w:t xml:space="preserve">Төрийн цахим үйлчилгээний зохицуулалтын газрын </w:t>
      </w:r>
    </w:p>
    <w:p w14:paraId="2187033C" w14:textId="77777777" w:rsidR="00705463" w:rsidRPr="008D0618" w:rsidRDefault="00705463" w:rsidP="004F1C85">
      <w:pPr>
        <w:pStyle w:val="NoSpacing"/>
        <w:shd w:val="clear" w:color="auto" w:fill="FFFFFF"/>
        <w:contextualSpacing/>
        <w:jc w:val="right"/>
        <w:rPr>
          <w:rFonts w:ascii="Arial" w:hAnsi="Arial"/>
          <w:lang w:val="mn-MN"/>
        </w:rPr>
      </w:pPr>
      <w:r w:rsidRPr="008D0618">
        <w:rPr>
          <w:rFonts w:ascii="Arial" w:hAnsi="Arial"/>
          <w:lang w:val="mn-MN"/>
        </w:rPr>
        <w:t xml:space="preserve">Хөдөлмөрийн дотоод журмын </w:t>
      </w:r>
    </w:p>
    <w:p w14:paraId="728B05AB" w14:textId="372BF1A1" w:rsidR="004F1C85" w:rsidRPr="008D0618" w:rsidRDefault="009E5D63" w:rsidP="00F2436D">
      <w:pPr>
        <w:tabs>
          <w:tab w:val="left" w:pos="6848"/>
        </w:tabs>
        <w:spacing w:after="0" w:line="240" w:lineRule="auto"/>
        <w:contextualSpacing/>
        <w:jc w:val="right"/>
        <w:rPr>
          <w:rFonts w:ascii="Arial" w:hAnsi="Arial" w:cs="Arial"/>
          <w:sz w:val="20"/>
          <w:szCs w:val="20"/>
          <w:lang w:val="mn-MN"/>
        </w:rPr>
      </w:pPr>
      <w:r w:rsidRPr="008D0618">
        <w:rPr>
          <w:rFonts w:ascii="Arial" w:hAnsi="Arial" w:cs="Arial"/>
          <w:sz w:val="20"/>
          <w:szCs w:val="20"/>
          <w:lang w:val="mn-MN"/>
        </w:rPr>
        <w:t>наймдугаар хавсралт</w:t>
      </w:r>
    </w:p>
    <w:p w14:paraId="2BE174D2" w14:textId="77777777" w:rsidR="00F2436D" w:rsidRPr="008D0618" w:rsidRDefault="00F2436D" w:rsidP="00F2436D">
      <w:pPr>
        <w:tabs>
          <w:tab w:val="left" w:pos="6848"/>
        </w:tabs>
        <w:spacing w:after="0" w:line="240" w:lineRule="auto"/>
        <w:contextualSpacing/>
        <w:jc w:val="right"/>
        <w:rPr>
          <w:rFonts w:ascii="Arial" w:hAnsi="Arial" w:cs="Arial"/>
          <w:sz w:val="20"/>
          <w:szCs w:val="20"/>
          <w:lang w:val="mn-MN"/>
        </w:rPr>
      </w:pPr>
    </w:p>
    <w:p w14:paraId="06CDDFAD" w14:textId="72E8F749" w:rsidR="009E5D63" w:rsidRPr="008D0618" w:rsidRDefault="009E5D63" w:rsidP="004F1C85">
      <w:pPr>
        <w:jc w:val="right"/>
        <w:rPr>
          <w:rFonts w:ascii="Arial" w:hAnsi="Arial" w:cs="Arial"/>
          <w:sz w:val="24"/>
          <w:szCs w:val="24"/>
          <w:lang w:val="mn-MN"/>
        </w:rPr>
      </w:pPr>
      <w:r w:rsidRPr="008D0618">
        <w:rPr>
          <w:rFonts w:ascii="Arial" w:hAnsi="Arial" w:cs="Arial"/>
          <w:sz w:val="24"/>
          <w:szCs w:val="24"/>
          <w:lang w:val="mn-MN"/>
        </w:rPr>
        <w:t>Нүүрэн тал</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51"/>
        <w:gridCol w:w="4483"/>
      </w:tblGrid>
      <w:tr w:rsidR="009E5D63" w:rsidRPr="008D0618" w14:paraId="0DB99C91" w14:textId="77777777" w:rsidTr="00F2436D">
        <w:trPr>
          <w:trHeight w:val="5452"/>
        </w:trPr>
        <w:tc>
          <w:tcPr>
            <w:tcW w:w="5151" w:type="dxa"/>
          </w:tcPr>
          <w:p w14:paraId="230AAE6A" w14:textId="77777777" w:rsidR="009E5D63" w:rsidRPr="008D0618" w:rsidRDefault="009E5D63" w:rsidP="009E5D63">
            <w:pPr>
              <w:jc w:val="center"/>
              <w:rPr>
                <w:rFonts w:ascii="Arial" w:hAnsi="Arial" w:cs="Arial"/>
                <w:sz w:val="24"/>
                <w:szCs w:val="24"/>
                <w:lang w:val="mn-MN"/>
              </w:rPr>
            </w:pPr>
            <w:r w:rsidRPr="008D0618">
              <w:rPr>
                <w:rFonts w:ascii="Arial" w:hAnsi="Arial" w:cs="Arial"/>
                <w:sz w:val="24"/>
                <w:szCs w:val="24"/>
                <w:lang w:val="mn-MN"/>
              </w:rPr>
              <w:t>Тусгай тэмдэглэл</w:t>
            </w:r>
          </w:p>
          <w:p w14:paraId="6BD1E5AE"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Хугацаа сунгах үндэслэл ..............................</w:t>
            </w:r>
          </w:p>
          <w:p w14:paraId="6E6547DC"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w:t>
            </w:r>
          </w:p>
          <w:p w14:paraId="3E82A24E"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 газар, байгууллагын тодорхойлолт, хүсэлт</w:t>
            </w:r>
          </w:p>
          <w:p w14:paraId="34996D04"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w:t>
            </w:r>
          </w:p>
          <w:p w14:paraId="7CF814C1"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w:t>
            </w:r>
          </w:p>
          <w:p w14:paraId="54413C4E"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 xml:space="preserve">Ажил гүйцэтгэх шаардлагын дагуу томилолтын хугацааг ..... хоног сунгав. </w:t>
            </w:r>
          </w:p>
          <w:p w14:paraId="65B3507A" w14:textId="77777777" w:rsidR="009E5D63" w:rsidRPr="008D0618" w:rsidRDefault="009E5D63" w:rsidP="009E5D63">
            <w:pPr>
              <w:jc w:val="both"/>
              <w:rPr>
                <w:rFonts w:ascii="Arial" w:hAnsi="Arial" w:cs="Arial"/>
                <w:sz w:val="24"/>
                <w:szCs w:val="24"/>
                <w:lang w:val="mn-MN"/>
              </w:rPr>
            </w:pPr>
          </w:p>
          <w:p w14:paraId="2B2357DA"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w:t>
            </w:r>
          </w:p>
          <w:p w14:paraId="16704312" w14:textId="7F9E3247" w:rsidR="009E5D63" w:rsidRPr="008D0618" w:rsidRDefault="009E5D63" w:rsidP="00F2436D">
            <w:pPr>
              <w:jc w:val="center"/>
              <w:rPr>
                <w:rFonts w:ascii="Arial" w:hAnsi="Arial" w:cs="Arial"/>
                <w:sz w:val="24"/>
                <w:szCs w:val="24"/>
                <w:lang w:val="mn-MN"/>
              </w:rPr>
            </w:pPr>
            <w:r w:rsidRPr="008D0618">
              <w:rPr>
                <w:rFonts w:ascii="Arial" w:hAnsi="Arial" w:cs="Arial"/>
                <w:sz w:val="24"/>
                <w:szCs w:val="24"/>
                <w:lang w:val="mn-MN"/>
              </w:rPr>
              <w:t>(гарын үсэг)</w:t>
            </w:r>
          </w:p>
        </w:tc>
        <w:tc>
          <w:tcPr>
            <w:tcW w:w="4483" w:type="dxa"/>
          </w:tcPr>
          <w:p w14:paraId="38E5EBC7" w14:textId="77777777" w:rsidR="009E5D63" w:rsidRPr="008D0618" w:rsidRDefault="009E5D63" w:rsidP="009E5D63">
            <w:pPr>
              <w:jc w:val="center"/>
              <w:rPr>
                <w:rFonts w:ascii="Arial" w:hAnsi="Arial" w:cs="Arial"/>
                <w:sz w:val="24"/>
                <w:szCs w:val="24"/>
                <w:lang w:val="mn-MN"/>
              </w:rPr>
            </w:pPr>
          </w:p>
          <w:p w14:paraId="220EDCD2" w14:textId="77777777" w:rsidR="00705463" w:rsidRPr="008D0618" w:rsidRDefault="00705463" w:rsidP="00705463">
            <w:pPr>
              <w:pStyle w:val="NoSpacing"/>
              <w:shd w:val="clear" w:color="auto" w:fill="FFFFFF"/>
              <w:jc w:val="center"/>
              <w:rPr>
                <w:rFonts w:ascii="Arial" w:hAnsi="Arial"/>
                <w:sz w:val="24"/>
                <w:szCs w:val="24"/>
                <w:lang w:val="mn-MN"/>
              </w:rPr>
            </w:pPr>
            <w:r w:rsidRPr="008D0618">
              <w:rPr>
                <w:rFonts w:ascii="Arial" w:hAnsi="Arial"/>
                <w:sz w:val="24"/>
                <w:szCs w:val="24"/>
                <w:lang w:val="mn-MN"/>
              </w:rPr>
              <w:t>ТӨРИЙН ЦАХИМ ҮЙЛЧИЛГЭЭНИЙ ЗОХИЦУУЛАЛТЫН ГАЗРЫН</w:t>
            </w:r>
          </w:p>
          <w:p w14:paraId="673D975E" w14:textId="77777777" w:rsidR="00705463" w:rsidRPr="008D0618" w:rsidRDefault="00705463" w:rsidP="00705463">
            <w:pPr>
              <w:pStyle w:val="NoSpacing"/>
              <w:shd w:val="clear" w:color="auto" w:fill="FFFFFF"/>
              <w:jc w:val="right"/>
              <w:rPr>
                <w:rFonts w:ascii="Arial" w:hAnsi="Arial"/>
                <w:sz w:val="24"/>
                <w:szCs w:val="24"/>
                <w:lang w:val="mn-MN"/>
              </w:rPr>
            </w:pPr>
          </w:p>
          <w:p w14:paraId="5393E4E5" w14:textId="2F3A3630" w:rsidR="00705463" w:rsidRPr="008D0618" w:rsidRDefault="00705463" w:rsidP="00705463">
            <w:pPr>
              <w:pStyle w:val="NoSpacing"/>
              <w:shd w:val="clear" w:color="auto" w:fill="FFFFFF"/>
              <w:jc w:val="right"/>
              <w:rPr>
                <w:rFonts w:ascii="Arial" w:hAnsi="Arial"/>
                <w:sz w:val="24"/>
                <w:szCs w:val="24"/>
                <w:lang w:val="mn-MN"/>
              </w:rPr>
            </w:pPr>
            <w:r w:rsidRPr="008D0618">
              <w:rPr>
                <w:rFonts w:ascii="Arial" w:hAnsi="Arial"/>
                <w:sz w:val="24"/>
                <w:szCs w:val="24"/>
                <w:lang w:val="mn-MN"/>
              </w:rPr>
              <w:t xml:space="preserve"> </w:t>
            </w:r>
          </w:p>
          <w:p w14:paraId="0C1C8BB0" w14:textId="77777777" w:rsidR="009E5D63" w:rsidRPr="008D0618" w:rsidRDefault="009E5D63" w:rsidP="009E5D63">
            <w:pPr>
              <w:jc w:val="center"/>
              <w:rPr>
                <w:rFonts w:ascii="Arial" w:hAnsi="Arial" w:cs="Arial"/>
                <w:sz w:val="24"/>
                <w:szCs w:val="24"/>
                <w:lang w:val="mn-MN"/>
              </w:rPr>
            </w:pPr>
          </w:p>
          <w:p w14:paraId="3E2789DF" w14:textId="77777777" w:rsidR="009E5D63" w:rsidRPr="008D0618" w:rsidRDefault="009E5D63" w:rsidP="009E5D63">
            <w:pPr>
              <w:jc w:val="center"/>
              <w:rPr>
                <w:rFonts w:ascii="Arial" w:hAnsi="Arial" w:cs="Arial"/>
                <w:sz w:val="24"/>
                <w:szCs w:val="24"/>
                <w:lang w:val="mn-MN"/>
              </w:rPr>
            </w:pPr>
            <w:r w:rsidRPr="008D0618">
              <w:rPr>
                <w:rFonts w:ascii="Arial" w:hAnsi="Arial" w:cs="Arial"/>
                <w:noProof/>
                <w:sz w:val="24"/>
                <w:szCs w:val="24"/>
                <w:lang w:val="mn-MN"/>
              </w:rPr>
              <w:drawing>
                <wp:inline distT="0" distB="0" distL="0" distR="0" wp14:anchorId="457AABB1" wp14:editId="0E1974A7">
                  <wp:extent cx="666750" cy="1276350"/>
                  <wp:effectExtent l="19050" t="0" r="0" b="0"/>
                  <wp:docPr id="1" name="Picture 1" descr="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222"/>
                          <pic:cNvPicPr>
                            <a:picLocks noChangeAspect="1" noChangeArrowheads="1"/>
                          </pic:cNvPicPr>
                        </pic:nvPicPr>
                        <pic:blipFill>
                          <a:blip r:embed="rId7"/>
                          <a:srcRect/>
                          <a:stretch>
                            <a:fillRect/>
                          </a:stretch>
                        </pic:blipFill>
                        <pic:spPr bwMode="auto">
                          <a:xfrm>
                            <a:off x="0" y="0"/>
                            <a:ext cx="666750" cy="1276350"/>
                          </a:xfrm>
                          <a:prstGeom prst="rect">
                            <a:avLst/>
                          </a:prstGeom>
                          <a:noFill/>
                          <a:ln w="9525">
                            <a:noFill/>
                            <a:miter lim="800000"/>
                            <a:headEnd/>
                            <a:tailEnd/>
                          </a:ln>
                        </pic:spPr>
                      </pic:pic>
                    </a:graphicData>
                  </a:graphic>
                </wp:inline>
              </w:drawing>
            </w:r>
          </w:p>
          <w:p w14:paraId="0DE10CED" w14:textId="77777777" w:rsidR="009E5D63" w:rsidRPr="008D0618" w:rsidRDefault="009E5D63" w:rsidP="009E5D63">
            <w:pPr>
              <w:jc w:val="center"/>
              <w:rPr>
                <w:rFonts w:ascii="Arial" w:hAnsi="Arial" w:cs="Arial"/>
                <w:b/>
                <w:sz w:val="24"/>
                <w:szCs w:val="24"/>
                <w:lang w:val="mn-MN"/>
              </w:rPr>
            </w:pPr>
            <w:r w:rsidRPr="008D0618">
              <w:rPr>
                <w:rFonts w:ascii="Arial" w:hAnsi="Arial" w:cs="Arial"/>
                <w:b/>
                <w:sz w:val="24"/>
                <w:szCs w:val="24"/>
                <w:lang w:val="mn-MN"/>
              </w:rPr>
              <w:t>АЛБАН ТОМИЛОЛТ</w:t>
            </w:r>
          </w:p>
        </w:tc>
      </w:tr>
    </w:tbl>
    <w:p w14:paraId="492B952C" w14:textId="77777777" w:rsidR="009E5D63" w:rsidRPr="008D0618" w:rsidRDefault="009E5D63" w:rsidP="00F2436D">
      <w:pPr>
        <w:jc w:val="right"/>
        <w:rPr>
          <w:rFonts w:ascii="Arial" w:hAnsi="Arial" w:cs="Arial"/>
          <w:sz w:val="24"/>
          <w:szCs w:val="24"/>
          <w:lang w:val="mn-MN"/>
        </w:rPr>
      </w:pPr>
      <w:r w:rsidRPr="008D0618">
        <w:rPr>
          <w:rFonts w:ascii="Arial" w:hAnsi="Arial" w:cs="Arial"/>
          <w:sz w:val="24"/>
          <w:szCs w:val="24"/>
          <w:lang w:val="mn-MN"/>
        </w:rPr>
        <w:t>Ар тал</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7"/>
        <w:gridCol w:w="4417"/>
      </w:tblGrid>
      <w:tr w:rsidR="009E5D63" w:rsidRPr="008D0618" w14:paraId="278C0AEC" w14:textId="77777777" w:rsidTr="00F2436D">
        <w:trPr>
          <w:trHeight w:val="5170"/>
        </w:trPr>
        <w:tc>
          <w:tcPr>
            <w:tcW w:w="5217" w:type="dxa"/>
          </w:tcPr>
          <w:p w14:paraId="28068DCE" w14:textId="77777777" w:rsidR="009E5D63" w:rsidRPr="008D0618" w:rsidRDefault="009E5D63" w:rsidP="00F2436D">
            <w:pPr>
              <w:rPr>
                <w:rFonts w:ascii="Arial" w:hAnsi="Arial" w:cs="Arial"/>
                <w:sz w:val="24"/>
                <w:szCs w:val="24"/>
                <w:lang w:val="mn-MN"/>
              </w:rPr>
            </w:pPr>
          </w:p>
          <w:p w14:paraId="1E7AE2FE" w14:textId="77777777" w:rsidR="009E5D63" w:rsidRPr="008D0618" w:rsidRDefault="009E5D63" w:rsidP="009E5D63">
            <w:pPr>
              <w:jc w:val="center"/>
              <w:rPr>
                <w:rFonts w:ascii="Arial" w:hAnsi="Arial" w:cs="Arial"/>
                <w:sz w:val="24"/>
                <w:szCs w:val="24"/>
                <w:lang w:val="mn-MN"/>
              </w:rPr>
            </w:pPr>
            <w:r w:rsidRPr="008D0618">
              <w:rPr>
                <w:rFonts w:ascii="Arial" w:hAnsi="Arial" w:cs="Arial"/>
                <w:sz w:val="24"/>
                <w:szCs w:val="24"/>
                <w:lang w:val="mn-MN"/>
              </w:rPr>
              <w:t>№</w:t>
            </w:r>
          </w:p>
          <w:p w14:paraId="6B62E4DD" w14:textId="77777777" w:rsidR="009E5D63" w:rsidRPr="008D0618" w:rsidRDefault="009E5D63" w:rsidP="009E5D63">
            <w:pPr>
              <w:rPr>
                <w:rFonts w:ascii="Arial" w:hAnsi="Arial" w:cs="Arial"/>
                <w:sz w:val="24"/>
                <w:szCs w:val="24"/>
                <w:lang w:val="mn-MN"/>
              </w:rPr>
            </w:pPr>
            <w:r w:rsidRPr="008D0618">
              <w:rPr>
                <w:rFonts w:ascii="Arial" w:hAnsi="Arial" w:cs="Arial"/>
                <w:sz w:val="24"/>
                <w:szCs w:val="24"/>
                <w:lang w:val="mn-MN"/>
              </w:rPr>
              <w:t>Албан тушаал ..................................................</w:t>
            </w:r>
          </w:p>
          <w:p w14:paraId="4BF2F423"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Албан тушаалтны овог нэр ............................</w:t>
            </w:r>
          </w:p>
          <w:p w14:paraId="428CB450"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w:t>
            </w:r>
          </w:p>
          <w:p w14:paraId="2AEE337C"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Хаана ...............................................................</w:t>
            </w:r>
          </w:p>
          <w:p w14:paraId="0F39EE65"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 xml:space="preserve">20 ... оны .... сарын .... өдрөөс .... хоног ажиллуулахаар томилов. </w:t>
            </w:r>
          </w:p>
          <w:p w14:paraId="3C7B6412"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 дарга .....................................</w:t>
            </w:r>
          </w:p>
          <w:p w14:paraId="64BAD609"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w:t>
            </w:r>
          </w:p>
          <w:p w14:paraId="6EB20CC1" w14:textId="77777777" w:rsidR="009E5D63" w:rsidRPr="008D0618" w:rsidRDefault="009E5D63" w:rsidP="009E5D63">
            <w:pPr>
              <w:jc w:val="center"/>
              <w:rPr>
                <w:rFonts w:ascii="Arial" w:hAnsi="Arial" w:cs="Arial"/>
                <w:sz w:val="24"/>
                <w:szCs w:val="24"/>
                <w:lang w:val="mn-MN"/>
              </w:rPr>
            </w:pPr>
          </w:p>
          <w:p w14:paraId="3FA0411F" w14:textId="77777777" w:rsidR="009E5D63" w:rsidRPr="008D0618" w:rsidRDefault="009E5D63" w:rsidP="009E5D63">
            <w:pPr>
              <w:jc w:val="center"/>
              <w:rPr>
                <w:rFonts w:ascii="Arial" w:hAnsi="Arial" w:cs="Arial"/>
                <w:sz w:val="24"/>
                <w:szCs w:val="24"/>
                <w:lang w:val="mn-MN"/>
              </w:rPr>
            </w:pPr>
            <w:r w:rsidRPr="008D0618">
              <w:rPr>
                <w:rFonts w:ascii="Arial" w:hAnsi="Arial" w:cs="Arial"/>
                <w:sz w:val="24"/>
                <w:szCs w:val="24"/>
                <w:lang w:val="mn-MN"/>
              </w:rPr>
              <w:t>20 ... оны .... сарын .... өдөр</w:t>
            </w:r>
          </w:p>
        </w:tc>
        <w:tc>
          <w:tcPr>
            <w:tcW w:w="4417" w:type="dxa"/>
          </w:tcPr>
          <w:p w14:paraId="01EF2998" w14:textId="77777777" w:rsidR="009E5D63" w:rsidRPr="008D0618" w:rsidRDefault="009E5D63" w:rsidP="009E5D63">
            <w:pPr>
              <w:jc w:val="right"/>
              <w:rPr>
                <w:rFonts w:ascii="Arial" w:hAnsi="Arial" w:cs="Arial"/>
                <w:sz w:val="24"/>
                <w:szCs w:val="24"/>
                <w:lang w:val="mn-MN"/>
              </w:rPr>
            </w:pPr>
          </w:p>
          <w:p w14:paraId="4F1B4BD7" w14:textId="77777777" w:rsidR="009E5D63" w:rsidRPr="008D0618" w:rsidRDefault="009E5D63" w:rsidP="009E5D63">
            <w:pPr>
              <w:jc w:val="both"/>
              <w:rPr>
                <w:rFonts w:ascii="Arial" w:hAnsi="Arial" w:cs="Arial"/>
                <w:sz w:val="24"/>
                <w:szCs w:val="24"/>
                <w:lang w:val="mn-MN"/>
              </w:rPr>
            </w:pPr>
          </w:p>
          <w:p w14:paraId="6539439C"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Томилолтоор ажилласан тухай тэмдэглэл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
              <w:gridCol w:w="1025"/>
              <w:gridCol w:w="1095"/>
              <w:gridCol w:w="1038"/>
            </w:tblGrid>
            <w:tr w:rsidR="00DE6D90" w:rsidRPr="008D0618" w14:paraId="3D215DFB" w14:textId="77777777" w:rsidTr="009E5D63">
              <w:trPr>
                <w:trHeight w:val="707"/>
              </w:trPr>
              <w:tc>
                <w:tcPr>
                  <w:tcW w:w="1205" w:type="dxa"/>
                </w:tcPr>
                <w:p w14:paraId="60E3939B"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 xml:space="preserve">Хаана </w:t>
                  </w:r>
                </w:p>
              </w:tc>
              <w:tc>
                <w:tcPr>
                  <w:tcW w:w="1205" w:type="dxa"/>
                </w:tcPr>
                <w:p w14:paraId="15A29CA5"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Ирсэн огноо</w:t>
                  </w:r>
                </w:p>
              </w:tc>
              <w:tc>
                <w:tcPr>
                  <w:tcW w:w="1205" w:type="dxa"/>
                </w:tcPr>
                <w:p w14:paraId="1A6018AC"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Буцсан огноо</w:t>
                  </w:r>
                </w:p>
              </w:tc>
              <w:tc>
                <w:tcPr>
                  <w:tcW w:w="1206" w:type="dxa"/>
                </w:tcPr>
                <w:p w14:paraId="739F30D5"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Гарын үсэг</w:t>
                  </w:r>
                </w:p>
              </w:tc>
            </w:tr>
            <w:tr w:rsidR="00DE6D90" w:rsidRPr="008D0618" w14:paraId="1C313E32" w14:textId="77777777" w:rsidTr="009E5D63">
              <w:trPr>
                <w:trHeight w:val="354"/>
              </w:trPr>
              <w:tc>
                <w:tcPr>
                  <w:tcW w:w="1205" w:type="dxa"/>
                </w:tcPr>
                <w:p w14:paraId="441F30BD" w14:textId="77777777" w:rsidR="009E5D63" w:rsidRPr="008D0618" w:rsidRDefault="009E5D63" w:rsidP="009E5D63">
                  <w:pPr>
                    <w:jc w:val="both"/>
                    <w:rPr>
                      <w:rFonts w:ascii="Arial" w:hAnsi="Arial" w:cs="Arial"/>
                      <w:sz w:val="24"/>
                      <w:szCs w:val="24"/>
                      <w:lang w:val="mn-MN"/>
                    </w:rPr>
                  </w:pPr>
                </w:p>
              </w:tc>
              <w:tc>
                <w:tcPr>
                  <w:tcW w:w="1205" w:type="dxa"/>
                </w:tcPr>
                <w:p w14:paraId="7B9D923B" w14:textId="77777777" w:rsidR="009E5D63" w:rsidRPr="008D0618" w:rsidRDefault="009E5D63" w:rsidP="009E5D63">
                  <w:pPr>
                    <w:jc w:val="both"/>
                    <w:rPr>
                      <w:rFonts w:ascii="Arial" w:hAnsi="Arial" w:cs="Arial"/>
                      <w:sz w:val="24"/>
                      <w:szCs w:val="24"/>
                      <w:lang w:val="mn-MN"/>
                    </w:rPr>
                  </w:pPr>
                </w:p>
              </w:tc>
              <w:tc>
                <w:tcPr>
                  <w:tcW w:w="1205" w:type="dxa"/>
                </w:tcPr>
                <w:p w14:paraId="66FFDDE3" w14:textId="77777777" w:rsidR="009E5D63" w:rsidRPr="008D0618" w:rsidRDefault="009E5D63" w:rsidP="009E5D63">
                  <w:pPr>
                    <w:jc w:val="both"/>
                    <w:rPr>
                      <w:rFonts w:ascii="Arial" w:hAnsi="Arial" w:cs="Arial"/>
                      <w:sz w:val="24"/>
                      <w:szCs w:val="24"/>
                      <w:lang w:val="mn-MN"/>
                    </w:rPr>
                  </w:pPr>
                </w:p>
              </w:tc>
              <w:tc>
                <w:tcPr>
                  <w:tcW w:w="1206" w:type="dxa"/>
                </w:tcPr>
                <w:p w14:paraId="00F0426F" w14:textId="77777777" w:rsidR="009E5D63" w:rsidRPr="008D0618" w:rsidRDefault="009E5D63" w:rsidP="009E5D63">
                  <w:pPr>
                    <w:jc w:val="both"/>
                    <w:rPr>
                      <w:rFonts w:ascii="Arial" w:hAnsi="Arial" w:cs="Arial"/>
                      <w:sz w:val="24"/>
                      <w:szCs w:val="24"/>
                      <w:lang w:val="mn-MN"/>
                    </w:rPr>
                  </w:pPr>
                </w:p>
              </w:tc>
            </w:tr>
            <w:tr w:rsidR="00DE6D90" w:rsidRPr="008D0618" w14:paraId="3C560DDD" w14:textId="77777777" w:rsidTr="009E5D63">
              <w:trPr>
                <w:trHeight w:val="354"/>
              </w:trPr>
              <w:tc>
                <w:tcPr>
                  <w:tcW w:w="1205" w:type="dxa"/>
                </w:tcPr>
                <w:p w14:paraId="282BBB8A" w14:textId="77777777" w:rsidR="009E5D63" w:rsidRPr="008D0618" w:rsidRDefault="009E5D63" w:rsidP="009E5D63">
                  <w:pPr>
                    <w:jc w:val="both"/>
                    <w:rPr>
                      <w:rFonts w:ascii="Arial" w:hAnsi="Arial" w:cs="Arial"/>
                      <w:sz w:val="24"/>
                      <w:szCs w:val="24"/>
                      <w:lang w:val="mn-MN"/>
                    </w:rPr>
                  </w:pPr>
                </w:p>
              </w:tc>
              <w:tc>
                <w:tcPr>
                  <w:tcW w:w="1205" w:type="dxa"/>
                </w:tcPr>
                <w:p w14:paraId="30C66507" w14:textId="77777777" w:rsidR="009E5D63" w:rsidRPr="008D0618" w:rsidRDefault="009E5D63" w:rsidP="009E5D63">
                  <w:pPr>
                    <w:jc w:val="both"/>
                    <w:rPr>
                      <w:rFonts w:ascii="Arial" w:hAnsi="Arial" w:cs="Arial"/>
                      <w:sz w:val="24"/>
                      <w:szCs w:val="24"/>
                      <w:lang w:val="mn-MN"/>
                    </w:rPr>
                  </w:pPr>
                </w:p>
              </w:tc>
              <w:tc>
                <w:tcPr>
                  <w:tcW w:w="1205" w:type="dxa"/>
                </w:tcPr>
                <w:p w14:paraId="461E8F1A" w14:textId="77777777" w:rsidR="009E5D63" w:rsidRPr="008D0618" w:rsidRDefault="009E5D63" w:rsidP="009E5D63">
                  <w:pPr>
                    <w:jc w:val="both"/>
                    <w:rPr>
                      <w:rFonts w:ascii="Arial" w:hAnsi="Arial" w:cs="Arial"/>
                      <w:sz w:val="24"/>
                      <w:szCs w:val="24"/>
                      <w:lang w:val="mn-MN"/>
                    </w:rPr>
                  </w:pPr>
                </w:p>
              </w:tc>
              <w:tc>
                <w:tcPr>
                  <w:tcW w:w="1206" w:type="dxa"/>
                </w:tcPr>
                <w:p w14:paraId="1D64BA91" w14:textId="77777777" w:rsidR="009E5D63" w:rsidRPr="008D0618" w:rsidRDefault="009E5D63" w:rsidP="009E5D63">
                  <w:pPr>
                    <w:jc w:val="both"/>
                    <w:rPr>
                      <w:rFonts w:ascii="Arial" w:hAnsi="Arial" w:cs="Arial"/>
                      <w:sz w:val="24"/>
                      <w:szCs w:val="24"/>
                      <w:lang w:val="mn-MN"/>
                    </w:rPr>
                  </w:pPr>
                </w:p>
              </w:tc>
            </w:tr>
            <w:tr w:rsidR="00DE6D90" w:rsidRPr="008D0618" w14:paraId="23B290FE" w14:textId="77777777" w:rsidTr="009E5D63">
              <w:trPr>
                <w:trHeight w:val="376"/>
              </w:trPr>
              <w:tc>
                <w:tcPr>
                  <w:tcW w:w="1205" w:type="dxa"/>
                </w:tcPr>
                <w:p w14:paraId="4C5EB22C" w14:textId="77777777" w:rsidR="009E5D63" w:rsidRPr="008D0618" w:rsidRDefault="009E5D63" w:rsidP="009E5D63">
                  <w:pPr>
                    <w:jc w:val="both"/>
                    <w:rPr>
                      <w:rFonts w:ascii="Arial" w:hAnsi="Arial" w:cs="Arial"/>
                      <w:sz w:val="24"/>
                      <w:szCs w:val="24"/>
                      <w:lang w:val="mn-MN"/>
                    </w:rPr>
                  </w:pPr>
                </w:p>
              </w:tc>
              <w:tc>
                <w:tcPr>
                  <w:tcW w:w="1205" w:type="dxa"/>
                </w:tcPr>
                <w:p w14:paraId="67E6287C" w14:textId="77777777" w:rsidR="009E5D63" w:rsidRPr="008D0618" w:rsidRDefault="009E5D63" w:rsidP="009E5D63">
                  <w:pPr>
                    <w:jc w:val="both"/>
                    <w:rPr>
                      <w:rFonts w:ascii="Arial" w:hAnsi="Arial" w:cs="Arial"/>
                      <w:sz w:val="24"/>
                      <w:szCs w:val="24"/>
                      <w:lang w:val="mn-MN"/>
                    </w:rPr>
                  </w:pPr>
                </w:p>
              </w:tc>
              <w:tc>
                <w:tcPr>
                  <w:tcW w:w="1205" w:type="dxa"/>
                </w:tcPr>
                <w:p w14:paraId="03AC0979" w14:textId="77777777" w:rsidR="009E5D63" w:rsidRPr="008D0618" w:rsidRDefault="009E5D63" w:rsidP="009E5D63">
                  <w:pPr>
                    <w:jc w:val="both"/>
                    <w:rPr>
                      <w:rFonts w:ascii="Arial" w:hAnsi="Arial" w:cs="Arial"/>
                      <w:sz w:val="24"/>
                      <w:szCs w:val="24"/>
                      <w:lang w:val="mn-MN"/>
                    </w:rPr>
                  </w:pPr>
                </w:p>
              </w:tc>
              <w:tc>
                <w:tcPr>
                  <w:tcW w:w="1206" w:type="dxa"/>
                </w:tcPr>
                <w:p w14:paraId="79F41410" w14:textId="77777777" w:rsidR="009E5D63" w:rsidRPr="008D0618" w:rsidRDefault="009E5D63" w:rsidP="009E5D63">
                  <w:pPr>
                    <w:jc w:val="both"/>
                    <w:rPr>
                      <w:rFonts w:ascii="Arial" w:hAnsi="Arial" w:cs="Arial"/>
                      <w:sz w:val="24"/>
                      <w:szCs w:val="24"/>
                      <w:lang w:val="mn-MN"/>
                    </w:rPr>
                  </w:pPr>
                </w:p>
              </w:tc>
            </w:tr>
          </w:tbl>
          <w:p w14:paraId="14711866"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 xml:space="preserve">Албан томилолтын ажлыг дүгнэж тооцоо хийхийг зөвшөөрсөн. </w:t>
            </w:r>
          </w:p>
          <w:p w14:paraId="51C1B667" w14:textId="77777777" w:rsidR="009E5D63" w:rsidRPr="008D0618" w:rsidRDefault="009E5D63" w:rsidP="009E5D63">
            <w:pPr>
              <w:jc w:val="both"/>
              <w:rPr>
                <w:rFonts w:ascii="Arial" w:hAnsi="Arial" w:cs="Arial"/>
                <w:sz w:val="24"/>
                <w:szCs w:val="24"/>
                <w:lang w:val="mn-MN"/>
              </w:rPr>
            </w:pPr>
            <w:r w:rsidRPr="008D0618">
              <w:rPr>
                <w:rFonts w:ascii="Arial" w:hAnsi="Arial" w:cs="Arial"/>
                <w:sz w:val="24"/>
                <w:szCs w:val="24"/>
                <w:lang w:val="mn-MN"/>
              </w:rPr>
              <w:t xml:space="preserve">...................................(гарын үсэг) </w:t>
            </w:r>
          </w:p>
          <w:p w14:paraId="0F7F73D9" w14:textId="77777777" w:rsidR="009E5D63" w:rsidRPr="008D0618" w:rsidRDefault="009E5D63" w:rsidP="009E5D63">
            <w:pPr>
              <w:jc w:val="center"/>
              <w:rPr>
                <w:rFonts w:ascii="Arial" w:hAnsi="Arial" w:cs="Arial"/>
                <w:sz w:val="24"/>
                <w:szCs w:val="24"/>
                <w:lang w:val="mn-MN"/>
              </w:rPr>
            </w:pPr>
            <w:r w:rsidRPr="008D0618">
              <w:rPr>
                <w:rFonts w:ascii="Arial" w:hAnsi="Arial" w:cs="Arial"/>
                <w:sz w:val="24"/>
                <w:szCs w:val="24"/>
                <w:lang w:val="mn-MN"/>
              </w:rPr>
              <w:t>20 ... оны .... сарын .... өдөр</w:t>
            </w:r>
          </w:p>
        </w:tc>
      </w:tr>
    </w:tbl>
    <w:p w14:paraId="428BD753" w14:textId="7E86838F" w:rsidR="009E5D63" w:rsidRPr="008D0618" w:rsidRDefault="009E5D63" w:rsidP="00F2436D">
      <w:pPr>
        <w:spacing w:after="0" w:line="240" w:lineRule="auto"/>
        <w:ind w:right="-2"/>
        <w:contextualSpacing/>
        <w:jc w:val="right"/>
        <w:rPr>
          <w:rFonts w:ascii="Arial" w:hAnsi="Arial" w:cs="Arial"/>
          <w:bCs/>
          <w:i/>
          <w:iCs/>
          <w:sz w:val="24"/>
          <w:szCs w:val="24"/>
          <w:lang w:val="mn-MN"/>
        </w:rPr>
      </w:pPr>
      <w:r w:rsidRPr="008D0618">
        <w:rPr>
          <w:rFonts w:ascii="Arial" w:hAnsi="Arial" w:cs="Arial"/>
          <w:bCs/>
          <w:i/>
          <w:iCs/>
          <w:sz w:val="24"/>
          <w:szCs w:val="24"/>
          <w:lang w:val="mn-MN"/>
        </w:rPr>
        <w:t xml:space="preserve"> (Зөвхөн дотоод албан томилолтод ашиглана.)</w:t>
      </w:r>
    </w:p>
    <w:p w14:paraId="10E1CD5B" w14:textId="77777777" w:rsidR="006C696E" w:rsidRPr="008D0618" w:rsidRDefault="006C696E">
      <w:pPr>
        <w:rPr>
          <w:rFonts w:ascii="Arial" w:eastAsia="Calibri" w:hAnsi="Arial" w:cs="Arial"/>
          <w:sz w:val="24"/>
          <w:szCs w:val="24"/>
          <w:lang w:val="mn-MN"/>
        </w:rPr>
      </w:pPr>
      <w:r w:rsidRPr="008D0618">
        <w:rPr>
          <w:rFonts w:ascii="Arial" w:hAnsi="Arial"/>
          <w:sz w:val="24"/>
          <w:szCs w:val="24"/>
          <w:lang w:val="mn-MN"/>
        </w:rPr>
        <w:br w:type="page"/>
      </w:r>
    </w:p>
    <w:p w14:paraId="2D591F16" w14:textId="2C248A7E" w:rsidR="00705463" w:rsidRPr="008D0618" w:rsidRDefault="00705463" w:rsidP="006C696E">
      <w:pPr>
        <w:pStyle w:val="NoSpacing"/>
        <w:shd w:val="clear" w:color="auto" w:fill="FFFFFF"/>
        <w:contextualSpacing/>
        <w:jc w:val="right"/>
        <w:rPr>
          <w:rFonts w:ascii="Arial" w:hAnsi="Arial"/>
          <w:lang w:val="mn-MN"/>
        </w:rPr>
      </w:pPr>
      <w:r w:rsidRPr="008D0618">
        <w:rPr>
          <w:rFonts w:ascii="Arial" w:hAnsi="Arial"/>
          <w:lang w:val="mn-MN"/>
        </w:rPr>
        <w:lastRenderedPageBreak/>
        <w:t xml:space="preserve">Төрийн цахим үйлчилгээний зохицуулалтын газрын </w:t>
      </w:r>
    </w:p>
    <w:p w14:paraId="4F0A4D8F" w14:textId="77777777" w:rsidR="00705463" w:rsidRPr="008D0618" w:rsidRDefault="00705463" w:rsidP="00705463">
      <w:pPr>
        <w:pStyle w:val="NoSpacing"/>
        <w:shd w:val="clear" w:color="auto" w:fill="FFFFFF"/>
        <w:jc w:val="right"/>
        <w:rPr>
          <w:rFonts w:ascii="Arial" w:hAnsi="Arial"/>
          <w:lang w:val="mn-MN"/>
        </w:rPr>
      </w:pPr>
      <w:r w:rsidRPr="008D0618">
        <w:rPr>
          <w:rFonts w:ascii="Arial" w:hAnsi="Arial"/>
          <w:lang w:val="mn-MN"/>
        </w:rPr>
        <w:t xml:space="preserve">Хөдөлмөрийн дотоод журмын </w:t>
      </w:r>
    </w:p>
    <w:p w14:paraId="4465E331" w14:textId="77777777" w:rsidR="009E5D63" w:rsidRPr="008D0618" w:rsidRDefault="009E5D63" w:rsidP="009E5D63">
      <w:pPr>
        <w:jc w:val="right"/>
        <w:rPr>
          <w:rFonts w:ascii="Arial" w:hAnsi="Arial" w:cs="Arial"/>
          <w:sz w:val="20"/>
          <w:szCs w:val="20"/>
          <w:lang w:val="mn-MN"/>
        </w:rPr>
      </w:pPr>
      <w:r w:rsidRPr="008D0618">
        <w:rPr>
          <w:rFonts w:ascii="Arial" w:hAnsi="Arial" w:cs="Arial"/>
          <w:sz w:val="20"/>
          <w:szCs w:val="20"/>
          <w:lang w:val="mn-MN"/>
        </w:rPr>
        <w:t>есдүгээр хавсралт</w:t>
      </w:r>
    </w:p>
    <w:p w14:paraId="3BA4DE40" w14:textId="77777777" w:rsidR="009E5D63" w:rsidRPr="008D0618" w:rsidRDefault="009E5D63" w:rsidP="009E5D63">
      <w:pPr>
        <w:ind w:left="615"/>
        <w:jc w:val="center"/>
        <w:rPr>
          <w:rFonts w:ascii="Arial" w:hAnsi="Arial" w:cs="Arial"/>
          <w:b/>
          <w:sz w:val="24"/>
          <w:szCs w:val="24"/>
          <w:lang w:val="mn-MN"/>
        </w:rPr>
      </w:pPr>
    </w:p>
    <w:p w14:paraId="32328F65" w14:textId="7306C133" w:rsidR="009E5D63" w:rsidRPr="008D0618" w:rsidRDefault="009E5D63" w:rsidP="006C696E">
      <w:pPr>
        <w:ind w:left="615"/>
        <w:jc w:val="center"/>
        <w:rPr>
          <w:rFonts w:ascii="Arial" w:hAnsi="Arial" w:cs="Arial"/>
          <w:b/>
          <w:sz w:val="24"/>
          <w:szCs w:val="24"/>
          <w:lang w:val="mn-MN"/>
        </w:rPr>
      </w:pPr>
      <w:r w:rsidRPr="008D0618">
        <w:rPr>
          <w:rFonts w:ascii="Arial" w:hAnsi="Arial" w:cs="Arial"/>
          <w:b/>
          <w:sz w:val="24"/>
          <w:szCs w:val="24"/>
          <w:lang w:val="mn-MN"/>
        </w:rPr>
        <w:t>ТОМИЛОЛТЫН ИЛТГЭХ ХУУДАС</w:t>
      </w:r>
    </w:p>
    <w:p w14:paraId="652EC074" w14:textId="77777777" w:rsidR="006C696E" w:rsidRPr="008D0618" w:rsidRDefault="006C696E" w:rsidP="006C696E">
      <w:pPr>
        <w:ind w:left="615"/>
        <w:jc w:val="center"/>
        <w:rPr>
          <w:rFonts w:ascii="Arial" w:hAnsi="Arial" w:cs="Arial"/>
          <w:b/>
          <w:sz w:val="24"/>
          <w:szCs w:val="24"/>
          <w:lang w:val="mn-MN"/>
        </w:rPr>
      </w:pPr>
    </w:p>
    <w:tbl>
      <w:tblPr>
        <w:tblStyle w:val="TableGrid"/>
        <w:tblW w:w="0" w:type="auto"/>
        <w:tblInd w:w="85" w:type="dxa"/>
        <w:tblLook w:val="04A0" w:firstRow="1" w:lastRow="0" w:firstColumn="1" w:lastColumn="0" w:noHBand="0" w:noVBand="1"/>
      </w:tblPr>
      <w:tblGrid>
        <w:gridCol w:w="618"/>
        <w:gridCol w:w="2127"/>
        <w:gridCol w:w="2173"/>
        <w:gridCol w:w="1229"/>
        <w:gridCol w:w="930"/>
        <w:gridCol w:w="2182"/>
      </w:tblGrid>
      <w:tr w:rsidR="00DE6D90" w:rsidRPr="008D0618" w14:paraId="4E77B9B8" w14:textId="77777777" w:rsidTr="00510AB6">
        <w:trPr>
          <w:trHeight w:val="476"/>
        </w:trPr>
        <w:tc>
          <w:tcPr>
            <w:tcW w:w="618" w:type="dxa"/>
            <w:tcBorders>
              <w:top w:val="single" w:sz="4" w:space="0" w:color="auto"/>
              <w:left w:val="single" w:sz="4" w:space="0" w:color="auto"/>
              <w:bottom w:val="single" w:sz="4" w:space="0" w:color="auto"/>
              <w:right w:val="single" w:sz="4" w:space="0" w:color="auto"/>
            </w:tcBorders>
            <w:vAlign w:val="center"/>
            <w:hideMark/>
          </w:tcPr>
          <w:p w14:paraId="58B3D60E" w14:textId="77777777" w:rsidR="009E5D63" w:rsidRPr="008D0618" w:rsidRDefault="009E5D63" w:rsidP="006C696E">
            <w:pPr>
              <w:rPr>
                <w:rFonts w:ascii="Arial" w:hAnsi="Arial" w:cs="Arial"/>
              </w:rPr>
            </w:pPr>
            <w:r w:rsidRPr="008D0618">
              <w:rPr>
                <w:rFonts w:ascii="Arial" w:hAnsi="Arial"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3BE663D5" w14:textId="163E854B" w:rsidR="009E5D63" w:rsidRPr="008D0618" w:rsidRDefault="009E5D63" w:rsidP="00510AB6">
            <w:pPr>
              <w:jc w:val="center"/>
              <w:rPr>
                <w:rFonts w:ascii="Arial" w:hAnsi="Arial" w:cs="Arial"/>
              </w:rPr>
            </w:pPr>
            <w:r w:rsidRPr="008D0618">
              <w:rPr>
                <w:rFonts w:ascii="Arial" w:hAnsi="Arial" w:cs="Arial"/>
              </w:rPr>
              <w:t>Агуулга</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1090A452" w14:textId="77777777" w:rsidR="009E5D63" w:rsidRPr="008D0618" w:rsidRDefault="009E5D63" w:rsidP="006C696E">
            <w:pPr>
              <w:jc w:val="center"/>
              <w:rPr>
                <w:rFonts w:ascii="Arial" w:hAnsi="Arial" w:cs="Arial"/>
              </w:rPr>
            </w:pPr>
            <w:r w:rsidRPr="008D0618">
              <w:rPr>
                <w:rFonts w:ascii="Arial" w:hAnsi="Arial" w:cs="Arial"/>
              </w:rPr>
              <w:t>Овог</w:t>
            </w:r>
          </w:p>
        </w:tc>
        <w:tc>
          <w:tcPr>
            <w:tcW w:w="3112" w:type="dxa"/>
            <w:gridSpan w:val="2"/>
            <w:tcBorders>
              <w:top w:val="single" w:sz="4" w:space="0" w:color="auto"/>
              <w:left w:val="single" w:sz="4" w:space="0" w:color="auto"/>
              <w:bottom w:val="single" w:sz="4" w:space="0" w:color="auto"/>
              <w:right w:val="single" w:sz="4" w:space="0" w:color="auto"/>
            </w:tcBorders>
            <w:vAlign w:val="center"/>
            <w:hideMark/>
          </w:tcPr>
          <w:p w14:paraId="17FC8B46" w14:textId="77777777" w:rsidR="009E5D63" w:rsidRPr="008D0618" w:rsidRDefault="009E5D63" w:rsidP="006C696E">
            <w:pPr>
              <w:jc w:val="center"/>
              <w:rPr>
                <w:rFonts w:ascii="Arial" w:hAnsi="Arial" w:cs="Arial"/>
              </w:rPr>
            </w:pPr>
            <w:r w:rsidRPr="008D0618">
              <w:rPr>
                <w:rFonts w:ascii="Arial" w:hAnsi="Arial" w:cs="Arial"/>
              </w:rPr>
              <w:t>Нэр</w:t>
            </w:r>
          </w:p>
        </w:tc>
      </w:tr>
      <w:tr w:rsidR="00DE6D90" w:rsidRPr="008D0618" w14:paraId="570B6261" w14:textId="77777777" w:rsidTr="00510AB6">
        <w:tc>
          <w:tcPr>
            <w:tcW w:w="618" w:type="dxa"/>
            <w:tcBorders>
              <w:top w:val="single" w:sz="4" w:space="0" w:color="auto"/>
              <w:left w:val="single" w:sz="4" w:space="0" w:color="auto"/>
              <w:bottom w:val="single" w:sz="4" w:space="0" w:color="auto"/>
              <w:right w:val="single" w:sz="4" w:space="0" w:color="auto"/>
            </w:tcBorders>
            <w:vAlign w:val="center"/>
            <w:hideMark/>
          </w:tcPr>
          <w:p w14:paraId="621CB802" w14:textId="5E775336" w:rsidR="009E5D63" w:rsidRPr="008D0618" w:rsidRDefault="009E5D63" w:rsidP="006C696E">
            <w:pPr>
              <w:jc w:val="center"/>
              <w:rPr>
                <w:rFonts w:ascii="Arial" w:hAnsi="Arial" w:cs="Arial"/>
              </w:rPr>
            </w:pPr>
            <w:r w:rsidRPr="008D0618">
              <w:rPr>
                <w:rFonts w:ascii="Arial" w:hAnsi="Arial" w:cs="Arial"/>
              </w:rPr>
              <w:t>1</w:t>
            </w:r>
          </w:p>
        </w:tc>
        <w:tc>
          <w:tcPr>
            <w:tcW w:w="2127" w:type="dxa"/>
            <w:tcBorders>
              <w:top w:val="single" w:sz="4" w:space="0" w:color="auto"/>
              <w:left w:val="single" w:sz="4" w:space="0" w:color="auto"/>
              <w:bottom w:val="single" w:sz="4" w:space="0" w:color="auto"/>
              <w:right w:val="single" w:sz="4" w:space="0" w:color="auto"/>
            </w:tcBorders>
            <w:vAlign w:val="center"/>
          </w:tcPr>
          <w:p w14:paraId="6C35F5B1" w14:textId="2E1DD26D" w:rsidR="009E5D63" w:rsidRPr="008D0618" w:rsidRDefault="009E5D63" w:rsidP="006C696E">
            <w:pPr>
              <w:rPr>
                <w:rFonts w:ascii="Arial" w:hAnsi="Arial" w:cs="Arial"/>
              </w:rPr>
            </w:pPr>
            <w:r w:rsidRPr="008D0618">
              <w:rPr>
                <w:rFonts w:ascii="Arial" w:hAnsi="Arial" w:cs="Arial"/>
              </w:rPr>
              <w:t>Томилолтоор ажиллах албан тушаалтан</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6D1F7871"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6B5C829B" w14:textId="77777777" w:rsidR="009E5D63" w:rsidRPr="008D0618" w:rsidRDefault="009E5D63" w:rsidP="006C696E">
            <w:pPr>
              <w:rPr>
                <w:rFonts w:ascii="Arial" w:hAnsi="Arial" w:cs="Arial"/>
              </w:rPr>
            </w:pPr>
          </w:p>
        </w:tc>
      </w:tr>
      <w:tr w:rsidR="00DE6D90" w:rsidRPr="008D0618" w14:paraId="4A9C4A20" w14:textId="77777777" w:rsidTr="00510AB6">
        <w:trPr>
          <w:trHeight w:val="540"/>
        </w:trPr>
        <w:tc>
          <w:tcPr>
            <w:tcW w:w="618" w:type="dxa"/>
            <w:vMerge w:val="restart"/>
            <w:tcBorders>
              <w:top w:val="single" w:sz="4" w:space="0" w:color="auto"/>
              <w:left w:val="single" w:sz="4" w:space="0" w:color="auto"/>
              <w:bottom w:val="single" w:sz="4" w:space="0" w:color="auto"/>
              <w:right w:val="single" w:sz="4" w:space="0" w:color="auto"/>
            </w:tcBorders>
            <w:vAlign w:val="center"/>
            <w:hideMark/>
          </w:tcPr>
          <w:p w14:paraId="6AC9F6A2" w14:textId="22C02DF6" w:rsidR="009E5D63" w:rsidRPr="008D0618" w:rsidRDefault="009E5D63" w:rsidP="006C696E">
            <w:pPr>
              <w:jc w:val="center"/>
              <w:rPr>
                <w:rFonts w:ascii="Arial" w:hAnsi="Arial" w:cs="Arial"/>
              </w:rPr>
            </w:pPr>
            <w:r w:rsidRPr="008D0618">
              <w:rPr>
                <w:rFonts w:ascii="Arial" w:hAnsi="Arial" w:cs="Arial"/>
              </w:rPr>
              <w:t>2</w:t>
            </w:r>
          </w:p>
        </w:tc>
        <w:tc>
          <w:tcPr>
            <w:tcW w:w="2127" w:type="dxa"/>
            <w:vMerge w:val="restart"/>
            <w:tcBorders>
              <w:top w:val="single" w:sz="4" w:space="0" w:color="auto"/>
              <w:left w:val="single" w:sz="4" w:space="0" w:color="auto"/>
              <w:bottom w:val="single" w:sz="4" w:space="0" w:color="auto"/>
              <w:right w:val="single" w:sz="4" w:space="0" w:color="auto"/>
            </w:tcBorders>
            <w:vAlign w:val="center"/>
          </w:tcPr>
          <w:p w14:paraId="66869E71" w14:textId="3E3D0880" w:rsidR="009E5D63" w:rsidRPr="008D0618" w:rsidRDefault="009E5D63" w:rsidP="006C696E">
            <w:pPr>
              <w:rPr>
                <w:rFonts w:ascii="Arial" w:hAnsi="Arial" w:cs="Arial"/>
              </w:rPr>
            </w:pPr>
            <w:r w:rsidRPr="008D0618">
              <w:rPr>
                <w:rFonts w:ascii="Arial" w:hAnsi="Arial" w:cs="Arial"/>
              </w:rPr>
              <w:t>Ажлын байр</w:t>
            </w:r>
          </w:p>
        </w:tc>
        <w:tc>
          <w:tcPr>
            <w:tcW w:w="2173" w:type="dxa"/>
            <w:tcBorders>
              <w:top w:val="single" w:sz="4" w:space="0" w:color="auto"/>
              <w:left w:val="single" w:sz="4" w:space="0" w:color="auto"/>
              <w:bottom w:val="single" w:sz="4" w:space="0" w:color="auto"/>
              <w:right w:val="single" w:sz="4" w:space="0" w:color="auto"/>
            </w:tcBorders>
            <w:vAlign w:val="center"/>
            <w:hideMark/>
          </w:tcPr>
          <w:p w14:paraId="5579364F" w14:textId="77777777" w:rsidR="009E5D63" w:rsidRPr="008D0618" w:rsidRDefault="009E5D63" w:rsidP="006C696E">
            <w:pPr>
              <w:jc w:val="center"/>
              <w:rPr>
                <w:rFonts w:ascii="Arial" w:hAnsi="Arial" w:cs="Arial"/>
              </w:rPr>
            </w:pPr>
            <w:r w:rsidRPr="008D0618">
              <w:rPr>
                <w:rFonts w:ascii="Arial" w:hAnsi="Arial" w:cs="Arial"/>
              </w:rPr>
              <w:t>Газар, хэлтсийн нэр</w:t>
            </w:r>
          </w:p>
        </w:tc>
        <w:tc>
          <w:tcPr>
            <w:tcW w:w="2159" w:type="dxa"/>
            <w:gridSpan w:val="2"/>
            <w:tcBorders>
              <w:top w:val="single" w:sz="4" w:space="0" w:color="auto"/>
              <w:left w:val="single" w:sz="4" w:space="0" w:color="auto"/>
              <w:bottom w:val="single" w:sz="4" w:space="0" w:color="auto"/>
              <w:right w:val="single" w:sz="4" w:space="0" w:color="auto"/>
            </w:tcBorders>
            <w:vAlign w:val="center"/>
            <w:hideMark/>
          </w:tcPr>
          <w:p w14:paraId="262545B3" w14:textId="77777777" w:rsidR="009E5D63" w:rsidRPr="008D0618" w:rsidRDefault="009E5D63" w:rsidP="006C696E">
            <w:pPr>
              <w:jc w:val="center"/>
              <w:rPr>
                <w:rFonts w:ascii="Arial" w:hAnsi="Arial" w:cs="Arial"/>
              </w:rPr>
            </w:pPr>
            <w:r w:rsidRPr="008D0618">
              <w:rPr>
                <w:rFonts w:ascii="Arial" w:hAnsi="Arial" w:cs="Arial"/>
              </w:rPr>
              <w:t>Албан тушаал</w:t>
            </w:r>
          </w:p>
        </w:tc>
        <w:tc>
          <w:tcPr>
            <w:tcW w:w="2182" w:type="dxa"/>
            <w:tcBorders>
              <w:top w:val="single" w:sz="4" w:space="0" w:color="auto"/>
              <w:left w:val="single" w:sz="4" w:space="0" w:color="auto"/>
              <w:bottom w:val="single" w:sz="4" w:space="0" w:color="auto"/>
              <w:right w:val="single" w:sz="4" w:space="0" w:color="auto"/>
            </w:tcBorders>
            <w:vAlign w:val="center"/>
            <w:hideMark/>
          </w:tcPr>
          <w:p w14:paraId="7EEFA510" w14:textId="77777777" w:rsidR="009E5D63" w:rsidRPr="008D0618" w:rsidRDefault="009E5D63" w:rsidP="006C696E">
            <w:pPr>
              <w:jc w:val="center"/>
              <w:rPr>
                <w:rFonts w:ascii="Arial" w:hAnsi="Arial" w:cs="Arial"/>
              </w:rPr>
            </w:pPr>
            <w:r w:rsidRPr="008D0618">
              <w:rPr>
                <w:rFonts w:ascii="Arial" w:hAnsi="Arial" w:cs="Arial"/>
              </w:rPr>
              <w:t>Хариуцдаг ажил</w:t>
            </w:r>
          </w:p>
        </w:tc>
      </w:tr>
      <w:tr w:rsidR="00DE6D90" w:rsidRPr="008D0618" w14:paraId="7753EFF9" w14:textId="77777777" w:rsidTr="00510AB6">
        <w:trPr>
          <w:trHeight w:val="5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D49C71" w14:textId="77777777" w:rsidR="009E5D63" w:rsidRPr="008D0618" w:rsidRDefault="009E5D63" w:rsidP="006C696E">
            <w:pPr>
              <w:jc w:val="cente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828DB1" w14:textId="77777777" w:rsidR="009E5D63" w:rsidRPr="008D0618" w:rsidRDefault="009E5D63" w:rsidP="006C696E">
            <w:pPr>
              <w:rPr>
                <w:rFonts w:ascii="Arial" w:hAnsi="Arial" w:cs="Arial"/>
              </w:rPr>
            </w:pPr>
          </w:p>
        </w:tc>
        <w:tc>
          <w:tcPr>
            <w:tcW w:w="2173" w:type="dxa"/>
            <w:tcBorders>
              <w:top w:val="single" w:sz="4" w:space="0" w:color="auto"/>
              <w:left w:val="single" w:sz="4" w:space="0" w:color="auto"/>
              <w:bottom w:val="single" w:sz="4" w:space="0" w:color="auto"/>
              <w:right w:val="single" w:sz="4" w:space="0" w:color="auto"/>
            </w:tcBorders>
            <w:vAlign w:val="center"/>
          </w:tcPr>
          <w:p w14:paraId="0E8295B2" w14:textId="77777777" w:rsidR="009E5D63" w:rsidRPr="008D0618" w:rsidRDefault="009E5D63" w:rsidP="006C696E">
            <w:pPr>
              <w:rPr>
                <w:rFonts w:ascii="Arial" w:hAnsi="Arial" w:cs="Arial"/>
              </w:rPr>
            </w:pPr>
          </w:p>
        </w:tc>
        <w:tc>
          <w:tcPr>
            <w:tcW w:w="2159" w:type="dxa"/>
            <w:gridSpan w:val="2"/>
            <w:tcBorders>
              <w:top w:val="single" w:sz="4" w:space="0" w:color="auto"/>
              <w:left w:val="single" w:sz="4" w:space="0" w:color="auto"/>
              <w:bottom w:val="single" w:sz="4" w:space="0" w:color="auto"/>
              <w:right w:val="single" w:sz="4" w:space="0" w:color="auto"/>
            </w:tcBorders>
            <w:vAlign w:val="center"/>
          </w:tcPr>
          <w:p w14:paraId="42B591B3" w14:textId="77777777" w:rsidR="009E5D63" w:rsidRPr="008D0618" w:rsidRDefault="009E5D63" w:rsidP="006C696E">
            <w:pPr>
              <w:rPr>
                <w:rFonts w:ascii="Arial" w:hAnsi="Arial" w:cs="Arial"/>
              </w:rPr>
            </w:pPr>
          </w:p>
        </w:tc>
        <w:tc>
          <w:tcPr>
            <w:tcW w:w="2182" w:type="dxa"/>
            <w:tcBorders>
              <w:top w:val="single" w:sz="4" w:space="0" w:color="auto"/>
              <w:left w:val="single" w:sz="4" w:space="0" w:color="auto"/>
              <w:bottom w:val="single" w:sz="4" w:space="0" w:color="auto"/>
              <w:right w:val="single" w:sz="4" w:space="0" w:color="auto"/>
            </w:tcBorders>
            <w:vAlign w:val="center"/>
          </w:tcPr>
          <w:p w14:paraId="4AA3572B" w14:textId="77777777" w:rsidR="009E5D63" w:rsidRPr="008D0618" w:rsidRDefault="009E5D63" w:rsidP="006C696E">
            <w:pPr>
              <w:rPr>
                <w:rFonts w:ascii="Arial" w:hAnsi="Arial" w:cs="Arial"/>
              </w:rPr>
            </w:pPr>
          </w:p>
        </w:tc>
      </w:tr>
      <w:tr w:rsidR="00DE6D90" w:rsidRPr="008D0618" w14:paraId="577E94C1" w14:textId="77777777" w:rsidTr="00510AB6">
        <w:trPr>
          <w:trHeight w:val="497"/>
        </w:trPr>
        <w:tc>
          <w:tcPr>
            <w:tcW w:w="618" w:type="dxa"/>
            <w:tcBorders>
              <w:top w:val="single" w:sz="4" w:space="0" w:color="auto"/>
              <w:left w:val="single" w:sz="4" w:space="0" w:color="auto"/>
              <w:bottom w:val="single" w:sz="4" w:space="0" w:color="auto"/>
              <w:right w:val="single" w:sz="4" w:space="0" w:color="auto"/>
            </w:tcBorders>
            <w:vAlign w:val="center"/>
            <w:hideMark/>
          </w:tcPr>
          <w:p w14:paraId="6A2A1E1D" w14:textId="41B00D0F" w:rsidR="009E5D63" w:rsidRPr="008D0618" w:rsidRDefault="009E5D63" w:rsidP="006C696E">
            <w:pPr>
              <w:jc w:val="center"/>
              <w:rPr>
                <w:rFonts w:ascii="Arial" w:hAnsi="Arial" w:cs="Arial"/>
              </w:rPr>
            </w:pPr>
            <w:r w:rsidRPr="008D0618">
              <w:rPr>
                <w:rFonts w:ascii="Arial" w:hAnsi="Arial" w:cs="Arial"/>
              </w:rPr>
              <w:t>3</w:t>
            </w:r>
          </w:p>
        </w:tc>
        <w:tc>
          <w:tcPr>
            <w:tcW w:w="2127" w:type="dxa"/>
            <w:tcBorders>
              <w:top w:val="single" w:sz="4" w:space="0" w:color="auto"/>
              <w:left w:val="single" w:sz="4" w:space="0" w:color="auto"/>
              <w:bottom w:val="single" w:sz="4" w:space="0" w:color="auto"/>
              <w:right w:val="single" w:sz="4" w:space="0" w:color="auto"/>
            </w:tcBorders>
            <w:vAlign w:val="center"/>
          </w:tcPr>
          <w:p w14:paraId="54FD9587" w14:textId="491E5CE4" w:rsidR="006C57A5" w:rsidRPr="008D0618" w:rsidRDefault="009E5D63" w:rsidP="006C696E">
            <w:pPr>
              <w:rPr>
                <w:rFonts w:ascii="Arial" w:hAnsi="Arial" w:cs="Arial"/>
              </w:rPr>
            </w:pPr>
            <w:r w:rsidRPr="008D0618">
              <w:rPr>
                <w:rFonts w:ascii="Arial" w:hAnsi="Arial" w:cs="Arial"/>
              </w:rPr>
              <w:t>Хаана</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1F5E30CA"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7B827990" w14:textId="77777777" w:rsidR="009E5D63" w:rsidRPr="008D0618" w:rsidRDefault="009E5D63" w:rsidP="006C696E">
            <w:pPr>
              <w:rPr>
                <w:rFonts w:ascii="Arial" w:hAnsi="Arial" w:cs="Arial"/>
              </w:rPr>
            </w:pPr>
          </w:p>
        </w:tc>
      </w:tr>
      <w:tr w:rsidR="00DE6D90" w:rsidRPr="008D0618" w14:paraId="0F0C9037" w14:textId="77777777" w:rsidTr="00510AB6">
        <w:trPr>
          <w:trHeight w:val="703"/>
        </w:trPr>
        <w:tc>
          <w:tcPr>
            <w:tcW w:w="618" w:type="dxa"/>
            <w:tcBorders>
              <w:top w:val="single" w:sz="4" w:space="0" w:color="auto"/>
              <w:left w:val="single" w:sz="4" w:space="0" w:color="auto"/>
              <w:bottom w:val="single" w:sz="4" w:space="0" w:color="auto"/>
              <w:right w:val="single" w:sz="4" w:space="0" w:color="auto"/>
            </w:tcBorders>
            <w:vAlign w:val="center"/>
            <w:hideMark/>
          </w:tcPr>
          <w:p w14:paraId="2E1D8B4D" w14:textId="19F1D85C" w:rsidR="009E5D63" w:rsidRPr="008D0618" w:rsidRDefault="009E5D63" w:rsidP="006C696E">
            <w:pPr>
              <w:jc w:val="center"/>
              <w:rPr>
                <w:rFonts w:ascii="Arial" w:hAnsi="Arial" w:cs="Arial"/>
              </w:rPr>
            </w:pPr>
            <w:r w:rsidRPr="008D0618">
              <w:rPr>
                <w:rFonts w:ascii="Arial" w:hAnsi="Arial" w:cs="Arial"/>
              </w:rPr>
              <w:t>4</w:t>
            </w:r>
          </w:p>
        </w:tc>
        <w:tc>
          <w:tcPr>
            <w:tcW w:w="2127" w:type="dxa"/>
            <w:tcBorders>
              <w:top w:val="single" w:sz="4" w:space="0" w:color="auto"/>
              <w:left w:val="single" w:sz="4" w:space="0" w:color="auto"/>
              <w:bottom w:val="single" w:sz="4" w:space="0" w:color="auto"/>
              <w:right w:val="single" w:sz="4" w:space="0" w:color="auto"/>
            </w:tcBorders>
            <w:vAlign w:val="center"/>
          </w:tcPr>
          <w:p w14:paraId="4BDE737C" w14:textId="2CDE60A2" w:rsidR="009E5D63" w:rsidRPr="008D0618" w:rsidRDefault="009E5D63" w:rsidP="006C696E">
            <w:pPr>
              <w:rPr>
                <w:rFonts w:ascii="Arial" w:hAnsi="Arial" w:cs="Arial"/>
              </w:rPr>
            </w:pPr>
            <w:r w:rsidRPr="008D0618">
              <w:rPr>
                <w:rFonts w:ascii="Arial" w:hAnsi="Arial" w:cs="Arial"/>
              </w:rPr>
              <w:t>Арга хэмжээний нэр</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30013104"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38C23F8B" w14:textId="77777777" w:rsidR="009E5D63" w:rsidRPr="008D0618" w:rsidRDefault="009E5D63" w:rsidP="006C696E">
            <w:pPr>
              <w:rPr>
                <w:rFonts w:ascii="Arial" w:hAnsi="Arial" w:cs="Arial"/>
              </w:rPr>
            </w:pPr>
          </w:p>
        </w:tc>
      </w:tr>
      <w:tr w:rsidR="00DE6D90" w:rsidRPr="008D0618" w14:paraId="343277CF" w14:textId="77777777" w:rsidTr="00510AB6">
        <w:trPr>
          <w:trHeight w:val="415"/>
        </w:trPr>
        <w:tc>
          <w:tcPr>
            <w:tcW w:w="618" w:type="dxa"/>
            <w:tcBorders>
              <w:top w:val="single" w:sz="4" w:space="0" w:color="auto"/>
              <w:left w:val="single" w:sz="4" w:space="0" w:color="auto"/>
              <w:bottom w:val="single" w:sz="4" w:space="0" w:color="auto"/>
              <w:right w:val="single" w:sz="4" w:space="0" w:color="auto"/>
            </w:tcBorders>
            <w:vAlign w:val="center"/>
            <w:hideMark/>
          </w:tcPr>
          <w:p w14:paraId="700543DA" w14:textId="6E060814" w:rsidR="009E5D63" w:rsidRPr="008D0618" w:rsidRDefault="009E5D63" w:rsidP="006C696E">
            <w:pPr>
              <w:jc w:val="center"/>
              <w:rPr>
                <w:rFonts w:ascii="Arial" w:hAnsi="Arial" w:cs="Arial"/>
              </w:rPr>
            </w:pPr>
            <w:r w:rsidRPr="008D0618">
              <w:rPr>
                <w:rFonts w:ascii="Arial" w:hAnsi="Arial" w:cs="Arial"/>
              </w:rPr>
              <w:t>5</w:t>
            </w:r>
          </w:p>
        </w:tc>
        <w:tc>
          <w:tcPr>
            <w:tcW w:w="2127" w:type="dxa"/>
            <w:tcBorders>
              <w:top w:val="single" w:sz="4" w:space="0" w:color="auto"/>
              <w:left w:val="single" w:sz="4" w:space="0" w:color="auto"/>
              <w:bottom w:val="single" w:sz="4" w:space="0" w:color="auto"/>
              <w:right w:val="single" w:sz="4" w:space="0" w:color="auto"/>
            </w:tcBorders>
            <w:vAlign w:val="center"/>
          </w:tcPr>
          <w:p w14:paraId="13608F64" w14:textId="6A2DFD77" w:rsidR="009E5D63" w:rsidRPr="008D0618" w:rsidRDefault="009E5D63" w:rsidP="006C696E">
            <w:pPr>
              <w:rPr>
                <w:rFonts w:ascii="Arial" w:hAnsi="Arial" w:cs="Arial"/>
              </w:rPr>
            </w:pPr>
            <w:r w:rsidRPr="008D0618">
              <w:rPr>
                <w:rFonts w:ascii="Arial" w:hAnsi="Arial" w:cs="Arial"/>
              </w:rPr>
              <w:t>Зорилго</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7A69B11D"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43BC91CF" w14:textId="77777777" w:rsidR="009E5D63" w:rsidRPr="008D0618" w:rsidRDefault="009E5D63" w:rsidP="006C696E">
            <w:pPr>
              <w:rPr>
                <w:rFonts w:ascii="Arial" w:hAnsi="Arial" w:cs="Arial"/>
              </w:rPr>
            </w:pPr>
          </w:p>
        </w:tc>
      </w:tr>
      <w:tr w:rsidR="00DE6D90" w:rsidRPr="008D0618" w14:paraId="434CA3D1" w14:textId="77777777" w:rsidTr="00510AB6">
        <w:trPr>
          <w:trHeight w:val="421"/>
        </w:trPr>
        <w:tc>
          <w:tcPr>
            <w:tcW w:w="618" w:type="dxa"/>
            <w:tcBorders>
              <w:top w:val="single" w:sz="4" w:space="0" w:color="auto"/>
              <w:left w:val="single" w:sz="4" w:space="0" w:color="auto"/>
              <w:bottom w:val="single" w:sz="4" w:space="0" w:color="auto"/>
              <w:right w:val="single" w:sz="4" w:space="0" w:color="auto"/>
            </w:tcBorders>
            <w:vAlign w:val="center"/>
            <w:hideMark/>
          </w:tcPr>
          <w:p w14:paraId="0F2B103A" w14:textId="7870CC1E" w:rsidR="009E5D63" w:rsidRPr="008D0618" w:rsidRDefault="009E5D63" w:rsidP="006C696E">
            <w:pPr>
              <w:jc w:val="center"/>
              <w:rPr>
                <w:rFonts w:ascii="Arial" w:hAnsi="Arial" w:cs="Arial"/>
              </w:rPr>
            </w:pPr>
            <w:r w:rsidRPr="008D0618">
              <w:rPr>
                <w:rFonts w:ascii="Arial" w:hAnsi="Arial" w:cs="Arial"/>
              </w:rPr>
              <w:t>6</w:t>
            </w:r>
          </w:p>
        </w:tc>
        <w:tc>
          <w:tcPr>
            <w:tcW w:w="2127" w:type="dxa"/>
            <w:tcBorders>
              <w:top w:val="single" w:sz="4" w:space="0" w:color="auto"/>
              <w:left w:val="single" w:sz="4" w:space="0" w:color="auto"/>
              <w:bottom w:val="single" w:sz="4" w:space="0" w:color="auto"/>
              <w:right w:val="single" w:sz="4" w:space="0" w:color="auto"/>
            </w:tcBorders>
            <w:vAlign w:val="center"/>
          </w:tcPr>
          <w:p w14:paraId="4253310C" w14:textId="0161BD8A" w:rsidR="009E5D63" w:rsidRPr="008D0618" w:rsidRDefault="009E5D63" w:rsidP="006C696E">
            <w:pPr>
              <w:rPr>
                <w:rFonts w:ascii="Arial" w:hAnsi="Arial" w:cs="Arial"/>
              </w:rPr>
            </w:pPr>
            <w:r w:rsidRPr="008D0618">
              <w:rPr>
                <w:rFonts w:ascii="Arial" w:hAnsi="Arial" w:cs="Arial"/>
              </w:rPr>
              <w:t>Хугацаа</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0C8D833D"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2BF07887" w14:textId="77777777" w:rsidR="009E5D63" w:rsidRPr="008D0618" w:rsidRDefault="009E5D63" w:rsidP="006C696E">
            <w:pPr>
              <w:rPr>
                <w:rFonts w:ascii="Arial" w:hAnsi="Arial" w:cs="Arial"/>
              </w:rPr>
            </w:pPr>
          </w:p>
        </w:tc>
      </w:tr>
      <w:tr w:rsidR="00DE6D90" w:rsidRPr="008D0618" w14:paraId="4762B7A0" w14:textId="77777777" w:rsidTr="00510AB6">
        <w:trPr>
          <w:trHeight w:val="697"/>
        </w:trPr>
        <w:tc>
          <w:tcPr>
            <w:tcW w:w="618" w:type="dxa"/>
            <w:tcBorders>
              <w:top w:val="single" w:sz="4" w:space="0" w:color="auto"/>
              <w:left w:val="single" w:sz="4" w:space="0" w:color="auto"/>
              <w:bottom w:val="single" w:sz="4" w:space="0" w:color="auto"/>
              <w:right w:val="single" w:sz="4" w:space="0" w:color="auto"/>
            </w:tcBorders>
            <w:vAlign w:val="center"/>
            <w:hideMark/>
          </w:tcPr>
          <w:p w14:paraId="6E355B6B" w14:textId="1A53879F" w:rsidR="009E5D63" w:rsidRPr="008D0618" w:rsidRDefault="009E5D63" w:rsidP="006C696E">
            <w:pPr>
              <w:jc w:val="center"/>
              <w:rPr>
                <w:rFonts w:ascii="Arial" w:hAnsi="Arial" w:cs="Arial"/>
              </w:rPr>
            </w:pPr>
            <w:r w:rsidRPr="008D0618">
              <w:rPr>
                <w:rFonts w:ascii="Arial" w:hAnsi="Arial" w:cs="Arial"/>
              </w:rPr>
              <w:t>7</w:t>
            </w:r>
          </w:p>
        </w:tc>
        <w:tc>
          <w:tcPr>
            <w:tcW w:w="2127" w:type="dxa"/>
            <w:tcBorders>
              <w:top w:val="single" w:sz="4" w:space="0" w:color="auto"/>
              <w:left w:val="single" w:sz="4" w:space="0" w:color="auto"/>
              <w:bottom w:val="single" w:sz="4" w:space="0" w:color="auto"/>
              <w:right w:val="single" w:sz="4" w:space="0" w:color="auto"/>
            </w:tcBorders>
            <w:vAlign w:val="center"/>
          </w:tcPr>
          <w:p w14:paraId="14F1437B" w14:textId="1DB0FB8D" w:rsidR="009E5D63" w:rsidRPr="008D0618" w:rsidRDefault="009E5D63" w:rsidP="006C696E">
            <w:pPr>
              <w:rPr>
                <w:rFonts w:ascii="Arial" w:hAnsi="Arial" w:cs="Arial"/>
              </w:rPr>
            </w:pPr>
            <w:r w:rsidRPr="008D0618">
              <w:rPr>
                <w:rFonts w:ascii="Arial" w:hAnsi="Arial" w:cs="Arial"/>
              </w:rPr>
              <w:t>Хэрэгжүүлэх үйл ажиллагаа</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06B69590"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25945A8E" w14:textId="77777777" w:rsidR="009E5D63" w:rsidRPr="008D0618" w:rsidRDefault="009E5D63" w:rsidP="006C696E">
            <w:pPr>
              <w:rPr>
                <w:rFonts w:ascii="Arial" w:hAnsi="Arial" w:cs="Arial"/>
              </w:rPr>
            </w:pPr>
          </w:p>
        </w:tc>
      </w:tr>
      <w:tr w:rsidR="00DE6D90" w:rsidRPr="008D0618" w14:paraId="44D0C4A9" w14:textId="77777777" w:rsidTr="00510AB6">
        <w:trPr>
          <w:trHeight w:val="693"/>
        </w:trPr>
        <w:tc>
          <w:tcPr>
            <w:tcW w:w="618" w:type="dxa"/>
            <w:tcBorders>
              <w:top w:val="single" w:sz="4" w:space="0" w:color="auto"/>
              <w:left w:val="single" w:sz="4" w:space="0" w:color="auto"/>
              <w:bottom w:val="single" w:sz="4" w:space="0" w:color="auto"/>
              <w:right w:val="single" w:sz="4" w:space="0" w:color="auto"/>
            </w:tcBorders>
            <w:vAlign w:val="center"/>
            <w:hideMark/>
          </w:tcPr>
          <w:p w14:paraId="312B5E40" w14:textId="1186A7D2" w:rsidR="009E5D63" w:rsidRPr="008D0618" w:rsidRDefault="009E5D63" w:rsidP="006C696E">
            <w:pPr>
              <w:jc w:val="center"/>
              <w:rPr>
                <w:rFonts w:ascii="Arial" w:hAnsi="Arial" w:cs="Arial"/>
              </w:rPr>
            </w:pPr>
            <w:r w:rsidRPr="008D0618">
              <w:rPr>
                <w:rFonts w:ascii="Arial" w:hAnsi="Arial" w:cs="Arial"/>
              </w:rPr>
              <w:t>8</w:t>
            </w:r>
          </w:p>
        </w:tc>
        <w:tc>
          <w:tcPr>
            <w:tcW w:w="2127" w:type="dxa"/>
            <w:tcBorders>
              <w:top w:val="single" w:sz="4" w:space="0" w:color="auto"/>
              <w:left w:val="single" w:sz="4" w:space="0" w:color="auto"/>
              <w:bottom w:val="single" w:sz="4" w:space="0" w:color="auto"/>
              <w:right w:val="single" w:sz="4" w:space="0" w:color="auto"/>
            </w:tcBorders>
            <w:vAlign w:val="center"/>
          </w:tcPr>
          <w:p w14:paraId="07874982" w14:textId="29AF0E57" w:rsidR="009E5D63" w:rsidRPr="008D0618" w:rsidRDefault="009E5D63" w:rsidP="006C696E">
            <w:pPr>
              <w:rPr>
                <w:rFonts w:ascii="Arial" w:hAnsi="Arial" w:cs="Arial"/>
              </w:rPr>
            </w:pPr>
            <w:r w:rsidRPr="008D0618">
              <w:rPr>
                <w:rFonts w:ascii="Arial" w:hAnsi="Arial" w:cs="Arial"/>
              </w:rPr>
              <w:t>Томилолтын зардал</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6C1BA7C9"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7C00C69F" w14:textId="77777777" w:rsidR="009E5D63" w:rsidRPr="008D0618" w:rsidRDefault="009E5D63" w:rsidP="006C696E">
            <w:pPr>
              <w:rPr>
                <w:rFonts w:ascii="Arial" w:hAnsi="Arial" w:cs="Arial"/>
              </w:rPr>
            </w:pPr>
          </w:p>
        </w:tc>
      </w:tr>
      <w:tr w:rsidR="00DE6D90" w:rsidRPr="008D0618" w14:paraId="3272F1D6" w14:textId="77777777" w:rsidTr="00510AB6">
        <w:trPr>
          <w:trHeight w:val="702"/>
        </w:trPr>
        <w:tc>
          <w:tcPr>
            <w:tcW w:w="618" w:type="dxa"/>
            <w:tcBorders>
              <w:top w:val="single" w:sz="4" w:space="0" w:color="auto"/>
              <w:left w:val="single" w:sz="4" w:space="0" w:color="auto"/>
              <w:bottom w:val="single" w:sz="4" w:space="0" w:color="auto"/>
              <w:right w:val="single" w:sz="4" w:space="0" w:color="auto"/>
            </w:tcBorders>
            <w:vAlign w:val="center"/>
            <w:hideMark/>
          </w:tcPr>
          <w:p w14:paraId="18156DD3" w14:textId="75E0DA95" w:rsidR="009E5D63" w:rsidRPr="008D0618" w:rsidRDefault="009E5D63" w:rsidP="006C696E">
            <w:pPr>
              <w:jc w:val="center"/>
              <w:rPr>
                <w:rFonts w:ascii="Arial" w:hAnsi="Arial" w:cs="Arial"/>
              </w:rPr>
            </w:pPr>
            <w:r w:rsidRPr="008D0618">
              <w:rPr>
                <w:rFonts w:ascii="Arial" w:hAnsi="Arial" w:cs="Arial"/>
              </w:rPr>
              <w:t>9</w:t>
            </w:r>
          </w:p>
        </w:tc>
        <w:tc>
          <w:tcPr>
            <w:tcW w:w="2127" w:type="dxa"/>
            <w:tcBorders>
              <w:top w:val="single" w:sz="4" w:space="0" w:color="auto"/>
              <w:left w:val="single" w:sz="4" w:space="0" w:color="auto"/>
              <w:bottom w:val="single" w:sz="4" w:space="0" w:color="auto"/>
              <w:right w:val="single" w:sz="4" w:space="0" w:color="auto"/>
            </w:tcBorders>
            <w:vAlign w:val="center"/>
          </w:tcPr>
          <w:p w14:paraId="1D60AE9E" w14:textId="3BC5F4D6" w:rsidR="009E5D63" w:rsidRPr="008D0618" w:rsidRDefault="009E5D63" w:rsidP="006C696E">
            <w:pPr>
              <w:rPr>
                <w:rFonts w:ascii="Arial" w:hAnsi="Arial" w:cs="Arial"/>
              </w:rPr>
            </w:pPr>
            <w:r w:rsidRPr="008D0618">
              <w:rPr>
                <w:rFonts w:ascii="Arial" w:hAnsi="Arial" w:cs="Arial"/>
              </w:rPr>
              <w:t>Тайлан гаргах хугацаа</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2117A3D7"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22F52AAD" w14:textId="77777777" w:rsidR="009E5D63" w:rsidRPr="008D0618" w:rsidRDefault="009E5D63" w:rsidP="006C696E">
            <w:pPr>
              <w:rPr>
                <w:rFonts w:ascii="Arial" w:hAnsi="Arial" w:cs="Arial"/>
              </w:rPr>
            </w:pPr>
          </w:p>
        </w:tc>
      </w:tr>
      <w:tr w:rsidR="00DE6D90" w:rsidRPr="008D0618" w14:paraId="2FD4F253" w14:textId="77777777" w:rsidTr="00510AB6">
        <w:trPr>
          <w:trHeight w:val="402"/>
        </w:trPr>
        <w:tc>
          <w:tcPr>
            <w:tcW w:w="618" w:type="dxa"/>
            <w:tcBorders>
              <w:top w:val="single" w:sz="4" w:space="0" w:color="auto"/>
              <w:left w:val="single" w:sz="4" w:space="0" w:color="auto"/>
              <w:bottom w:val="single" w:sz="4" w:space="0" w:color="auto"/>
              <w:right w:val="single" w:sz="4" w:space="0" w:color="auto"/>
            </w:tcBorders>
            <w:vAlign w:val="center"/>
            <w:hideMark/>
          </w:tcPr>
          <w:p w14:paraId="7EB4610D" w14:textId="4E2E8847" w:rsidR="009E5D63" w:rsidRPr="008D0618" w:rsidRDefault="009E5D63" w:rsidP="006C696E">
            <w:pPr>
              <w:jc w:val="center"/>
              <w:rPr>
                <w:rFonts w:ascii="Arial" w:hAnsi="Arial" w:cs="Arial"/>
              </w:rPr>
            </w:pPr>
            <w:r w:rsidRPr="008D0618">
              <w:rPr>
                <w:rFonts w:ascii="Arial" w:hAnsi="Arial" w:cs="Arial"/>
              </w:rPr>
              <w:t>10</w:t>
            </w:r>
          </w:p>
        </w:tc>
        <w:tc>
          <w:tcPr>
            <w:tcW w:w="2127" w:type="dxa"/>
            <w:tcBorders>
              <w:top w:val="single" w:sz="4" w:space="0" w:color="auto"/>
              <w:left w:val="single" w:sz="4" w:space="0" w:color="auto"/>
              <w:bottom w:val="single" w:sz="4" w:space="0" w:color="auto"/>
              <w:right w:val="single" w:sz="4" w:space="0" w:color="auto"/>
            </w:tcBorders>
            <w:vAlign w:val="center"/>
          </w:tcPr>
          <w:p w14:paraId="2C5A5932" w14:textId="344E940A" w:rsidR="009E5D63" w:rsidRPr="008D0618" w:rsidRDefault="009E5D63" w:rsidP="006C696E">
            <w:pPr>
              <w:rPr>
                <w:rFonts w:ascii="Arial" w:hAnsi="Arial" w:cs="Arial"/>
              </w:rPr>
            </w:pPr>
            <w:r w:rsidRPr="008D0618">
              <w:rPr>
                <w:rFonts w:ascii="Arial" w:hAnsi="Arial" w:cs="Arial"/>
              </w:rPr>
              <w:t>Бусад</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211C9ED8"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6206897A" w14:textId="77777777" w:rsidR="009E5D63" w:rsidRPr="008D0618" w:rsidRDefault="009E5D63" w:rsidP="006C696E">
            <w:pPr>
              <w:rPr>
                <w:rFonts w:ascii="Arial" w:hAnsi="Arial" w:cs="Arial"/>
              </w:rPr>
            </w:pPr>
          </w:p>
        </w:tc>
      </w:tr>
      <w:tr w:rsidR="00DE6D90" w:rsidRPr="008D0618" w14:paraId="284D7D16" w14:textId="77777777" w:rsidTr="00510AB6">
        <w:trPr>
          <w:trHeight w:val="349"/>
        </w:trPr>
        <w:tc>
          <w:tcPr>
            <w:tcW w:w="618" w:type="dxa"/>
            <w:vMerge w:val="restart"/>
            <w:tcBorders>
              <w:top w:val="single" w:sz="4" w:space="0" w:color="auto"/>
              <w:left w:val="single" w:sz="4" w:space="0" w:color="auto"/>
              <w:bottom w:val="single" w:sz="4" w:space="0" w:color="auto"/>
              <w:right w:val="single" w:sz="4" w:space="0" w:color="auto"/>
            </w:tcBorders>
            <w:vAlign w:val="center"/>
            <w:hideMark/>
          </w:tcPr>
          <w:p w14:paraId="17612E4D" w14:textId="6A2EF943" w:rsidR="009E5D63" w:rsidRPr="008D0618" w:rsidRDefault="009E5D63" w:rsidP="006C696E">
            <w:pPr>
              <w:jc w:val="center"/>
              <w:rPr>
                <w:rFonts w:ascii="Arial" w:hAnsi="Arial" w:cs="Arial"/>
              </w:rPr>
            </w:pPr>
            <w:r w:rsidRPr="008D0618">
              <w:rPr>
                <w:rFonts w:ascii="Arial" w:hAnsi="Arial" w:cs="Arial"/>
              </w:rPr>
              <w:t>11</w:t>
            </w:r>
          </w:p>
        </w:tc>
        <w:tc>
          <w:tcPr>
            <w:tcW w:w="2127" w:type="dxa"/>
            <w:vMerge w:val="restart"/>
            <w:tcBorders>
              <w:top w:val="single" w:sz="4" w:space="0" w:color="auto"/>
              <w:left w:val="single" w:sz="4" w:space="0" w:color="auto"/>
              <w:bottom w:val="single" w:sz="4" w:space="0" w:color="auto"/>
              <w:right w:val="single" w:sz="4" w:space="0" w:color="auto"/>
            </w:tcBorders>
            <w:vAlign w:val="center"/>
          </w:tcPr>
          <w:p w14:paraId="299B0306" w14:textId="120E564C" w:rsidR="009E5D63" w:rsidRPr="008D0618" w:rsidRDefault="009E5D63" w:rsidP="006C696E">
            <w:pPr>
              <w:rPr>
                <w:rFonts w:ascii="Arial" w:hAnsi="Arial" w:cs="Arial"/>
              </w:rPr>
            </w:pPr>
            <w:r w:rsidRPr="008D0618">
              <w:rPr>
                <w:rFonts w:ascii="Arial" w:hAnsi="Arial" w:cs="Arial"/>
              </w:rPr>
              <w:t>Илтгэсэн</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3ACFC244" w14:textId="77777777" w:rsidR="009E5D63" w:rsidRPr="008D0618" w:rsidRDefault="009E5D63" w:rsidP="006C696E">
            <w:pPr>
              <w:jc w:val="center"/>
              <w:rPr>
                <w:rFonts w:ascii="Arial" w:hAnsi="Arial" w:cs="Arial"/>
              </w:rPr>
            </w:pPr>
            <w:r w:rsidRPr="008D0618">
              <w:rPr>
                <w:rFonts w:ascii="Arial" w:hAnsi="Arial" w:cs="Arial"/>
              </w:rPr>
              <w:t>Огноо</w:t>
            </w:r>
          </w:p>
        </w:tc>
        <w:tc>
          <w:tcPr>
            <w:tcW w:w="3112" w:type="dxa"/>
            <w:gridSpan w:val="2"/>
            <w:tcBorders>
              <w:top w:val="single" w:sz="4" w:space="0" w:color="auto"/>
              <w:left w:val="single" w:sz="4" w:space="0" w:color="auto"/>
              <w:bottom w:val="single" w:sz="4" w:space="0" w:color="auto"/>
              <w:right w:val="single" w:sz="4" w:space="0" w:color="auto"/>
            </w:tcBorders>
            <w:vAlign w:val="center"/>
            <w:hideMark/>
          </w:tcPr>
          <w:p w14:paraId="4F5C7050" w14:textId="77777777" w:rsidR="009E5D63" w:rsidRPr="008D0618" w:rsidRDefault="009E5D63" w:rsidP="006C696E">
            <w:pPr>
              <w:jc w:val="center"/>
              <w:rPr>
                <w:rFonts w:ascii="Arial" w:hAnsi="Arial" w:cs="Arial"/>
              </w:rPr>
            </w:pPr>
            <w:r w:rsidRPr="008D0618">
              <w:rPr>
                <w:rFonts w:ascii="Arial" w:hAnsi="Arial" w:cs="Arial"/>
              </w:rPr>
              <w:t>Гарын үсэг</w:t>
            </w:r>
          </w:p>
        </w:tc>
      </w:tr>
      <w:tr w:rsidR="00DE6D90" w:rsidRPr="008D0618" w14:paraId="67E41FFC" w14:textId="77777777" w:rsidTr="00510AB6">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C48E88" w14:textId="77777777" w:rsidR="009E5D63" w:rsidRPr="008D0618" w:rsidRDefault="009E5D63" w:rsidP="006C696E">
            <w:pPr>
              <w:jc w:val="cente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CD391" w14:textId="77777777" w:rsidR="009E5D63" w:rsidRPr="008D0618" w:rsidRDefault="009E5D63" w:rsidP="006C696E">
            <w:pPr>
              <w:rPr>
                <w:rFonts w:ascii="Arial" w:hAnsi="Arial" w:cs="Arial"/>
              </w:rPr>
            </w:pP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056D4B8E"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4CF82D06" w14:textId="77777777" w:rsidR="009E5D63" w:rsidRPr="008D0618" w:rsidRDefault="009E5D63" w:rsidP="006C696E">
            <w:pPr>
              <w:rPr>
                <w:rFonts w:ascii="Arial" w:hAnsi="Arial" w:cs="Arial"/>
              </w:rPr>
            </w:pPr>
          </w:p>
        </w:tc>
      </w:tr>
      <w:tr w:rsidR="00DE6D90" w:rsidRPr="008D0618" w14:paraId="57905819" w14:textId="77777777" w:rsidTr="00510AB6">
        <w:trPr>
          <w:trHeight w:val="437"/>
        </w:trPr>
        <w:tc>
          <w:tcPr>
            <w:tcW w:w="618" w:type="dxa"/>
            <w:tcBorders>
              <w:top w:val="single" w:sz="4" w:space="0" w:color="auto"/>
              <w:left w:val="single" w:sz="4" w:space="0" w:color="auto"/>
              <w:bottom w:val="single" w:sz="4" w:space="0" w:color="auto"/>
              <w:right w:val="single" w:sz="4" w:space="0" w:color="auto"/>
            </w:tcBorders>
            <w:vAlign w:val="center"/>
            <w:hideMark/>
          </w:tcPr>
          <w:p w14:paraId="35ABFA76" w14:textId="271D67A4" w:rsidR="009E5D63" w:rsidRPr="008D0618" w:rsidRDefault="009E5D63" w:rsidP="006C696E">
            <w:pPr>
              <w:jc w:val="center"/>
              <w:rPr>
                <w:rFonts w:ascii="Arial" w:hAnsi="Arial" w:cs="Arial"/>
              </w:rPr>
            </w:pPr>
            <w:r w:rsidRPr="008D0618">
              <w:rPr>
                <w:rFonts w:ascii="Arial" w:hAnsi="Arial" w:cs="Arial"/>
              </w:rPr>
              <w:t>12</w:t>
            </w:r>
          </w:p>
        </w:tc>
        <w:tc>
          <w:tcPr>
            <w:tcW w:w="2127" w:type="dxa"/>
            <w:tcBorders>
              <w:top w:val="single" w:sz="4" w:space="0" w:color="auto"/>
              <w:left w:val="single" w:sz="4" w:space="0" w:color="auto"/>
              <w:bottom w:val="single" w:sz="4" w:space="0" w:color="auto"/>
              <w:right w:val="single" w:sz="4" w:space="0" w:color="auto"/>
            </w:tcBorders>
            <w:vAlign w:val="center"/>
          </w:tcPr>
          <w:p w14:paraId="1F05C38F" w14:textId="4B114A85" w:rsidR="009E5D63" w:rsidRPr="008D0618" w:rsidRDefault="009E5D63" w:rsidP="006C696E">
            <w:pPr>
              <w:rPr>
                <w:rFonts w:ascii="Arial" w:hAnsi="Arial" w:cs="Arial"/>
              </w:rPr>
            </w:pPr>
            <w:r w:rsidRPr="008D0618">
              <w:rPr>
                <w:rFonts w:ascii="Arial" w:hAnsi="Arial" w:cs="Arial"/>
              </w:rPr>
              <w:t>Танилцсан</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3B2BFC19" w14:textId="77777777" w:rsidR="009E5D63" w:rsidRPr="008D0618" w:rsidRDefault="009E5D63" w:rsidP="006C696E">
            <w:pPr>
              <w:rPr>
                <w:rFonts w:ascii="Arial" w:hAnsi="Arial" w:cs="Arial"/>
              </w:rPr>
            </w:pPr>
          </w:p>
        </w:tc>
        <w:tc>
          <w:tcPr>
            <w:tcW w:w="3112" w:type="dxa"/>
            <w:gridSpan w:val="2"/>
            <w:tcBorders>
              <w:top w:val="single" w:sz="4" w:space="0" w:color="auto"/>
              <w:left w:val="single" w:sz="4" w:space="0" w:color="auto"/>
              <w:bottom w:val="single" w:sz="4" w:space="0" w:color="auto"/>
              <w:right w:val="single" w:sz="4" w:space="0" w:color="auto"/>
            </w:tcBorders>
            <w:vAlign w:val="center"/>
          </w:tcPr>
          <w:p w14:paraId="217318EF" w14:textId="77777777" w:rsidR="009E5D63" w:rsidRPr="008D0618" w:rsidRDefault="009E5D63" w:rsidP="006C696E">
            <w:pPr>
              <w:rPr>
                <w:rFonts w:ascii="Arial" w:hAnsi="Arial" w:cs="Arial"/>
              </w:rPr>
            </w:pPr>
          </w:p>
        </w:tc>
      </w:tr>
    </w:tbl>
    <w:p w14:paraId="579097AA" w14:textId="77777777" w:rsidR="009E5D63" w:rsidRPr="008D0618" w:rsidRDefault="009E5D63" w:rsidP="009E5D63">
      <w:pPr>
        <w:rPr>
          <w:rFonts w:ascii="Arial" w:hAnsi="Arial" w:cs="Arial"/>
          <w:sz w:val="24"/>
          <w:szCs w:val="24"/>
          <w:lang w:val="mn-MN"/>
        </w:rPr>
      </w:pPr>
    </w:p>
    <w:p w14:paraId="4FB54A94" w14:textId="77777777" w:rsidR="009E5D63" w:rsidRPr="008D0618" w:rsidRDefault="009E5D63" w:rsidP="009E5D63">
      <w:pPr>
        <w:rPr>
          <w:rFonts w:ascii="Arial" w:hAnsi="Arial" w:cs="Arial"/>
          <w:sz w:val="24"/>
          <w:szCs w:val="24"/>
          <w:lang w:val="mn-MN"/>
        </w:rPr>
      </w:pPr>
    </w:p>
    <w:p w14:paraId="78FAF511" w14:textId="77777777" w:rsidR="009E5D63" w:rsidRPr="008D0618" w:rsidRDefault="009E5D63" w:rsidP="009E5D63">
      <w:pPr>
        <w:jc w:val="center"/>
        <w:rPr>
          <w:rFonts w:ascii="Arial" w:hAnsi="Arial" w:cs="Arial"/>
          <w:sz w:val="24"/>
          <w:szCs w:val="24"/>
          <w:lang w:val="mn-MN"/>
        </w:rPr>
      </w:pPr>
      <w:r w:rsidRPr="008D0618">
        <w:rPr>
          <w:rFonts w:ascii="Arial" w:hAnsi="Arial" w:cs="Arial"/>
          <w:sz w:val="24"/>
          <w:szCs w:val="24"/>
          <w:lang w:val="mn-MN"/>
        </w:rPr>
        <w:t>---оОо---</w:t>
      </w:r>
    </w:p>
    <w:p w14:paraId="6483B0D8" w14:textId="77777777" w:rsidR="004F1C85" w:rsidRPr="008D0618" w:rsidRDefault="009E5D63" w:rsidP="0054686E">
      <w:pPr>
        <w:pStyle w:val="NoSpacing"/>
        <w:shd w:val="clear" w:color="auto" w:fill="FFFFFF"/>
        <w:jc w:val="right"/>
        <w:rPr>
          <w:rFonts w:ascii="Arial" w:hAnsi="Arial"/>
          <w:sz w:val="24"/>
          <w:szCs w:val="24"/>
          <w:lang w:val="mn-MN"/>
        </w:rPr>
      </w:pPr>
      <w:r w:rsidRPr="008D0618">
        <w:rPr>
          <w:rFonts w:ascii="Arial" w:hAnsi="Arial"/>
          <w:sz w:val="24"/>
          <w:szCs w:val="24"/>
          <w:lang w:val="mn-MN"/>
        </w:rPr>
        <w:tab/>
      </w:r>
    </w:p>
    <w:p w14:paraId="2A301690" w14:textId="77777777" w:rsidR="004F1C85" w:rsidRPr="008D0618" w:rsidRDefault="004F1C85" w:rsidP="0054686E">
      <w:pPr>
        <w:pStyle w:val="NoSpacing"/>
        <w:shd w:val="clear" w:color="auto" w:fill="FFFFFF"/>
        <w:jc w:val="right"/>
        <w:rPr>
          <w:rFonts w:ascii="Arial" w:hAnsi="Arial"/>
          <w:sz w:val="24"/>
          <w:szCs w:val="24"/>
          <w:lang w:val="mn-MN"/>
        </w:rPr>
      </w:pPr>
    </w:p>
    <w:p w14:paraId="567E4C7E" w14:textId="77777777" w:rsidR="00510AB6" w:rsidRPr="008D0618" w:rsidRDefault="00510AB6">
      <w:pPr>
        <w:rPr>
          <w:rFonts w:ascii="Arial" w:eastAsia="Calibri" w:hAnsi="Arial" w:cs="Arial"/>
          <w:sz w:val="24"/>
          <w:szCs w:val="24"/>
          <w:lang w:val="mn-MN"/>
        </w:rPr>
      </w:pPr>
      <w:r w:rsidRPr="008D0618">
        <w:rPr>
          <w:rFonts w:ascii="Arial" w:hAnsi="Arial"/>
          <w:sz w:val="24"/>
          <w:szCs w:val="24"/>
          <w:lang w:val="mn-MN"/>
        </w:rPr>
        <w:br w:type="page"/>
      </w:r>
    </w:p>
    <w:p w14:paraId="649145E5" w14:textId="4DF54C56" w:rsidR="0054686E" w:rsidRPr="008D0618" w:rsidRDefault="0054686E" w:rsidP="0054686E">
      <w:pPr>
        <w:pStyle w:val="NoSpacing"/>
        <w:shd w:val="clear" w:color="auto" w:fill="FFFFFF"/>
        <w:jc w:val="right"/>
        <w:rPr>
          <w:rFonts w:ascii="Arial" w:hAnsi="Arial"/>
          <w:lang w:val="mn-MN"/>
        </w:rPr>
      </w:pPr>
      <w:r w:rsidRPr="008D0618">
        <w:rPr>
          <w:rFonts w:ascii="Arial" w:hAnsi="Arial"/>
          <w:lang w:val="mn-MN"/>
        </w:rPr>
        <w:lastRenderedPageBreak/>
        <w:t xml:space="preserve">Төрийн цахим үйлчилгээний зохицуулалтын газрын </w:t>
      </w:r>
    </w:p>
    <w:p w14:paraId="0BF85A65" w14:textId="24827DA1" w:rsidR="009E5D63" w:rsidRPr="008D0618" w:rsidRDefault="0054686E" w:rsidP="0054686E">
      <w:pPr>
        <w:pStyle w:val="NoSpacing"/>
        <w:shd w:val="clear" w:color="auto" w:fill="FFFFFF"/>
        <w:jc w:val="right"/>
        <w:rPr>
          <w:rFonts w:ascii="Arial" w:hAnsi="Arial"/>
          <w:lang w:val="mn-MN"/>
        </w:rPr>
      </w:pPr>
      <w:r w:rsidRPr="008D0618">
        <w:rPr>
          <w:rFonts w:ascii="Arial" w:hAnsi="Arial"/>
          <w:lang w:val="mn-MN"/>
        </w:rPr>
        <w:t>Хөдөлмөрийн дотоод журмын</w:t>
      </w:r>
    </w:p>
    <w:p w14:paraId="2784D766" w14:textId="77777777" w:rsidR="009E5D63" w:rsidRPr="008D0618" w:rsidRDefault="009E5D63" w:rsidP="009E5D63">
      <w:pPr>
        <w:jc w:val="right"/>
        <w:rPr>
          <w:rFonts w:ascii="Arial" w:hAnsi="Arial" w:cs="Arial"/>
          <w:sz w:val="20"/>
          <w:szCs w:val="20"/>
          <w:lang w:val="mn-MN"/>
        </w:rPr>
      </w:pPr>
      <w:r w:rsidRPr="008D0618">
        <w:rPr>
          <w:rFonts w:ascii="Arial" w:hAnsi="Arial" w:cs="Arial"/>
          <w:sz w:val="20"/>
          <w:szCs w:val="20"/>
          <w:lang w:val="mn-MN"/>
        </w:rPr>
        <w:t>аравдугаар хавсралт</w:t>
      </w:r>
    </w:p>
    <w:p w14:paraId="2486CB59" w14:textId="77777777" w:rsidR="009E5D63" w:rsidRPr="008D0618" w:rsidRDefault="009E5D63" w:rsidP="009E5D63">
      <w:pPr>
        <w:rPr>
          <w:rFonts w:ascii="Arial" w:hAnsi="Arial" w:cs="Arial"/>
          <w:sz w:val="24"/>
          <w:szCs w:val="24"/>
          <w:lang w:val="mn-MN"/>
        </w:rPr>
      </w:pPr>
    </w:p>
    <w:p w14:paraId="6233DE3C" w14:textId="7688F1C2" w:rsidR="009E5D63" w:rsidRPr="008D0618" w:rsidRDefault="009E5D63" w:rsidP="009E5D63">
      <w:pPr>
        <w:pStyle w:val="Title"/>
        <w:rPr>
          <w:rFonts w:ascii="Arial" w:hAnsi="Arial" w:cs="Arial"/>
          <w:b/>
          <w:bCs/>
          <w:szCs w:val="24"/>
          <w:lang w:val="mn-MN"/>
        </w:rPr>
      </w:pPr>
      <w:r w:rsidRPr="008D0618">
        <w:rPr>
          <w:rFonts w:ascii="Arial" w:hAnsi="Arial" w:cs="Arial"/>
          <w:szCs w:val="24"/>
          <w:lang w:val="mn-MN"/>
        </w:rPr>
        <w:tab/>
      </w:r>
      <w:r w:rsidRPr="008D0618">
        <w:rPr>
          <w:rFonts w:ascii="Arial" w:hAnsi="Arial" w:cs="Arial"/>
          <w:b/>
          <w:bCs/>
          <w:szCs w:val="24"/>
          <w:lang w:val="mn-MN"/>
        </w:rPr>
        <w:t>САНАЛ АВАХ ХУУДАС</w:t>
      </w:r>
    </w:p>
    <w:p w14:paraId="7AE199E1" w14:textId="77777777" w:rsidR="009E5D63" w:rsidRPr="008D0618" w:rsidRDefault="009E5D63" w:rsidP="009E5D63">
      <w:pPr>
        <w:pStyle w:val="Title"/>
        <w:rPr>
          <w:rFonts w:ascii="Arial" w:hAnsi="Arial" w:cs="Arial"/>
          <w:b/>
          <w:szCs w:val="24"/>
          <w:lang w:val="mn-MN"/>
        </w:rPr>
      </w:pPr>
    </w:p>
    <w:p w14:paraId="25605E2B" w14:textId="4BC3AF28" w:rsidR="00091DD6" w:rsidRDefault="009E5D63" w:rsidP="008079DF">
      <w:pPr>
        <w:pStyle w:val="Title"/>
        <w:jc w:val="both"/>
        <w:rPr>
          <w:rFonts w:ascii="Arial" w:hAnsi="Arial" w:cs="Arial"/>
          <w:szCs w:val="24"/>
          <w:lang w:val="mn-MN"/>
        </w:rPr>
      </w:pPr>
      <w:r w:rsidRPr="008D0618">
        <w:rPr>
          <w:rFonts w:ascii="Arial" w:hAnsi="Arial" w:cs="Arial"/>
          <w:szCs w:val="24"/>
          <w:lang w:val="mn-MN"/>
        </w:rPr>
        <w:t xml:space="preserve">Товч утга: </w:t>
      </w:r>
      <w:proofErr w:type="spellStart"/>
      <w:r w:rsidR="008E063A">
        <w:rPr>
          <w:rFonts w:ascii="Arial" w:hAnsi="Arial" w:cs="Arial"/>
          <w:szCs w:val="24"/>
          <w:lang w:val="mn-MN"/>
        </w:rPr>
        <w:t>Жендэрийн</w:t>
      </w:r>
      <w:proofErr w:type="spellEnd"/>
      <w:r w:rsidR="008E063A">
        <w:rPr>
          <w:rFonts w:ascii="Arial" w:hAnsi="Arial" w:cs="Arial"/>
          <w:szCs w:val="24"/>
          <w:lang w:val="mn-MN"/>
        </w:rPr>
        <w:t xml:space="preserve"> дэд салбар зөвлөл, Спортын зөвлөлийн даргад нэр дэвшүүлэх тухай</w:t>
      </w:r>
      <w:r w:rsidR="008079DF">
        <w:rPr>
          <w:rFonts w:ascii="Arial" w:hAnsi="Arial" w:cs="Arial"/>
          <w:szCs w:val="24"/>
          <w:lang w:val="mn-MN"/>
        </w:rPr>
        <w:t>.</w:t>
      </w:r>
    </w:p>
    <w:p w14:paraId="11588917" w14:textId="77777777" w:rsidR="008079DF" w:rsidRPr="008D0618" w:rsidRDefault="008079DF" w:rsidP="008079DF">
      <w:pPr>
        <w:pStyle w:val="Title"/>
        <w:jc w:val="both"/>
        <w:rPr>
          <w:rFonts w:ascii="Arial" w:hAnsi="Arial" w:cs="Arial"/>
          <w:szCs w:val="24"/>
          <w:lang w:val="mn-MN"/>
        </w:rPr>
      </w:pPr>
    </w:p>
    <w:p w14:paraId="1BF079B6" w14:textId="2722231D" w:rsidR="009E5D63" w:rsidRDefault="009E5D63" w:rsidP="008079DF">
      <w:pPr>
        <w:pStyle w:val="Title"/>
        <w:jc w:val="both"/>
        <w:rPr>
          <w:rFonts w:ascii="Arial" w:hAnsi="Arial" w:cs="Arial"/>
          <w:szCs w:val="24"/>
          <w:lang w:val="mn-MN"/>
        </w:rPr>
      </w:pPr>
      <w:r w:rsidRPr="008D0618">
        <w:rPr>
          <w:rFonts w:ascii="Arial" w:hAnsi="Arial" w:cs="Arial"/>
          <w:szCs w:val="24"/>
          <w:lang w:val="mn-MN"/>
        </w:rPr>
        <w:t xml:space="preserve">Тушаалын төслийг боловсруулсан нэгж: </w:t>
      </w:r>
      <w:r w:rsidR="008E063A">
        <w:rPr>
          <w:rFonts w:ascii="Arial" w:hAnsi="Arial" w:cs="Arial"/>
          <w:szCs w:val="24"/>
          <w:lang w:val="mn-MN"/>
        </w:rPr>
        <w:t>Захиргаа удирдлагын газар</w:t>
      </w:r>
      <w:r w:rsidR="008079DF">
        <w:rPr>
          <w:rFonts w:ascii="Arial" w:hAnsi="Arial" w:cs="Arial"/>
          <w:szCs w:val="24"/>
          <w:lang w:val="mn-MN"/>
        </w:rPr>
        <w:t>.</w:t>
      </w:r>
    </w:p>
    <w:p w14:paraId="079865E9" w14:textId="77777777" w:rsidR="008079DF" w:rsidRPr="008D0618" w:rsidRDefault="008079DF" w:rsidP="008079DF">
      <w:pPr>
        <w:pStyle w:val="Title"/>
        <w:jc w:val="both"/>
        <w:rPr>
          <w:rFonts w:ascii="Arial" w:hAnsi="Arial" w:cs="Arial"/>
          <w:szCs w:val="24"/>
          <w:lang w:val="mn-MN"/>
        </w:rPr>
      </w:pPr>
    </w:p>
    <w:p w14:paraId="2AFC09C7" w14:textId="5F359F03" w:rsidR="009E5D63" w:rsidRPr="008D0618" w:rsidRDefault="009E5D63" w:rsidP="008079DF">
      <w:pPr>
        <w:pStyle w:val="Title"/>
        <w:jc w:val="both"/>
        <w:rPr>
          <w:rFonts w:ascii="Arial" w:hAnsi="Arial" w:cs="Arial"/>
          <w:szCs w:val="24"/>
          <w:lang w:val="mn-MN"/>
        </w:rPr>
      </w:pPr>
      <w:r w:rsidRPr="008D0618">
        <w:rPr>
          <w:rFonts w:ascii="Arial" w:hAnsi="Arial" w:cs="Arial"/>
          <w:szCs w:val="24"/>
          <w:lang w:val="mn-MN"/>
        </w:rPr>
        <w:t xml:space="preserve">Тушаалын төслийг боловсруулсан албан хаагчийн нэр, гарын үсэг, огноо: </w:t>
      </w:r>
      <w:r w:rsidR="00091DD6" w:rsidRPr="008D0618">
        <w:rPr>
          <w:rFonts w:ascii="Arial" w:hAnsi="Arial" w:cs="Arial"/>
          <w:szCs w:val="24"/>
          <w:lang w:val="mn-MN"/>
        </w:rPr>
        <w:t>Хүний нөөцийн</w:t>
      </w:r>
      <w:r w:rsidR="008E063A">
        <w:rPr>
          <w:rFonts w:ascii="Arial" w:hAnsi="Arial" w:cs="Arial"/>
          <w:szCs w:val="24"/>
          <w:lang w:val="mn-MN"/>
        </w:rPr>
        <w:t xml:space="preserve"> </w:t>
      </w:r>
      <w:r w:rsidR="00091DD6" w:rsidRPr="008D0618">
        <w:rPr>
          <w:rFonts w:ascii="Arial" w:hAnsi="Arial" w:cs="Arial"/>
          <w:szCs w:val="24"/>
          <w:lang w:val="mn-MN"/>
        </w:rPr>
        <w:t xml:space="preserve">мэргэжилтэн </w:t>
      </w:r>
      <w:r w:rsidR="008E063A">
        <w:rPr>
          <w:rFonts w:ascii="Arial" w:hAnsi="Arial" w:cs="Arial"/>
          <w:szCs w:val="24"/>
          <w:lang w:val="mn-MN"/>
        </w:rPr>
        <w:t>Б.Номин</w:t>
      </w:r>
      <w:r w:rsidR="008079DF">
        <w:rPr>
          <w:rFonts w:ascii="Arial" w:hAnsi="Arial" w:cs="Arial"/>
          <w:szCs w:val="24"/>
          <w:lang w:val="mn-MN"/>
        </w:rPr>
        <w:t>.</w:t>
      </w:r>
    </w:p>
    <w:p w14:paraId="261C7475" w14:textId="77777777" w:rsidR="00F2436D" w:rsidRPr="008D0618" w:rsidRDefault="00F2436D" w:rsidP="00F2436D">
      <w:pPr>
        <w:pStyle w:val="Title"/>
        <w:jc w:val="left"/>
        <w:rPr>
          <w:rFonts w:ascii="Arial" w:hAnsi="Arial" w:cs="Arial"/>
          <w:szCs w:val="24"/>
          <w:lang w:val="mn-M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316"/>
        <w:gridCol w:w="2552"/>
        <w:gridCol w:w="1105"/>
        <w:gridCol w:w="1843"/>
      </w:tblGrid>
      <w:tr w:rsidR="009E5D63" w:rsidRPr="008D0618" w14:paraId="068AC7B7" w14:textId="77777777" w:rsidTr="00751DBE">
        <w:trPr>
          <w:trHeight w:val="458"/>
        </w:trPr>
        <w:tc>
          <w:tcPr>
            <w:tcW w:w="648" w:type="dxa"/>
            <w:tcBorders>
              <w:top w:val="single" w:sz="4" w:space="0" w:color="auto"/>
              <w:left w:val="single" w:sz="4" w:space="0" w:color="auto"/>
              <w:bottom w:val="single" w:sz="4" w:space="0" w:color="auto"/>
              <w:right w:val="single" w:sz="4" w:space="0" w:color="auto"/>
            </w:tcBorders>
          </w:tcPr>
          <w:p w14:paraId="220FD0EA" w14:textId="77777777" w:rsidR="009E5D63" w:rsidRPr="008D0618" w:rsidRDefault="009E5D63" w:rsidP="004500A8">
            <w:pPr>
              <w:spacing w:after="0"/>
              <w:jc w:val="center"/>
              <w:rPr>
                <w:rFonts w:ascii="Arial" w:hAnsi="Arial" w:cs="Arial"/>
                <w:sz w:val="24"/>
                <w:szCs w:val="24"/>
                <w:lang w:val="mn-MN"/>
              </w:rPr>
            </w:pPr>
            <w:r w:rsidRPr="008D0618">
              <w:rPr>
                <w:rFonts w:ascii="Arial" w:hAnsi="Arial" w:cs="Arial"/>
                <w:sz w:val="24"/>
                <w:szCs w:val="24"/>
                <w:lang w:val="mn-MN"/>
              </w:rPr>
              <w:t>№</w:t>
            </w:r>
          </w:p>
        </w:tc>
        <w:tc>
          <w:tcPr>
            <w:tcW w:w="3316" w:type="dxa"/>
            <w:tcBorders>
              <w:top w:val="single" w:sz="4" w:space="0" w:color="auto"/>
              <w:left w:val="single" w:sz="4" w:space="0" w:color="auto"/>
              <w:bottom w:val="single" w:sz="4" w:space="0" w:color="auto"/>
              <w:right w:val="single" w:sz="4" w:space="0" w:color="auto"/>
            </w:tcBorders>
          </w:tcPr>
          <w:p w14:paraId="53CE6EA2" w14:textId="77777777" w:rsidR="009E5D63" w:rsidRPr="008D0618" w:rsidRDefault="009E5D63" w:rsidP="004500A8">
            <w:pPr>
              <w:spacing w:after="0"/>
              <w:jc w:val="center"/>
              <w:rPr>
                <w:rFonts w:ascii="Arial" w:hAnsi="Arial" w:cs="Arial"/>
                <w:sz w:val="24"/>
                <w:szCs w:val="24"/>
                <w:lang w:val="mn-MN"/>
              </w:rPr>
            </w:pPr>
            <w:r w:rsidRPr="008D0618">
              <w:rPr>
                <w:rFonts w:ascii="Arial" w:hAnsi="Arial" w:cs="Arial"/>
                <w:sz w:val="24"/>
                <w:szCs w:val="24"/>
                <w:lang w:val="mn-MN"/>
              </w:rPr>
              <w:t>Албан тушаалтан</w:t>
            </w:r>
          </w:p>
        </w:tc>
        <w:tc>
          <w:tcPr>
            <w:tcW w:w="2552" w:type="dxa"/>
            <w:tcBorders>
              <w:top w:val="single" w:sz="4" w:space="0" w:color="auto"/>
              <w:left w:val="single" w:sz="4" w:space="0" w:color="auto"/>
              <w:bottom w:val="single" w:sz="4" w:space="0" w:color="auto"/>
              <w:right w:val="single" w:sz="4" w:space="0" w:color="auto"/>
            </w:tcBorders>
          </w:tcPr>
          <w:p w14:paraId="31771D96" w14:textId="77777777" w:rsidR="009E5D63" w:rsidRPr="008D0618" w:rsidRDefault="009E5D63" w:rsidP="004500A8">
            <w:pPr>
              <w:spacing w:after="0"/>
              <w:jc w:val="center"/>
              <w:rPr>
                <w:rFonts w:ascii="Arial" w:hAnsi="Arial" w:cs="Arial"/>
                <w:sz w:val="24"/>
                <w:szCs w:val="24"/>
                <w:lang w:val="mn-MN"/>
              </w:rPr>
            </w:pPr>
            <w:r w:rsidRPr="008D0618">
              <w:rPr>
                <w:rFonts w:ascii="Arial" w:hAnsi="Arial" w:cs="Arial"/>
                <w:sz w:val="24"/>
                <w:szCs w:val="24"/>
                <w:lang w:val="mn-MN"/>
              </w:rPr>
              <w:t>Санал</w:t>
            </w:r>
          </w:p>
        </w:tc>
        <w:tc>
          <w:tcPr>
            <w:tcW w:w="1105" w:type="dxa"/>
            <w:tcBorders>
              <w:top w:val="single" w:sz="4" w:space="0" w:color="auto"/>
              <w:left w:val="single" w:sz="4" w:space="0" w:color="auto"/>
              <w:bottom w:val="single" w:sz="4" w:space="0" w:color="auto"/>
              <w:right w:val="single" w:sz="4" w:space="0" w:color="auto"/>
            </w:tcBorders>
          </w:tcPr>
          <w:p w14:paraId="41B6CA13" w14:textId="77777777" w:rsidR="009E5D63" w:rsidRPr="008D0618" w:rsidRDefault="009E5D63" w:rsidP="004500A8">
            <w:pPr>
              <w:spacing w:after="0"/>
              <w:jc w:val="center"/>
              <w:rPr>
                <w:rFonts w:ascii="Arial" w:hAnsi="Arial" w:cs="Arial"/>
                <w:sz w:val="24"/>
                <w:szCs w:val="24"/>
                <w:lang w:val="mn-MN"/>
              </w:rPr>
            </w:pPr>
            <w:r w:rsidRPr="008D0618">
              <w:rPr>
                <w:rFonts w:ascii="Arial" w:hAnsi="Arial" w:cs="Arial"/>
                <w:sz w:val="24"/>
                <w:szCs w:val="24"/>
                <w:lang w:val="mn-MN"/>
              </w:rPr>
              <w:t xml:space="preserve">Огноо </w:t>
            </w:r>
          </w:p>
        </w:tc>
        <w:tc>
          <w:tcPr>
            <w:tcW w:w="1843" w:type="dxa"/>
            <w:tcBorders>
              <w:top w:val="single" w:sz="4" w:space="0" w:color="auto"/>
              <w:left w:val="single" w:sz="4" w:space="0" w:color="auto"/>
              <w:bottom w:val="single" w:sz="4" w:space="0" w:color="auto"/>
              <w:right w:val="single" w:sz="4" w:space="0" w:color="auto"/>
            </w:tcBorders>
          </w:tcPr>
          <w:p w14:paraId="1C7318CA" w14:textId="77777777" w:rsidR="009E5D63" w:rsidRPr="008D0618" w:rsidRDefault="009E5D63" w:rsidP="004500A8">
            <w:pPr>
              <w:spacing w:after="0"/>
              <w:jc w:val="center"/>
              <w:rPr>
                <w:rFonts w:ascii="Arial" w:hAnsi="Arial" w:cs="Arial"/>
                <w:sz w:val="24"/>
                <w:szCs w:val="24"/>
                <w:lang w:val="mn-MN"/>
              </w:rPr>
            </w:pPr>
            <w:r w:rsidRPr="008D0618">
              <w:rPr>
                <w:rFonts w:ascii="Arial" w:hAnsi="Arial" w:cs="Arial"/>
                <w:sz w:val="24"/>
                <w:szCs w:val="24"/>
                <w:lang w:val="mn-MN"/>
              </w:rPr>
              <w:t>Гарын үсэг</w:t>
            </w:r>
          </w:p>
        </w:tc>
      </w:tr>
      <w:tr w:rsidR="009E5D63" w:rsidRPr="008D0618" w14:paraId="4ADDE934" w14:textId="77777777" w:rsidTr="00751DBE">
        <w:trPr>
          <w:trHeight w:val="710"/>
        </w:trPr>
        <w:tc>
          <w:tcPr>
            <w:tcW w:w="648" w:type="dxa"/>
            <w:tcBorders>
              <w:top w:val="single" w:sz="4" w:space="0" w:color="auto"/>
              <w:left w:val="single" w:sz="4" w:space="0" w:color="auto"/>
              <w:bottom w:val="single" w:sz="4" w:space="0" w:color="auto"/>
              <w:right w:val="single" w:sz="4" w:space="0" w:color="auto"/>
            </w:tcBorders>
            <w:vAlign w:val="center"/>
          </w:tcPr>
          <w:p w14:paraId="7F53FE42" w14:textId="71823C91" w:rsidR="009E5D63" w:rsidRPr="008D0618" w:rsidRDefault="009E5D63" w:rsidP="004500A8">
            <w:pPr>
              <w:spacing w:after="0"/>
              <w:jc w:val="center"/>
              <w:rPr>
                <w:rFonts w:ascii="Arial" w:hAnsi="Arial" w:cs="Arial"/>
                <w:sz w:val="24"/>
                <w:szCs w:val="24"/>
                <w:lang w:val="mn-MN"/>
              </w:rPr>
            </w:pPr>
            <w:r w:rsidRPr="008D0618">
              <w:rPr>
                <w:rFonts w:ascii="Arial" w:hAnsi="Arial" w:cs="Arial"/>
                <w:sz w:val="24"/>
                <w:szCs w:val="24"/>
                <w:lang w:val="mn-MN"/>
              </w:rPr>
              <w:t>1</w:t>
            </w:r>
          </w:p>
        </w:tc>
        <w:tc>
          <w:tcPr>
            <w:tcW w:w="3316" w:type="dxa"/>
            <w:tcBorders>
              <w:top w:val="single" w:sz="4" w:space="0" w:color="auto"/>
              <w:left w:val="single" w:sz="4" w:space="0" w:color="auto"/>
              <w:bottom w:val="single" w:sz="4" w:space="0" w:color="auto"/>
              <w:right w:val="single" w:sz="4" w:space="0" w:color="auto"/>
            </w:tcBorders>
            <w:vAlign w:val="center"/>
          </w:tcPr>
          <w:p w14:paraId="544E1DBD" w14:textId="5A33FFDB" w:rsidR="009E5D63" w:rsidRPr="00751DBE" w:rsidRDefault="0054686E" w:rsidP="004500A8">
            <w:pPr>
              <w:spacing w:after="0"/>
              <w:jc w:val="center"/>
              <w:rPr>
                <w:rFonts w:ascii="Arial" w:hAnsi="Arial" w:cs="Arial"/>
                <w:sz w:val="24"/>
                <w:szCs w:val="24"/>
                <w:lang w:val="mn-MN"/>
              </w:rPr>
            </w:pPr>
            <w:r w:rsidRPr="00751DBE">
              <w:rPr>
                <w:rFonts w:ascii="Arial" w:hAnsi="Arial" w:cs="Arial"/>
                <w:sz w:val="24"/>
                <w:szCs w:val="24"/>
                <w:lang w:val="mn-MN"/>
              </w:rPr>
              <w:t>Дарга</w:t>
            </w:r>
          </w:p>
        </w:tc>
        <w:tc>
          <w:tcPr>
            <w:tcW w:w="2552" w:type="dxa"/>
            <w:tcBorders>
              <w:top w:val="single" w:sz="4" w:space="0" w:color="auto"/>
              <w:left w:val="single" w:sz="4" w:space="0" w:color="auto"/>
              <w:bottom w:val="single" w:sz="4" w:space="0" w:color="auto"/>
              <w:right w:val="single" w:sz="4" w:space="0" w:color="auto"/>
            </w:tcBorders>
          </w:tcPr>
          <w:p w14:paraId="53D7CDED" w14:textId="77777777" w:rsidR="009E5D63" w:rsidRPr="008D0618" w:rsidRDefault="009E5D63" w:rsidP="004500A8">
            <w:pPr>
              <w:spacing w:after="0"/>
              <w:jc w:val="center"/>
              <w:rPr>
                <w:rFonts w:ascii="Arial" w:hAnsi="Arial" w:cs="Arial"/>
                <w:sz w:val="24"/>
                <w:szCs w:val="24"/>
                <w:lang w:val="mn-MN"/>
              </w:rPr>
            </w:pPr>
          </w:p>
        </w:tc>
        <w:tc>
          <w:tcPr>
            <w:tcW w:w="1105" w:type="dxa"/>
            <w:tcBorders>
              <w:top w:val="single" w:sz="4" w:space="0" w:color="auto"/>
              <w:left w:val="single" w:sz="4" w:space="0" w:color="auto"/>
              <w:bottom w:val="single" w:sz="4" w:space="0" w:color="auto"/>
              <w:right w:val="single" w:sz="4" w:space="0" w:color="auto"/>
            </w:tcBorders>
          </w:tcPr>
          <w:p w14:paraId="1903D704" w14:textId="77777777" w:rsidR="009E5D63" w:rsidRPr="008D0618" w:rsidRDefault="009E5D63"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435C66BB" w14:textId="77777777" w:rsidR="009E5D63" w:rsidRPr="008D0618" w:rsidRDefault="009E5D63" w:rsidP="004500A8">
            <w:pPr>
              <w:spacing w:after="0"/>
              <w:jc w:val="center"/>
              <w:rPr>
                <w:rFonts w:ascii="Arial" w:hAnsi="Arial" w:cs="Arial"/>
                <w:sz w:val="24"/>
                <w:szCs w:val="24"/>
                <w:lang w:val="mn-MN"/>
              </w:rPr>
            </w:pPr>
          </w:p>
        </w:tc>
      </w:tr>
      <w:tr w:rsidR="0054686E" w:rsidRPr="008D0618" w14:paraId="36E2C10D" w14:textId="77777777" w:rsidTr="00751DBE">
        <w:trPr>
          <w:trHeight w:val="908"/>
        </w:trPr>
        <w:tc>
          <w:tcPr>
            <w:tcW w:w="648" w:type="dxa"/>
            <w:tcBorders>
              <w:top w:val="single" w:sz="4" w:space="0" w:color="auto"/>
              <w:left w:val="single" w:sz="4" w:space="0" w:color="auto"/>
              <w:bottom w:val="single" w:sz="4" w:space="0" w:color="auto"/>
              <w:right w:val="single" w:sz="4" w:space="0" w:color="auto"/>
            </w:tcBorders>
            <w:vAlign w:val="center"/>
          </w:tcPr>
          <w:p w14:paraId="3E483E7E" w14:textId="77777777" w:rsidR="0054686E" w:rsidRPr="008D0618" w:rsidRDefault="0054686E" w:rsidP="004500A8">
            <w:pPr>
              <w:spacing w:after="0"/>
              <w:jc w:val="center"/>
              <w:rPr>
                <w:rFonts w:ascii="Arial" w:hAnsi="Arial" w:cs="Arial"/>
                <w:sz w:val="24"/>
                <w:szCs w:val="24"/>
                <w:lang w:val="mn-MN"/>
              </w:rPr>
            </w:pPr>
            <w:r w:rsidRPr="008D0618">
              <w:rPr>
                <w:rFonts w:ascii="Arial" w:hAnsi="Arial" w:cs="Arial"/>
                <w:sz w:val="24"/>
                <w:szCs w:val="24"/>
                <w:lang w:val="mn-MN"/>
              </w:rPr>
              <w:t>2</w:t>
            </w:r>
          </w:p>
        </w:tc>
        <w:tc>
          <w:tcPr>
            <w:tcW w:w="3316" w:type="dxa"/>
            <w:tcBorders>
              <w:top w:val="single" w:sz="4" w:space="0" w:color="auto"/>
              <w:left w:val="single" w:sz="4" w:space="0" w:color="auto"/>
              <w:bottom w:val="single" w:sz="4" w:space="0" w:color="auto"/>
              <w:right w:val="single" w:sz="4" w:space="0" w:color="auto"/>
            </w:tcBorders>
            <w:vAlign w:val="center"/>
          </w:tcPr>
          <w:p w14:paraId="74923000" w14:textId="0C2D6DBE" w:rsidR="0054686E" w:rsidRPr="00751DBE" w:rsidRDefault="0054686E" w:rsidP="004500A8">
            <w:pPr>
              <w:spacing w:after="0"/>
              <w:jc w:val="both"/>
              <w:rPr>
                <w:rFonts w:ascii="Arial" w:hAnsi="Arial" w:cs="Arial"/>
                <w:sz w:val="24"/>
                <w:szCs w:val="24"/>
                <w:lang w:val="mn-MN"/>
              </w:rPr>
            </w:pPr>
            <w:r w:rsidRPr="00751DBE">
              <w:rPr>
                <w:rFonts w:ascii="Arial" w:hAnsi="Arial" w:cs="Arial"/>
                <w:sz w:val="24"/>
                <w:szCs w:val="24"/>
                <w:lang w:val="mn-MN"/>
              </w:rPr>
              <w:t>Захиргаа удирдлагын газрын дарга</w:t>
            </w:r>
            <w:r w:rsidR="00135742" w:rsidRPr="00751DBE">
              <w:rPr>
                <w:rFonts w:ascii="Arial" w:hAnsi="Arial" w:cs="Arial"/>
                <w:sz w:val="24"/>
                <w:szCs w:val="24"/>
                <w:lang w:val="mn-MN"/>
              </w:rPr>
              <w:t xml:space="preserve"> </w:t>
            </w:r>
          </w:p>
        </w:tc>
        <w:tc>
          <w:tcPr>
            <w:tcW w:w="2552" w:type="dxa"/>
            <w:tcBorders>
              <w:top w:val="single" w:sz="4" w:space="0" w:color="auto"/>
              <w:left w:val="single" w:sz="4" w:space="0" w:color="auto"/>
              <w:bottom w:val="single" w:sz="4" w:space="0" w:color="auto"/>
              <w:right w:val="single" w:sz="4" w:space="0" w:color="auto"/>
            </w:tcBorders>
          </w:tcPr>
          <w:p w14:paraId="2748741A" w14:textId="77777777" w:rsidR="0054686E" w:rsidRPr="008D0618" w:rsidRDefault="0054686E" w:rsidP="004500A8">
            <w:pPr>
              <w:spacing w:after="0"/>
              <w:jc w:val="center"/>
              <w:rPr>
                <w:rFonts w:ascii="Arial" w:hAnsi="Arial" w:cs="Arial"/>
                <w:sz w:val="24"/>
                <w:szCs w:val="24"/>
                <w:lang w:val="mn-MN"/>
              </w:rPr>
            </w:pPr>
          </w:p>
        </w:tc>
        <w:tc>
          <w:tcPr>
            <w:tcW w:w="1105" w:type="dxa"/>
            <w:tcBorders>
              <w:top w:val="single" w:sz="4" w:space="0" w:color="auto"/>
              <w:left w:val="single" w:sz="4" w:space="0" w:color="auto"/>
              <w:bottom w:val="single" w:sz="4" w:space="0" w:color="auto"/>
              <w:right w:val="single" w:sz="4" w:space="0" w:color="auto"/>
            </w:tcBorders>
          </w:tcPr>
          <w:p w14:paraId="219AC5EA" w14:textId="77777777" w:rsidR="0054686E" w:rsidRPr="008D0618" w:rsidRDefault="0054686E"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49A76BE3" w14:textId="77777777" w:rsidR="0054686E" w:rsidRPr="008D0618" w:rsidRDefault="0054686E" w:rsidP="004500A8">
            <w:pPr>
              <w:spacing w:after="0"/>
              <w:jc w:val="center"/>
              <w:rPr>
                <w:rFonts w:ascii="Arial" w:hAnsi="Arial" w:cs="Arial"/>
                <w:sz w:val="24"/>
                <w:szCs w:val="24"/>
                <w:lang w:val="mn-MN"/>
              </w:rPr>
            </w:pPr>
          </w:p>
        </w:tc>
      </w:tr>
      <w:tr w:rsidR="000850C9" w:rsidRPr="008D0618" w14:paraId="4D5A6C96" w14:textId="77777777" w:rsidTr="00751DBE">
        <w:trPr>
          <w:trHeight w:val="530"/>
        </w:trPr>
        <w:tc>
          <w:tcPr>
            <w:tcW w:w="648" w:type="dxa"/>
            <w:tcBorders>
              <w:top w:val="single" w:sz="4" w:space="0" w:color="auto"/>
              <w:left w:val="single" w:sz="4" w:space="0" w:color="auto"/>
              <w:bottom w:val="single" w:sz="4" w:space="0" w:color="auto"/>
              <w:right w:val="single" w:sz="4" w:space="0" w:color="auto"/>
            </w:tcBorders>
            <w:vAlign w:val="center"/>
          </w:tcPr>
          <w:p w14:paraId="3414E48B" w14:textId="77777777" w:rsidR="000850C9" w:rsidRPr="008D0618" w:rsidRDefault="000850C9" w:rsidP="004500A8">
            <w:pPr>
              <w:spacing w:after="0"/>
              <w:jc w:val="center"/>
              <w:rPr>
                <w:rFonts w:ascii="Arial" w:hAnsi="Arial" w:cs="Arial"/>
                <w:sz w:val="24"/>
                <w:szCs w:val="24"/>
                <w:lang w:val="mn-MN"/>
              </w:rPr>
            </w:pPr>
            <w:r w:rsidRPr="008D0618">
              <w:rPr>
                <w:rFonts w:ascii="Arial" w:hAnsi="Arial" w:cs="Arial"/>
                <w:sz w:val="24"/>
                <w:szCs w:val="24"/>
                <w:lang w:val="mn-MN"/>
              </w:rPr>
              <w:t>3</w:t>
            </w:r>
          </w:p>
        </w:tc>
        <w:tc>
          <w:tcPr>
            <w:tcW w:w="3316" w:type="dxa"/>
            <w:tcBorders>
              <w:top w:val="single" w:sz="4" w:space="0" w:color="auto"/>
              <w:left w:val="single" w:sz="4" w:space="0" w:color="auto"/>
              <w:bottom w:val="single" w:sz="4" w:space="0" w:color="auto"/>
              <w:right w:val="single" w:sz="4" w:space="0" w:color="auto"/>
            </w:tcBorders>
            <w:vAlign w:val="center"/>
          </w:tcPr>
          <w:p w14:paraId="209073A7" w14:textId="1A6ABEFB" w:rsidR="000850C9" w:rsidRPr="00751DBE" w:rsidRDefault="000850C9" w:rsidP="004500A8">
            <w:pPr>
              <w:spacing w:after="0"/>
              <w:jc w:val="both"/>
              <w:rPr>
                <w:rFonts w:ascii="Arial" w:hAnsi="Arial" w:cs="Arial"/>
                <w:sz w:val="24"/>
                <w:szCs w:val="24"/>
                <w:lang w:val="mn-MN"/>
              </w:rPr>
            </w:pPr>
            <w:r w:rsidRPr="00751DBE">
              <w:rPr>
                <w:rFonts w:ascii="Arial" w:eastAsia="Arial" w:hAnsi="Arial" w:cs="Arial"/>
                <w:sz w:val="24"/>
                <w:szCs w:val="24"/>
                <w:lang w:val="mn-MN"/>
              </w:rPr>
              <w:t xml:space="preserve">Систем нэгтгэл, сургалт хөгжлийн </w:t>
            </w:r>
            <w:r w:rsidRPr="00751DBE">
              <w:rPr>
                <w:rFonts w:ascii="Arial" w:hAnsi="Arial" w:cs="Arial"/>
                <w:sz w:val="24"/>
                <w:szCs w:val="24"/>
                <w:lang w:val="mn-MN"/>
              </w:rPr>
              <w:t>газрын дарга</w:t>
            </w:r>
            <w:r w:rsidR="00135742" w:rsidRPr="00751DBE">
              <w:rPr>
                <w:rFonts w:ascii="Arial" w:hAnsi="Arial" w:cs="Arial"/>
                <w:sz w:val="24"/>
                <w:szCs w:val="24"/>
                <w:lang w:val="mn-MN"/>
              </w:rPr>
              <w:t xml:space="preserve"> </w:t>
            </w:r>
          </w:p>
        </w:tc>
        <w:tc>
          <w:tcPr>
            <w:tcW w:w="2552" w:type="dxa"/>
            <w:tcBorders>
              <w:top w:val="single" w:sz="4" w:space="0" w:color="auto"/>
              <w:left w:val="single" w:sz="4" w:space="0" w:color="auto"/>
              <w:bottom w:val="single" w:sz="4" w:space="0" w:color="auto"/>
              <w:right w:val="single" w:sz="4" w:space="0" w:color="auto"/>
            </w:tcBorders>
          </w:tcPr>
          <w:p w14:paraId="60B18843" w14:textId="77777777" w:rsidR="000850C9" w:rsidRPr="008D0618" w:rsidRDefault="000850C9" w:rsidP="004500A8">
            <w:pPr>
              <w:spacing w:after="0"/>
              <w:jc w:val="center"/>
              <w:rPr>
                <w:rFonts w:ascii="Arial" w:hAnsi="Arial" w:cs="Arial"/>
                <w:sz w:val="24"/>
                <w:szCs w:val="24"/>
                <w:lang w:val="mn-MN"/>
              </w:rPr>
            </w:pPr>
          </w:p>
        </w:tc>
        <w:tc>
          <w:tcPr>
            <w:tcW w:w="1105" w:type="dxa"/>
            <w:tcBorders>
              <w:top w:val="single" w:sz="4" w:space="0" w:color="auto"/>
              <w:left w:val="single" w:sz="4" w:space="0" w:color="auto"/>
              <w:bottom w:val="single" w:sz="4" w:space="0" w:color="auto"/>
              <w:right w:val="single" w:sz="4" w:space="0" w:color="auto"/>
            </w:tcBorders>
          </w:tcPr>
          <w:p w14:paraId="15C54DD5" w14:textId="77777777" w:rsidR="000850C9" w:rsidRPr="008D0618" w:rsidRDefault="000850C9"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4D478F8A" w14:textId="77777777" w:rsidR="000850C9" w:rsidRPr="008D0618" w:rsidRDefault="000850C9" w:rsidP="004500A8">
            <w:pPr>
              <w:spacing w:after="0"/>
              <w:jc w:val="center"/>
              <w:rPr>
                <w:rFonts w:ascii="Arial" w:hAnsi="Arial" w:cs="Arial"/>
                <w:sz w:val="24"/>
                <w:szCs w:val="24"/>
                <w:lang w:val="mn-MN"/>
              </w:rPr>
            </w:pPr>
          </w:p>
        </w:tc>
      </w:tr>
      <w:tr w:rsidR="000850C9" w:rsidRPr="008D0618" w14:paraId="300D69AC" w14:textId="77777777" w:rsidTr="00751DBE">
        <w:trPr>
          <w:trHeight w:val="120"/>
        </w:trPr>
        <w:tc>
          <w:tcPr>
            <w:tcW w:w="648" w:type="dxa"/>
            <w:tcBorders>
              <w:top w:val="single" w:sz="4" w:space="0" w:color="auto"/>
              <w:left w:val="single" w:sz="4" w:space="0" w:color="auto"/>
              <w:bottom w:val="single" w:sz="4" w:space="0" w:color="auto"/>
              <w:right w:val="single" w:sz="4" w:space="0" w:color="auto"/>
            </w:tcBorders>
            <w:vAlign w:val="center"/>
          </w:tcPr>
          <w:p w14:paraId="21048CF6" w14:textId="77777777" w:rsidR="000850C9" w:rsidRPr="008D0618" w:rsidRDefault="000850C9" w:rsidP="004500A8">
            <w:pPr>
              <w:spacing w:after="0"/>
              <w:jc w:val="center"/>
              <w:rPr>
                <w:rFonts w:ascii="Arial" w:hAnsi="Arial" w:cs="Arial"/>
                <w:sz w:val="24"/>
                <w:szCs w:val="24"/>
                <w:lang w:val="mn-MN"/>
              </w:rPr>
            </w:pPr>
            <w:r w:rsidRPr="008D0618">
              <w:rPr>
                <w:rFonts w:ascii="Arial" w:hAnsi="Arial" w:cs="Arial"/>
                <w:sz w:val="24"/>
                <w:szCs w:val="24"/>
                <w:lang w:val="mn-MN"/>
              </w:rPr>
              <w:t>4</w:t>
            </w:r>
          </w:p>
        </w:tc>
        <w:tc>
          <w:tcPr>
            <w:tcW w:w="3316" w:type="dxa"/>
            <w:tcBorders>
              <w:top w:val="single" w:sz="4" w:space="0" w:color="auto"/>
              <w:left w:val="single" w:sz="4" w:space="0" w:color="auto"/>
              <w:bottom w:val="single" w:sz="4" w:space="0" w:color="auto"/>
              <w:right w:val="single" w:sz="4" w:space="0" w:color="auto"/>
            </w:tcBorders>
            <w:vAlign w:val="center"/>
          </w:tcPr>
          <w:p w14:paraId="17030389" w14:textId="77BFF6C4" w:rsidR="000850C9" w:rsidRPr="00751DBE" w:rsidRDefault="000850C9" w:rsidP="004500A8">
            <w:pPr>
              <w:spacing w:after="0"/>
              <w:jc w:val="both"/>
              <w:rPr>
                <w:rFonts w:ascii="Arial" w:hAnsi="Arial" w:cs="Arial"/>
                <w:sz w:val="24"/>
                <w:szCs w:val="24"/>
                <w:lang w:val="mn-MN"/>
              </w:rPr>
            </w:pPr>
            <w:r w:rsidRPr="00751DBE">
              <w:rPr>
                <w:rFonts w:ascii="Arial" w:hAnsi="Arial" w:cs="Arial"/>
                <w:sz w:val="24"/>
                <w:szCs w:val="24"/>
                <w:lang w:val="mn-MN"/>
              </w:rPr>
              <w:t xml:space="preserve">Чанар хяналтын газрын </w:t>
            </w:r>
            <w:r w:rsidR="00C257F2" w:rsidRPr="00751DBE">
              <w:rPr>
                <w:rFonts w:ascii="Arial" w:hAnsi="Arial" w:cs="Arial"/>
                <w:sz w:val="24"/>
                <w:szCs w:val="24"/>
                <w:lang w:val="mn-MN"/>
              </w:rPr>
              <w:t>дарга</w:t>
            </w:r>
          </w:p>
        </w:tc>
        <w:tc>
          <w:tcPr>
            <w:tcW w:w="2552" w:type="dxa"/>
            <w:tcBorders>
              <w:top w:val="single" w:sz="4" w:space="0" w:color="auto"/>
              <w:left w:val="single" w:sz="4" w:space="0" w:color="auto"/>
              <w:bottom w:val="single" w:sz="4" w:space="0" w:color="auto"/>
              <w:right w:val="single" w:sz="4" w:space="0" w:color="auto"/>
            </w:tcBorders>
            <w:vAlign w:val="center"/>
          </w:tcPr>
          <w:p w14:paraId="69AB5C22" w14:textId="77777777" w:rsidR="000850C9" w:rsidRPr="008D0618" w:rsidRDefault="000850C9" w:rsidP="004500A8">
            <w:pPr>
              <w:spacing w:after="0"/>
              <w:jc w:val="both"/>
              <w:rPr>
                <w:rFonts w:ascii="Arial" w:hAnsi="Arial" w:cs="Arial"/>
                <w:sz w:val="24"/>
                <w:szCs w:val="24"/>
                <w:lang w:val="mn-MN"/>
              </w:rPr>
            </w:pPr>
          </w:p>
        </w:tc>
        <w:tc>
          <w:tcPr>
            <w:tcW w:w="1105" w:type="dxa"/>
            <w:tcBorders>
              <w:top w:val="single" w:sz="4" w:space="0" w:color="auto"/>
              <w:left w:val="single" w:sz="4" w:space="0" w:color="auto"/>
              <w:bottom w:val="single" w:sz="4" w:space="0" w:color="auto"/>
              <w:right w:val="single" w:sz="4" w:space="0" w:color="auto"/>
            </w:tcBorders>
          </w:tcPr>
          <w:p w14:paraId="6DFA7B7C" w14:textId="77777777" w:rsidR="000850C9" w:rsidRPr="008D0618" w:rsidRDefault="000850C9"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3D603CE8" w14:textId="77777777" w:rsidR="000850C9" w:rsidRPr="008D0618" w:rsidRDefault="000850C9" w:rsidP="004500A8">
            <w:pPr>
              <w:spacing w:after="0"/>
              <w:jc w:val="center"/>
              <w:rPr>
                <w:rFonts w:ascii="Arial" w:hAnsi="Arial" w:cs="Arial"/>
                <w:sz w:val="24"/>
                <w:szCs w:val="24"/>
                <w:lang w:val="mn-MN"/>
              </w:rPr>
            </w:pPr>
          </w:p>
        </w:tc>
      </w:tr>
      <w:tr w:rsidR="000850C9" w:rsidRPr="008D0618" w14:paraId="32EB656A" w14:textId="77777777" w:rsidTr="00751DBE">
        <w:trPr>
          <w:trHeight w:val="499"/>
        </w:trPr>
        <w:tc>
          <w:tcPr>
            <w:tcW w:w="648" w:type="dxa"/>
            <w:tcBorders>
              <w:top w:val="single" w:sz="4" w:space="0" w:color="auto"/>
              <w:left w:val="single" w:sz="4" w:space="0" w:color="auto"/>
              <w:bottom w:val="single" w:sz="4" w:space="0" w:color="auto"/>
              <w:right w:val="single" w:sz="4" w:space="0" w:color="auto"/>
            </w:tcBorders>
            <w:vAlign w:val="center"/>
          </w:tcPr>
          <w:p w14:paraId="2A3046DF" w14:textId="77777777" w:rsidR="000850C9" w:rsidRPr="008D0618" w:rsidRDefault="000850C9" w:rsidP="004500A8">
            <w:pPr>
              <w:spacing w:after="0"/>
              <w:jc w:val="center"/>
              <w:rPr>
                <w:rFonts w:ascii="Arial" w:hAnsi="Arial" w:cs="Arial"/>
                <w:sz w:val="24"/>
                <w:szCs w:val="24"/>
                <w:lang w:val="mn-MN"/>
              </w:rPr>
            </w:pPr>
            <w:r w:rsidRPr="008D0618">
              <w:rPr>
                <w:rFonts w:ascii="Arial" w:hAnsi="Arial" w:cs="Arial"/>
                <w:sz w:val="24"/>
                <w:szCs w:val="24"/>
                <w:lang w:val="mn-MN"/>
              </w:rPr>
              <w:t>5</w:t>
            </w:r>
          </w:p>
        </w:tc>
        <w:tc>
          <w:tcPr>
            <w:tcW w:w="3316" w:type="dxa"/>
            <w:tcBorders>
              <w:top w:val="single" w:sz="4" w:space="0" w:color="auto"/>
              <w:left w:val="single" w:sz="4" w:space="0" w:color="auto"/>
              <w:bottom w:val="single" w:sz="4" w:space="0" w:color="auto"/>
              <w:right w:val="single" w:sz="4" w:space="0" w:color="auto"/>
            </w:tcBorders>
            <w:vAlign w:val="center"/>
          </w:tcPr>
          <w:p w14:paraId="191BA4FE" w14:textId="62F1D4AE" w:rsidR="000850C9" w:rsidRPr="00751DBE" w:rsidRDefault="000850C9" w:rsidP="004500A8">
            <w:pPr>
              <w:spacing w:after="0"/>
              <w:jc w:val="both"/>
              <w:rPr>
                <w:rFonts w:ascii="Arial" w:hAnsi="Arial" w:cs="Arial"/>
                <w:sz w:val="24"/>
                <w:szCs w:val="24"/>
                <w:lang w:val="mn-MN"/>
              </w:rPr>
            </w:pPr>
            <w:r w:rsidRPr="00751DBE">
              <w:rPr>
                <w:rFonts w:ascii="Arial" w:hAnsi="Arial" w:cs="Arial"/>
                <w:sz w:val="24"/>
                <w:szCs w:val="24"/>
                <w:lang w:val="mn-MN"/>
              </w:rPr>
              <w:t>Үйлчилгээний нэгдсэн төвийн зохицуулалтын газрын дарга</w:t>
            </w:r>
            <w:r w:rsidR="00135742" w:rsidRPr="00751DBE">
              <w:rPr>
                <w:rFonts w:ascii="Arial" w:hAnsi="Arial" w:cs="Arial"/>
                <w:sz w:val="24"/>
                <w:szCs w:val="24"/>
                <w:lang w:val="mn-MN"/>
              </w:rPr>
              <w:t xml:space="preserve"> </w:t>
            </w:r>
          </w:p>
        </w:tc>
        <w:tc>
          <w:tcPr>
            <w:tcW w:w="2552" w:type="dxa"/>
            <w:tcBorders>
              <w:top w:val="single" w:sz="4" w:space="0" w:color="auto"/>
              <w:left w:val="single" w:sz="4" w:space="0" w:color="auto"/>
              <w:bottom w:val="single" w:sz="4" w:space="0" w:color="auto"/>
              <w:right w:val="single" w:sz="4" w:space="0" w:color="auto"/>
            </w:tcBorders>
            <w:vAlign w:val="center"/>
          </w:tcPr>
          <w:p w14:paraId="54955ECB" w14:textId="77777777" w:rsidR="000850C9" w:rsidRPr="008079DF" w:rsidRDefault="000850C9" w:rsidP="004500A8">
            <w:pPr>
              <w:spacing w:after="0"/>
              <w:jc w:val="both"/>
              <w:rPr>
                <w:rFonts w:ascii="Arial" w:hAnsi="Arial" w:cs="Arial"/>
                <w:sz w:val="24"/>
                <w:szCs w:val="24"/>
                <w:lang w:val="en-GB"/>
              </w:rPr>
            </w:pPr>
          </w:p>
        </w:tc>
        <w:tc>
          <w:tcPr>
            <w:tcW w:w="1105" w:type="dxa"/>
            <w:tcBorders>
              <w:top w:val="single" w:sz="4" w:space="0" w:color="auto"/>
              <w:left w:val="single" w:sz="4" w:space="0" w:color="auto"/>
              <w:bottom w:val="single" w:sz="4" w:space="0" w:color="auto"/>
              <w:right w:val="single" w:sz="4" w:space="0" w:color="auto"/>
            </w:tcBorders>
          </w:tcPr>
          <w:p w14:paraId="01626645" w14:textId="77777777" w:rsidR="000850C9" w:rsidRPr="008D0618" w:rsidRDefault="000850C9"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36FA1459" w14:textId="77777777" w:rsidR="000850C9" w:rsidRPr="008D0618" w:rsidRDefault="000850C9" w:rsidP="004500A8">
            <w:pPr>
              <w:spacing w:after="0"/>
              <w:jc w:val="center"/>
              <w:rPr>
                <w:rFonts w:ascii="Arial" w:hAnsi="Arial" w:cs="Arial"/>
                <w:sz w:val="24"/>
                <w:szCs w:val="24"/>
                <w:lang w:val="mn-MN"/>
              </w:rPr>
            </w:pPr>
          </w:p>
        </w:tc>
      </w:tr>
      <w:tr w:rsidR="00C257F2" w:rsidRPr="008D0618" w14:paraId="6BB14827" w14:textId="77777777" w:rsidTr="00751DBE">
        <w:trPr>
          <w:trHeight w:val="85"/>
        </w:trPr>
        <w:tc>
          <w:tcPr>
            <w:tcW w:w="648" w:type="dxa"/>
            <w:tcBorders>
              <w:top w:val="single" w:sz="4" w:space="0" w:color="auto"/>
              <w:left w:val="single" w:sz="4" w:space="0" w:color="auto"/>
              <w:bottom w:val="single" w:sz="4" w:space="0" w:color="auto"/>
              <w:right w:val="single" w:sz="4" w:space="0" w:color="auto"/>
            </w:tcBorders>
            <w:vAlign w:val="center"/>
          </w:tcPr>
          <w:p w14:paraId="7B95E57D" w14:textId="0B29E2A1" w:rsidR="00C257F2" w:rsidRPr="008D0618" w:rsidRDefault="00C257F2" w:rsidP="004500A8">
            <w:pPr>
              <w:spacing w:after="0"/>
              <w:jc w:val="center"/>
              <w:rPr>
                <w:rFonts w:ascii="Arial" w:hAnsi="Arial" w:cs="Arial"/>
                <w:sz w:val="24"/>
                <w:szCs w:val="24"/>
                <w:lang w:val="mn-MN"/>
              </w:rPr>
            </w:pPr>
            <w:r w:rsidRPr="008D0618">
              <w:rPr>
                <w:rFonts w:ascii="Arial" w:hAnsi="Arial" w:cs="Arial"/>
                <w:sz w:val="24"/>
                <w:szCs w:val="24"/>
                <w:lang w:val="mn-MN"/>
              </w:rPr>
              <w:t>6</w:t>
            </w:r>
          </w:p>
        </w:tc>
        <w:tc>
          <w:tcPr>
            <w:tcW w:w="3316" w:type="dxa"/>
            <w:tcBorders>
              <w:top w:val="single" w:sz="4" w:space="0" w:color="auto"/>
              <w:left w:val="single" w:sz="4" w:space="0" w:color="auto"/>
              <w:bottom w:val="single" w:sz="4" w:space="0" w:color="auto"/>
              <w:right w:val="single" w:sz="4" w:space="0" w:color="auto"/>
            </w:tcBorders>
            <w:vAlign w:val="center"/>
          </w:tcPr>
          <w:p w14:paraId="4091E798" w14:textId="6E702391" w:rsidR="00C257F2" w:rsidRPr="00751DBE" w:rsidRDefault="00C257F2" w:rsidP="004500A8">
            <w:pPr>
              <w:spacing w:after="0"/>
              <w:jc w:val="both"/>
              <w:rPr>
                <w:rFonts w:ascii="Arial" w:hAnsi="Arial" w:cs="Arial"/>
                <w:sz w:val="24"/>
                <w:szCs w:val="24"/>
                <w:lang w:val="mn-MN"/>
              </w:rPr>
            </w:pPr>
            <w:r w:rsidRPr="00751DBE">
              <w:rPr>
                <w:rFonts w:ascii="Arial" w:hAnsi="Arial" w:cs="Arial"/>
                <w:sz w:val="24"/>
                <w:szCs w:val="24"/>
                <w:lang w:val="mn-MN"/>
              </w:rPr>
              <w:t>Хамтын ажиллагаа, хэрэглэгчийн үйлчилгээний хэлтсийн дарга</w:t>
            </w:r>
          </w:p>
        </w:tc>
        <w:tc>
          <w:tcPr>
            <w:tcW w:w="2552" w:type="dxa"/>
            <w:tcBorders>
              <w:top w:val="single" w:sz="4" w:space="0" w:color="auto"/>
              <w:left w:val="single" w:sz="4" w:space="0" w:color="auto"/>
              <w:bottom w:val="single" w:sz="4" w:space="0" w:color="auto"/>
              <w:right w:val="single" w:sz="4" w:space="0" w:color="auto"/>
            </w:tcBorders>
            <w:vAlign w:val="center"/>
          </w:tcPr>
          <w:p w14:paraId="386E7D5F" w14:textId="77777777" w:rsidR="00C257F2" w:rsidRPr="008D0618" w:rsidRDefault="00C257F2" w:rsidP="004500A8">
            <w:pPr>
              <w:spacing w:after="0"/>
              <w:jc w:val="both"/>
              <w:rPr>
                <w:rFonts w:ascii="Arial" w:hAnsi="Arial" w:cs="Arial"/>
                <w:sz w:val="24"/>
                <w:szCs w:val="24"/>
                <w:lang w:val="mn-MN"/>
              </w:rPr>
            </w:pPr>
          </w:p>
        </w:tc>
        <w:tc>
          <w:tcPr>
            <w:tcW w:w="1105" w:type="dxa"/>
            <w:tcBorders>
              <w:top w:val="single" w:sz="4" w:space="0" w:color="auto"/>
              <w:left w:val="single" w:sz="4" w:space="0" w:color="auto"/>
              <w:bottom w:val="single" w:sz="4" w:space="0" w:color="auto"/>
              <w:right w:val="single" w:sz="4" w:space="0" w:color="auto"/>
            </w:tcBorders>
          </w:tcPr>
          <w:p w14:paraId="01CC8679" w14:textId="77777777" w:rsidR="00C257F2" w:rsidRPr="008D0618" w:rsidRDefault="00C257F2"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1E4F8515" w14:textId="77777777" w:rsidR="00C257F2" w:rsidRPr="008D0618" w:rsidRDefault="00C257F2" w:rsidP="004500A8">
            <w:pPr>
              <w:spacing w:after="0"/>
              <w:jc w:val="center"/>
              <w:rPr>
                <w:rFonts w:ascii="Arial" w:hAnsi="Arial" w:cs="Arial"/>
                <w:sz w:val="24"/>
                <w:szCs w:val="24"/>
                <w:lang w:val="mn-MN"/>
              </w:rPr>
            </w:pPr>
          </w:p>
        </w:tc>
      </w:tr>
      <w:tr w:rsidR="007940B9" w:rsidRPr="008D0618" w14:paraId="22A7A337" w14:textId="77777777" w:rsidTr="00751DBE">
        <w:trPr>
          <w:trHeight w:val="85"/>
        </w:trPr>
        <w:tc>
          <w:tcPr>
            <w:tcW w:w="648" w:type="dxa"/>
            <w:tcBorders>
              <w:top w:val="single" w:sz="4" w:space="0" w:color="auto"/>
              <w:left w:val="single" w:sz="4" w:space="0" w:color="auto"/>
              <w:bottom w:val="single" w:sz="4" w:space="0" w:color="auto"/>
              <w:right w:val="single" w:sz="4" w:space="0" w:color="auto"/>
            </w:tcBorders>
            <w:vAlign w:val="center"/>
          </w:tcPr>
          <w:p w14:paraId="17F0CF86" w14:textId="6A31141F" w:rsidR="007940B9" w:rsidRPr="008D0618" w:rsidRDefault="007940B9" w:rsidP="004500A8">
            <w:pPr>
              <w:spacing w:after="0"/>
              <w:jc w:val="center"/>
              <w:rPr>
                <w:rFonts w:ascii="Arial" w:hAnsi="Arial" w:cs="Arial"/>
                <w:sz w:val="24"/>
                <w:szCs w:val="24"/>
                <w:lang w:val="mn-MN"/>
              </w:rPr>
            </w:pPr>
            <w:r w:rsidRPr="008D0618">
              <w:rPr>
                <w:rFonts w:ascii="Arial" w:hAnsi="Arial" w:cs="Arial"/>
                <w:sz w:val="24"/>
                <w:szCs w:val="24"/>
                <w:lang w:val="mn-MN"/>
              </w:rPr>
              <w:t>8</w:t>
            </w:r>
          </w:p>
        </w:tc>
        <w:tc>
          <w:tcPr>
            <w:tcW w:w="3316" w:type="dxa"/>
            <w:tcBorders>
              <w:top w:val="single" w:sz="4" w:space="0" w:color="auto"/>
              <w:left w:val="single" w:sz="4" w:space="0" w:color="auto"/>
              <w:bottom w:val="single" w:sz="4" w:space="0" w:color="auto"/>
              <w:right w:val="single" w:sz="4" w:space="0" w:color="auto"/>
            </w:tcBorders>
            <w:vAlign w:val="center"/>
          </w:tcPr>
          <w:p w14:paraId="0C55FCF5" w14:textId="142A1288" w:rsidR="007940B9" w:rsidRPr="00751DBE" w:rsidRDefault="007940B9" w:rsidP="004500A8">
            <w:pPr>
              <w:spacing w:after="0"/>
              <w:jc w:val="both"/>
              <w:rPr>
                <w:rFonts w:ascii="Arial" w:hAnsi="Arial" w:cs="Arial"/>
                <w:sz w:val="24"/>
                <w:szCs w:val="24"/>
                <w:lang w:val="mn-MN"/>
              </w:rPr>
            </w:pPr>
            <w:r w:rsidRPr="00751DBE">
              <w:rPr>
                <w:rFonts w:ascii="Arial" w:hAnsi="Arial" w:cs="Arial"/>
                <w:sz w:val="24"/>
                <w:szCs w:val="24"/>
                <w:lang w:val="mn-MN"/>
              </w:rPr>
              <w:t>Сургалт хөгжлийн хэлт</w:t>
            </w:r>
            <w:r w:rsidR="004500A8" w:rsidRPr="00751DBE">
              <w:rPr>
                <w:rFonts w:ascii="Arial" w:hAnsi="Arial" w:cs="Arial"/>
                <w:sz w:val="24"/>
                <w:szCs w:val="24"/>
                <w:lang w:val="mn-MN"/>
              </w:rPr>
              <w:t>сийн дарга</w:t>
            </w:r>
            <w:r w:rsidRPr="00751DBE">
              <w:rPr>
                <w:rFonts w:ascii="Arial" w:hAnsi="Arial" w:cs="Arial"/>
                <w:sz w:val="24"/>
                <w:szCs w:val="24"/>
                <w:lang w:val="mn-MN"/>
              </w:rPr>
              <w:t xml:space="preserve"> </w:t>
            </w:r>
          </w:p>
        </w:tc>
        <w:tc>
          <w:tcPr>
            <w:tcW w:w="2552" w:type="dxa"/>
            <w:tcBorders>
              <w:top w:val="single" w:sz="4" w:space="0" w:color="auto"/>
              <w:left w:val="single" w:sz="4" w:space="0" w:color="auto"/>
              <w:bottom w:val="single" w:sz="4" w:space="0" w:color="auto"/>
              <w:right w:val="single" w:sz="4" w:space="0" w:color="auto"/>
            </w:tcBorders>
          </w:tcPr>
          <w:p w14:paraId="59D5FC19" w14:textId="77777777" w:rsidR="007940B9" w:rsidRPr="008D0618" w:rsidRDefault="007940B9" w:rsidP="004500A8">
            <w:pPr>
              <w:spacing w:after="0"/>
              <w:jc w:val="center"/>
              <w:rPr>
                <w:rFonts w:ascii="Arial" w:hAnsi="Arial" w:cs="Arial"/>
                <w:sz w:val="24"/>
                <w:szCs w:val="24"/>
                <w:lang w:val="mn-MN"/>
              </w:rPr>
            </w:pPr>
          </w:p>
        </w:tc>
        <w:tc>
          <w:tcPr>
            <w:tcW w:w="1105" w:type="dxa"/>
            <w:tcBorders>
              <w:top w:val="single" w:sz="4" w:space="0" w:color="auto"/>
              <w:left w:val="single" w:sz="4" w:space="0" w:color="auto"/>
              <w:bottom w:val="single" w:sz="4" w:space="0" w:color="auto"/>
              <w:right w:val="single" w:sz="4" w:space="0" w:color="auto"/>
            </w:tcBorders>
          </w:tcPr>
          <w:p w14:paraId="013534A9" w14:textId="77777777" w:rsidR="007940B9" w:rsidRPr="008D0618" w:rsidRDefault="007940B9"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7131E83F" w14:textId="77777777" w:rsidR="007940B9" w:rsidRPr="008D0618" w:rsidRDefault="007940B9" w:rsidP="004500A8">
            <w:pPr>
              <w:spacing w:after="0"/>
              <w:jc w:val="center"/>
              <w:rPr>
                <w:rFonts w:ascii="Arial" w:hAnsi="Arial" w:cs="Arial"/>
                <w:sz w:val="24"/>
                <w:szCs w:val="24"/>
                <w:lang w:val="mn-MN"/>
              </w:rPr>
            </w:pPr>
          </w:p>
        </w:tc>
      </w:tr>
      <w:tr w:rsidR="007940B9" w:rsidRPr="008D0618" w14:paraId="697C3B36" w14:textId="77777777" w:rsidTr="00751DBE">
        <w:trPr>
          <w:trHeight w:val="110"/>
        </w:trPr>
        <w:tc>
          <w:tcPr>
            <w:tcW w:w="648" w:type="dxa"/>
            <w:tcBorders>
              <w:top w:val="single" w:sz="4" w:space="0" w:color="auto"/>
              <w:left w:val="single" w:sz="4" w:space="0" w:color="auto"/>
              <w:bottom w:val="single" w:sz="4" w:space="0" w:color="auto"/>
              <w:right w:val="single" w:sz="4" w:space="0" w:color="auto"/>
            </w:tcBorders>
            <w:vAlign w:val="center"/>
          </w:tcPr>
          <w:p w14:paraId="6AA33913" w14:textId="77DDD382" w:rsidR="007940B9" w:rsidRPr="008D0618" w:rsidRDefault="007940B9" w:rsidP="004500A8">
            <w:pPr>
              <w:spacing w:after="0"/>
              <w:jc w:val="center"/>
              <w:rPr>
                <w:rFonts w:ascii="Arial" w:hAnsi="Arial" w:cs="Arial"/>
                <w:sz w:val="24"/>
                <w:szCs w:val="24"/>
                <w:lang w:val="mn-MN"/>
              </w:rPr>
            </w:pPr>
            <w:r w:rsidRPr="008D0618">
              <w:rPr>
                <w:rFonts w:ascii="Arial" w:hAnsi="Arial" w:cs="Arial"/>
                <w:sz w:val="24"/>
                <w:szCs w:val="24"/>
                <w:lang w:val="mn-MN"/>
              </w:rPr>
              <w:t>9</w:t>
            </w:r>
          </w:p>
        </w:tc>
        <w:tc>
          <w:tcPr>
            <w:tcW w:w="3316" w:type="dxa"/>
            <w:tcBorders>
              <w:top w:val="single" w:sz="4" w:space="0" w:color="auto"/>
              <w:left w:val="single" w:sz="4" w:space="0" w:color="auto"/>
              <w:bottom w:val="single" w:sz="4" w:space="0" w:color="auto"/>
              <w:right w:val="single" w:sz="4" w:space="0" w:color="auto"/>
            </w:tcBorders>
            <w:vAlign w:val="center"/>
          </w:tcPr>
          <w:p w14:paraId="12D18065" w14:textId="5B1A94DC" w:rsidR="007940B9" w:rsidRPr="00751DBE" w:rsidRDefault="007940B9" w:rsidP="004500A8">
            <w:pPr>
              <w:spacing w:after="0"/>
              <w:jc w:val="both"/>
              <w:rPr>
                <w:rFonts w:ascii="Arial" w:eastAsia="Arial" w:hAnsi="Arial" w:cs="Arial"/>
                <w:sz w:val="24"/>
                <w:szCs w:val="24"/>
                <w:lang w:val="mn-MN"/>
              </w:rPr>
            </w:pPr>
            <w:r w:rsidRPr="00751DBE">
              <w:rPr>
                <w:rFonts w:ascii="Arial" w:eastAsia="Arial" w:hAnsi="Arial" w:cs="Arial"/>
                <w:sz w:val="24"/>
                <w:szCs w:val="24"/>
                <w:lang w:val="mn-MN"/>
              </w:rPr>
              <w:t>Нийслэл хариуцсан хэлтсийн дарга</w:t>
            </w:r>
          </w:p>
        </w:tc>
        <w:tc>
          <w:tcPr>
            <w:tcW w:w="2552" w:type="dxa"/>
            <w:tcBorders>
              <w:top w:val="single" w:sz="4" w:space="0" w:color="auto"/>
              <w:left w:val="single" w:sz="4" w:space="0" w:color="auto"/>
              <w:bottom w:val="single" w:sz="4" w:space="0" w:color="auto"/>
              <w:right w:val="single" w:sz="4" w:space="0" w:color="auto"/>
            </w:tcBorders>
          </w:tcPr>
          <w:p w14:paraId="0A376B27" w14:textId="77777777" w:rsidR="007940B9" w:rsidRPr="008D0618" w:rsidRDefault="007940B9" w:rsidP="004500A8">
            <w:pPr>
              <w:spacing w:after="0"/>
              <w:jc w:val="center"/>
              <w:rPr>
                <w:rFonts w:ascii="Arial" w:hAnsi="Arial" w:cs="Arial"/>
                <w:sz w:val="24"/>
                <w:szCs w:val="24"/>
                <w:lang w:val="mn-MN"/>
              </w:rPr>
            </w:pPr>
          </w:p>
        </w:tc>
        <w:tc>
          <w:tcPr>
            <w:tcW w:w="1105" w:type="dxa"/>
            <w:tcBorders>
              <w:top w:val="single" w:sz="4" w:space="0" w:color="auto"/>
              <w:left w:val="single" w:sz="4" w:space="0" w:color="auto"/>
              <w:bottom w:val="single" w:sz="4" w:space="0" w:color="auto"/>
              <w:right w:val="single" w:sz="4" w:space="0" w:color="auto"/>
            </w:tcBorders>
          </w:tcPr>
          <w:p w14:paraId="0B165D16" w14:textId="77777777" w:rsidR="007940B9" w:rsidRPr="008D0618" w:rsidRDefault="007940B9" w:rsidP="004500A8">
            <w:pPr>
              <w:spacing w:after="0"/>
              <w:jc w:val="center"/>
              <w:rPr>
                <w:rFonts w:ascii="Arial" w:hAnsi="Arial" w:cs="Arial"/>
                <w:sz w:val="24"/>
                <w:szCs w:val="24"/>
                <w:lang w:val="mn-MN"/>
              </w:rPr>
            </w:pPr>
          </w:p>
        </w:tc>
        <w:tc>
          <w:tcPr>
            <w:tcW w:w="1843" w:type="dxa"/>
            <w:tcBorders>
              <w:top w:val="single" w:sz="4" w:space="0" w:color="auto"/>
              <w:left w:val="single" w:sz="4" w:space="0" w:color="auto"/>
              <w:bottom w:val="single" w:sz="4" w:space="0" w:color="auto"/>
              <w:right w:val="single" w:sz="4" w:space="0" w:color="auto"/>
            </w:tcBorders>
          </w:tcPr>
          <w:p w14:paraId="73FDC505" w14:textId="77777777" w:rsidR="007940B9" w:rsidRPr="008D0618" w:rsidRDefault="007940B9" w:rsidP="004500A8">
            <w:pPr>
              <w:spacing w:after="0"/>
              <w:jc w:val="center"/>
              <w:rPr>
                <w:rFonts w:ascii="Arial" w:hAnsi="Arial" w:cs="Arial"/>
                <w:sz w:val="24"/>
                <w:szCs w:val="24"/>
                <w:lang w:val="mn-MN"/>
              </w:rPr>
            </w:pPr>
          </w:p>
        </w:tc>
      </w:tr>
    </w:tbl>
    <w:p w14:paraId="69DDF6CD" w14:textId="77777777" w:rsidR="00135742" w:rsidRPr="00751DBE" w:rsidRDefault="00135742" w:rsidP="008079DF">
      <w:pPr>
        <w:tabs>
          <w:tab w:val="left" w:pos="993"/>
        </w:tabs>
        <w:rPr>
          <w:rFonts w:ascii="Arial" w:hAnsi="Arial" w:cs="Arial"/>
          <w:sz w:val="24"/>
          <w:szCs w:val="24"/>
          <w:lang w:val="mn-MN"/>
        </w:rPr>
      </w:pPr>
    </w:p>
    <w:p w14:paraId="2E7CA4AB" w14:textId="1A9BE647" w:rsidR="00510AB6" w:rsidRPr="008D0618" w:rsidRDefault="000850C9" w:rsidP="00F2436D">
      <w:pPr>
        <w:pStyle w:val="ListParagraph"/>
        <w:tabs>
          <w:tab w:val="left" w:pos="993"/>
        </w:tabs>
        <w:ind w:hanging="720"/>
        <w:jc w:val="center"/>
        <w:rPr>
          <w:rFonts w:ascii="Arial" w:hAnsi="Arial" w:cs="Arial"/>
          <w:sz w:val="24"/>
          <w:szCs w:val="24"/>
          <w:lang w:val="mn-MN"/>
        </w:rPr>
      </w:pPr>
      <w:r w:rsidRPr="008D0618">
        <w:rPr>
          <w:rFonts w:ascii="Arial" w:hAnsi="Arial" w:cs="Arial"/>
          <w:sz w:val="24"/>
          <w:szCs w:val="24"/>
          <w:lang w:val="mn-MN"/>
        </w:rPr>
        <w:t>---оОо---</w:t>
      </w:r>
    </w:p>
    <w:p w14:paraId="7639987D" w14:textId="77777777" w:rsidR="00135742" w:rsidRPr="008D0618" w:rsidRDefault="00135742" w:rsidP="000850C9">
      <w:pPr>
        <w:pStyle w:val="NoSpacing"/>
        <w:shd w:val="clear" w:color="auto" w:fill="FFFFFF"/>
        <w:jc w:val="right"/>
        <w:rPr>
          <w:rFonts w:ascii="Arial" w:hAnsi="Arial"/>
          <w:lang w:val="mn-MN"/>
        </w:rPr>
      </w:pPr>
      <w:r w:rsidRPr="008D0618">
        <w:rPr>
          <w:rFonts w:ascii="Arial" w:hAnsi="Arial"/>
          <w:lang w:val="mn-MN"/>
        </w:rPr>
        <w:br w:type="page"/>
      </w:r>
    </w:p>
    <w:p w14:paraId="32F09551" w14:textId="1DE1B06A" w:rsidR="000850C9" w:rsidRPr="008D0618" w:rsidRDefault="000850C9" w:rsidP="000850C9">
      <w:pPr>
        <w:pStyle w:val="NoSpacing"/>
        <w:shd w:val="clear" w:color="auto" w:fill="FFFFFF"/>
        <w:jc w:val="right"/>
        <w:rPr>
          <w:rFonts w:ascii="Arial" w:hAnsi="Arial"/>
          <w:lang w:val="mn-MN"/>
        </w:rPr>
      </w:pPr>
      <w:r w:rsidRPr="008D0618">
        <w:rPr>
          <w:rFonts w:ascii="Arial" w:hAnsi="Arial"/>
          <w:lang w:val="mn-MN"/>
        </w:rPr>
        <w:lastRenderedPageBreak/>
        <w:t xml:space="preserve">Төрийн цахим үйлчилгээний зохицуулалтын газрын  </w:t>
      </w:r>
    </w:p>
    <w:p w14:paraId="4A5303B2" w14:textId="3523A152" w:rsidR="000850C9" w:rsidRPr="008D0618" w:rsidRDefault="000850C9" w:rsidP="000850C9">
      <w:pPr>
        <w:pStyle w:val="NoSpacing"/>
        <w:shd w:val="clear" w:color="auto" w:fill="FFFFFF"/>
        <w:jc w:val="right"/>
        <w:rPr>
          <w:rFonts w:ascii="Arial" w:hAnsi="Arial"/>
          <w:lang w:val="mn-MN"/>
        </w:rPr>
      </w:pPr>
      <w:r w:rsidRPr="008D0618">
        <w:rPr>
          <w:rFonts w:ascii="Arial" w:hAnsi="Arial"/>
          <w:lang w:val="mn-MN"/>
        </w:rPr>
        <w:t xml:space="preserve">Хөдөлмөрийн дотоод журмын  </w:t>
      </w:r>
    </w:p>
    <w:p w14:paraId="4D622C7D" w14:textId="7FA3CF42" w:rsidR="009E5D63" w:rsidRPr="008D0618" w:rsidRDefault="009E5D63" w:rsidP="000850C9">
      <w:pPr>
        <w:jc w:val="right"/>
        <w:rPr>
          <w:rFonts w:ascii="Arial" w:hAnsi="Arial" w:cs="Arial"/>
          <w:sz w:val="24"/>
          <w:szCs w:val="24"/>
          <w:lang w:val="mn-MN"/>
        </w:rPr>
      </w:pPr>
      <w:r w:rsidRPr="008D0618">
        <w:rPr>
          <w:rFonts w:ascii="Arial" w:hAnsi="Arial" w:cs="Arial"/>
          <w:sz w:val="20"/>
          <w:szCs w:val="20"/>
          <w:lang w:val="mn-MN"/>
        </w:rPr>
        <w:t>арван нэгдүгээр хавсралт</w:t>
      </w:r>
    </w:p>
    <w:p w14:paraId="7A7996E2" w14:textId="77777777" w:rsidR="009E5D63" w:rsidRPr="008D0618" w:rsidRDefault="009E5D63" w:rsidP="00510AB6">
      <w:pPr>
        <w:spacing w:after="0" w:line="240" w:lineRule="auto"/>
        <w:contextualSpacing/>
        <w:rPr>
          <w:rFonts w:ascii="Arial" w:hAnsi="Arial" w:cs="Arial"/>
          <w:b/>
          <w:sz w:val="24"/>
          <w:szCs w:val="24"/>
          <w:lang w:val="mn-MN"/>
        </w:rPr>
      </w:pPr>
    </w:p>
    <w:p w14:paraId="259E4F7E" w14:textId="77777777" w:rsidR="009E5D63" w:rsidRPr="008D0618" w:rsidRDefault="009E5D63" w:rsidP="00510AB6">
      <w:pPr>
        <w:spacing w:after="0" w:line="240" w:lineRule="auto"/>
        <w:contextualSpacing/>
        <w:jc w:val="center"/>
        <w:rPr>
          <w:rFonts w:ascii="Arial" w:hAnsi="Arial" w:cs="Arial"/>
          <w:b/>
          <w:sz w:val="24"/>
          <w:szCs w:val="24"/>
          <w:lang w:val="mn-MN"/>
        </w:rPr>
      </w:pPr>
      <w:r w:rsidRPr="008D0618">
        <w:rPr>
          <w:rFonts w:ascii="Arial" w:hAnsi="Arial" w:cs="Arial"/>
          <w:b/>
          <w:sz w:val="24"/>
          <w:szCs w:val="24"/>
          <w:lang w:val="mn-MN"/>
        </w:rPr>
        <w:t xml:space="preserve">АЛБАН ХААГЧИЙН АЛБАН ҮҮРГИЙГ ТҮР ОРЛОН ГҮЙЦЭТГҮҮЛЭХ </w:t>
      </w:r>
    </w:p>
    <w:p w14:paraId="455C641F" w14:textId="77777777" w:rsidR="009E5D63" w:rsidRPr="008D0618" w:rsidRDefault="009E5D63" w:rsidP="00510AB6">
      <w:pPr>
        <w:spacing w:after="0" w:line="240" w:lineRule="auto"/>
        <w:contextualSpacing/>
        <w:jc w:val="center"/>
        <w:rPr>
          <w:rFonts w:ascii="Arial" w:hAnsi="Arial" w:cs="Arial"/>
          <w:b/>
          <w:sz w:val="24"/>
          <w:szCs w:val="24"/>
          <w:lang w:val="mn-MN"/>
        </w:rPr>
      </w:pPr>
      <w:r w:rsidRPr="008D0618">
        <w:rPr>
          <w:rFonts w:ascii="Arial" w:hAnsi="Arial" w:cs="Arial"/>
          <w:b/>
          <w:sz w:val="24"/>
          <w:szCs w:val="24"/>
          <w:lang w:val="mn-MN"/>
        </w:rPr>
        <w:t>ТУХАЙ МЭДЭГДЭЛ</w:t>
      </w:r>
    </w:p>
    <w:p w14:paraId="0479E0D1" w14:textId="77777777" w:rsidR="009E5D63" w:rsidRPr="008D0618" w:rsidRDefault="009E5D63" w:rsidP="00510AB6">
      <w:pPr>
        <w:spacing w:after="0" w:line="240" w:lineRule="auto"/>
        <w:ind w:firstLine="720"/>
        <w:contextualSpacing/>
        <w:jc w:val="center"/>
        <w:rPr>
          <w:rFonts w:ascii="Arial" w:hAnsi="Arial" w:cs="Arial"/>
          <w:sz w:val="24"/>
          <w:szCs w:val="24"/>
          <w:lang w:val="mn-MN"/>
        </w:rPr>
      </w:pPr>
    </w:p>
    <w:p w14:paraId="52B26673" w14:textId="77777777" w:rsidR="009E5D63" w:rsidRPr="008D0618" w:rsidRDefault="009E5D63" w:rsidP="00510AB6">
      <w:pPr>
        <w:spacing w:after="0" w:line="360" w:lineRule="auto"/>
        <w:ind w:firstLine="720"/>
        <w:contextualSpacing/>
        <w:jc w:val="both"/>
        <w:rPr>
          <w:rFonts w:ascii="Arial" w:hAnsi="Arial" w:cs="Arial"/>
          <w:sz w:val="24"/>
          <w:szCs w:val="24"/>
          <w:lang w:val="mn-MN"/>
        </w:rPr>
      </w:pPr>
      <w:r w:rsidRPr="008D0618">
        <w:rPr>
          <w:rFonts w:ascii="Arial" w:hAnsi="Arial" w:cs="Arial"/>
          <w:sz w:val="24"/>
          <w:szCs w:val="24"/>
          <w:lang w:val="mn-MN"/>
        </w:rPr>
        <w:t xml:space="preserve">................................................... /нэгжийн нэр/-ны ................................................ ажилтай ..................................................... /албан хаагчийн нэр/. би....................................................................................................................................................................................................................................................................................................................................................... /шалтгаан/ тул энэ хугацаанд эрхэлсэн ажлаа түр орлуулан үлдээх болсныг  мэдэгдье. </w:t>
      </w:r>
    </w:p>
    <w:p w14:paraId="21113048" w14:textId="77777777" w:rsidR="009E5D63" w:rsidRPr="008D0618" w:rsidRDefault="009E5D63" w:rsidP="00510AB6">
      <w:pPr>
        <w:spacing w:line="360" w:lineRule="auto"/>
        <w:ind w:firstLine="720"/>
        <w:jc w:val="both"/>
        <w:rPr>
          <w:rFonts w:ascii="Arial" w:hAnsi="Arial" w:cs="Arial"/>
          <w:sz w:val="24"/>
          <w:szCs w:val="24"/>
          <w:lang w:val="mn-MN"/>
        </w:rPr>
      </w:pPr>
    </w:p>
    <w:p w14:paraId="2B760037" w14:textId="77777777" w:rsidR="009E5D63" w:rsidRPr="008D0618" w:rsidRDefault="009E5D63" w:rsidP="00510AB6">
      <w:pPr>
        <w:spacing w:after="0" w:line="360" w:lineRule="auto"/>
        <w:ind w:firstLine="720"/>
        <w:contextualSpacing/>
        <w:jc w:val="both"/>
        <w:rPr>
          <w:rFonts w:ascii="Arial" w:hAnsi="Arial" w:cs="Arial"/>
          <w:sz w:val="24"/>
          <w:szCs w:val="24"/>
          <w:lang w:val="mn-MN"/>
        </w:rPr>
      </w:pPr>
      <w:r w:rsidRPr="008D0618">
        <w:rPr>
          <w:rFonts w:ascii="Arial" w:hAnsi="Arial" w:cs="Arial"/>
          <w:sz w:val="24"/>
          <w:szCs w:val="24"/>
          <w:lang w:val="mn-MN"/>
        </w:rPr>
        <w:t xml:space="preserve">Энэ хугацаанд түр орлон гүйцэтгүүлэх ажил: </w:t>
      </w:r>
    </w:p>
    <w:p w14:paraId="68F31173" w14:textId="5D97993B" w:rsidR="009E5D63" w:rsidRPr="008D0618" w:rsidRDefault="009E5D63" w:rsidP="00510AB6">
      <w:pPr>
        <w:spacing w:after="0" w:line="360" w:lineRule="auto"/>
        <w:contextualSpacing/>
        <w:jc w:val="both"/>
        <w:rPr>
          <w:rFonts w:ascii="Arial" w:hAnsi="Arial" w:cs="Arial"/>
          <w:sz w:val="24"/>
          <w:szCs w:val="24"/>
          <w:lang w:val="mn-MN"/>
        </w:rPr>
      </w:pPr>
      <w:r w:rsidRPr="008D0618">
        <w:rPr>
          <w:rFonts w:ascii="Arial" w:hAnsi="Arial" w:cs="Arial"/>
          <w:sz w:val="24"/>
          <w:szCs w:val="24"/>
          <w:lang w:val="mn-MN"/>
        </w:rPr>
        <w:t xml:space="preserve">................................................................................................................................................................................................................................................................................................................................................................................................................................................................................................................................................................................................................................................................................................................................................................................................................................................................................................................................................................................................................................................................................................................................................................................................................................................................................................................................................ </w:t>
      </w:r>
    </w:p>
    <w:p w14:paraId="4FF14FF4" w14:textId="77777777" w:rsidR="009E5D63" w:rsidRPr="008D0618" w:rsidRDefault="009E5D63" w:rsidP="009E5D63">
      <w:pPr>
        <w:jc w:val="both"/>
        <w:rPr>
          <w:rFonts w:ascii="Arial" w:hAnsi="Arial" w:cs="Arial"/>
          <w:sz w:val="24"/>
          <w:szCs w:val="24"/>
          <w:lang w:val="mn-MN"/>
        </w:rPr>
      </w:pPr>
    </w:p>
    <w:p w14:paraId="7795220C" w14:textId="77777777" w:rsidR="009E5D63" w:rsidRPr="008D0618" w:rsidRDefault="009E5D63" w:rsidP="00510AB6">
      <w:pPr>
        <w:spacing w:after="0" w:line="240" w:lineRule="auto"/>
        <w:contextualSpacing/>
        <w:jc w:val="both"/>
        <w:rPr>
          <w:rFonts w:ascii="Arial" w:hAnsi="Arial" w:cs="Arial"/>
          <w:sz w:val="24"/>
          <w:szCs w:val="24"/>
          <w:lang w:val="mn-MN"/>
        </w:rPr>
      </w:pPr>
      <w:r w:rsidRPr="008D0618">
        <w:rPr>
          <w:rFonts w:ascii="Arial" w:hAnsi="Arial" w:cs="Arial"/>
          <w:sz w:val="24"/>
          <w:szCs w:val="24"/>
          <w:lang w:val="mn-MN"/>
        </w:rPr>
        <w:t xml:space="preserve">АЛБАН ҮҮРГИЙГ ТҮР ОРЛОН </w:t>
      </w:r>
    </w:p>
    <w:p w14:paraId="2F482178" w14:textId="0CE17C33" w:rsidR="009E5D63" w:rsidRPr="008D0618" w:rsidRDefault="009E5D63" w:rsidP="00510AB6">
      <w:pPr>
        <w:spacing w:after="0" w:line="240" w:lineRule="auto"/>
        <w:contextualSpacing/>
        <w:jc w:val="both"/>
        <w:rPr>
          <w:rFonts w:ascii="Arial" w:hAnsi="Arial" w:cs="Arial"/>
          <w:sz w:val="24"/>
          <w:szCs w:val="24"/>
          <w:lang w:val="mn-MN"/>
        </w:rPr>
      </w:pPr>
      <w:r w:rsidRPr="008D0618">
        <w:rPr>
          <w:rFonts w:ascii="Arial" w:hAnsi="Arial" w:cs="Arial"/>
          <w:sz w:val="24"/>
          <w:szCs w:val="24"/>
          <w:lang w:val="mn-MN"/>
        </w:rPr>
        <w:t xml:space="preserve">ГҮЙЦЭТГЭХИЙГ ЗӨВШӨӨРСӨН:         </w:t>
      </w:r>
      <w:r w:rsidR="00510AB6" w:rsidRPr="008D0618">
        <w:rPr>
          <w:rFonts w:ascii="Arial" w:hAnsi="Arial" w:cs="Arial"/>
          <w:sz w:val="24"/>
          <w:szCs w:val="24"/>
          <w:lang w:val="mn-MN"/>
        </w:rPr>
        <w:t>.........................</w:t>
      </w:r>
      <w:r w:rsidRPr="008D0618">
        <w:rPr>
          <w:rFonts w:ascii="Arial" w:hAnsi="Arial" w:cs="Arial"/>
          <w:sz w:val="24"/>
          <w:szCs w:val="24"/>
          <w:lang w:val="mn-MN"/>
        </w:rPr>
        <w:t xml:space="preserve">            </w:t>
      </w:r>
      <w:r w:rsidR="00510AB6" w:rsidRPr="008D0618">
        <w:rPr>
          <w:rFonts w:ascii="Arial" w:hAnsi="Arial" w:cs="Arial"/>
          <w:sz w:val="24"/>
          <w:szCs w:val="24"/>
          <w:lang w:val="mn-MN"/>
        </w:rPr>
        <w:t xml:space="preserve"> (............................)</w:t>
      </w:r>
    </w:p>
    <w:p w14:paraId="7D38BCDA" w14:textId="77777777" w:rsidR="009E5D63" w:rsidRPr="008D0618" w:rsidRDefault="009E5D63" w:rsidP="00510AB6">
      <w:pPr>
        <w:spacing w:after="0" w:line="240" w:lineRule="auto"/>
        <w:contextualSpacing/>
        <w:jc w:val="both"/>
        <w:rPr>
          <w:rFonts w:ascii="Arial" w:hAnsi="Arial" w:cs="Arial"/>
          <w:sz w:val="24"/>
          <w:szCs w:val="24"/>
          <w:lang w:val="mn-MN"/>
        </w:rPr>
      </w:pPr>
    </w:p>
    <w:p w14:paraId="04B1E33F" w14:textId="77777777" w:rsidR="009E5D63" w:rsidRPr="008D0618" w:rsidRDefault="009E5D63" w:rsidP="00510AB6">
      <w:pPr>
        <w:spacing w:after="0" w:line="240" w:lineRule="auto"/>
        <w:contextualSpacing/>
        <w:jc w:val="both"/>
        <w:rPr>
          <w:rFonts w:ascii="Arial" w:hAnsi="Arial" w:cs="Arial"/>
          <w:sz w:val="24"/>
          <w:szCs w:val="24"/>
          <w:lang w:val="mn-MN"/>
        </w:rPr>
      </w:pPr>
    </w:p>
    <w:p w14:paraId="376798AA" w14:textId="77777777" w:rsidR="009E5D63" w:rsidRPr="008D0618" w:rsidRDefault="009E5D63" w:rsidP="00510AB6">
      <w:pPr>
        <w:spacing w:after="0" w:line="240" w:lineRule="auto"/>
        <w:contextualSpacing/>
        <w:jc w:val="both"/>
        <w:rPr>
          <w:rFonts w:ascii="Arial" w:hAnsi="Arial" w:cs="Arial"/>
          <w:sz w:val="24"/>
          <w:szCs w:val="24"/>
          <w:lang w:val="mn-MN"/>
        </w:rPr>
      </w:pPr>
      <w:r w:rsidRPr="008D0618">
        <w:rPr>
          <w:rFonts w:ascii="Arial" w:hAnsi="Arial" w:cs="Arial"/>
          <w:sz w:val="24"/>
          <w:szCs w:val="24"/>
          <w:lang w:val="mn-MN"/>
        </w:rPr>
        <w:t xml:space="preserve">ТАНИЛЦСАН: </w:t>
      </w:r>
    </w:p>
    <w:p w14:paraId="1C58951D" w14:textId="1E90153C" w:rsidR="009E5D63" w:rsidRPr="008D0618" w:rsidRDefault="009E5D63" w:rsidP="00510AB6">
      <w:pPr>
        <w:spacing w:after="0" w:line="240" w:lineRule="auto"/>
        <w:contextualSpacing/>
        <w:jc w:val="both"/>
        <w:rPr>
          <w:rFonts w:ascii="Arial" w:hAnsi="Arial" w:cs="Arial"/>
          <w:sz w:val="24"/>
          <w:szCs w:val="24"/>
          <w:lang w:val="mn-MN"/>
        </w:rPr>
      </w:pPr>
      <w:r w:rsidRPr="008D0618">
        <w:rPr>
          <w:rFonts w:ascii="Arial" w:hAnsi="Arial" w:cs="Arial"/>
          <w:sz w:val="24"/>
          <w:szCs w:val="24"/>
          <w:lang w:val="mn-MN"/>
        </w:rPr>
        <w:t xml:space="preserve">НЭГЖИЙН  ДАРГА </w:t>
      </w:r>
      <w:r w:rsidRPr="008D0618">
        <w:rPr>
          <w:rFonts w:ascii="Arial" w:hAnsi="Arial" w:cs="Arial"/>
          <w:sz w:val="24"/>
          <w:szCs w:val="24"/>
          <w:lang w:val="mn-MN"/>
        </w:rPr>
        <w:tab/>
      </w:r>
      <w:r w:rsidRPr="008D0618">
        <w:rPr>
          <w:rFonts w:ascii="Arial" w:hAnsi="Arial" w:cs="Arial"/>
          <w:sz w:val="24"/>
          <w:szCs w:val="24"/>
          <w:lang w:val="mn-MN"/>
        </w:rPr>
        <w:tab/>
      </w:r>
      <w:r w:rsidR="00510AB6" w:rsidRPr="008D0618">
        <w:rPr>
          <w:rFonts w:ascii="Arial" w:hAnsi="Arial" w:cs="Arial"/>
          <w:sz w:val="24"/>
          <w:szCs w:val="24"/>
          <w:lang w:val="mn-MN"/>
        </w:rPr>
        <w:tab/>
        <w:t xml:space="preserve">  .........................             (............................)</w:t>
      </w:r>
    </w:p>
    <w:p w14:paraId="6EEE4756" w14:textId="188B6934" w:rsidR="009E5D63" w:rsidRPr="008D0618" w:rsidRDefault="009E5D63" w:rsidP="004F1C85">
      <w:pPr>
        <w:rPr>
          <w:rFonts w:ascii="Arial" w:hAnsi="Arial" w:cs="Arial"/>
          <w:sz w:val="24"/>
          <w:szCs w:val="24"/>
          <w:lang w:val="mn-MN"/>
        </w:rPr>
      </w:pPr>
    </w:p>
    <w:p w14:paraId="374FB187" w14:textId="77777777" w:rsidR="00510AB6" w:rsidRPr="008D0618" w:rsidRDefault="00510AB6" w:rsidP="004F1C85">
      <w:pPr>
        <w:rPr>
          <w:rFonts w:ascii="Arial" w:hAnsi="Arial" w:cs="Arial"/>
          <w:sz w:val="24"/>
          <w:szCs w:val="24"/>
          <w:lang w:val="mn-MN"/>
        </w:rPr>
      </w:pPr>
    </w:p>
    <w:p w14:paraId="1FCC5A6E" w14:textId="448F1B72" w:rsidR="000850C9" w:rsidRPr="008D0618" w:rsidRDefault="009E5D63" w:rsidP="004F1C85">
      <w:pPr>
        <w:jc w:val="center"/>
        <w:rPr>
          <w:rFonts w:ascii="Arial" w:hAnsi="Arial" w:cs="Arial"/>
          <w:sz w:val="24"/>
          <w:szCs w:val="24"/>
          <w:lang w:val="mn-MN"/>
        </w:rPr>
      </w:pPr>
      <w:r w:rsidRPr="008D0618">
        <w:rPr>
          <w:rFonts w:ascii="Arial" w:hAnsi="Arial" w:cs="Arial"/>
          <w:sz w:val="24"/>
          <w:szCs w:val="24"/>
          <w:lang w:val="mn-MN"/>
        </w:rPr>
        <w:t>..... оны ..... сарын ..... өдөр</w:t>
      </w:r>
    </w:p>
    <w:p w14:paraId="20B11995" w14:textId="77777777" w:rsidR="00927DE5" w:rsidRPr="008D0618" w:rsidRDefault="00927DE5" w:rsidP="009E5D63">
      <w:pPr>
        <w:jc w:val="center"/>
        <w:rPr>
          <w:rFonts w:ascii="Arial" w:hAnsi="Arial" w:cs="Arial"/>
          <w:sz w:val="24"/>
          <w:szCs w:val="24"/>
          <w:lang w:val="mn-MN"/>
        </w:rPr>
      </w:pPr>
    </w:p>
    <w:p w14:paraId="587BCF08" w14:textId="6AC171F4" w:rsidR="00295610" w:rsidRPr="008D0618" w:rsidRDefault="009E5D63" w:rsidP="00F2436D">
      <w:pPr>
        <w:jc w:val="center"/>
        <w:rPr>
          <w:rFonts w:ascii="Arial" w:hAnsi="Arial" w:cs="Arial"/>
          <w:sz w:val="24"/>
          <w:szCs w:val="24"/>
          <w:lang w:val="mn-MN"/>
        </w:rPr>
      </w:pPr>
      <w:r w:rsidRPr="008D0618">
        <w:rPr>
          <w:rFonts w:ascii="Arial" w:hAnsi="Arial" w:cs="Arial"/>
          <w:sz w:val="24"/>
          <w:szCs w:val="24"/>
          <w:lang w:val="mn-MN"/>
        </w:rPr>
        <w:t>---оОо---</w:t>
      </w:r>
    </w:p>
    <w:p w14:paraId="7F6DE4A0" w14:textId="77777777" w:rsidR="002833AF" w:rsidRPr="008D0618" w:rsidRDefault="002833AF" w:rsidP="00510AB6">
      <w:pPr>
        <w:pStyle w:val="NoSpacing"/>
        <w:shd w:val="clear" w:color="auto" w:fill="FFFFFF"/>
        <w:contextualSpacing/>
        <w:jc w:val="right"/>
        <w:rPr>
          <w:rFonts w:ascii="Arial" w:hAnsi="Arial"/>
          <w:lang w:val="mn-MN"/>
        </w:rPr>
      </w:pPr>
    </w:p>
    <w:p w14:paraId="404029C1" w14:textId="77777777" w:rsidR="002833AF" w:rsidRPr="008D0618" w:rsidRDefault="002833AF" w:rsidP="00510AB6">
      <w:pPr>
        <w:pStyle w:val="NoSpacing"/>
        <w:shd w:val="clear" w:color="auto" w:fill="FFFFFF"/>
        <w:contextualSpacing/>
        <w:jc w:val="right"/>
        <w:rPr>
          <w:rFonts w:ascii="Arial" w:hAnsi="Arial"/>
          <w:lang w:val="mn-MN"/>
        </w:rPr>
      </w:pPr>
    </w:p>
    <w:p w14:paraId="037BD346" w14:textId="35E8D500" w:rsidR="000850C9" w:rsidRPr="008D0618" w:rsidRDefault="000850C9" w:rsidP="00510AB6">
      <w:pPr>
        <w:pStyle w:val="NoSpacing"/>
        <w:shd w:val="clear" w:color="auto" w:fill="FFFFFF"/>
        <w:contextualSpacing/>
        <w:jc w:val="right"/>
        <w:rPr>
          <w:rFonts w:ascii="Arial" w:hAnsi="Arial"/>
          <w:lang w:val="mn-MN"/>
        </w:rPr>
      </w:pPr>
      <w:r w:rsidRPr="008D0618">
        <w:rPr>
          <w:rFonts w:ascii="Arial" w:hAnsi="Arial"/>
          <w:lang w:val="mn-MN"/>
        </w:rPr>
        <w:lastRenderedPageBreak/>
        <w:t xml:space="preserve">Төрийн цахим үйлчилгээний зохицуулалтын газрын </w:t>
      </w:r>
    </w:p>
    <w:p w14:paraId="74E471AB" w14:textId="77777777" w:rsidR="000850C9" w:rsidRPr="008D0618" w:rsidRDefault="000850C9" w:rsidP="00510AB6">
      <w:pPr>
        <w:pStyle w:val="NoSpacing"/>
        <w:shd w:val="clear" w:color="auto" w:fill="FFFFFF"/>
        <w:contextualSpacing/>
        <w:jc w:val="right"/>
        <w:rPr>
          <w:rFonts w:ascii="Arial" w:hAnsi="Arial"/>
          <w:lang w:val="mn-MN"/>
        </w:rPr>
      </w:pPr>
      <w:r w:rsidRPr="008D0618">
        <w:rPr>
          <w:rFonts w:ascii="Arial" w:hAnsi="Arial"/>
          <w:lang w:val="mn-MN"/>
        </w:rPr>
        <w:t xml:space="preserve">Хөдөлмөрийн дотоод журмын </w:t>
      </w:r>
    </w:p>
    <w:p w14:paraId="59AB9FC2" w14:textId="4064C4F3" w:rsidR="009E5D63" w:rsidRPr="008D0618" w:rsidRDefault="009E5D63" w:rsidP="00510AB6">
      <w:pPr>
        <w:pStyle w:val="NoSpacing"/>
        <w:shd w:val="clear" w:color="auto" w:fill="FFFFFF"/>
        <w:contextualSpacing/>
        <w:jc w:val="right"/>
        <w:rPr>
          <w:rFonts w:ascii="Arial" w:hAnsi="Arial"/>
          <w:lang w:val="mn-MN"/>
        </w:rPr>
      </w:pPr>
      <w:r w:rsidRPr="008D0618">
        <w:rPr>
          <w:rFonts w:ascii="Arial" w:hAnsi="Arial"/>
          <w:lang w:val="mn-MN"/>
        </w:rPr>
        <w:t>арван хоёрдугаар хавсралт</w:t>
      </w:r>
    </w:p>
    <w:p w14:paraId="402942B8" w14:textId="77777777" w:rsidR="009E5D63" w:rsidRPr="008D0618" w:rsidRDefault="009E5D63" w:rsidP="00510AB6">
      <w:pPr>
        <w:rPr>
          <w:rFonts w:ascii="Arial" w:hAnsi="Arial" w:cs="Arial"/>
          <w:b/>
          <w:sz w:val="24"/>
          <w:szCs w:val="24"/>
          <w:lang w:val="mn-MN"/>
        </w:rPr>
      </w:pPr>
    </w:p>
    <w:p w14:paraId="45573566" w14:textId="014203FD" w:rsidR="009E5D63" w:rsidRPr="008D0618" w:rsidRDefault="009E5D63" w:rsidP="00510AB6">
      <w:pPr>
        <w:ind w:left="615"/>
        <w:jc w:val="center"/>
        <w:rPr>
          <w:rFonts w:ascii="Arial" w:hAnsi="Arial" w:cs="Arial"/>
          <w:b/>
          <w:sz w:val="24"/>
          <w:szCs w:val="24"/>
          <w:lang w:val="mn-MN"/>
        </w:rPr>
      </w:pPr>
      <w:r w:rsidRPr="008D0618">
        <w:rPr>
          <w:rFonts w:ascii="Arial" w:hAnsi="Arial" w:cs="Arial"/>
          <w:b/>
          <w:sz w:val="24"/>
          <w:szCs w:val="24"/>
          <w:lang w:val="mn-MN"/>
        </w:rPr>
        <w:t>МЭДЭГДЭХ ХУУДАС</w:t>
      </w:r>
    </w:p>
    <w:p w14:paraId="5C9FAD57" w14:textId="77777777" w:rsidR="00510AB6" w:rsidRPr="008D0618" w:rsidRDefault="00510AB6" w:rsidP="00510AB6">
      <w:pPr>
        <w:ind w:left="615"/>
        <w:jc w:val="center"/>
        <w:rPr>
          <w:rFonts w:ascii="Arial" w:hAnsi="Arial" w:cs="Arial"/>
          <w:b/>
          <w:sz w:val="24"/>
          <w:szCs w:val="24"/>
          <w:lang w:val="mn-MN"/>
        </w:rPr>
      </w:pPr>
    </w:p>
    <w:p w14:paraId="3DA869AA" w14:textId="070AE659" w:rsidR="009E5D63" w:rsidRPr="008D0618" w:rsidRDefault="009E5D63" w:rsidP="009E5D63">
      <w:pPr>
        <w:rPr>
          <w:rFonts w:ascii="Arial" w:hAnsi="Arial" w:cs="Arial"/>
          <w:sz w:val="24"/>
          <w:szCs w:val="24"/>
          <w:lang w:val="mn-MN"/>
        </w:rPr>
      </w:pPr>
      <w:r w:rsidRPr="008D0618">
        <w:rPr>
          <w:rFonts w:ascii="Arial" w:hAnsi="Arial" w:cs="Arial"/>
          <w:sz w:val="24"/>
          <w:szCs w:val="24"/>
          <w:lang w:val="mn-MN"/>
        </w:rPr>
        <w:t>..... оны ..... сарын ......-ны өдөр</w:t>
      </w:r>
      <w:r w:rsidRPr="008D0618">
        <w:rPr>
          <w:rFonts w:ascii="Arial" w:hAnsi="Arial" w:cs="Arial"/>
          <w:sz w:val="24"/>
          <w:szCs w:val="24"/>
          <w:lang w:val="mn-MN"/>
        </w:rPr>
        <w:tab/>
      </w:r>
      <w:r w:rsidRPr="008D0618">
        <w:rPr>
          <w:rFonts w:ascii="Arial" w:hAnsi="Arial" w:cs="Arial"/>
          <w:sz w:val="24"/>
          <w:szCs w:val="24"/>
          <w:lang w:val="mn-MN"/>
        </w:rPr>
        <w:tab/>
        <w:t xml:space="preserve">    </w:t>
      </w:r>
      <w:r w:rsidR="00510AB6" w:rsidRPr="008D0618">
        <w:rPr>
          <w:rFonts w:ascii="Arial" w:hAnsi="Arial" w:cs="Arial"/>
          <w:sz w:val="24"/>
          <w:szCs w:val="24"/>
          <w:lang w:val="mn-MN"/>
        </w:rPr>
        <w:t xml:space="preserve">    </w:t>
      </w:r>
      <w:r w:rsidRPr="008D0618">
        <w:rPr>
          <w:rFonts w:ascii="Arial" w:hAnsi="Arial" w:cs="Arial"/>
          <w:sz w:val="24"/>
          <w:szCs w:val="24"/>
          <w:lang w:val="mn-MN"/>
        </w:rPr>
        <w:t>№ .........</w:t>
      </w:r>
      <w:r w:rsidRPr="008D0618">
        <w:rPr>
          <w:rFonts w:ascii="Arial" w:hAnsi="Arial" w:cs="Arial"/>
          <w:sz w:val="24"/>
          <w:szCs w:val="24"/>
          <w:lang w:val="mn-MN"/>
        </w:rPr>
        <w:tab/>
      </w:r>
      <w:r w:rsidRPr="008D0618">
        <w:rPr>
          <w:rFonts w:ascii="Arial" w:hAnsi="Arial" w:cs="Arial"/>
          <w:sz w:val="24"/>
          <w:szCs w:val="24"/>
          <w:lang w:val="mn-MN"/>
        </w:rPr>
        <w:tab/>
        <w:t xml:space="preserve">   Улаанбаатар хот</w:t>
      </w:r>
    </w:p>
    <w:p w14:paraId="283536B0" w14:textId="77777777" w:rsidR="009E5D63" w:rsidRPr="008D0618" w:rsidRDefault="009E5D63" w:rsidP="009E5D63">
      <w:pPr>
        <w:jc w:val="both"/>
        <w:rPr>
          <w:rFonts w:ascii="Arial" w:hAnsi="Arial" w:cs="Arial"/>
          <w:sz w:val="24"/>
          <w:szCs w:val="24"/>
          <w:lang w:val="mn-MN"/>
        </w:rPr>
      </w:pPr>
    </w:p>
    <w:p w14:paraId="6EBC8804" w14:textId="18B8C12D" w:rsidR="009E5D63" w:rsidRPr="008D0618" w:rsidRDefault="009E5D63" w:rsidP="00510AB6">
      <w:pPr>
        <w:tabs>
          <w:tab w:val="left" w:pos="709"/>
        </w:tabs>
        <w:spacing w:after="0" w:line="360" w:lineRule="auto"/>
        <w:contextualSpacing/>
        <w:jc w:val="both"/>
        <w:rPr>
          <w:rFonts w:ascii="Arial" w:hAnsi="Arial" w:cs="Arial"/>
          <w:bCs/>
          <w:sz w:val="24"/>
          <w:szCs w:val="24"/>
          <w:lang w:val="mn-MN"/>
        </w:rPr>
      </w:pPr>
      <w:r w:rsidRPr="008D0618">
        <w:rPr>
          <w:rFonts w:ascii="Arial" w:hAnsi="Arial" w:cs="Arial"/>
          <w:bCs/>
          <w:sz w:val="24"/>
          <w:szCs w:val="24"/>
          <w:lang w:val="mn-MN"/>
        </w:rPr>
        <w:t>.....................................................................</w:t>
      </w:r>
      <w:r w:rsidR="00510AB6" w:rsidRPr="008D0618">
        <w:rPr>
          <w:rFonts w:ascii="Arial" w:hAnsi="Arial" w:cs="Arial"/>
          <w:bCs/>
          <w:sz w:val="24"/>
          <w:szCs w:val="24"/>
          <w:lang w:val="mn-MN"/>
        </w:rPr>
        <w:t xml:space="preserve"> </w:t>
      </w:r>
      <w:r w:rsidRPr="008D0618">
        <w:rPr>
          <w:rFonts w:ascii="Arial" w:hAnsi="Arial" w:cs="Arial"/>
          <w:bCs/>
          <w:sz w:val="24"/>
          <w:szCs w:val="24"/>
          <w:lang w:val="mn-MN"/>
        </w:rPr>
        <w:t>ажилтай</w:t>
      </w:r>
      <w:r w:rsidR="00510AB6" w:rsidRPr="008D0618">
        <w:rPr>
          <w:rFonts w:ascii="Arial" w:hAnsi="Arial" w:cs="Arial"/>
          <w:bCs/>
          <w:sz w:val="24"/>
          <w:szCs w:val="24"/>
          <w:lang w:val="mn-MN"/>
        </w:rPr>
        <w:t xml:space="preserve"> </w:t>
      </w:r>
      <w:r w:rsidRPr="008D0618">
        <w:rPr>
          <w:rFonts w:ascii="Arial" w:hAnsi="Arial" w:cs="Arial"/>
          <w:bCs/>
          <w:sz w:val="24"/>
          <w:szCs w:val="24"/>
          <w:lang w:val="mn-MN"/>
        </w:rPr>
        <w:t>...............................овогтой .................................-д</w:t>
      </w:r>
    </w:p>
    <w:p w14:paraId="27C8CB97" w14:textId="77777777" w:rsidR="000850C9" w:rsidRPr="008D0618" w:rsidRDefault="009E5D63" w:rsidP="00510AB6">
      <w:pPr>
        <w:tabs>
          <w:tab w:val="left" w:pos="709"/>
        </w:tabs>
        <w:spacing w:after="0" w:line="360" w:lineRule="auto"/>
        <w:contextualSpacing/>
        <w:jc w:val="both"/>
        <w:rPr>
          <w:rFonts w:ascii="Arial" w:hAnsi="Arial" w:cs="Arial"/>
          <w:sz w:val="24"/>
          <w:szCs w:val="24"/>
          <w:lang w:val="mn-MN"/>
        </w:rPr>
      </w:pPr>
      <w:r w:rsidRPr="008D0618">
        <w:rPr>
          <w:rFonts w:ascii="Arial" w:hAnsi="Arial" w:cs="Arial"/>
          <w:sz w:val="24"/>
          <w:szCs w:val="24"/>
          <w:lang w:val="mn-MN"/>
        </w:rPr>
        <w:tab/>
        <w:t>.....................................................................................................................................................................................................................................................................................................................................................................................................................................................................................................................................................................................................................................................................................................................................................................................................................................................................................................................................................................................................................................</w:t>
      </w:r>
    </w:p>
    <w:p w14:paraId="51BAEEC6" w14:textId="76D7D7FD" w:rsidR="009E5D63" w:rsidRPr="008D0618" w:rsidRDefault="00510AB6" w:rsidP="000850C9">
      <w:pPr>
        <w:tabs>
          <w:tab w:val="left" w:pos="709"/>
        </w:tabs>
        <w:jc w:val="right"/>
        <w:rPr>
          <w:rFonts w:ascii="Arial" w:hAnsi="Arial" w:cs="Arial"/>
          <w:sz w:val="24"/>
          <w:szCs w:val="24"/>
          <w:lang w:val="mn-MN"/>
        </w:rPr>
      </w:pPr>
      <w:r w:rsidRPr="008D0618">
        <w:rPr>
          <w:rFonts w:ascii="Arial" w:hAnsi="Arial" w:cs="Arial"/>
          <w:sz w:val="24"/>
          <w:szCs w:val="24"/>
          <w:lang w:val="mn-MN"/>
        </w:rPr>
        <w:t>(</w:t>
      </w:r>
      <w:r w:rsidR="009E5D63" w:rsidRPr="008D0618">
        <w:rPr>
          <w:rFonts w:ascii="Arial" w:hAnsi="Arial" w:cs="Arial"/>
          <w:i/>
          <w:iCs/>
          <w:sz w:val="24"/>
          <w:szCs w:val="24"/>
          <w:lang w:val="mn-MN"/>
        </w:rPr>
        <w:t>мэдэгдэх хуудас өгөх шалтгааныг бичих</w:t>
      </w:r>
      <w:r w:rsidRPr="008D0618">
        <w:rPr>
          <w:rFonts w:ascii="Arial" w:hAnsi="Arial" w:cs="Arial"/>
          <w:sz w:val="24"/>
          <w:szCs w:val="24"/>
          <w:lang w:val="mn-MN"/>
        </w:rPr>
        <w:t>)</w:t>
      </w:r>
    </w:p>
    <w:p w14:paraId="0B66FC5F" w14:textId="77777777" w:rsidR="009E5D63" w:rsidRPr="008D0618" w:rsidRDefault="009E5D63" w:rsidP="009E5D63">
      <w:pPr>
        <w:tabs>
          <w:tab w:val="left" w:pos="709"/>
        </w:tabs>
        <w:jc w:val="both"/>
        <w:rPr>
          <w:rFonts w:ascii="Arial" w:hAnsi="Arial" w:cs="Arial"/>
          <w:sz w:val="24"/>
          <w:szCs w:val="24"/>
          <w:lang w:val="mn-MN"/>
        </w:rPr>
      </w:pPr>
    </w:p>
    <w:p w14:paraId="08EC8535" w14:textId="15C948F2" w:rsidR="009E5D63" w:rsidRPr="008D0618" w:rsidRDefault="009E5D63" w:rsidP="009E5D63">
      <w:pPr>
        <w:tabs>
          <w:tab w:val="left" w:pos="709"/>
        </w:tabs>
        <w:jc w:val="both"/>
        <w:rPr>
          <w:rFonts w:ascii="Arial" w:hAnsi="Arial" w:cs="Arial"/>
          <w:i/>
          <w:iCs/>
          <w:sz w:val="24"/>
          <w:szCs w:val="24"/>
          <w:lang w:val="mn-MN"/>
        </w:rPr>
      </w:pPr>
      <w:r w:rsidRPr="008D0618">
        <w:rPr>
          <w:rFonts w:ascii="Arial" w:hAnsi="Arial" w:cs="Arial"/>
          <w:sz w:val="24"/>
          <w:szCs w:val="24"/>
          <w:lang w:val="mn-MN"/>
        </w:rPr>
        <w:tab/>
      </w:r>
      <w:r w:rsidRPr="008D0618">
        <w:rPr>
          <w:rFonts w:ascii="Arial" w:hAnsi="Arial" w:cs="Arial"/>
          <w:i/>
          <w:iCs/>
          <w:sz w:val="24"/>
          <w:szCs w:val="24"/>
          <w:lang w:val="mn-MN"/>
        </w:rPr>
        <w:t>1.</w:t>
      </w:r>
      <w:r w:rsidR="00510AB6" w:rsidRPr="008D0618">
        <w:rPr>
          <w:rFonts w:ascii="Arial" w:hAnsi="Arial" w:cs="Arial"/>
          <w:i/>
          <w:iCs/>
          <w:sz w:val="24"/>
          <w:szCs w:val="24"/>
          <w:lang w:val="mn-MN"/>
        </w:rPr>
        <w:t>З</w:t>
      </w:r>
      <w:r w:rsidRPr="008D0618">
        <w:rPr>
          <w:rFonts w:ascii="Arial" w:hAnsi="Arial" w:cs="Arial"/>
          <w:i/>
          <w:iCs/>
          <w:sz w:val="24"/>
          <w:szCs w:val="24"/>
          <w:lang w:val="mn-MN"/>
        </w:rPr>
        <w:t>өрчлийг гаргасан тул ............................... шийтгэл ногдуулах болсныг мэдэгдэж байна.</w:t>
      </w:r>
    </w:p>
    <w:p w14:paraId="74BEFAAC" w14:textId="77777777" w:rsidR="009E5D63" w:rsidRPr="008D0618" w:rsidRDefault="009E5D63" w:rsidP="009E5D63">
      <w:pPr>
        <w:tabs>
          <w:tab w:val="left" w:pos="709"/>
        </w:tabs>
        <w:jc w:val="both"/>
        <w:rPr>
          <w:rFonts w:ascii="Arial" w:hAnsi="Arial" w:cs="Arial"/>
          <w:i/>
          <w:iCs/>
          <w:sz w:val="24"/>
          <w:szCs w:val="24"/>
          <w:lang w:val="mn-MN"/>
        </w:rPr>
      </w:pPr>
    </w:p>
    <w:p w14:paraId="5DA39012" w14:textId="4B1C44C2" w:rsidR="009E5D63" w:rsidRPr="008D0618" w:rsidRDefault="009E5D63" w:rsidP="009E5D63">
      <w:pPr>
        <w:tabs>
          <w:tab w:val="left" w:pos="709"/>
        </w:tabs>
        <w:jc w:val="both"/>
        <w:rPr>
          <w:rFonts w:ascii="Arial" w:hAnsi="Arial" w:cs="Arial"/>
          <w:i/>
          <w:iCs/>
          <w:sz w:val="24"/>
          <w:szCs w:val="24"/>
          <w:lang w:val="mn-MN"/>
        </w:rPr>
      </w:pPr>
      <w:r w:rsidRPr="008D0618">
        <w:rPr>
          <w:rFonts w:ascii="Arial" w:hAnsi="Arial" w:cs="Arial"/>
          <w:i/>
          <w:iCs/>
          <w:sz w:val="24"/>
          <w:szCs w:val="24"/>
          <w:lang w:val="mn-MN"/>
        </w:rPr>
        <w:tab/>
        <w:t>2</w:t>
      </w:r>
      <w:r w:rsidR="00510AB6" w:rsidRPr="008D0618">
        <w:rPr>
          <w:rFonts w:ascii="Arial" w:hAnsi="Arial" w:cs="Arial"/>
          <w:i/>
          <w:iCs/>
          <w:sz w:val="24"/>
          <w:szCs w:val="24"/>
          <w:lang w:val="mn-MN"/>
        </w:rPr>
        <w:t>.Х</w:t>
      </w:r>
      <w:r w:rsidRPr="008D0618">
        <w:rPr>
          <w:rFonts w:ascii="Arial" w:hAnsi="Arial" w:cs="Arial"/>
          <w:i/>
          <w:iCs/>
          <w:sz w:val="24"/>
          <w:szCs w:val="24"/>
          <w:lang w:val="mn-MN"/>
        </w:rPr>
        <w:t>өдөлмөр эрхлэлтийн харилцааг ..... оны ..... сарын ..... өдрөөр тасалбар болгон цуцлах болсныг мэдэгдэж байна.</w:t>
      </w:r>
    </w:p>
    <w:p w14:paraId="43936E30" w14:textId="77777777" w:rsidR="00510AB6" w:rsidRPr="008D0618" w:rsidRDefault="00510AB6" w:rsidP="009E5D63">
      <w:pPr>
        <w:shd w:val="clear" w:color="auto" w:fill="FFFFFF"/>
        <w:spacing w:line="276" w:lineRule="auto"/>
        <w:ind w:firstLine="720"/>
        <w:rPr>
          <w:rFonts w:ascii="Arial" w:hAnsi="Arial" w:cs="Arial"/>
          <w:sz w:val="24"/>
          <w:szCs w:val="24"/>
          <w:lang w:val="mn-MN"/>
        </w:rPr>
      </w:pPr>
    </w:p>
    <w:p w14:paraId="57BBA5E3" w14:textId="168691C8" w:rsidR="009E5D63" w:rsidRPr="008D0618" w:rsidRDefault="009E5D63" w:rsidP="009E5D63">
      <w:pPr>
        <w:shd w:val="clear" w:color="auto" w:fill="FFFFFF"/>
        <w:spacing w:line="276" w:lineRule="auto"/>
        <w:ind w:firstLine="720"/>
        <w:rPr>
          <w:rFonts w:ascii="Arial" w:hAnsi="Arial" w:cs="Arial"/>
          <w:sz w:val="24"/>
          <w:szCs w:val="24"/>
          <w:lang w:val="mn-MN"/>
        </w:rPr>
      </w:pPr>
      <w:r w:rsidRPr="008D0618">
        <w:rPr>
          <w:rFonts w:ascii="Arial" w:hAnsi="Arial" w:cs="Arial"/>
          <w:sz w:val="24"/>
          <w:szCs w:val="24"/>
          <w:lang w:val="mn-MN"/>
        </w:rPr>
        <w:t>Мэдэгдэл өгсөн албан тушаалтан: …………………..</w:t>
      </w:r>
      <w:r w:rsidRPr="008D0618">
        <w:rPr>
          <w:rFonts w:ascii="Arial" w:hAnsi="Arial" w:cs="Arial"/>
          <w:sz w:val="24"/>
          <w:szCs w:val="24"/>
          <w:lang w:val="mn-MN"/>
        </w:rPr>
        <w:tab/>
      </w:r>
      <w:r w:rsidR="00510AB6" w:rsidRPr="008D0618">
        <w:rPr>
          <w:rFonts w:ascii="Arial" w:hAnsi="Arial" w:cs="Arial"/>
          <w:sz w:val="24"/>
          <w:szCs w:val="24"/>
          <w:lang w:val="mn-MN"/>
        </w:rPr>
        <w:t>(</w:t>
      </w:r>
      <w:r w:rsidRPr="008D0618">
        <w:rPr>
          <w:rFonts w:ascii="Arial" w:hAnsi="Arial" w:cs="Arial"/>
          <w:sz w:val="24"/>
          <w:szCs w:val="24"/>
          <w:lang w:val="mn-MN"/>
        </w:rPr>
        <w:t>……………………</w:t>
      </w:r>
      <w:r w:rsidR="00510AB6" w:rsidRPr="008D0618">
        <w:rPr>
          <w:rFonts w:ascii="Arial" w:hAnsi="Arial" w:cs="Arial"/>
          <w:sz w:val="24"/>
          <w:szCs w:val="24"/>
          <w:lang w:val="mn-MN"/>
        </w:rPr>
        <w:t>)</w:t>
      </w:r>
    </w:p>
    <w:p w14:paraId="54D7E7E1" w14:textId="77777777" w:rsidR="009E5D63" w:rsidRPr="008D0618" w:rsidRDefault="009E5D63" w:rsidP="009E5D63">
      <w:pPr>
        <w:rPr>
          <w:rFonts w:ascii="Arial" w:hAnsi="Arial" w:cs="Arial"/>
          <w:sz w:val="24"/>
          <w:szCs w:val="24"/>
          <w:lang w:val="mn-MN"/>
        </w:rPr>
      </w:pPr>
    </w:p>
    <w:p w14:paraId="79E78A96" w14:textId="44BCCA96" w:rsidR="009E5D63" w:rsidRPr="008D0618" w:rsidRDefault="009E5D63" w:rsidP="009E5D63">
      <w:pPr>
        <w:shd w:val="clear" w:color="auto" w:fill="FFFFFF"/>
        <w:spacing w:line="276" w:lineRule="auto"/>
        <w:ind w:firstLine="720"/>
        <w:rPr>
          <w:rFonts w:ascii="Arial" w:hAnsi="Arial" w:cs="Arial"/>
          <w:sz w:val="24"/>
          <w:szCs w:val="24"/>
          <w:lang w:val="mn-MN"/>
        </w:rPr>
      </w:pPr>
      <w:r w:rsidRPr="008D0618">
        <w:rPr>
          <w:rFonts w:ascii="Arial" w:hAnsi="Arial" w:cs="Arial"/>
          <w:sz w:val="24"/>
          <w:szCs w:val="24"/>
          <w:lang w:val="mn-MN"/>
        </w:rPr>
        <w:t xml:space="preserve">Танилцсан албан хаагч:         </w:t>
      </w:r>
      <w:r w:rsidR="00510AB6" w:rsidRPr="008D0618">
        <w:rPr>
          <w:rFonts w:ascii="Arial" w:hAnsi="Arial" w:cs="Arial"/>
          <w:sz w:val="24"/>
          <w:szCs w:val="24"/>
          <w:lang w:val="mn-MN"/>
        </w:rPr>
        <w:t xml:space="preserve">       </w:t>
      </w:r>
      <w:r w:rsidRPr="008D0618">
        <w:rPr>
          <w:rFonts w:ascii="Arial" w:hAnsi="Arial" w:cs="Arial"/>
          <w:sz w:val="24"/>
          <w:szCs w:val="24"/>
          <w:lang w:val="mn-MN"/>
        </w:rPr>
        <w:t>…………………..</w:t>
      </w:r>
      <w:r w:rsidRPr="008D0618">
        <w:rPr>
          <w:rFonts w:ascii="Arial" w:hAnsi="Arial" w:cs="Arial"/>
          <w:sz w:val="24"/>
          <w:szCs w:val="24"/>
          <w:lang w:val="mn-MN"/>
        </w:rPr>
        <w:tab/>
      </w:r>
      <w:r w:rsidR="00510AB6" w:rsidRPr="008D0618">
        <w:rPr>
          <w:rFonts w:ascii="Arial" w:hAnsi="Arial" w:cs="Arial"/>
          <w:sz w:val="24"/>
          <w:szCs w:val="24"/>
          <w:lang w:val="mn-MN"/>
        </w:rPr>
        <w:t>(</w:t>
      </w:r>
      <w:r w:rsidRPr="008D0618">
        <w:rPr>
          <w:rFonts w:ascii="Arial" w:hAnsi="Arial" w:cs="Arial"/>
          <w:sz w:val="24"/>
          <w:szCs w:val="24"/>
          <w:lang w:val="mn-MN"/>
        </w:rPr>
        <w:t>……………………</w:t>
      </w:r>
      <w:r w:rsidR="00510AB6" w:rsidRPr="008D0618">
        <w:rPr>
          <w:rFonts w:ascii="Arial" w:hAnsi="Arial" w:cs="Arial"/>
          <w:sz w:val="24"/>
          <w:szCs w:val="24"/>
          <w:lang w:val="mn-MN"/>
        </w:rPr>
        <w:t>)</w:t>
      </w:r>
    </w:p>
    <w:p w14:paraId="5EBE29BA" w14:textId="77777777" w:rsidR="009E5D63" w:rsidRPr="008D0618" w:rsidRDefault="009E5D63" w:rsidP="009E5D63">
      <w:pPr>
        <w:tabs>
          <w:tab w:val="left" w:pos="3466"/>
        </w:tabs>
        <w:rPr>
          <w:rFonts w:ascii="Arial" w:hAnsi="Arial" w:cs="Arial"/>
          <w:sz w:val="24"/>
          <w:szCs w:val="24"/>
          <w:lang w:val="mn-MN"/>
        </w:rPr>
      </w:pPr>
    </w:p>
    <w:p w14:paraId="6438A512" w14:textId="77777777" w:rsidR="009E5D63" w:rsidRPr="008D0618" w:rsidRDefault="009E5D63" w:rsidP="004F1C85">
      <w:pPr>
        <w:jc w:val="center"/>
        <w:rPr>
          <w:rFonts w:ascii="Arial" w:hAnsi="Arial" w:cs="Arial"/>
          <w:sz w:val="24"/>
          <w:szCs w:val="24"/>
          <w:lang w:val="mn-MN"/>
        </w:rPr>
      </w:pPr>
      <w:r w:rsidRPr="008D0618">
        <w:rPr>
          <w:rFonts w:ascii="Arial" w:hAnsi="Arial" w:cs="Arial"/>
          <w:sz w:val="24"/>
          <w:szCs w:val="24"/>
          <w:lang w:val="mn-MN"/>
        </w:rPr>
        <w:t>---оОо---</w:t>
      </w:r>
    </w:p>
    <w:p w14:paraId="775483E1" w14:textId="77777777" w:rsidR="00510AB6" w:rsidRPr="008D0618" w:rsidRDefault="00510AB6">
      <w:pPr>
        <w:rPr>
          <w:rFonts w:ascii="Arial" w:eastAsia="Calibri" w:hAnsi="Arial" w:cs="Arial"/>
          <w:sz w:val="24"/>
          <w:szCs w:val="24"/>
          <w:lang w:val="mn-MN"/>
        </w:rPr>
      </w:pPr>
      <w:r w:rsidRPr="008D0618">
        <w:rPr>
          <w:rFonts w:ascii="Arial" w:hAnsi="Arial"/>
          <w:sz w:val="24"/>
          <w:szCs w:val="24"/>
          <w:lang w:val="mn-MN"/>
        </w:rPr>
        <w:br w:type="page"/>
      </w:r>
    </w:p>
    <w:p w14:paraId="068BD301" w14:textId="6A19B57E" w:rsidR="000850C9" w:rsidRPr="008D0618" w:rsidRDefault="000850C9" w:rsidP="000850C9">
      <w:pPr>
        <w:pStyle w:val="NoSpacing"/>
        <w:shd w:val="clear" w:color="auto" w:fill="FFFFFF"/>
        <w:jc w:val="right"/>
        <w:rPr>
          <w:rFonts w:ascii="Arial" w:hAnsi="Arial"/>
          <w:lang w:val="mn-MN"/>
        </w:rPr>
      </w:pPr>
      <w:r w:rsidRPr="008D0618">
        <w:rPr>
          <w:rFonts w:ascii="Arial" w:hAnsi="Arial"/>
          <w:lang w:val="mn-MN"/>
        </w:rPr>
        <w:lastRenderedPageBreak/>
        <w:t>Төрийн цахим үйлчилгээний зохицуулалтын газрын</w:t>
      </w:r>
    </w:p>
    <w:p w14:paraId="5170A880" w14:textId="77777777" w:rsidR="000850C9" w:rsidRPr="008D0618" w:rsidRDefault="000850C9" w:rsidP="000850C9">
      <w:pPr>
        <w:pStyle w:val="NoSpacing"/>
        <w:shd w:val="clear" w:color="auto" w:fill="FFFFFF"/>
        <w:jc w:val="right"/>
        <w:rPr>
          <w:rFonts w:ascii="Arial" w:hAnsi="Arial"/>
          <w:lang w:val="mn-MN"/>
        </w:rPr>
      </w:pPr>
      <w:r w:rsidRPr="008D0618">
        <w:rPr>
          <w:rFonts w:ascii="Arial" w:hAnsi="Arial"/>
          <w:lang w:val="mn-MN"/>
        </w:rPr>
        <w:t xml:space="preserve">Хөдөлмөрийн дотоод журмын </w:t>
      </w:r>
    </w:p>
    <w:p w14:paraId="78D762E1" w14:textId="4753C23E" w:rsidR="009E5D63" w:rsidRPr="008D0618" w:rsidRDefault="001C6D74" w:rsidP="000850C9">
      <w:pPr>
        <w:pStyle w:val="NoSpacing"/>
        <w:shd w:val="clear" w:color="auto" w:fill="FFFFFF"/>
        <w:jc w:val="right"/>
        <w:rPr>
          <w:rStyle w:val="Strong"/>
          <w:rFonts w:ascii="Arial" w:eastAsia="Palatino Linotype" w:hAnsi="Arial"/>
          <w:lang w:val="mn-MN"/>
        </w:rPr>
      </w:pPr>
      <w:r w:rsidRPr="008D0618">
        <w:rPr>
          <w:rFonts w:ascii="Arial" w:hAnsi="Arial"/>
          <w:lang w:val="mn-MN"/>
        </w:rPr>
        <w:t>а</w:t>
      </w:r>
      <w:r w:rsidR="009E5D63" w:rsidRPr="008D0618">
        <w:rPr>
          <w:rFonts w:ascii="Arial" w:hAnsi="Arial"/>
          <w:lang w:val="mn-MN"/>
        </w:rPr>
        <w:t>рван гуравдугаар хавсралт</w:t>
      </w:r>
    </w:p>
    <w:p w14:paraId="79F953E3" w14:textId="77777777" w:rsidR="009E5D63" w:rsidRPr="008D0618" w:rsidRDefault="009E5D63" w:rsidP="009E5D63">
      <w:pPr>
        <w:pStyle w:val="NormalWeb"/>
        <w:shd w:val="clear" w:color="auto" w:fill="FFFFFF"/>
        <w:spacing w:before="0" w:beforeAutospacing="0" w:after="150" w:afterAutospacing="0" w:line="270" w:lineRule="atLeast"/>
        <w:jc w:val="center"/>
        <w:textAlignment w:val="top"/>
        <w:rPr>
          <w:rStyle w:val="Strong"/>
          <w:rFonts w:ascii="Arial" w:eastAsia="Palatino Linotype" w:hAnsi="Arial" w:cs="Arial"/>
          <w:lang w:val="mn-MN"/>
        </w:rPr>
      </w:pPr>
    </w:p>
    <w:p w14:paraId="6D1418EF" w14:textId="77777777" w:rsidR="009E5D63" w:rsidRPr="008D0618" w:rsidRDefault="009E5D63" w:rsidP="006C57A5">
      <w:pPr>
        <w:pStyle w:val="NormalWeb"/>
        <w:shd w:val="clear" w:color="auto" w:fill="FFFFFF"/>
        <w:spacing w:before="0" w:beforeAutospacing="0" w:after="0" w:afterAutospacing="0"/>
        <w:contextualSpacing/>
        <w:jc w:val="center"/>
        <w:textAlignment w:val="top"/>
        <w:rPr>
          <w:rStyle w:val="Strong"/>
          <w:rFonts w:ascii="Arial" w:eastAsia="Palatino Linotype" w:hAnsi="Arial" w:cs="Arial"/>
          <w:lang w:val="mn-MN"/>
        </w:rPr>
      </w:pPr>
      <w:r w:rsidRPr="008D0618">
        <w:rPr>
          <w:rStyle w:val="Strong"/>
          <w:rFonts w:ascii="Arial" w:eastAsia="Palatino Linotype" w:hAnsi="Arial" w:cs="Arial"/>
          <w:lang w:val="mn-MN"/>
        </w:rPr>
        <w:t xml:space="preserve">АЛБАН ХААГЧИЙН ХУВИЙН ХЭРЭГТ </w:t>
      </w:r>
    </w:p>
    <w:p w14:paraId="370D7133" w14:textId="77777777" w:rsidR="009E5D63" w:rsidRPr="008D0618" w:rsidRDefault="009E5D63" w:rsidP="006C57A5">
      <w:pPr>
        <w:pStyle w:val="NormalWeb"/>
        <w:shd w:val="clear" w:color="auto" w:fill="FFFFFF"/>
        <w:spacing w:before="0" w:beforeAutospacing="0" w:after="0" w:afterAutospacing="0"/>
        <w:contextualSpacing/>
        <w:jc w:val="center"/>
        <w:textAlignment w:val="top"/>
        <w:rPr>
          <w:rStyle w:val="Strong"/>
          <w:rFonts w:ascii="Arial" w:eastAsia="Palatino Linotype" w:hAnsi="Arial" w:cs="Arial"/>
          <w:lang w:val="mn-MN"/>
        </w:rPr>
      </w:pPr>
      <w:r w:rsidRPr="008D0618">
        <w:rPr>
          <w:rStyle w:val="Strong"/>
          <w:rFonts w:ascii="Arial" w:eastAsia="Palatino Linotype" w:hAnsi="Arial" w:cs="Arial"/>
          <w:lang w:val="mn-MN"/>
        </w:rPr>
        <w:t>БАЙХ МАТЕРИАЛУУДЫН ЖАГСААЛТ</w:t>
      </w:r>
    </w:p>
    <w:p w14:paraId="19BC8C6B" w14:textId="77777777" w:rsidR="009E5D63" w:rsidRPr="008D0618" w:rsidRDefault="009E5D63" w:rsidP="009E5D63">
      <w:pPr>
        <w:pStyle w:val="NormalWeb"/>
        <w:shd w:val="clear" w:color="auto" w:fill="FFFFFF"/>
        <w:spacing w:before="0" w:beforeAutospacing="0" w:after="150" w:afterAutospacing="0" w:line="270" w:lineRule="atLeast"/>
        <w:jc w:val="center"/>
        <w:textAlignment w:val="top"/>
        <w:rPr>
          <w:rStyle w:val="Strong"/>
          <w:rFonts w:ascii="Arial" w:eastAsia="Palatino Linotype" w:hAnsi="Arial" w:cs="Arial"/>
          <w:lang w:val="mn-MN"/>
        </w:rPr>
      </w:pPr>
    </w:p>
    <w:p w14:paraId="7163A502"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Style w:val="Strong"/>
          <w:rFonts w:ascii="Arial" w:eastAsia="Palatino Linotype" w:hAnsi="Arial" w:cs="Arial"/>
          <w:b w:val="0"/>
          <w:bCs w:val="0"/>
          <w:lang w:val="mn-MN"/>
        </w:rPr>
      </w:pPr>
      <w:r w:rsidRPr="008D0618">
        <w:rPr>
          <w:rStyle w:val="Strong"/>
          <w:rFonts w:ascii="Arial" w:eastAsia="Palatino Linotype" w:hAnsi="Arial" w:cs="Arial"/>
          <w:b w:val="0"/>
          <w:bCs w:val="0"/>
          <w:lang w:val="mn-MN"/>
        </w:rPr>
        <w:t>Албан тушаалын тодорхойлолт;</w:t>
      </w:r>
    </w:p>
    <w:p w14:paraId="16BE2A27"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Style w:val="Strong"/>
          <w:rFonts w:ascii="Arial" w:eastAsia="Palatino Linotype" w:hAnsi="Arial" w:cs="Arial"/>
          <w:b w:val="0"/>
          <w:bCs w:val="0"/>
          <w:lang w:val="mn-MN"/>
        </w:rPr>
        <w:t>Төрийн албан хаагчийн анкет (зурагтай)</w:t>
      </w:r>
      <w:r w:rsidRPr="008D0618">
        <w:rPr>
          <w:rStyle w:val="Strong"/>
          <w:rFonts w:ascii="Arial" w:eastAsia="Palatino Linotype" w:hAnsi="Arial" w:cs="Arial"/>
          <w:lang w:val="mn-MN"/>
        </w:rPr>
        <w:t xml:space="preserve"> </w:t>
      </w:r>
      <w:r w:rsidRPr="008D0618">
        <w:rPr>
          <w:rFonts w:ascii="Arial" w:hAnsi="Arial" w:cs="Arial"/>
          <w:lang w:val="mn-MN"/>
        </w:rPr>
        <w:t>“А” болон “Б” хэсэг</w:t>
      </w:r>
      <w:r w:rsidRPr="008D0618">
        <w:rPr>
          <w:rFonts w:ascii="Arial" w:hAnsi="Arial" w:cs="Arial"/>
          <w:bCs/>
          <w:lang w:val="mn-MN"/>
        </w:rPr>
        <w:t>;</w:t>
      </w:r>
    </w:p>
    <w:p w14:paraId="1863C75A" w14:textId="36C60913"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lang w:val="mn-MN"/>
        </w:rPr>
        <w:t>Цээж зураг 2 хувь (</w:t>
      </w:r>
      <w:r w:rsidR="004F1C85" w:rsidRPr="008D0618">
        <w:rPr>
          <w:rFonts w:ascii="Arial" w:hAnsi="Arial" w:cs="Arial"/>
          <w:lang w:val="mn-MN"/>
        </w:rPr>
        <w:t>4x6</w:t>
      </w:r>
      <w:r w:rsidRPr="008D0618">
        <w:rPr>
          <w:rFonts w:ascii="Arial" w:hAnsi="Arial" w:cs="Arial"/>
          <w:lang w:val="mn-MN"/>
        </w:rPr>
        <w:t xml:space="preserve"> хэмжээтэй, малгайгүй, эгц харсан)</w:t>
      </w:r>
      <w:r w:rsidRPr="008D0618">
        <w:rPr>
          <w:rFonts w:ascii="Arial" w:hAnsi="Arial" w:cs="Arial"/>
          <w:bCs/>
          <w:lang w:val="mn-MN"/>
        </w:rPr>
        <w:t>;</w:t>
      </w:r>
    </w:p>
    <w:p w14:paraId="46E38F7A"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Хувь хүний намтар;</w:t>
      </w:r>
    </w:p>
    <w:p w14:paraId="6EBDD6CA"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Ажил байдлын тодорхойлолт;</w:t>
      </w:r>
    </w:p>
    <w:p w14:paraId="03E5EA6A" w14:textId="6464F05A"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 xml:space="preserve">Төрийн жинхэнэ албанд орсон тухай нотлох баримт бичиг </w:t>
      </w:r>
      <w:r w:rsidR="00510AB6" w:rsidRPr="008D0618">
        <w:rPr>
          <w:rFonts w:ascii="Arial" w:hAnsi="Arial" w:cs="Arial"/>
          <w:bCs/>
          <w:lang w:val="mn-MN"/>
        </w:rPr>
        <w:t>(</w:t>
      </w:r>
      <w:r w:rsidRPr="008D0618">
        <w:rPr>
          <w:rFonts w:ascii="Arial" w:hAnsi="Arial" w:cs="Arial"/>
          <w:bCs/>
          <w:lang w:val="mn-MN"/>
        </w:rPr>
        <w:t>Шалгалтад тэнцсэн тухай тогтоол, тангаргийн хуудас</w:t>
      </w:r>
      <w:r w:rsidR="00510AB6" w:rsidRPr="008D0618">
        <w:rPr>
          <w:rFonts w:ascii="Arial" w:hAnsi="Arial" w:cs="Arial"/>
          <w:bCs/>
          <w:lang w:val="mn-MN"/>
        </w:rPr>
        <w:t>)</w:t>
      </w:r>
      <w:r w:rsidRPr="008D0618">
        <w:rPr>
          <w:rFonts w:ascii="Arial" w:hAnsi="Arial" w:cs="Arial"/>
          <w:bCs/>
          <w:lang w:val="mn-MN"/>
        </w:rPr>
        <w:t>;</w:t>
      </w:r>
    </w:p>
    <w:p w14:paraId="265E8EB2"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Эзэмшсэн боловсрол, мэргэжлийн диплом, мэргэшүүлэх багц сургалтын гэрчилгээний хуулбар;</w:t>
      </w:r>
    </w:p>
    <w:p w14:paraId="14950042" w14:textId="286F2A29"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Иргэний үнэмлэхийн хуулбар;</w:t>
      </w:r>
    </w:p>
    <w:p w14:paraId="3337A34B"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Цэргийн үүрэгтний үнэмлэхийн хуулбар;</w:t>
      </w:r>
    </w:p>
    <w:p w14:paraId="78803A60"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Эмнэлгийн үзлэгээр орсон эрүүл мэндийн хуудас;</w:t>
      </w:r>
    </w:p>
    <w:p w14:paraId="6A4C75AD"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Хувийн ашиг сонирхлын урьдчилсан мэдүүлгийн талаарх Авлигатай тэмцэх газрын дүгнэлт;</w:t>
      </w:r>
    </w:p>
    <w:p w14:paraId="124B50FB" w14:textId="67473DE9"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Илтгэх хуудас</w:t>
      </w:r>
      <w:r w:rsidR="00510AB6" w:rsidRPr="008D0618">
        <w:rPr>
          <w:rFonts w:ascii="Arial" w:hAnsi="Arial" w:cs="Arial"/>
          <w:bCs/>
          <w:lang w:val="mn-MN"/>
        </w:rPr>
        <w:t xml:space="preserve"> </w:t>
      </w:r>
      <w:r w:rsidRPr="008D0618">
        <w:rPr>
          <w:rFonts w:ascii="Arial" w:hAnsi="Arial" w:cs="Arial"/>
          <w:bCs/>
          <w:lang w:val="mn-MN"/>
        </w:rPr>
        <w:t>(ТЖАХ-ийн гүйцэтгэлийн төлөвлөгөөний хэрэгжилтийн тайлан);</w:t>
      </w:r>
    </w:p>
    <w:p w14:paraId="6E6E6C92" w14:textId="77777777" w:rsidR="009E5D63" w:rsidRPr="008D0618" w:rsidRDefault="009E5D63" w:rsidP="00510AB6">
      <w:pPr>
        <w:pStyle w:val="NormalWeb"/>
        <w:numPr>
          <w:ilvl w:val="0"/>
          <w:numId w:val="7"/>
        </w:numPr>
        <w:shd w:val="clear" w:color="auto" w:fill="FFFFFF"/>
        <w:tabs>
          <w:tab w:val="left" w:pos="567"/>
        </w:tabs>
        <w:spacing w:before="0" w:beforeAutospacing="0" w:after="150" w:afterAutospacing="0" w:line="270" w:lineRule="atLeast"/>
        <w:ind w:left="0" w:firstLine="360"/>
        <w:jc w:val="both"/>
        <w:textAlignment w:val="top"/>
        <w:rPr>
          <w:rFonts w:ascii="Arial" w:hAnsi="Arial" w:cs="Arial"/>
          <w:bCs/>
          <w:lang w:val="mn-MN"/>
        </w:rPr>
      </w:pPr>
      <w:r w:rsidRPr="008D0618">
        <w:rPr>
          <w:rFonts w:ascii="Arial" w:hAnsi="Arial" w:cs="Arial"/>
          <w:bCs/>
          <w:lang w:val="mn-MN"/>
        </w:rPr>
        <w:t>Төрийн албан хаагчаас өгсөн мэдээлэл, өргөдөл, хүсэлт, тайлбар, тэдгээрийн шийдвэрлэлийн талаарх баримтын хуулбар.</w:t>
      </w:r>
    </w:p>
    <w:p w14:paraId="1D481082" w14:textId="77777777" w:rsidR="009E5D63" w:rsidRPr="008D0618" w:rsidRDefault="009E5D63" w:rsidP="009E5D63">
      <w:pPr>
        <w:pStyle w:val="NormalWeb"/>
        <w:shd w:val="clear" w:color="auto" w:fill="FFFFFF"/>
        <w:spacing w:before="0" w:beforeAutospacing="0" w:after="150" w:afterAutospacing="0" w:line="270" w:lineRule="atLeast"/>
        <w:ind w:left="720"/>
        <w:jc w:val="both"/>
        <w:textAlignment w:val="top"/>
        <w:rPr>
          <w:rFonts w:ascii="Arial" w:hAnsi="Arial" w:cs="Arial"/>
          <w:bCs/>
          <w:lang w:val="mn-MN"/>
        </w:rPr>
      </w:pPr>
    </w:p>
    <w:p w14:paraId="70ADFB41" w14:textId="77777777" w:rsidR="009E5D63" w:rsidRPr="008D0618" w:rsidRDefault="009E5D63" w:rsidP="009E5D63">
      <w:pPr>
        <w:pStyle w:val="NormalWeb"/>
        <w:shd w:val="clear" w:color="auto" w:fill="FFFFFF"/>
        <w:spacing w:before="0" w:beforeAutospacing="0" w:after="150" w:afterAutospacing="0" w:line="270" w:lineRule="atLeast"/>
        <w:ind w:firstLine="720"/>
        <w:jc w:val="both"/>
        <w:textAlignment w:val="top"/>
        <w:rPr>
          <w:rFonts w:ascii="Arial" w:hAnsi="Arial" w:cs="Arial"/>
          <w:b/>
          <w:lang w:val="mn-MN"/>
        </w:rPr>
      </w:pPr>
      <w:r w:rsidRPr="008D0618">
        <w:rPr>
          <w:rFonts w:ascii="Arial" w:hAnsi="Arial" w:cs="Arial"/>
          <w:b/>
          <w:lang w:val="mn-MN"/>
        </w:rPr>
        <w:t>Санамж:</w:t>
      </w:r>
    </w:p>
    <w:p w14:paraId="5D8CD703" w14:textId="77777777" w:rsidR="009E5D63" w:rsidRPr="008D0618" w:rsidRDefault="009E5D63" w:rsidP="009E5D63">
      <w:pPr>
        <w:pStyle w:val="NormalWeb"/>
        <w:shd w:val="clear" w:color="auto" w:fill="FFFFFF"/>
        <w:spacing w:before="0" w:beforeAutospacing="0" w:after="150" w:afterAutospacing="0" w:line="270" w:lineRule="atLeast"/>
        <w:ind w:firstLine="720"/>
        <w:jc w:val="both"/>
        <w:textAlignment w:val="top"/>
        <w:rPr>
          <w:rFonts w:ascii="Arial" w:hAnsi="Arial" w:cs="Arial"/>
          <w:lang w:val="mn-MN"/>
        </w:rPr>
      </w:pPr>
      <w:r w:rsidRPr="008D0618">
        <w:rPr>
          <w:rFonts w:ascii="Arial" w:hAnsi="Arial" w:cs="Arial"/>
          <w:lang w:val="mn-MN"/>
        </w:rPr>
        <w:t>Албан хаагч нь өөрийн анкет дахь мэдээлэл өөрчлөгдсөн тухай бүрд ажиллаж байгаа байгууллагынхаа хүний нөөцийн асуудал хариуцсан албан хаагчид мэдэгдэж хувийн хэрэгтээ нэмэлт, баяжилт хийлгэж байх үүрэгтэй.</w:t>
      </w:r>
    </w:p>
    <w:p w14:paraId="7F21653A" w14:textId="77777777" w:rsidR="009E5D63" w:rsidRPr="008D0618" w:rsidRDefault="009E5D63" w:rsidP="009E5D63">
      <w:pPr>
        <w:pStyle w:val="NormalWeb"/>
        <w:shd w:val="clear" w:color="auto" w:fill="FFFFFF"/>
        <w:spacing w:before="0" w:beforeAutospacing="0" w:after="150" w:afterAutospacing="0" w:line="270" w:lineRule="atLeast"/>
        <w:ind w:firstLine="720"/>
        <w:jc w:val="both"/>
        <w:textAlignment w:val="top"/>
        <w:rPr>
          <w:rFonts w:ascii="Arial" w:hAnsi="Arial" w:cs="Arial"/>
          <w:lang w:val="mn-MN"/>
        </w:rPr>
      </w:pPr>
      <w:r w:rsidRPr="008D0618">
        <w:rPr>
          <w:rFonts w:ascii="Arial" w:hAnsi="Arial" w:cs="Arial"/>
          <w:lang w:val="mn-MN"/>
        </w:rPr>
        <w:t>Анкетын “Ажилласан байдал” гэсэн хэсэгт албан хаагчийн албан тушаал өөрчлөгдсөн тохиолдол бүрд хүний нөөцийн асуудал эрхэлсэн албан тушаалтан холбогдох тогтоол, шийдвэрийг үндэслэн тэмдэглэл хийж байна.</w:t>
      </w:r>
    </w:p>
    <w:p w14:paraId="4B9BA3EF" w14:textId="3E762B8D" w:rsidR="00E04B98" w:rsidRPr="008D0618" w:rsidRDefault="00E04B98" w:rsidP="009E5D63">
      <w:pPr>
        <w:jc w:val="both"/>
        <w:rPr>
          <w:rFonts w:ascii="Arial" w:hAnsi="Arial" w:cs="Arial"/>
          <w:sz w:val="24"/>
          <w:szCs w:val="24"/>
          <w:lang w:val="mn-MN"/>
        </w:rPr>
      </w:pPr>
    </w:p>
    <w:p w14:paraId="6D5A6D05" w14:textId="7F74F8D3" w:rsidR="009E5D63" w:rsidRDefault="009E5D63" w:rsidP="009E5D63">
      <w:pPr>
        <w:pStyle w:val="BodyText2"/>
        <w:spacing w:before="160" w:after="160" w:line="240" w:lineRule="auto"/>
        <w:rPr>
          <w:sz w:val="24"/>
          <w:szCs w:val="24"/>
          <w:lang w:val="mn-MN"/>
        </w:rPr>
      </w:pPr>
      <w:r w:rsidRPr="008D0618">
        <w:rPr>
          <w:sz w:val="24"/>
          <w:szCs w:val="24"/>
          <w:lang w:val="mn-MN"/>
        </w:rPr>
        <w:t>---</w:t>
      </w:r>
      <w:proofErr w:type="spellStart"/>
      <w:r w:rsidRPr="008D0618">
        <w:rPr>
          <w:sz w:val="24"/>
          <w:szCs w:val="24"/>
          <w:lang w:val="mn-MN"/>
        </w:rPr>
        <w:t>оОо</w:t>
      </w:r>
      <w:proofErr w:type="spellEnd"/>
      <w:r w:rsidRPr="008D0618">
        <w:rPr>
          <w:sz w:val="24"/>
          <w:szCs w:val="24"/>
          <w:lang w:val="mn-MN"/>
        </w:rPr>
        <w:t>---</w:t>
      </w:r>
    </w:p>
    <w:p w14:paraId="3D483639" w14:textId="77777777" w:rsidR="00922F86" w:rsidRDefault="00922F86" w:rsidP="009E5D63">
      <w:pPr>
        <w:pStyle w:val="BodyText2"/>
        <w:spacing w:before="160" w:after="160" w:line="240" w:lineRule="auto"/>
        <w:rPr>
          <w:sz w:val="24"/>
          <w:szCs w:val="24"/>
          <w:lang w:val="mn-MN"/>
        </w:rPr>
      </w:pPr>
    </w:p>
    <w:p w14:paraId="55808FD7" w14:textId="77777777" w:rsidR="00922F86" w:rsidRDefault="00922F86" w:rsidP="009E5D63">
      <w:pPr>
        <w:pStyle w:val="BodyText2"/>
        <w:spacing w:before="160" w:after="160" w:line="240" w:lineRule="auto"/>
        <w:rPr>
          <w:sz w:val="24"/>
          <w:szCs w:val="24"/>
          <w:lang w:val="mn-MN"/>
        </w:rPr>
      </w:pPr>
    </w:p>
    <w:p w14:paraId="6BC119BC" w14:textId="77777777" w:rsidR="00922F86" w:rsidRDefault="00922F86" w:rsidP="009E5D63">
      <w:pPr>
        <w:pStyle w:val="BodyText2"/>
        <w:spacing w:before="160" w:after="160" w:line="240" w:lineRule="auto"/>
        <w:rPr>
          <w:sz w:val="24"/>
          <w:szCs w:val="24"/>
          <w:lang w:val="mn-MN"/>
        </w:rPr>
      </w:pPr>
    </w:p>
    <w:p w14:paraId="62534F6C" w14:textId="77777777" w:rsidR="00922F86" w:rsidRDefault="00922F86" w:rsidP="009E5D63">
      <w:pPr>
        <w:pStyle w:val="BodyText2"/>
        <w:spacing w:before="160" w:after="160" w:line="240" w:lineRule="auto"/>
        <w:rPr>
          <w:sz w:val="24"/>
          <w:szCs w:val="24"/>
          <w:lang w:val="mn-MN"/>
        </w:rPr>
      </w:pPr>
    </w:p>
    <w:p w14:paraId="337F2D3B" w14:textId="77777777" w:rsidR="00922F86" w:rsidRPr="00922F86" w:rsidRDefault="00922F86" w:rsidP="00922F86">
      <w:pPr>
        <w:pStyle w:val="Title"/>
        <w:rPr>
          <w:rFonts w:ascii="Arial" w:hAnsi="Arial" w:cs="Arial"/>
          <w:b/>
          <w:bCs/>
          <w:szCs w:val="24"/>
          <w:lang w:val="mn-MN"/>
        </w:rPr>
      </w:pPr>
      <w:r w:rsidRPr="00922F86">
        <w:rPr>
          <w:rFonts w:ascii="Arial" w:hAnsi="Arial" w:cs="Arial"/>
          <w:b/>
          <w:bCs/>
          <w:szCs w:val="24"/>
          <w:lang w:val="mn-MN"/>
        </w:rPr>
        <w:lastRenderedPageBreak/>
        <w:t>СУРГАЛТАД ХАМРУУЛАХ САНАЛ АВАХ ХУУДАС</w:t>
      </w:r>
    </w:p>
    <w:p w14:paraId="30F7082D" w14:textId="77777777" w:rsidR="00922F86" w:rsidRPr="00922F86" w:rsidRDefault="00922F86" w:rsidP="00922F86">
      <w:pPr>
        <w:pStyle w:val="Title"/>
        <w:jc w:val="both"/>
        <w:rPr>
          <w:rFonts w:ascii="Arial" w:hAnsi="Arial" w:cs="Arial"/>
          <w:b/>
          <w:szCs w:val="24"/>
          <w:lang w:val="mn-MN"/>
        </w:rPr>
      </w:pPr>
    </w:p>
    <w:p w14:paraId="100174BA" w14:textId="62553E6F" w:rsidR="00922F86" w:rsidRPr="000079A6" w:rsidRDefault="00922F86" w:rsidP="00922F86">
      <w:pPr>
        <w:pStyle w:val="Title"/>
        <w:jc w:val="both"/>
        <w:rPr>
          <w:rFonts w:ascii="Arial" w:hAnsi="Arial" w:cs="Arial"/>
          <w:szCs w:val="24"/>
          <w:lang w:val="en-GB"/>
        </w:rPr>
      </w:pPr>
      <w:r w:rsidRPr="00922F86">
        <w:rPr>
          <w:rFonts w:ascii="Arial" w:hAnsi="Arial" w:cs="Arial"/>
          <w:szCs w:val="24"/>
          <w:lang w:val="mn-MN"/>
        </w:rPr>
        <w:t>Товч утга:</w:t>
      </w:r>
      <w:r w:rsidR="00C078A8">
        <w:rPr>
          <w:rFonts w:ascii="Arial" w:hAnsi="Arial" w:cs="Arial"/>
          <w:szCs w:val="24"/>
          <w:lang w:val="mn-MN"/>
        </w:rPr>
        <w:t xml:space="preserve"> </w:t>
      </w:r>
      <w:r w:rsidR="00EC4C34">
        <w:rPr>
          <w:rFonts w:ascii="Arial" w:hAnsi="Arial" w:cs="Arial"/>
          <w:szCs w:val="24"/>
          <w:lang w:val="mn-MN"/>
        </w:rPr>
        <w:t>Удирдлагын академийн</w:t>
      </w:r>
      <w:r w:rsidRPr="00922F86">
        <w:rPr>
          <w:rFonts w:ascii="Arial" w:hAnsi="Arial" w:cs="Arial"/>
          <w:szCs w:val="24"/>
          <w:lang w:val="mn-MN"/>
        </w:rPr>
        <w:t xml:space="preserve"> </w:t>
      </w:r>
      <w:r w:rsidR="00456C1B">
        <w:rPr>
          <w:rFonts w:ascii="Arial" w:hAnsi="Arial" w:cs="Arial"/>
          <w:szCs w:val="24"/>
          <w:lang w:val="mn-MN"/>
        </w:rPr>
        <w:t>“Төлөвлөлт, хяналт-шинжилгээ, үнэлгээ” танхимын болон цахим сургалт, бие даан гүйцэтгэх даалгавар, гадаад аялал-сургалт хосолсон богино хугацааны сургалт</w:t>
      </w:r>
      <w:r w:rsidR="000079A6">
        <w:rPr>
          <w:rFonts w:ascii="Arial" w:hAnsi="Arial" w:cs="Arial"/>
          <w:szCs w:val="24"/>
          <w:lang w:val="mn-MN"/>
        </w:rPr>
        <w:t xml:space="preserve"> </w:t>
      </w:r>
      <w:r w:rsidR="000079A6">
        <w:rPr>
          <w:rFonts w:ascii="Arial" w:hAnsi="Arial" w:cs="Arial"/>
          <w:szCs w:val="24"/>
          <w:lang w:val="en-GB"/>
        </w:rPr>
        <w:t xml:space="preserve">(УДА </w:t>
      </w:r>
      <w:r w:rsidR="000079A6">
        <w:rPr>
          <w:rFonts w:ascii="Arial" w:hAnsi="Arial" w:cs="Arial"/>
          <w:szCs w:val="24"/>
          <w:lang w:val="mn-MN"/>
        </w:rPr>
        <w:t>сонгон шалгаруулалт хийх</w:t>
      </w:r>
      <w:r w:rsidR="000079A6">
        <w:rPr>
          <w:rFonts w:ascii="Arial" w:hAnsi="Arial" w:cs="Arial"/>
          <w:szCs w:val="24"/>
          <w:lang w:val="en-GB"/>
        </w:rPr>
        <w:t>)</w:t>
      </w:r>
    </w:p>
    <w:p w14:paraId="589253D1" w14:textId="77777777" w:rsidR="00456C1B" w:rsidRDefault="00456C1B" w:rsidP="00922F86">
      <w:pPr>
        <w:pStyle w:val="Title"/>
        <w:jc w:val="both"/>
        <w:rPr>
          <w:rFonts w:ascii="Arial" w:hAnsi="Arial" w:cs="Arial"/>
          <w:szCs w:val="24"/>
          <w:lang w:val="mn-MN"/>
        </w:rPr>
      </w:pPr>
    </w:p>
    <w:p w14:paraId="0701638B" w14:textId="04915DB1" w:rsidR="00456C1B" w:rsidRPr="00922F86" w:rsidRDefault="00456C1B" w:rsidP="00922F86">
      <w:pPr>
        <w:pStyle w:val="Title"/>
        <w:jc w:val="both"/>
        <w:rPr>
          <w:rFonts w:ascii="Arial" w:hAnsi="Arial" w:cs="Arial"/>
          <w:szCs w:val="24"/>
          <w:lang w:val="mn-MN"/>
        </w:rPr>
      </w:pPr>
      <w:r>
        <w:rPr>
          <w:rFonts w:ascii="Arial" w:hAnsi="Arial" w:cs="Arial"/>
          <w:szCs w:val="24"/>
          <w:lang w:val="mn-MN"/>
        </w:rPr>
        <w:t>Сургалтын хугацаа: 2025 оны 02 дугаар сараас 05 дугаар сард</w:t>
      </w:r>
    </w:p>
    <w:p w14:paraId="22E7B6E6" w14:textId="77777777" w:rsidR="00922F86" w:rsidRPr="00922F86" w:rsidRDefault="00922F86" w:rsidP="00922F86">
      <w:pPr>
        <w:spacing w:after="0"/>
        <w:jc w:val="both"/>
        <w:rPr>
          <w:rFonts w:ascii="Arial" w:hAnsi="Arial" w:cs="Arial"/>
          <w:lang w:val="mn-MN"/>
        </w:rPr>
      </w:pPr>
    </w:p>
    <w:p w14:paraId="2E60594B" w14:textId="77777777" w:rsidR="00922F86" w:rsidRPr="00922F86" w:rsidRDefault="00922F86" w:rsidP="00922F86">
      <w:pPr>
        <w:pStyle w:val="Title"/>
        <w:jc w:val="both"/>
        <w:rPr>
          <w:rFonts w:ascii="Arial" w:hAnsi="Arial" w:cs="Arial"/>
          <w:szCs w:val="24"/>
          <w:lang w:val="mn-MN"/>
        </w:rPr>
      </w:pPr>
      <w:r w:rsidRPr="00922F86">
        <w:rPr>
          <w:rFonts w:ascii="Arial" w:hAnsi="Arial" w:cs="Arial"/>
          <w:szCs w:val="24"/>
          <w:lang w:val="mn-MN"/>
        </w:rPr>
        <w:t>Тушаалын төслийг боловсруулсан нэгж: Захиргаа удирдлагын газар</w:t>
      </w:r>
    </w:p>
    <w:p w14:paraId="414E4D84" w14:textId="77777777" w:rsidR="00922F86" w:rsidRPr="00922F86" w:rsidRDefault="00922F86" w:rsidP="00922F86">
      <w:pPr>
        <w:spacing w:after="0"/>
        <w:jc w:val="both"/>
        <w:rPr>
          <w:rFonts w:ascii="Arial" w:hAnsi="Arial" w:cs="Arial"/>
          <w:lang w:val="mn-MN"/>
        </w:rPr>
      </w:pPr>
    </w:p>
    <w:p w14:paraId="74008E6D" w14:textId="0093B0CB" w:rsidR="00922F86" w:rsidRPr="00922F86" w:rsidRDefault="00922F86" w:rsidP="00922F86">
      <w:pPr>
        <w:pStyle w:val="Title"/>
        <w:jc w:val="both"/>
        <w:rPr>
          <w:rFonts w:ascii="Arial" w:hAnsi="Arial" w:cs="Arial"/>
          <w:szCs w:val="24"/>
          <w:lang w:val="mn-MN"/>
        </w:rPr>
      </w:pPr>
      <w:r w:rsidRPr="00922F86">
        <w:rPr>
          <w:rFonts w:ascii="Arial" w:hAnsi="Arial" w:cs="Arial"/>
          <w:szCs w:val="24"/>
          <w:lang w:val="mn-MN"/>
        </w:rPr>
        <w:t>Тушаалын төслийг боловсруулсан албан хаагчийн нэр, гарын үсэг, огноо: Хүний нөөцийн мэргэжилтэн Б.Номин 2025.</w:t>
      </w:r>
      <w:r w:rsidR="00456C1B">
        <w:rPr>
          <w:rFonts w:ascii="Arial" w:hAnsi="Arial" w:cs="Arial"/>
          <w:szCs w:val="24"/>
          <w:lang w:val="mn-MN"/>
        </w:rPr>
        <w:t>02</w:t>
      </w:r>
      <w:r w:rsidRPr="00922F86">
        <w:rPr>
          <w:rFonts w:ascii="Arial" w:hAnsi="Arial" w:cs="Arial"/>
          <w:szCs w:val="24"/>
          <w:lang w:val="mn-MN"/>
        </w:rPr>
        <w:t>.</w:t>
      </w:r>
      <w:r w:rsidR="00456C1B">
        <w:rPr>
          <w:rFonts w:ascii="Arial" w:hAnsi="Arial" w:cs="Arial"/>
          <w:szCs w:val="24"/>
          <w:lang w:val="mn-MN"/>
        </w:rPr>
        <w:t>04</w:t>
      </w:r>
    </w:p>
    <w:p w14:paraId="5464E4C1" w14:textId="77777777" w:rsidR="00922F86" w:rsidRPr="00922F86" w:rsidRDefault="00922F86" w:rsidP="00922F86">
      <w:pPr>
        <w:pStyle w:val="Title"/>
        <w:rPr>
          <w:rFonts w:ascii="Arial" w:hAnsi="Arial" w:cs="Arial"/>
          <w:szCs w:val="24"/>
          <w:lang w:val="mn-M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316"/>
        <w:gridCol w:w="2268"/>
        <w:gridCol w:w="1389"/>
        <w:gridCol w:w="1730"/>
      </w:tblGrid>
      <w:tr w:rsidR="00922F86" w:rsidRPr="00922F86" w14:paraId="5D8D6AA7" w14:textId="77777777" w:rsidTr="003923E1">
        <w:trPr>
          <w:trHeight w:val="458"/>
        </w:trPr>
        <w:tc>
          <w:tcPr>
            <w:tcW w:w="648" w:type="dxa"/>
            <w:tcBorders>
              <w:top w:val="single" w:sz="4" w:space="0" w:color="auto"/>
              <w:left w:val="single" w:sz="4" w:space="0" w:color="auto"/>
              <w:bottom w:val="single" w:sz="4" w:space="0" w:color="auto"/>
              <w:right w:val="single" w:sz="4" w:space="0" w:color="auto"/>
            </w:tcBorders>
            <w:vAlign w:val="center"/>
          </w:tcPr>
          <w:p w14:paraId="3DA8B560"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w:t>
            </w:r>
          </w:p>
        </w:tc>
        <w:tc>
          <w:tcPr>
            <w:tcW w:w="3316" w:type="dxa"/>
            <w:tcBorders>
              <w:top w:val="single" w:sz="4" w:space="0" w:color="auto"/>
              <w:left w:val="single" w:sz="4" w:space="0" w:color="auto"/>
              <w:bottom w:val="single" w:sz="4" w:space="0" w:color="auto"/>
              <w:right w:val="single" w:sz="4" w:space="0" w:color="auto"/>
            </w:tcBorders>
            <w:vAlign w:val="center"/>
          </w:tcPr>
          <w:p w14:paraId="0C4307FC"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Албан тушаалтан</w:t>
            </w:r>
          </w:p>
        </w:tc>
        <w:tc>
          <w:tcPr>
            <w:tcW w:w="2268" w:type="dxa"/>
            <w:tcBorders>
              <w:top w:val="single" w:sz="4" w:space="0" w:color="auto"/>
              <w:left w:val="single" w:sz="4" w:space="0" w:color="auto"/>
              <w:bottom w:val="single" w:sz="4" w:space="0" w:color="auto"/>
              <w:right w:val="single" w:sz="4" w:space="0" w:color="auto"/>
            </w:tcBorders>
            <w:vAlign w:val="center"/>
          </w:tcPr>
          <w:p w14:paraId="0295F570"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Санал</w:t>
            </w:r>
          </w:p>
        </w:tc>
        <w:tc>
          <w:tcPr>
            <w:tcW w:w="1389" w:type="dxa"/>
            <w:tcBorders>
              <w:top w:val="single" w:sz="4" w:space="0" w:color="auto"/>
              <w:left w:val="single" w:sz="4" w:space="0" w:color="auto"/>
              <w:bottom w:val="single" w:sz="4" w:space="0" w:color="auto"/>
              <w:right w:val="single" w:sz="4" w:space="0" w:color="auto"/>
            </w:tcBorders>
            <w:vAlign w:val="center"/>
          </w:tcPr>
          <w:p w14:paraId="4DF58794"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Огноо</w:t>
            </w:r>
          </w:p>
        </w:tc>
        <w:tc>
          <w:tcPr>
            <w:tcW w:w="1730" w:type="dxa"/>
            <w:tcBorders>
              <w:top w:val="single" w:sz="4" w:space="0" w:color="auto"/>
              <w:left w:val="single" w:sz="4" w:space="0" w:color="auto"/>
              <w:bottom w:val="single" w:sz="4" w:space="0" w:color="auto"/>
              <w:right w:val="single" w:sz="4" w:space="0" w:color="auto"/>
            </w:tcBorders>
            <w:vAlign w:val="center"/>
          </w:tcPr>
          <w:p w14:paraId="5F5F13F4"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Гарын үсэг</w:t>
            </w:r>
          </w:p>
        </w:tc>
      </w:tr>
      <w:tr w:rsidR="00922F86" w:rsidRPr="00922F86" w14:paraId="04F72129" w14:textId="77777777" w:rsidTr="003923E1">
        <w:trPr>
          <w:trHeight w:val="1060"/>
        </w:trPr>
        <w:tc>
          <w:tcPr>
            <w:tcW w:w="648" w:type="dxa"/>
            <w:tcBorders>
              <w:top w:val="single" w:sz="4" w:space="0" w:color="auto"/>
              <w:left w:val="single" w:sz="4" w:space="0" w:color="auto"/>
              <w:bottom w:val="single" w:sz="4" w:space="0" w:color="auto"/>
              <w:right w:val="single" w:sz="4" w:space="0" w:color="auto"/>
            </w:tcBorders>
            <w:vAlign w:val="center"/>
          </w:tcPr>
          <w:p w14:paraId="154181E8"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1</w:t>
            </w:r>
          </w:p>
        </w:tc>
        <w:tc>
          <w:tcPr>
            <w:tcW w:w="3316" w:type="dxa"/>
            <w:tcBorders>
              <w:top w:val="single" w:sz="4" w:space="0" w:color="auto"/>
              <w:left w:val="single" w:sz="4" w:space="0" w:color="auto"/>
              <w:bottom w:val="single" w:sz="4" w:space="0" w:color="auto"/>
              <w:right w:val="single" w:sz="4" w:space="0" w:color="auto"/>
            </w:tcBorders>
            <w:vAlign w:val="center"/>
          </w:tcPr>
          <w:p w14:paraId="0D2150B7" w14:textId="77777777" w:rsidR="00922F86" w:rsidRPr="00922F86" w:rsidRDefault="00922F86" w:rsidP="00922F86">
            <w:pPr>
              <w:spacing w:after="0"/>
              <w:jc w:val="both"/>
              <w:rPr>
                <w:rFonts w:ascii="Arial" w:hAnsi="Arial" w:cs="Arial"/>
                <w:sz w:val="24"/>
                <w:szCs w:val="24"/>
                <w:lang w:val="mn-MN"/>
              </w:rPr>
            </w:pPr>
            <w:r w:rsidRPr="00922F86">
              <w:rPr>
                <w:rFonts w:ascii="Arial" w:hAnsi="Arial" w:cs="Arial"/>
                <w:sz w:val="24"/>
                <w:szCs w:val="24"/>
                <w:lang w:val="mn-MN"/>
              </w:rPr>
              <w:t>Дарга</w:t>
            </w:r>
          </w:p>
        </w:tc>
        <w:tc>
          <w:tcPr>
            <w:tcW w:w="2268" w:type="dxa"/>
            <w:tcBorders>
              <w:top w:val="single" w:sz="4" w:space="0" w:color="auto"/>
              <w:left w:val="single" w:sz="4" w:space="0" w:color="auto"/>
              <w:bottom w:val="single" w:sz="4" w:space="0" w:color="auto"/>
              <w:right w:val="single" w:sz="4" w:space="0" w:color="auto"/>
            </w:tcBorders>
          </w:tcPr>
          <w:p w14:paraId="52222F22" w14:textId="77777777" w:rsidR="00922F86" w:rsidRPr="00922F86" w:rsidRDefault="00922F86" w:rsidP="00922F86">
            <w:pPr>
              <w:spacing w:after="0"/>
              <w:jc w:val="center"/>
              <w:rPr>
                <w:rFonts w:ascii="Arial" w:hAnsi="Arial" w:cs="Arial"/>
                <w:sz w:val="24"/>
                <w:szCs w:val="24"/>
                <w:lang w:val="mn-MN"/>
              </w:rPr>
            </w:pPr>
          </w:p>
        </w:tc>
        <w:tc>
          <w:tcPr>
            <w:tcW w:w="1389" w:type="dxa"/>
            <w:tcBorders>
              <w:top w:val="single" w:sz="4" w:space="0" w:color="auto"/>
              <w:left w:val="single" w:sz="4" w:space="0" w:color="auto"/>
              <w:bottom w:val="single" w:sz="4" w:space="0" w:color="auto"/>
              <w:right w:val="single" w:sz="4" w:space="0" w:color="auto"/>
            </w:tcBorders>
          </w:tcPr>
          <w:p w14:paraId="0476FD1A" w14:textId="77777777" w:rsidR="00922F86" w:rsidRPr="00922F86" w:rsidRDefault="00922F86" w:rsidP="00922F86">
            <w:pPr>
              <w:spacing w:after="0"/>
              <w:jc w:val="center"/>
              <w:rPr>
                <w:rFonts w:ascii="Arial" w:hAnsi="Arial" w:cs="Arial"/>
                <w:sz w:val="24"/>
                <w:szCs w:val="24"/>
                <w:lang w:val="mn-MN"/>
              </w:rPr>
            </w:pPr>
          </w:p>
        </w:tc>
        <w:tc>
          <w:tcPr>
            <w:tcW w:w="1730" w:type="dxa"/>
            <w:tcBorders>
              <w:top w:val="single" w:sz="4" w:space="0" w:color="auto"/>
              <w:left w:val="single" w:sz="4" w:space="0" w:color="auto"/>
              <w:bottom w:val="single" w:sz="4" w:space="0" w:color="auto"/>
              <w:right w:val="single" w:sz="4" w:space="0" w:color="auto"/>
            </w:tcBorders>
          </w:tcPr>
          <w:p w14:paraId="63D88870" w14:textId="77777777" w:rsidR="00922F86" w:rsidRPr="00922F86" w:rsidRDefault="00922F86" w:rsidP="00922F86">
            <w:pPr>
              <w:spacing w:after="0"/>
              <w:jc w:val="center"/>
              <w:rPr>
                <w:rFonts w:ascii="Arial" w:hAnsi="Arial" w:cs="Arial"/>
                <w:sz w:val="24"/>
                <w:szCs w:val="24"/>
                <w:lang w:val="mn-MN"/>
              </w:rPr>
            </w:pPr>
          </w:p>
        </w:tc>
      </w:tr>
      <w:tr w:rsidR="00922F86" w:rsidRPr="00922F86" w14:paraId="1F1E6E14" w14:textId="77777777" w:rsidTr="003923E1">
        <w:trPr>
          <w:trHeight w:val="1260"/>
        </w:trPr>
        <w:tc>
          <w:tcPr>
            <w:tcW w:w="648" w:type="dxa"/>
            <w:tcBorders>
              <w:top w:val="single" w:sz="4" w:space="0" w:color="auto"/>
              <w:left w:val="single" w:sz="4" w:space="0" w:color="auto"/>
              <w:bottom w:val="single" w:sz="4" w:space="0" w:color="auto"/>
              <w:right w:val="single" w:sz="4" w:space="0" w:color="auto"/>
            </w:tcBorders>
            <w:vAlign w:val="center"/>
          </w:tcPr>
          <w:p w14:paraId="17BFC7A9"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2</w:t>
            </w:r>
          </w:p>
        </w:tc>
        <w:tc>
          <w:tcPr>
            <w:tcW w:w="3316" w:type="dxa"/>
            <w:tcBorders>
              <w:top w:val="single" w:sz="4" w:space="0" w:color="auto"/>
              <w:left w:val="single" w:sz="4" w:space="0" w:color="auto"/>
              <w:bottom w:val="single" w:sz="4" w:space="0" w:color="auto"/>
              <w:right w:val="single" w:sz="4" w:space="0" w:color="auto"/>
            </w:tcBorders>
            <w:vAlign w:val="center"/>
          </w:tcPr>
          <w:p w14:paraId="335B66DA" w14:textId="2D070799" w:rsidR="00922F86" w:rsidRPr="00922F86" w:rsidRDefault="00922F86" w:rsidP="00922F86">
            <w:pPr>
              <w:spacing w:after="0"/>
              <w:jc w:val="both"/>
              <w:rPr>
                <w:rFonts w:ascii="Arial" w:hAnsi="Arial" w:cs="Arial"/>
                <w:sz w:val="24"/>
                <w:szCs w:val="24"/>
                <w:lang w:val="mn-MN"/>
              </w:rPr>
            </w:pPr>
            <w:r w:rsidRPr="00922F86">
              <w:rPr>
                <w:rFonts w:ascii="Arial" w:hAnsi="Arial" w:cs="Arial"/>
                <w:sz w:val="24"/>
                <w:szCs w:val="24"/>
                <w:lang w:val="mn-MN"/>
              </w:rPr>
              <w:t>Захиргаа удирдлагын газрын дарга</w:t>
            </w:r>
          </w:p>
        </w:tc>
        <w:tc>
          <w:tcPr>
            <w:tcW w:w="2268" w:type="dxa"/>
            <w:tcBorders>
              <w:top w:val="single" w:sz="4" w:space="0" w:color="auto"/>
              <w:left w:val="single" w:sz="4" w:space="0" w:color="auto"/>
              <w:bottom w:val="single" w:sz="4" w:space="0" w:color="auto"/>
              <w:right w:val="single" w:sz="4" w:space="0" w:color="auto"/>
            </w:tcBorders>
          </w:tcPr>
          <w:p w14:paraId="54858579" w14:textId="77777777" w:rsidR="00922F86" w:rsidRPr="00922F86" w:rsidRDefault="00922F86" w:rsidP="00922F86">
            <w:pPr>
              <w:spacing w:after="0"/>
              <w:jc w:val="center"/>
              <w:rPr>
                <w:rFonts w:ascii="Arial" w:hAnsi="Arial" w:cs="Arial"/>
                <w:sz w:val="24"/>
                <w:szCs w:val="24"/>
                <w:lang w:val="mn-MN"/>
              </w:rPr>
            </w:pPr>
          </w:p>
        </w:tc>
        <w:tc>
          <w:tcPr>
            <w:tcW w:w="1389" w:type="dxa"/>
            <w:tcBorders>
              <w:top w:val="single" w:sz="4" w:space="0" w:color="auto"/>
              <w:left w:val="single" w:sz="4" w:space="0" w:color="auto"/>
              <w:bottom w:val="single" w:sz="4" w:space="0" w:color="auto"/>
              <w:right w:val="single" w:sz="4" w:space="0" w:color="auto"/>
            </w:tcBorders>
          </w:tcPr>
          <w:p w14:paraId="215E495A" w14:textId="77777777" w:rsidR="00922F86" w:rsidRPr="00922F86" w:rsidRDefault="00922F86" w:rsidP="00922F86">
            <w:pPr>
              <w:spacing w:after="0"/>
              <w:jc w:val="center"/>
              <w:rPr>
                <w:rFonts w:ascii="Arial" w:hAnsi="Arial" w:cs="Arial"/>
                <w:sz w:val="24"/>
                <w:szCs w:val="24"/>
                <w:lang w:val="mn-MN"/>
              </w:rPr>
            </w:pPr>
          </w:p>
        </w:tc>
        <w:tc>
          <w:tcPr>
            <w:tcW w:w="1730" w:type="dxa"/>
            <w:tcBorders>
              <w:top w:val="single" w:sz="4" w:space="0" w:color="auto"/>
              <w:left w:val="single" w:sz="4" w:space="0" w:color="auto"/>
              <w:bottom w:val="single" w:sz="4" w:space="0" w:color="auto"/>
              <w:right w:val="single" w:sz="4" w:space="0" w:color="auto"/>
            </w:tcBorders>
          </w:tcPr>
          <w:p w14:paraId="3930C5BB" w14:textId="77777777" w:rsidR="00922F86" w:rsidRPr="00922F86" w:rsidRDefault="00922F86" w:rsidP="00922F86">
            <w:pPr>
              <w:spacing w:after="0"/>
              <w:jc w:val="center"/>
              <w:rPr>
                <w:rFonts w:ascii="Arial" w:hAnsi="Arial" w:cs="Arial"/>
                <w:sz w:val="24"/>
                <w:szCs w:val="24"/>
                <w:lang w:val="mn-MN"/>
              </w:rPr>
            </w:pPr>
          </w:p>
        </w:tc>
      </w:tr>
      <w:tr w:rsidR="00922F86" w:rsidRPr="00922F86" w14:paraId="04AC363A" w14:textId="77777777" w:rsidTr="003923E1">
        <w:trPr>
          <w:trHeight w:val="1136"/>
        </w:trPr>
        <w:tc>
          <w:tcPr>
            <w:tcW w:w="648" w:type="dxa"/>
            <w:tcBorders>
              <w:top w:val="single" w:sz="4" w:space="0" w:color="auto"/>
              <w:left w:val="single" w:sz="4" w:space="0" w:color="auto"/>
              <w:bottom w:val="single" w:sz="4" w:space="0" w:color="auto"/>
              <w:right w:val="single" w:sz="4" w:space="0" w:color="auto"/>
            </w:tcBorders>
            <w:vAlign w:val="center"/>
          </w:tcPr>
          <w:p w14:paraId="6D71B241"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3</w:t>
            </w:r>
          </w:p>
        </w:tc>
        <w:tc>
          <w:tcPr>
            <w:tcW w:w="3316" w:type="dxa"/>
            <w:tcBorders>
              <w:top w:val="single" w:sz="4" w:space="0" w:color="auto"/>
              <w:left w:val="single" w:sz="4" w:space="0" w:color="auto"/>
              <w:bottom w:val="single" w:sz="4" w:space="0" w:color="auto"/>
              <w:right w:val="single" w:sz="4" w:space="0" w:color="auto"/>
            </w:tcBorders>
            <w:vAlign w:val="center"/>
          </w:tcPr>
          <w:p w14:paraId="3DD06245" w14:textId="01BB3248" w:rsidR="00922F86" w:rsidRPr="00922F86" w:rsidRDefault="00922F86" w:rsidP="00922F86">
            <w:pPr>
              <w:spacing w:after="0"/>
              <w:jc w:val="both"/>
              <w:rPr>
                <w:rFonts w:ascii="Arial" w:hAnsi="Arial" w:cs="Arial"/>
                <w:sz w:val="24"/>
                <w:szCs w:val="24"/>
                <w:lang w:val="mn-MN"/>
              </w:rPr>
            </w:pPr>
            <w:r w:rsidRPr="00922F86">
              <w:rPr>
                <w:rFonts w:ascii="Arial" w:eastAsia="Arial" w:hAnsi="Arial" w:cs="Arial"/>
                <w:sz w:val="24"/>
                <w:szCs w:val="24"/>
                <w:lang w:val="mn-MN"/>
              </w:rPr>
              <w:t xml:space="preserve">Систем нэгтгэл, сургалт хөгжлийн </w:t>
            </w:r>
            <w:r w:rsidRPr="00922F86">
              <w:rPr>
                <w:rFonts w:ascii="Arial" w:hAnsi="Arial" w:cs="Arial"/>
                <w:sz w:val="24"/>
                <w:szCs w:val="24"/>
                <w:lang w:val="mn-MN"/>
              </w:rPr>
              <w:t>газрын дарга</w:t>
            </w:r>
          </w:p>
        </w:tc>
        <w:tc>
          <w:tcPr>
            <w:tcW w:w="2268" w:type="dxa"/>
            <w:tcBorders>
              <w:top w:val="single" w:sz="4" w:space="0" w:color="auto"/>
              <w:left w:val="single" w:sz="4" w:space="0" w:color="auto"/>
              <w:bottom w:val="single" w:sz="4" w:space="0" w:color="auto"/>
              <w:right w:val="single" w:sz="4" w:space="0" w:color="auto"/>
            </w:tcBorders>
          </w:tcPr>
          <w:p w14:paraId="7E56D83D" w14:textId="77777777" w:rsidR="00922F86" w:rsidRPr="00922F86" w:rsidRDefault="00922F86" w:rsidP="00922F86">
            <w:pPr>
              <w:spacing w:after="0"/>
              <w:jc w:val="center"/>
              <w:rPr>
                <w:rFonts w:ascii="Arial" w:hAnsi="Arial" w:cs="Arial"/>
                <w:sz w:val="24"/>
                <w:szCs w:val="24"/>
                <w:lang w:val="mn-MN"/>
              </w:rPr>
            </w:pPr>
          </w:p>
        </w:tc>
        <w:tc>
          <w:tcPr>
            <w:tcW w:w="1389" w:type="dxa"/>
            <w:tcBorders>
              <w:top w:val="single" w:sz="4" w:space="0" w:color="auto"/>
              <w:left w:val="single" w:sz="4" w:space="0" w:color="auto"/>
              <w:bottom w:val="single" w:sz="4" w:space="0" w:color="auto"/>
              <w:right w:val="single" w:sz="4" w:space="0" w:color="auto"/>
            </w:tcBorders>
          </w:tcPr>
          <w:p w14:paraId="64B2A0EE" w14:textId="77777777" w:rsidR="00922F86" w:rsidRPr="00922F86" w:rsidRDefault="00922F86" w:rsidP="00922F86">
            <w:pPr>
              <w:spacing w:after="0"/>
              <w:jc w:val="center"/>
              <w:rPr>
                <w:rFonts w:ascii="Arial" w:hAnsi="Arial" w:cs="Arial"/>
                <w:sz w:val="24"/>
                <w:szCs w:val="24"/>
                <w:lang w:val="mn-MN"/>
              </w:rPr>
            </w:pPr>
          </w:p>
        </w:tc>
        <w:tc>
          <w:tcPr>
            <w:tcW w:w="1730" w:type="dxa"/>
            <w:tcBorders>
              <w:top w:val="single" w:sz="4" w:space="0" w:color="auto"/>
              <w:left w:val="single" w:sz="4" w:space="0" w:color="auto"/>
              <w:bottom w:val="single" w:sz="4" w:space="0" w:color="auto"/>
              <w:right w:val="single" w:sz="4" w:space="0" w:color="auto"/>
            </w:tcBorders>
          </w:tcPr>
          <w:p w14:paraId="33D4C592" w14:textId="77777777" w:rsidR="00922F86" w:rsidRPr="00922F86" w:rsidRDefault="00922F86" w:rsidP="00922F86">
            <w:pPr>
              <w:spacing w:after="0"/>
              <w:jc w:val="center"/>
              <w:rPr>
                <w:rFonts w:ascii="Arial" w:hAnsi="Arial" w:cs="Arial"/>
                <w:sz w:val="24"/>
                <w:szCs w:val="24"/>
                <w:lang w:val="mn-MN"/>
              </w:rPr>
            </w:pPr>
          </w:p>
        </w:tc>
      </w:tr>
      <w:tr w:rsidR="00922F86" w:rsidRPr="00922F86" w14:paraId="63C55494" w14:textId="77777777" w:rsidTr="003923E1">
        <w:trPr>
          <w:trHeight w:val="968"/>
        </w:trPr>
        <w:tc>
          <w:tcPr>
            <w:tcW w:w="648" w:type="dxa"/>
            <w:tcBorders>
              <w:top w:val="single" w:sz="4" w:space="0" w:color="auto"/>
              <w:left w:val="single" w:sz="4" w:space="0" w:color="auto"/>
              <w:bottom w:val="single" w:sz="4" w:space="0" w:color="auto"/>
              <w:right w:val="single" w:sz="4" w:space="0" w:color="auto"/>
            </w:tcBorders>
            <w:vAlign w:val="center"/>
          </w:tcPr>
          <w:p w14:paraId="5DA90DC9"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4</w:t>
            </w:r>
          </w:p>
        </w:tc>
        <w:tc>
          <w:tcPr>
            <w:tcW w:w="3316" w:type="dxa"/>
            <w:tcBorders>
              <w:top w:val="single" w:sz="4" w:space="0" w:color="auto"/>
              <w:left w:val="single" w:sz="4" w:space="0" w:color="auto"/>
              <w:bottom w:val="single" w:sz="4" w:space="0" w:color="auto"/>
              <w:right w:val="single" w:sz="4" w:space="0" w:color="auto"/>
            </w:tcBorders>
            <w:vAlign w:val="center"/>
          </w:tcPr>
          <w:p w14:paraId="3982B322" w14:textId="77777777" w:rsidR="00922F86" w:rsidRPr="00922F86" w:rsidRDefault="00922F86" w:rsidP="00922F86">
            <w:pPr>
              <w:spacing w:after="0"/>
              <w:jc w:val="both"/>
              <w:rPr>
                <w:rFonts w:ascii="Arial" w:hAnsi="Arial" w:cs="Arial"/>
                <w:sz w:val="24"/>
                <w:szCs w:val="24"/>
                <w:lang w:val="mn-MN"/>
              </w:rPr>
            </w:pPr>
            <w:r w:rsidRPr="00922F86">
              <w:rPr>
                <w:rFonts w:ascii="Arial" w:hAnsi="Arial" w:cs="Arial"/>
                <w:sz w:val="24"/>
                <w:szCs w:val="24"/>
                <w:lang w:val="mn-MN"/>
              </w:rPr>
              <w:t>Чанар хяналтын газрын дарга</w:t>
            </w:r>
          </w:p>
        </w:tc>
        <w:tc>
          <w:tcPr>
            <w:tcW w:w="2268" w:type="dxa"/>
            <w:tcBorders>
              <w:top w:val="single" w:sz="4" w:space="0" w:color="auto"/>
              <w:left w:val="single" w:sz="4" w:space="0" w:color="auto"/>
              <w:bottom w:val="single" w:sz="4" w:space="0" w:color="auto"/>
              <w:right w:val="single" w:sz="4" w:space="0" w:color="auto"/>
            </w:tcBorders>
            <w:vAlign w:val="center"/>
          </w:tcPr>
          <w:p w14:paraId="661EF465" w14:textId="77777777" w:rsidR="00922F86" w:rsidRPr="00922F86" w:rsidRDefault="00922F86" w:rsidP="00922F86">
            <w:pPr>
              <w:spacing w:after="0"/>
              <w:jc w:val="center"/>
              <w:rPr>
                <w:rFonts w:ascii="Arial" w:hAnsi="Arial" w:cs="Arial"/>
                <w:sz w:val="24"/>
                <w:szCs w:val="24"/>
                <w:lang w:val="mn-MN"/>
              </w:rPr>
            </w:pPr>
          </w:p>
        </w:tc>
        <w:tc>
          <w:tcPr>
            <w:tcW w:w="1389" w:type="dxa"/>
            <w:tcBorders>
              <w:top w:val="single" w:sz="4" w:space="0" w:color="auto"/>
              <w:left w:val="single" w:sz="4" w:space="0" w:color="auto"/>
              <w:bottom w:val="single" w:sz="4" w:space="0" w:color="auto"/>
              <w:right w:val="single" w:sz="4" w:space="0" w:color="auto"/>
            </w:tcBorders>
          </w:tcPr>
          <w:p w14:paraId="4C92A6C0" w14:textId="77777777" w:rsidR="00922F86" w:rsidRPr="00922F86" w:rsidRDefault="00922F86" w:rsidP="00922F86">
            <w:pPr>
              <w:spacing w:after="0"/>
              <w:jc w:val="center"/>
              <w:rPr>
                <w:rFonts w:ascii="Arial" w:hAnsi="Arial" w:cs="Arial"/>
                <w:sz w:val="24"/>
                <w:szCs w:val="24"/>
                <w:lang w:val="mn-MN"/>
              </w:rPr>
            </w:pPr>
          </w:p>
        </w:tc>
        <w:tc>
          <w:tcPr>
            <w:tcW w:w="1730" w:type="dxa"/>
            <w:tcBorders>
              <w:top w:val="single" w:sz="4" w:space="0" w:color="auto"/>
              <w:left w:val="single" w:sz="4" w:space="0" w:color="auto"/>
              <w:bottom w:val="single" w:sz="4" w:space="0" w:color="auto"/>
              <w:right w:val="single" w:sz="4" w:space="0" w:color="auto"/>
            </w:tcBorders>
          </w:tcPr>
          <w:p w14:paraId="3113E858" w14:textId="77777777" w:rsidR="00922F86" w:rsidRPr="00922F86" w:rsidRDefault="00922F86" w:rsidP="00922F86">
            <w:pPr>
              <w:spacing w:after="0"/>
              <w:jc w:val="center"/>
              <w:rPr>
                <w:rFonts w:ascii="Arial" w:hAnsi="Arial" w:cs="Arial"/>
                <w:sz w:val="24"/>
                <w:szCs w:val="24"/>
                <w:lang w:val="mn-MN"/>
              </w:rPr>
            </w:pPr>
          </w:p>
        </w:tc>
      </w:tr>
      <w:tr w:rsidR="00922F86" w:rsidRPr="00922F86" w14:paraId="7B1AFB3F" w14:textId="77777777" w:rsidTr="003923E1">
        <w:trPr>
          <w:trHeight w:val="1266"/>
        </w:trPr>
        <w:tc>
          <w:tcPr>
            <w:tcW w:w="648" w:type="dxa"/>
            <w:tcBorders>
              <w:top w:val="single" w:sz="4" w:space="0" w:color="auto"/>
              <w:left w:val="single" w:sz="4" w:space="0" w:color="auto"/>
              <w:bottom w:val="single" w:sz="4" w:space="0" w:color="auto"/>
              <w:right w:val="single" w:sz="4" w:space="0" w:color="auto"/>
            </w:tcBorders>
            <w:vAlign w:val="center"/>
          </w:tcPr>
          <w:p w14:paraId="244A9F17"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5</w:t>
            </w:r>
          </w:p>
        </w:tc>
        <w:tc>
          <w:tcPr>
            <w:tcW w:w="3316" w:type="dxa"/>
            <w:tcBorders>
              <w:top w:val="single" w:sz="4" w:space="0" w:color="auto"/>
              <w:left w:val="single" w:sz="4" w:space="0" w:color="auto"/>
              <w:bottom w:val="single" w:sz="4" w:space="0" w:color="auto"/>
              <w:right w:val="single" w:sz="4" w:space="0" w:color="auto"/>
            </w:tcBorders>
            <w:vAlign w:val="center"/>
          </w:tcPr>
          <w:p w14:paraId="5DC5E95B" w14:textId="0584A264" w:rsidR="00922F86" w:rsidRPr="00922F86" w:rsidRDefault="00922F86" w:rsidP="00922F86">
            <w:pPr>
              <w:spacing w:after="0"/>
              <w:jc w:val="both"/>
              <w:rPr>
                <w:rFonts w:ascii="Arial" w:hAnsi="Arial" w:cs="Arial"/>
                <w:sz w:val="24"/>
                <w:szCs w:val="24"/>
                <w:lang w:val="mn-MN"/>
              </w:rPr>
            </w:pPr>
            <w:r w:rsidRPr="00922F86">
              <w:rPr>
                <w:rFonts w:ascii="Arial" w:hAnsi="Arial" w:cs="Arial"/>
                <w:sz w:val="24"/>
                <w:szCs w:val="24"/>
                <w:lang w:val="mn-MN"/>
              </w:rPr>
              <w:t>Үйлчилгээний нэгдсэн төвийн зохицуулалтын газрын дарга</w:t>
            </w:r>
          </w:p>
        </w:tc>
        <w:tc>
          <w:tcPr>
            <w:tcW w:w="2268" w:type="dxa"/>
            <w:tcBorders>
              <w:top w:val="single" w:sz="4" w:space="0" w:color="auto"/>
              <w:left w:val="single" w:sz="4" w:space="0" w:color="auto"/>
              <w:bottom w:val="single" w:sz="4" w:space="0" w:color="auto"/>
              <w:right w:val="single" w:sz="4" w:space="0" w:color="auto"/>
            </w:tcBorders>
            <w:vAlign w:val="center"/>
          </w:tcPr>
          <w:p w14:paraId="0C962426" w14:textId="77777777" w:rsidR="00922F86" w:rsidRPr="00922F86" w:rsidRDefault="00922F86" w:rsidP="00922F86">
            <w:pPr>
              <w:spacing w:after="0"/>
              <w:jc w:val="center"/>
              <w:rPr>
                <w:rFonts w:ascii="Arial" w:hAnsi="Arial" w:cs="Arial"/>
                <w:sz w:val="24"/>
                <w:szCs w:val="24"/>
                <w:lang w:val="mn-MN"/>
              </w:rPr>
            </w:pPr>
          </w:p>
        </w:tc>
        <w:tc>
          <w:tcPr>
            <w:tcW w:w="1389" w:type="dxa"/>
            <w:tcBorders>
              <w:top w:val="single" w:sz="4" w:space="0" w:color="auto"/>
              <w:left w:val="single" w:sz="4" w:space="0" w:color="auto"/>
              <w:bottom w:val="single" w:sz="4" w:space="0" w:color="auto"/>
              <w:right w:val="single" w:sz="4" w:space="0" w:color="auto"/>
            </w:tcBorders>
          </w:tcPr>
          <w:p w14:paraId="76F58258" w14:textId="77777777" w:rsidR="00922F86" w:rsidRPr="00922F86" w:rsidRDefault="00922F86" w:rsidP="00922F86">
            <w:pPr>
              <w:spacing w:after="0"/>
              <w:jc w:val="center"/>
              <w:rPr>
                <w:rFonts w:ascii="Arial" w:hAnsi="Arial" w:cs="Arial"/>
                <w:sz w:val="24"/>
                <w:szCs w:val="24"/>
                <w:lang w:val="mn-MN"/>
              </w:rPr>
            </w:pPr>
          </w:p>
        </w:tc>
        <w:tc>
          <w:tcPr>
            <w:tcW w:w="1730" w:type="dxa"/>
            <w:tcBorders>
              <w:top w:val="single" w:sz="4" w:space="0" w:color="auto"/>
              <w:left w:val="single" w:sz="4" w:space="0" w:color="auto"/>
              <w:bottom w:val="single" w:sz="4" w:space="0" w:color="auto"/>
              <w:right w:val="single" w:sz="4" w:space="0" w:color="auto"/>
            </w:tcBorders>
          </w:tcPr>
          <w:p w14:paraId="4396612E" w14:textId="77777777" w:rsidR="00922F86" w:rsidRPr="00922F86" w:rsidRDefault="00922F86" w:rsidP="00922F86">
            <w:pPr>
              <w:spacing w:after="0"/>
              <w:jc w:val="center"/>
              <w:rPr>
                <w:rFonts w:ascii="Arial" w:hAnsi="Arial" w:cs="Arial"/>
                <w:sz w:val="24"/>
                <w:szCs w:val="24"/>
                <w:lang w:val="mn-MN"/>
              </w:rPr>
            </w:pPr>
          </w:p>
        </w:tc>
      </w:tr>
      <w:tr w:rsidR="00922F86" w:rsidRPr="00922F86" w14:paraId="4B07D723" w14:textId="77777777" w:rsidTr="003923E1">
        <w:trPr>
          <w:trHeight w:val="1412"/>
        </w:trPr>
        <w:tc>
          <w:tcPr>
            <w:tcW w:w="648" w:type="dxa"/>
            <w:tcBorders>
              <w:top w:val="single" w:sz="4" w:space="0" w:color="auto"/>
              <w:left w:val="single" w:sz="4" w:space="0" w:color="auto"/>
              <w:bottom w:val="single" w:sz="4" w:space="0" w:color="auto"/>
              <w:right w:val="single" w:sz="4" w:space="0" w:color="auto"/>
            </w:tcBorders>
            <w:vAlign w:val="center"/>
          </w:tcPr>
          <w:p w14:paraId="5525A269"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6</w:t>
            </w:r>
          </w:p>
        </w:tc>
        <w:tc>
          <w:tcPr>
            <w:tcW w:w="3316" w:type="dxa"/>
            <w:tcBorders>
              <w:top w:val="single" w:sz="4" w:space="0" w:color="auto"/>
              <w:left w:val="single" w:sz="4" w:space="0" w:color="auto"/>
              <w:bottom w:val="single" w:sz="4" w:space="0" w:color="auto"/>
              <w:right w:val="single" w:sz="4" w:space="0" w:color="auto"/>
            </w:tcBorders>
            <w:vAlign w:val="center"/>
          </w:tcPr>
          <w:p w14:paraId="1FD4802C" w14:textId="77777777" w:rsidR="00922F86" w:rsidRPr="00922F86" w:rsidRDefault="00922F86" w:rsidP="00922F86">
            <w:pPr>
              <w:spacing w:after="0"/>
              <w:jc w:val="both"/>
              <w:rPr>
                <w:rFonts w:ascii="Arial" w:hAnsi="Arial" w:cs="Arial"/>
                <w:sz w:val="24"/>
                <w:szCs w:val="24"/>
                <w:lang w:val="mn-MN"/>
              </w:rPr>
            </w:pPr>
            <w:r w:rsidRPr="00922F86">
              <w:rPr>
                <w:rFonts w:ascii="Arial" w:hAnsi="Arial" w:cs="Arial"/>
                <w:sz w:val="24"/>
                <w:szCs w:val="24"/>
                <w:lang w:val="mn-MN"/>
              </w:rPr>
              <w:t>Хамтын ажиллагаа, хэрэглэгчийн үйлчилгээний хэлтсийн дарга</w:t>
            </w:r>
          </w:p>
        </w:tc>
        <w:tc>
          <w:tcPr>
            <w:tcW w:w="2268" w:type="dxa"/>
            <w:tcBorders>
              <w:top w:val="single" w:sz="4" w:space="0" w:color="auto"/>
              <w:left w:val="single" w:sz="4" w:space="0" w:color="auto"/>
              <w:bottom w:val="single" w:sz="4" w:space="0" w:color="auto"/>
              <w:right w:val="single" w:sz="4" w:space="0" w:color="auto"/>
            </w:tcBorders>
            <w:vAlign w:val="center"/>
          </w:tcPr>
          <w:p w14:paraId="3645CC49" w14:textId="77777777" w:rsidR="00922F86" w:rsidRPr="00922F86" w:rsidRDefault="00922F86" w:rsidP="00922F86">
            <w:pPr>
              <w:spacing w:after="0"/>
              <w:jc w:val="center"/>
              <w:rPr>
                <w:rFonts w:ascii="Arial" w:hAnsi="Arial" w:cs="Arial"/>
                <w:sz w:val="24"/>
                <w:szCs w:val="24"/>
                <w:lang w:val="mn-MN"/>
              </w:rPr>
            </w:pPr>
          </w:p>
        </w:tc>
        <w:tc>
          <w:tcPr>
            <w:tcW w:w="1389" w:type="dxa"/>
            <w:tcBorders>
              <w:top w:val="single" w:sz="4" w:space="0" w:color="auto"/>
              <w:left w:val="single" w:sz="4" w:space="0" w:color="auto"/>
              <w:bottom w:val="single" w:sz="4" w:space="0" w:color="auto"/>
              <w:right w:val="single" w:sz="4" w:space="0" w:color="auto"/>
            </w:tcBorders>
          </w:tcPr>
          <w:p w14:paraId="2EBADE1E" w14:textId="77777777" w:rsidR="00922F86" w:rsidRPr="00922F86" w:rsidRDefault="00922F86" w:rsidP="00922F86">
            <w:pPr>
              <w:spacing w:after="0"/>
              <w:jc w:val="center"/>
              <w:rPr>
                <w:rFonts w:ascii="Arial" w:hAnsi="Arial" w:cs="Arial"/>
                <w:sz w:val="24"/>
                <w:szCs w:val="24"/>
                <w:lang w:val="mn-MN"/>
              </w:rPr>
            </w:pPr>
          </w:p>
        </w:tc>
        <w:tc>
          <w:tcPr>
            <w:tcW w:w="1730" w:type="dxa"/>
            <w:tcBorders>
              <w:top w:val="single" w:sz="4" w:space="0" w:color="auto"/>
              <w:left w:val="single" w:sz="4" w:space="0" w:color="auto"/>
              <w:bottom w:val="single" w:sz="4" w:space="0" w:color="auto"/>
              <w:right w:val="single" w:sz="4" w:space="0" w:color="auto"/>
            </w:tcBorders>
          </w:tcPr>
          <w:p w14:paraId="51E7F752" w14:textId="77777777" w:rsidR="00922F86" w:rsidRPr="00922F86" w:rsidRDefault="00922F86" w:rsidP="00922F86">
            <w:pPr>
              <w:spacing w:after="0"/>
              <w:jc w:val="center"/>
              <w:rPr>
                <w:rFonts w:ascii="Arial" w:hAnsi="Arial" w:cs="Arial"/>
                <w:sz w:val="24"/>
                <w:szCs w:val="24"/>
                <w:lang w:val="mn-MN"/>
              </w:rPr>
            </w:pPr>
          </w:p>
        </w:tc>
      </w:tr>
      <w:tr w:rsidR="00922F86" w:rsidRPr="00922F86" w14:paraId="46048686" w14:textId="77777777" w:rsidTr="003923E1">
        <w:trPr>
          <w:trHeight w:val="1120"/>
        </w:trPr>
        <w:tc>
          <w:tcPr>
            <w:tcW w:w="648" w:type="dxa"/>
            <w:tcBorders>
              <w:top w:val="single" w:sz="4" w:space="0" w:color="auto"/>
              <w:left w:val="single" w:sz="4" w:space="0" w:color="auto"/>
              <w:bottom w:val="single" w:sz="4" w:space="0" w:color="auto"/>
              <w:right w:val="single" w:sz="4" w:space="0" w:color="auto"/>
            </w:tcBorders>
            <w:vAlign w:val="center"/>
          </w:tcPr>
          <w:p w14:paraId="06D52519" w14:textId="77777777" w:rsidR="00922F86" w:rsidRPr="00922F86" w:rsidRDefault="00922F86" w:rsidP="00922F86">
            <w:pPr>
              <w:spacing w:after="0"/>
              <w:jc w:val="center"/>
              <w:rPr>
                <w:rFonts w:ascii="Arial" w:hAnsi="Arial" w:cs="Arial"/>
                <w:sz w:val="24"/>
                <w:szCs w:val="24"/>
                <w:lang w:val="mn-MN"/>
              </w:rPr>
            </w:pPr>
            <w:r w:rsidRPr="00922F86">
              <w:rPr>
                <w:rFonts w:ascii="Arial" w:hAnsi="Arial" w:cs="Arial"/>
                <w:sz w:val="24"/>
                <w:szCs w:val="24"/>
                <w:lang w:val="mn-MN"/>
              </w:rPr>
              <w:t>7</w:t>
            </w:r>
          </w:p>
        </w:tc>
        <w:tc>
          <w:tcPr>
            <w:tcW w:w="3316" w:type="dxa"/>
            <w:tcBorders>
              <w:top w:val="single" w:sz="4" w:space="0" w:color="auto"/>
              <w:left w:val="single" w:sz="4" w:space="0" w:color="auto"/>
              <w:bottom w:val="single" w:sz="4" w:space="0" w:color="auto"/>
              <w:right w:val="single" w:sz="4" w:space="0" w:color="auto"/>
            </w:tcBorders>
            <w:vAlign w:val="center"/>
          </w:tcPr>
          <w:p w14:paraId="39FCD938" w14:textId="77777777" w:rsidR="00922F86" w:rsidRPr="00922F86" w:rsidRDefault="00922F86" w:rsidP="00922F86">
            <w:pPr>
              <w:spacing w:after="0"/>
              <w:jc w:val="both"/>
              <w:rPr>
                <w:rFonts w:ascii="Arial" w:eastAsia="Arial" w:hAnsi="Arial" w:cs="Arial"/>
                <w:sz w:val="24"/>
                <w:szCs w:val="24"/>
                <w:lang w:val="mn-MN"/>
              </w:rPr>
            </w:pPr>
            <w:r w:rsidRPr="00922F86">
              <w:rPr>
                <w:rFonts w:ascii="Arial" w:eastAsia="Arial" w:hAnsi="Arial" w:cs="Arial"/>
                <w:sz w:val="24"/>
                <w:szCs w:val="24"/>
                <w:lang w:val="mn-MN"/>
              </w:rPr>
              <w:t>Нийслэл хариуцсан хэлтсийн дарга</w:t>
            </w:r>
          </w:p>
        </w:tc>
        <w:tc>
          <w:tcPr>
            <w:tcW w:w="2268" w:type="dxa"/>
            <w:tcBorders>
              <w:top w:val="single" w:sz="4" w:space="0" w:color="auto"/>
              <w:left w:val="single" w:sz="4" w:space="0" w:color="auto"/>
              <w:bottom w:val="single" w:sz="4" w:space="0" w:color="auto"/>
              <w:right w:val="single" w:sz="4" w:space="0" w:color="auto"/>
            </w:tcBorders>
          </w:tcPr>
          <w:p w14:paraId="34260878" w14:textId="77777777" w:rsidR="00922F86" w:rsidRPr="00922F86" w:rsidRDefault="00922F86" w:rsidP="00922F86">
            <w:pPr>
              <w:spacing w:after="0"/>
              <w:jc w:val="center"/>
              <w:rPr>
                <w:rFonts w:ascii="Arial" w:hAnsi="Arial" w:cs="Arial"/>
                <w:sz w:val="24"/>
                <w:szCs w:val="24"/>
                <w:lang w:val="mn-MN"/>
              </w:rPr>
            </w:pPr>
          </w:p>
        </w:tc>
        <w:tc>
          <w:tcPr>
            <w:tcW w:w="1389" w:type="dxa"/>
            <w:tcBorders>
              <w:top w:val="single" w:sz="4" w:space="0" w:color="auto"/>
              <w:left w:val="single" w:sz="4" w:space="0" w:color="auto"/>
              <w:bottom w:val="single" w:sz="4" w:space="0" w:color="auto"/>
              <w:right w:val="single" w:sz="4" w:space="0" w:color="auto"/>
            </w:tcBorders>
          </w:tcPr>
          <w:p w14:paraId="321FB63E" w14:textId="77777777" w:rsidR="00922F86" w:rsidRPr="00922F86" w:rsidRDefault="00922F86" w:rsidP="00922F86">
            <w:pPr>
              <w:spacing w:after="0"/>
              <w:jc w:val="center"/>
              <w:rPr>
                <w:rFonts w:ascii="Arial" w:hAnsi="Arial" w:cs="Arial"/>
                <w:sz w:val="24"/>
                <w:szCs w:val="24"/>
                <w:lang w:val="mn-MN"/>
              </w:rPr>
            </w:pPr>
          </w:p>
        </w:tc>
        <w:tc>
          <w:tcPr>
            <w:tcW w:w="1730" w:type="dxa"/>
            <w:tcBorders>
              <w:top w:val="single" w:sz="4" w:space="0" w:color="auto"/>
              <w:left w:val="single" w:sz="4" w:space="0" w:color="auto"/>
              <w:bottom w:val="single" w:sz="4" w:space="0" w:color="auto"/>
              <w:right w:val="single" w:sz="4" w:space="0" w:color="auto"/>
            </w:tcBorders>
          </w:tcPr>
          <w:p w14:paraId="059F296A" w14:textId="77777777" w:rsidR="00922F86" w:rsidRPr="00922F86" w:rsidRDefault="00922F86" w:rsidP="00922F86">
            <w:pPr>
              <w:spacing w:after="0"/>
              <w:jc w:val="center"/>
              <w:rPr>
                <w:rFonts w:ascii="Arial" w:hAnsi="Arial" w:cs="Arial"/>
                <w:sz w:val="24"/>
                <w:szCs w:val="24"/>
                <w:lang w:val="mn-MN"/>
              </w:rPr>
            </w:pPr>
          </w:p>
        </w:tc>
      </w:tr>
    </w:tbl>
    <w:p w14:paraId="614379BC" w14:textId="0F5D5233" w:rsidR="00617C2E" w:rsidRPr="00617C2E" w:rsidRDefault="00617C2E" w:rsidP="000846FB">
      <w:pPr>
        <w:spacing w:line="240" w:lineRule="auto"/>
        <w:ind w:firstLine="510"/>
        <w:jc w:val="both"/>
        <w:rPr>
          <w:rFonts w:ascii="Arial" w:hAnsi="Arial" w:cs="Arial"/>
          <w:sz w:val="24"/>
          <w:szCs w:val="24"/>
          <w:lang w:val="mn-MN"/>
        </w:rPr>
      </w:pPr>
      <w:r w:rsidRPr="00617C2E">
        <w:rPr>
          <w:rFonts w:ascii="Arial" w:hAnsi="Arial" w:cs="Arial"/>
          <w:sz w:val="24"/>
          <w:szCs w:val="24"/>
          <w:lang w:val="mn-MN"/>
        </w:rPr>
        <w:t>Таны санал болгож буй албан хаагч нь танхим болон цахим сургалтад бүрэн хамрагдах</w:t>
      </w:r>
      <w:r w:rsidR="00C078A8">
        <w:rPr>
          <w:rFonts w:ascii="Arial" w:hAnsi="Arial" w:cs="Arial"/>
          <w:sz w:val="24"/>
          <w:szCs w:val="24"/>
          <w:lang w:val="mn-MN"/>
        </w:rPr>
        <w:t xml:space="preserve"> боломжтой</w:t>
      </w:r>
      <w:r w:rsidRPr="00617C2E">
        <w:rPr>
          <w:rFonts w:ascii="Arial" w:hAnsi="Arial" w:cs="Arial"/>
          <w:sz w:val="24"/>
          <w:szCs w:val="24"/>
          <w:lang w:val="mn-MN"/>
        </w:rPr>
        <w:t>, өгөгдөх бие даалт, даалгаврыг гүйцэтгэхийг зөвшөөрсөн, хүсэл эрмэлзэлтэй албан хаагч байхыг анхаарна уу.</w:t>
      </w:r>
    </w:p>
    <w:p w14:paraId="6E905E51" w14:textId="141A90DA" w:rsidR="00922F86" w:rsidRPr="00617C2E" w:rsidRDefault="00922F86" w:rsidP="00617C2E">
      <w:pPr>
        <w:pStyle w:val="ListParagraph"/>
        <w:tabs>
          <w:tab w:val="left" w:pos="993"/>
        </w:tabs>
        <w:ind w:hanging="720"/>
        <w:jc w:val="center"/>
        <w:rPr>
          <w:rFonts w:ascii="Arial" w:hAnsi="Arial" w:cs="Arial"/>
          <w:sz w:val="24"/>
          <w:szCs w:val="24"/>
          <w:lang w:val="mn-MN"/>
        </w:rPr>
      </w:pPr>
      <w:r w:rsidRPr="00922F86">
        <w:rPr>
          <w:rFonts w:ascii="Arial" w:hAnsi="Arial" w:cs="Arial"/>
          <w:sz w:val="24"/>
          <w:szCs w:val="24"/>
          <w:lang w:val="mn-MN"/>
        </w:rPr>
        <w:t>---</w:t>
      </w:r>
      <w:proofErr w:type="spellStart"/>
      <w:r w:rsidRPr="00922F86">
        <w:rPr>
          <w:rFonts w:ascii="Arial" w:hAnsi="Arial" w:cs="Arial"/>
          <w:sz w:val="24"/>
          <w:szCs w:val="24"/>
          <w:lang w:val="mn-MN"/>
        </w:rPr>
        <w:t>оОо</w:t>
      </w:r>
      <w:proofErr w:type="spellEnd"/>
      <w:r w:rsidRPr="00922F86">
        <w:rPr>
          <w:rFonts w:ascii="Arial" w:hAnsi="Arial" w:cs="Arial"/>
          <w:sz w:val="24"/>
          <w:szCs w:val="24"/>
          <w:lang w:val="mn-MN"/>
        </w:rPr>
        <w:t>---</w:t>
      </w:r>
    </w:p>
    <w:sectPr w:rsidR="00922F86" w:rsidRPr="00617C2E" w:rsidSect="003423DF">
      <w:headerReference w:type="default" r:id="rId8"/>
      <w:footerReference w:type="default" r:id="rId9"/>
      <w:pgSz w:w="11906" w:h="16838" w:code="9"/>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91A90" w14:textId="77777777" w:rsidR="003C3E8B" w:rsidRDefault="003C3E8B" w:rsidP="001E275C">
      <w:pPr>
        <w:spacing w:after="0" w:line="240" w:lineRule="auto"/>
      </w:pPr>
      <w:r>
        <w:separator/>
      </w:r>
    </w:p>
  </w:endnote>
  <w:endnote w:type="continuationSeparator" w:id="0">
    <w:p w14:paraId="58F83153" w14:textId="77777777" w:rsidR="003C3E8B" w:rsidRDefault="003C3E8B" w:rsidP="001E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Mon">
    <w:altName w:val="Times New Roman"/>
    <w:charset w:val="00"/>
    <w:family w:val="roman"/>
    <w:pitch w:val="variable"/>
    <w:sig w:usb0="00000207" w:usb1="00000000" w:usb2="00000000" w:usb3="00000000" w:csb0="0000008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011D0" w14:textId="345BEA10" w:rsidR="005D1772" w:rsidRPr="00E66263" w:rsidRDefault="005D1772">
    <w:pPr>
      <w:pStyle w:val="Foote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FD90E" w14:textId="77777777" w:rsidR="003C3E8B" w:rsidRDefault="003C3E8B" w:rsidP="001E275C">
      <w:pPr>
        <w:spacing w:after="0" w:line="240" w:lineRule="auto"/>
      </w:pPr>
      <w:r>
        <w:separator/>
      </w:r>
    </w:p>
  </w:footnote>
  <w:footnote w:type="continuationSeparator" w:id="0">
    <w:p w14:paraId="7F3268AC" w14:textId="77777777" w:rsidR="003C3E8B" w:rsidRDefault="003C3E8B" w:rsidP="001E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94C0B" w14:textId="435EB910" w:rsidR="00DE1E52" w:rsidRPr="00885098" w:rsidRDefault="00DE1E52">
    <w:pPr>
      <w:pStyle w:val="Header"/>
      <w:jc w:val="center"/>
      <w:rPr>
        <w:rFonts w:ascii="Arial" w:hAnsi="Arial" w:cs="Arial"/>
      </w:rPr>
    </w:pPr>
  </w:p>
  <w:p w14:paraId="1A1F475D" w14:textId="77777777" w:rsidR="00DE1E52" w:rsidRDefault="00DE1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836"/>
    <w:multiLevelType w:val="multilevel"/>
    <w:tmpl w:val="2CA894D6"/>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D95EDC"/>
    <w:multiLevelType w:val="hybridMultilevel"/>
    <w:tmpl w:val="B388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00CB"/>
    <w:multiLevelType w:val="multilevel"/>
    <w:tmpl w:val="CABC01A4"/>
    <w:lvl w:ilvl="0">
      <w:start w:val="4"/>
      <w:numFmt w:val="decimal"/>
      <w:lvlText w:val="%1."/>
      <w:lvlJc w:val="left"/>
      <w:pPr>
        <w:ind w:left="408" w:hanging="408"/>
      </w:pPr>
      <w:rPr>
        <w:rFonts w:hint="default"/>
      </w:rPr>
    </w:lvl>
    <w:lvl w:ilvl="1">
      <w:start w:val="1"/>
      <w:numFmt w:val="decimal"/>
      <w:lvlText w:val="4.%2."/>
      <w:lvlJc w:val="center"/>
      <w:pPr>
        <w:ind w:left="360" w:hanging="360"/>
      </w:pPr>
      <w:rPr>
        <w:rFonts w:ascii="Arial" w:hAnsi="Arial"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851353"/>
    <w:multiLevelType w:val="hybridMultilevel"/>
    <w:tmpl w:val="D4DEFB08"/>
    <w:lvl w:ilvl="0" w:tplc="2488F2F0">
      <w:start w:val="1"/>
      <w:numFmt w:val="decimal"/>
      <w:suff w:val="space"/>
      <w:lvlText w:val="3.%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141B0EB8"/>
    <w:multiLevelType w:val="hybridMultilevel"/>
    <w:tmpl w:val="8BB87F28"/>
    <w:lvl w:ilvl="0" w:tplc="2B7EDD22">
      <w:start w:val="1"/>
      <w:numFmt w:val="decimal"/>
      <w:suff w:val="space"/>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25449"/>
    <w:multiLevelType w:val="hybridMultilevel"/>
    <w:tmpl w:val="7708CE50"/>
    <w:lvl w:ilvl="0" w:tplc="4AB6B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F6B74"/>
    <w:multiLevelType w:val="multilevel"/>
    <w:tmpl w:val="F1341414"/>
    <w:lvl w:ilvl="0">
      <w:start w:val="1"/>
      <w:numFmt w:val="decimal"/>
      <w:lvlText w:val="%1"/>
      <w:lvlJc w:val="left"/>
      <w:pPr>
        <w:ind w:left="656" w:hanging="372"/>
      </w:pPr>
      <w:rPr>
        <w:rFonts w:hint="default"/>
        <w:color w:val="FF0000"/>
      </w:rPr>
    </w:lvl>
    <w:lvl w:ilvl="1">
      <w:start w:val="1"/>
      <w:numFmt w:val="decimal"/>
      <w:lvlText w:val="%1.%2"/>
      <w:lvlJc w:val="left"/>
      <w:pPr>
        <w:ind w:left="372" w:hanging="372"/>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0C7A76"/>
    <w:multiLevelType w:val="hybridMultilevel"/>
    <w:tmpl w:val="B68E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25018"/>
    <w:multiLevelType w:val="hybridMultilevel"/>
    <w:tmpl w:val="C652C954"/>
    <w:lvl w:ilvl="0" w:tplc="4AB6B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E3AF2"/>
    <w:multiLevelType w:val="hybridMultilevel"/>
    <w:tmpl w:val="1A1C00FC"/>
    <w:lvl w:ilvl="0" w:tplc="FC807E16">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E79F1"/>
    <w:multiLevelType w:val="hybridMultilevel"/>
    <w:tmpl w:val="E0AA918A"/>
    <w:lvl w:ilvl="0" w:tplc="D72E8826">
      <w:start w:val="1"/>
      <w:numFmt w:val="decimal"/>
      <w:lvlText w:val="4.%1."/>
      <w:lvlJc w:val="center"/>
      <w:pPr>
        <w:ind w:left="72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E14EE"/>
    <w:multiLevelType w:val="multilevel"/>
    <w:tmpl w:val="684A7D02"/>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3515BBC"/>
    <w:multiLevelType w:val="hybridMultilevel"/>
    <w:tmpl w:val="56EE6708"/>
    <w:lvl w:ilvl="0" w:tplc="767E2BB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494CE7"/>
    <w:multiLevelType w:val="hybridMultilevel"/>
    <w:tmpl w:val="1C2ABA10"/>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15:restartNumberingAfterBreak="0">
    <w:nsid w:val="392448B9"/>
    <w:multiLevelType w:val="multilevel"/>
    <w:tmpl w:val="FDB22C3A"/>
    <w:lvl w:ilvl="0">
      <w:start w:val="8"/>
      <w:numFmt w:val="decimal"/>
      <w:lvlText w:val="%1."/>
      <w:lvlJc w:val="left"/>
      <w:pPr>
        <w:ind w:left="540" w:hanging="540"/>
      </w:pPr>
      <w:rPr>
        <w:rFonts w:asciiTheme="minorHAnsi" w:hAnsiTheme="minorHAnsi" w:cstheme="minorBidi" w:hint="default"/>
        <w:color w:val="FF0000"/>
      </w:rPr>
    </w:lvl>
    <w:lvl w:ilvl="1">
      <w:start w:val="2"/>
      <w:numFmt w:val="decimal"/>
      <w:lvlText w:val="%1.%2."/>
      <w:lvlJc w:val="left"/>
      <w:pPr>
        <w:ind w:left="1358" w:hanging="720"/>
      </w:pPr>
      <w:rPr>
        <w:rFonts w:asciiTheme="minorHAnsi" w:hAnsiTheme="minorHAnsi" w:cstheme="minorBidi" w:hint="default"/>
        <w:color w:val="FF0000"/>
      </w:rPr>
    </w:lvl>
    <w:lvl w:ilvl="2">
      <w:start w:val="4"/>
      <w:numFmt w:val="decimal"/>
      <w:lvlText w:val="%1.%2.%3."/>
      <w:lvlJc w:val="left"/>
      <w:pPr>
        <w:ind w:left="1996" w:hanging="720"/>
      </w:pPr>
      <w:rPr>
        <w:rFonts w:ascii="Arial" w:hAnsi="Arial" w:cs="Arial" w:hint="default"/>
        <w:color w:val="FF0000"/>
      </w:rPr>
    </w:lvl>
    <w:lvl w:ilvl="3">
      <w:start w:val="1"/>
      <w:numFmt w:val="decimal"/>
      <w:lvlText w:val="%1.%2.%3.%4."/>
      <w:lvlJc w:val="left"/>
      <w:pPr>
        <w:ind w:left="2994" w:hanging="1080"/>
      </w:pPr>
      <w:rPr>
        <w:rFonts w:asciiTheme="minorHAnsi" w:hAnsiTheme="minorHAnsi" w:cstheme="minorBidi" w:hint="default"/>
        <w:color w:val="FF0000"/>
      </w:rPr>
    </w:lvl>
    <w:lvl w:ilvl="4">
      <w:start w:val="1"/>
      <w:numFmt w:val="decimal"/>
      <w:lvlText w:val="%1.%2.%3.%4.%5."/>
      <w:lvlJc w:val="left"/>
      <w:pPr>
        <w:ind w:left="3632" w:hanging="1080"/>
      </w:pPr>
      <w:rPr>
        <w:rFonts w:asciiTheme="minorHAnsi" w:hAnsiTheme="minorHAnsi" w:cstheme="minorBidi" w:hint="default"/>
        <w:color w:val="FF0000"/>
      </w:rPr>
    </w:lvl>
    <w:lvl w:ilvl="5">
      <w:start w:val="1"/>
      <w:numFmt w:val="decimal"/>
      <w:lvlText w:val="%1.%2.%3.%4.%5.%6."/>
      <w:lvlJc w:val="left"/>
      <w:pPr>
        <w:ind w:left="4630" w:hanging="1440"/>
      </w:pPr>
      <w:rPr>
        <w:rFonts w:asciiTheme="minorHAnsi" w:hAnsiTheme="minorHAnsi" w:cstheme="minorBidi" w:hint="default"/>
        <w:color w:val="FF0000"/>
      </w:rPr>
    </w:lvl>
    <w:lvl w:ilvl="6">
      <w:start w:val="1"/>
      <w:numFmt w:val="decimal"/>
      <w:lvlText w:val="%1.%2.%3.%4.%5.%6.%7."/>
      <w:lvlJc w:val="left"/>
      <w:pPr>
        <w:ind w:left="5268" w:hanging="1440"/>
      </w:pPr>
      <w:rPr>
        <w:rFonts w:asciiTheme="minorHAnsi" w:hAnsiTheme="minorHAnsi" w:cstheme="minorBidi" w:hint="default"/>
        <w:color w:val="FF0000"/>
      </w:rPr>
    </w:lvl>
    <w:lvl w:ilvl="7">
      <w:start w:val="1"/>
      <w:numFmt w:val="decimal"/>
      <w:lvlText w:val="%1.%2.%3.%4.%5.%6.%7.%8."/>
      <w:lvlJc w:val="left"/>
      <w:pPr>
        <w:ind w:left="6266" w:hanging="1800"/>
      </w:pPr>
      <w:rPr>
        <w:rFonts w:asciiTheme="minorHAnsi" w:hAnsiTheme="minorHAnsi" w:cstheme="minorBidi" w:hint="default"/>
        <w:color w:val="FF0000"/>
      </w:rPr>
    </w:lvl>
    <w:lvl w:ilvl="8">
      <w:start w:val="1"/>
      <w:numFmt w:val="decimal"/>
      <w:lvlText w:val="%1.%2.%3.%4.%5.%6.%7.%8.%9."/>
      <w:lvlJc w:val="left"/>
      <w:pPr>
        <w:ind w:left="7264" w:hanging="2160"/>
      </w:pPr>
      <w:rPr>
        <w:rFonts w:asciiTheme="minorHAnsi" w:hAnsiTheme="minorHAnsi" w:cstheme="minorBidi" w:hint="default"/>
        <w:color w:val="FF0000"/>
      </w:rPr>
    </w:lvl>
  </w:abstractNum>
  <w:abstractNum w:abstractNumId="15" w15:restartNumberingAfterBreak="0">
    <w:nsid w:val="3A187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802344"/>
    <w:multiLevelType w:val="hybridMultilevel"/>
    <w:tmpl w:val="6562D834"/>
    <w:lvl w:ilvl="0" w:tplc="01569E94">
      <w:start w:val="1"/>
      <w:numFmt w:val="decimal"/>
      <w:lvlText w:val="4.2.%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7" w15:restartNumberingAfterBreak="0">
    <w:nsid w:val="54353E81"/>
    <w:multiLevelType w:val="multilevel"/>
    <w:tmpl w:val="DADE2434"/>
    <w:lvl w:ilvl="0">
      <w:start w:val="4"/>
      <w:numFmt w:val="decimal"/>
      <w:lvlText w:val="%1."/>
      <w:lvlJc w:val="left"/>
      <w:pPr>
        <w:ind w:left="408" w:hanging="408"/>
      </w:pPr>
      <w:rPr>
        <w:rFonts w:hint="default"/>
      </w:rPr>
    </w:lvl>
    <w:lvl w:ilvl="1">
      <w:start w:val="1"/>
      <w:numFmt w:val="decimal"/>
      <w:lvlText w:val="4.%2."/>
      <w:lvlJc w:val="center"/>
      <w:pPr>
        <w:ind w:left="360" w:hanging="360"/>
      </w:pPr>
      <w:rPr>
        <w:rFonts w:ascii="Arial" w:hAnsi="Arial"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A1D600D"/>
    <w:multiLevelType w:val="multilevel"/>
    <w:tmpl w:val="59D83084"/>
    <w:lvl w:ilvl="0">
      <w:start w:val="4"/>
      <w:numFmt w:val="decimal"/>
      <w:lvlText w:val="%1."/>
      <w:lvlJc w:val="left"/>
      <w:pPr>
        <w:ind w:left="408" w:hanging="408"/>
      </w:pPr>
      <w:rPr>
        <w:rFonts w:hint="default"/>
      </w:rPr>
    </w:lvl>
    <w:lvl w:ilvl="1">
      <w:start w:val="1"/>
      <w:numFmt w:val="decimal"/>
      <w:lvlText w:val="%1.%2."/>
      <w:lvlJc w:val="left"/>
      <w:pPr>
        <w:ind w:left="256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D747376"/>
    <w:multiLevelType w:val="hybridMultilevel"/>
    <w:tmpl w:val="927403A6"/>
    <w:lvl w:ilvl="0" w:tplc="D72E8826">
      <w:start w:val="1"/>
      <w:numFmt w:val="decimal"/>
      <w:lvlText w:val="4.%1."/>
      <w:lvlJc w:val="center"/>
      <w:pPr>
        <w:ind w:left="1429" w:hanging="360"/>
      </w:pPr>
      <w:rPr>
        <w:rFonts w:ascii="Arial" w:hAnsi="Arial" w:hint="default"/>
        <w:b w:val="0"/>
        <w:i w:val="0"/>
        <w:sz w:val="24"/>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0932BDE"/>
    <w:multiLevelType w:val="hybridMultilevel"/>
    <w:tmpl w:val="59822FA2"/>
    <w:lvl w:ilvl="0" w:tplc="D72E8826">
      <w:start w:val="1"/>
      <w:numFmt w:val="decimal"/>
      <w:lvlText w:val="4.%1."/>
      <w:lvlJc w:val="center"/>
      <w:pPr>
        <w:ind w:left="1416" w:hanging="360"/>
      </w:pPr>
      <w:rPr>
        <w:rFonts w:ascii="Arial" w:hAnsi="Arial" w:hint="default"/>
        <w:b w:val="0"/>
        <w:i w:val="0"/>
        <w:sz w:val="24"/>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21" w15:restartNumberingAfterBreak="0">
    <w:nsid w:val="69B05751"/>
    <w:multiLevelType w:val="hybridMultilevel"/>
    <w:tmpl w:val="67AEEDE0"/>
    <w:lvl w:ilvl="0" w:tplc="5D505600">
      <w:start w:val="1"/>
      <w:numFmt w:val="decimal"/>
      <w:suff w:val="space"/>
      <w:lvlText w:val="4.1.%1."/>
      <w:lvlJc w:val="left"/>
      <w:pPr>
        <w:ind w:left="2062"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161E98"/>
    <w:multiLevelType w:val="hybridMultilevel"/>
    <w:tmpl w:val="47BEC2A0"/>
    <w:lvl w:ilvl="0" w:tplc="01569E94">
      <w:start w:val="1"/>
      <w:numFmt w:val="decimal"/>
      <w:suff w:val="space"/>
      <w:lvlText w:val="4.2.%1."/>
      <w:lvlJc w:val="left"/>
      <w:pPr>
        <w:ind w:left="135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2017111">
    <w:abstractNumId w:val="9"/>
  </w:num>
  <w:num w:numId="2" w16cid:durableId="337781215">
    <w:abstractNumId w:val="4"/>
  </w:num>
  <w:num w:numId="3" w16cid:durableId="929048186">
    <w:abstractNumId w:val="3"/>
  </w:num>
  <w:num w:numId="4" w16cid:durableId="1354378674">
    <w:abstractNumId w:val="21"/>
  </w:num>
  <w:num w:numId="5" w16cid:durableId="94445593">
    <w:abstractNumId w:val="22"/>
  </w:num>
  <w:num w:numId="6" w16cid:durableId="849762531">
    <w:abstractNumId w:val="12"/>
  </w:num>
  <w:num w:numId="7" w16cid:durableId="277956437">
    <w:abstractNumId w:val="1"/>
  </w:num>
  <w:num w:numId="8" w16cid:durableId="1885170202">
    <w:abstractNumId w:val="7"/>
  </w:num>
  <w:num w:numId="9" w16cid:durableId="516047548">
    <w:abstractNumId w:val="6"/>
  </w:num>
  <w:num w:numId="10" w16cid:durableId="1435635440">
    <w:abstractNumId w:val="8"/>
  </w:num>
  <w:num w:numId="11" w16cid:durableId="63602670">
    <w:abstractNumId w:val="5"/>
  </w:num>
  <w:num w:numId="12" w16cid:durableId="777798682">
    <w:abstractNumId w:val="14"/>
  </w:num>
  <w:num w:numId="13" w16cid:durableId="722683012">
    <w:abstractNumId w:val="15"/>
  </w:num>
  <w:num w:numId="14" w16cid:durableId="871964091">
    <w:abstractNumId w:val="13"/>
  </w:num>
  <w:num w:numId="15" w16cid:durableId="1873767095">
    <w:abstractNumId w:val="16"/>
  </w:num>
  <w:num w:numId="16" w16cid:durableId="1250964614">
    <w:abstractNumId w:val="10"/>
  </w:num>
  <w:num w:numId="17" w16cid:durableId="548610230">
    <w:abstractNumId w:val="17"/>
  </w:num>
  <w:num w:numId="18" w16cid:durableId="1455100102">
    <w:abstractNumId w:val="18"/>
  </w:num>
  <w:num w:numId="19" w16cid:durableId="391660173">
    <w:abstractNumId w:val="19"/>
  </w:num>
  <w:num w:numId="20" w16cid:durableId="1830056352">
    <w:abstractNumId w:val="20"/>
  </w:num>
  <w:num w:numId="21" w16cid:durableId="644696896">
    <w:abstractNumId w:val="2"/>
  </w:num>
  <w:num w:numId="22" w16cid:durableId="773676273">
    <w:abstractNumId w:val="0"/>
  </w:num>
  <w:num w:numId="23" w16cid:durableId="480662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1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F22"/>
    <w:rsid w:val="00001EE4"/>
    <w:rsid w:val="00002F17"/>
    <w:rsid w:val="0000373F"/>
    <w:rsid w:val="00006321"/>
    <w:rsid w:val="000079A6"/>
    <w:rsid w:val="0001037E"/>
    <w:rsid w:val="00015CA4"/>
    <w:rsid w:val="00030985"/>
    <w:rsid w:val="00030E8A"/>
    <w:rsid w:val="00033994"/>
    <w:rsid w:val="00041BE1"/>
    <w:rsid w:val="00045467"/>
    <w:rsid w:val="0004651A"/>
    <w:rsid w:val="0004721A"/>
    <w:rsid w:val="000530EC"/>
    <w:rsid w:val="000609B8"/>
    <w:rsid w:val="00062C88"/>
    <w:rsid w:val="0006406E"/>
    <w:rsid w:val="00066895"/>
    <w:rsid w:val="00067561"/>
    <w:rsid w:val="00067884"/>
    <w:rsid w:val="00077B36"/>
    <w:rsid w:val="000846FB"/>
    <w:rsid w:val="000850C9"/>
    <w:rsid w:val="00085F25"/>
    <w:rsid w:val="000868D3"/>
    <w:rsid w:val="00087616"/>
    <w:rsid w:val="000879AA"/>
    <w:rsid w:val="00087F51"/>
    <w:rsid w:val="00091DD6"/>
    <w:rsid w:val="00093D67"/>
    <w:rsid w:val="00093EAE"/>
    <w:rsid w:val="00095E70"/>
    <w:rsid w:val="0009667A"/>
    <w:rsid w:val="00097CE9"/>
    <w:rsid w:val="000A0849"/>
    <w:rsid w:val="000A6D93"/>
    <w:rsid w:val="000B1AD2"/>
    <w:rsid w:val="000B1C8C"/>
    <w:rsid w:val="000B3150"/>
    <w:rsid w:val="000B3C65"/>
    <w:rsid w:val="000B51BA"/>
    <w:rsid w:val="000B6A21"/>
    <w:rsid w:val="000C1CD8"/>
    <w:rsid w:val="000C2BEE"/>
    <w:rsid w:val="000C5FA0"/>
    <w:rsid w:val="000C7DEA"/>
    <w:rsid w:val="000D38B7"/>
    <w:rsid w:val="000D5000"/>
    <w:rsid w:val="00100276"/>
    <w:rsid w:val="001016C6"/>
    <w:rsid w:val="001112B0"/>
    <w:rsid w:val="0011171E"/>
    <w:rsid w:val="001154C9"/>
    <w:rsid w:val="001164E2"/>
    <w:rsid w:val="00120304"/>
    <w:rsid w:val="001214E6"/>
    <w:rsid w:val="00121557"/>
    <w:rsid w:val="0012322A"/>
    <w:rsid w:val="001242EB"/>
    <w:rsid w:val="00132A79"/>
    <w:rsid w:val="00135742"/>
    <w:rsid w:val="00141D20"/>
    <w:rsid w:val="00143461"/>
    <w:rsid w:val="0014527C"/>
    <w:rsid w:val="0014709C"/>
    <w:rsid w:val="001505DE"/>
    <w:rsid w:val="00152F8B"/>
    <w:rsid w:val="0015666A"/>
    <w:rsid w:val="00160AB5"/>
    <w:rsid w:val="00160B07"/>
    <w:rsid w:val="00160D57"/>
    <w:rsid w:val="00161A79"/>
    <w:rsid w:val="00163141"/>
    <w:rsid w:val="00164760"/>
    <w:rsid w:val="0016559D"/>
    <w:rsid w:val="001748F9"/>
    <w:rsid w:val="001846B9"/>
    <w:rsid w:val="00185DC8"/>
    <w:rsid w:val="00191054"/>
    <w:rsid w:val="001912EF"/>
    <w:rsid w:val="00194E53"/>
    <w:rsid w:val="00197EAE"/>
    <w:rsid w:val="001A2253"/>
    <w:rsid w:val="001A385F"/>
    <w:rsid w:val="001A4E50"/>
    <w:rsid w:val="001A6627"/>
    <w:rsid w:val="001A72C7"/>
    <w:rsid w:val="001B5549"/>
    <w:rsid w:val="001B5DE0"/>
    <w:rsid w:val="001C3B65"/>
    <w:rsid w:val="001C6C5D"/>
    <w:rsid w:val="001C6D74"/>
    <w:rsid w:val="001C6EC1"/>
    <w:rsid w:val="001C7723"/>
    <w:rsid w:val="001C780B"/>
    <w:rsid w:val="001D3E45"/>
    <w:rsid w:val="001D4F40"/>
    <w:rsid w:val="001E088C"/>
    <w:rsid w:val="001E1EC0"/>
    <w:rsid w:val="001E275C"/>
    <w:rsid w:val="001E3811"/>
    <w:rsid w:val="001E39B4"/>
    <w:rsid w:val="001E48AA"/>
    <w:rsid w:val="001F08A9"/>
    <w:rsid w:val="001F47C4"/>
    <w:rsid w:val="00207BDF"/>
    <w:rsid w:val="00210776"/>
    <w:rsid w:val="0021687C"/>
    <w:rsid w:val="00217BA7"/>
    <w:rsid w:val="00217ECC"/>
    <w:rsid w:val="002252C5"/>
    <w:rsid w:val="002303C5"/>
    <w:rsid w:val="00230CA8"/>
    <w:rsid w:val="00232C13"/>
    <w:rsid w:val="002343A3"/>
    <w:rsid w:val="00235152"/>
    <w:rsid w:val="0023698F"/>
    <w:rsid w:val="00236A28"/>
    <w:rsid w:val="00236E15"/>
    <w:rsid w:val="0024447D"/>
    <w:rsid w:val="00246080"/>
    <w:rsid w:val="00250BEC"/>
    <w:rsid w:val="002632C5"/>
    <w:rsid w:val="002724DD"/>
    <w:rsid w:val="00274857"/>
    <w:rsid w:val="00275652"/>
    <w:rsid w:val="00275BF4"/>
    <w:rsid w:val="002765A1"/>
    <w:rsid w:val="002833AF"/>
    <w:rsid w:val="00286142"/>
    <w:rsid w:val="0029464C"/>
    <w:rsid w:val="00295610"/>
    <w:rsid w:val="00295CEB"/>
    <w:rsid w:val="00297FBD"/>
    <w:rsid w:val="002A155F"/>
    <w:rsid w:val="002B55D0"/>
    <w:rsid w:val="002B5B9D"/>
    <w:rsid w:val="002C1A32"/>
    <w:rsid w:val="002C38CE"/>
    <w:rsid w:val="002D2571"/>
    <w:rsid w:val="002D4F9D"/>
    <w:rsid w:val="002D656E"/>
    <w:rsid w:val="002D6DC8"/>
    <w:rsid w:val="002F13AF"/>
    <w:rsid w:val="002F2FB8"/>
    <w:rsid w:val="002F3914"/>
    <w:rsid w:val="002F755E"/>
    <w:rsid w:val="002F776B"/>
    <w:rsid w:val="00306370"/>
    <w:rsid w:val="00311F22"/>
    <w:rsid w:val="00315B4B"/>
    <w:rsid w:val="003266D3"/>
    <w:rsid w:val="00326794"/>
    <w:rsid w:val="003326E8"/>
    <w:rsid w:val="00337DDE"/>
    <w:rsid w:val="00340B4C"/>
    <w:rsid w:val="003413DB"/>
    <w:rsid w:val="003423DF"/>
    <w:rsid w:val="0034395B"/>
    <w:rsid w:val="00343D90"/>
    <w:rsid w:val="00344638"/>
    <w:rsid w:val="00352BF2"/>
    <w:rsid w:val="00356782"/>
    <w:rsid w:val="00366E91"/>
    <w:rsid w:val="00367729"/>
    <w:rsid w:val="00370754"/>
    <w:rsid w:val="003923E1"/>
    <w:rsid w:val="00393953"/>
    <w:rsid w:val="003965DE"/>
    <w:rsid w:val="003A1CC5"/>
    <w:rsid w:val="003A4690"/>
    <w:rsid w:val="003A7D6E"/>
    <w:rsid w:val="003B00FA"/>
    <w:rsid w:val="003B26BC"/>
    <w:rsid w:val="003B6253"/>
    <w:rsid w:val="003B6BFB"/>
    <w:rsid w:val="003C3E8B"/>
    <w:rsid w:val="003C50E3"/>
    <w:rsid w:val="003C7217"/>
    <w:rsid w:val="003D2AD8"/>
    <w:rsid w:val="003D4737"/>
    <w:rsid w:val="003D5192"/>
    <w:rsid w:val="003D557C"/>
    <w:rsid w:val="003D562D"/>
    <w:rsid w:val="003D64C1"/>
    <w:rsid w:val="003D76EB"/>
    <w:rsid w:val="003D78E6"/>
    <w:rsid w:val="003E77C6"/>
    <w:rsid w:val="003F0491"/>
    <w:rsid w:val="003F0A0F"/>
    <w:rsid w:val="003F79B1"/>
    <w:rsid w:val="00401739"/>
    <w:rsid w:val="00405980"/>
    <w:rsid w:val="00412C12"/>
    <w:rsid w:val="0041380E"/>
    <w:rsid w:val="00416517"/>
    <w:rsid w:val="0043041F"/>
    <w:rsid w:val="00447FB0"/>
    <w:rsid w:val="004500A8"/>
    <w:rsid w:val="00456C1B"/>
    <w:rsid w:val="00462AE5"/>
    <w:rsid w:val="00463C65"/>
    <w:rsid w:val="004656C6"/>
    <w:rsid w:val="004678AD"/>
    <w:rsid w:val="00470C7C"/>
    <w:rsid w:val="00471C2D"/>
    <w:rsid w:val="00474662"/>
    <w:rsid w:val="00475514"/>
    <w:rsid w:val="00475A53"/>
    <w:rsid w:val="00475EFE"/>
    <w:rsid w:val="00480FBF"/>
    <w:rsid w:val="004814D2"/>
    <w:rsid w:val="00482538"/>
    <w:rsid w:val="00486AD9"/>
    <w:rsid w:val="004907DC"/>
    <w:rsid w:val="0049256E"/>
    <w:rsid w:val="004927C2"/>
    <w:rsid w:val="00493F84"/>
    <w:rsid w:val="004A0424"/>
    <w:rsid w:val="004A38D9"/>
    <w:rsid w:val="004C0E03"/>
    <w:rsid w:val="004C3C64"/>
    <w:rsid w:val="004C62C2"/>
    <w:rsid w:val="004D6C47"/>
    <w:rsid w:val="004E121D"/>
    <w:rsid w:val="004E5292"/>
    <w:rsid w:val="004E590B"/>
    <w:rsid w:val="004E5BF6"/>
    <w:rsid w:val="004F1C85"/>
    <w:rsid w:val="004F2DFA"/>
    <w:rsid w:val="004F30BD"/>
    <w:rsid w:val="004F3EEB"/>
    <w:rsid w:val="004F5AD3"/>
    <w:rsid w:val="004F5D2C"/>
    <w:rsid w:val="004F7090"/>
    <w:rsid w:val="00500185"/>
    <w:rsid w:val="0050680B"/>
    <w:rsid w:val="00510AB6"/>
    <w:rsid w:val="00515DA5"/>
    <w:rsid w:val="0051783A"/>
    <w:rsid w:val="00520A60"/>
    <w:rsid w:val="00520E2E"/>
    <w:rsid w:val="005231E7"/>
    <w:rsid w:val="00530F7E"/>
    <w:rsid w:val="00533E80"/>
    <w:rsid w:val="00536751"/>
    <w:rsid w:val="005376AD"/>
    <w:rsid w:val="00542F71"/>
    <w:rsid w:val="00543A16"/>
    <w:rsid w:val="00545F76"/>
    <w:rsid w:val="0054686E"/>
    <w:rsid w:val="00546E80"/>
    <w:rsid w:val="00547F01"/>
    <w:rsid w:val="005841EC"/>
    <w:rsid w:val="005A5C96"/>
    <w:rsid w:val="005B31B6"/>
    <w:rsid w:val="005B5FD1"/>
    <w:rsid w:val="005B6529"/>
    <w:rsid w:val="005B66E0"/>
    <w:rsid w:val="005B7C05"/>
    <w:rsid w:val="005B7D7A"/>
    <w:rsid w:val="005C496D"/>
    <w:rsid w:val="005C7745"/>
    <w:rsid w:val="005D1772"/>
    <w:rsid w:val="005D1D6C"/>
    <w:rsid w:val="005D2A49"/>
    <w:rsid w:val="005D33E9"/>
    <w:rsid w:val="005E2496"/>
    <w:rsid w:val="005F3487"/>
    <w:rsid w:val="005F3E33"/>
    <w:rsid w:val="005F4553"/>
    <w:rsid w:val="005F5FB2"/>
    <w:rsid w:val="00602A87"/>
    <w:rsid w:val="00602FDC"/>
    <w:rsid w:val="006045BC"/>
    <w:rsid w:val="00607601"/>
    <w:rsid w:val="00611B73"/>
    <w:rsid w:val="00612D08"/>
    <w:rsid w:val="00617C2E"/>
    <w:rsid w:val="00621114"/>
    <w:rsid w:val="006241CE"/>
    <w:rsid w:val="006331D2"/>
    <w:rsid w:val="006427BE"/>
    <w:rsid w:val="006446D8"/>
    <w:rsid w:val="006477C9"/>
    <w:rsid w:val="00660CEA"/>
    <w:rsid w:val="00667478"/>
    <w:rsid w:val="00670A1D"/>
    <w:rsid w:val="00672B48"/>
    <w:rsid w:val="0067536C"/>
    <w:rsid w:val="0067652E"/>
    <w:rsid w:val="00680BBC"/>
    <w:rsid w:val="00685E98"/>
    <w:rsid w:val="00687FBB"/>
    <w:rsid w:val="006A70BA"/>
    <w:rsid w:val="006B4327"/>
    <w:rsid w:val="006B59BA"/>
    <w:rsid w:val="006C1C04"/>
    <w:rsid w:val="006C57A5"/>
    <w:rsid w:val="006C696E"/>
    <w:rsid w:val="006D10FB"/>
    <w:rsid w:val="006D6C99"/>
    <w:rsid w:val="006E1310"/>
    <w:rsid w:val="00705463"/>
    <w:rsid w:val="007126E9"/>
    <w:rsid w:val="0071292A"/>
    <w:rsid w:val="00715E2B"/>
    <w:rsid w:val="00717391"/>
    <w:rsid w:val="007174E3"/>
    <w:rsid w:val="00722B7F"/>
    <w:rsid w:val="00725886"/>
    <w:rsid w:val="00730040"/>
    <w:rsid w:val="007364F8"/>
    <w:rsid w:val="0074568A"/>
    <w:rsid w:val="00747D8C"/>
    <w:rsid w:val="00750DDB"/>
    <w:rsid w:val="00751DBE"/>
    <w:rsid w:val="00771E60"/>
    <w:rsid w:val="00772549"/>
    <w:rsid w:val="00777B68"/>
    <w:rsid w:val="00777DCA"/>
    <w:rsid w:val="00784ECE"/>
    <w:rsid w:val="00785398"/>
    <w:rsid w:val="00790EF4"/>
    <w:rsid w:val="00791B1A"/>
    <w:rsid w:val="00793BE6"/>
    <w:rsid w:val="007940B9"/>
    <w:rsid w:val="007961F7"/>
    <w:rsid w:val="007976FA"/>
    <w:rsid w:val="007A0119"/>
    <w:rsid w:val="007A0F02"/>
    <w:rsid w:val="007A6842"/>
    <w:rsid w:val="007B03FB"/>
    <w:rsid w:val="007B0B28"/>
    <w:rsid w:val="007B19F3"/>
    <w:rsid w:val="007C397E"/>
    <w:rsid w:val="007C48A9"/>
    <w:rsid w:val="007C5C31"/>
    <w:rsid w:val="007E3B53"/>
    <w:rsid w:val="007E40D6"/>
    <w:rsid w:val="007E55CF"/>
    <w:rsid w:val="007F12F8"/>
    <w:rsid w:val="007F2C41"/>
    <w:rsid w:val="008001DB"/>
    <w:rsid w:val="008010E9"/>
    <w:rsid w:val="008015CC"/>
    <w:rsid w:val="00802CEB"/>
    <w:rsid w:val="008079DF"/>
    <w:rsid w:val="00811967"/>
    <w:rsid w:val="00812BCB"/>
    <w:rsid w:val="00813326"/>
    <w:rsid w:val="00813C89"/>
    <w:rsid w:val="00813D28"/>
    <w:rsid w:val="00820956"/>
    <w:rsid w:val="008331DC"/>
    <w:rsid w:val="00850AA2"/>
    <w:rsid w:val="008537C7"/>
    <w:rsid w:val="008539F0"/>
    <w:rsid w:val="00857860"/>
    <w:rsid w:val="00860F70"/>
    <w:rsid w:val="0086384F"/>
    <w:rsid w:val="0087712F"/>
    <w:rsid w:val="00881345"/>
    <w:rsid w:val="008817AD"/>
    <w:rsid w:val="00885098"/>
    <w:rsid w:val="00885E44"/>
    <w:rsid w:val="00891D4E"/>
    <w:rsid w:val="00893A4A"/>
    <w:rsid w:val="0089658C"/>
    <w:rsid w:val="008A6E17"/>
    <w:rsid w:val="008B3A89"/>
    <w:rsid w:val="008B42A6"/>
    <w:rsid w:val="008B4A07"/>
    <w:rsid w:val="008B5802"/>
    <w:rsid w:val="008C6B89"/>
    <w:rsid w:val="008D0618"/>
    <w:rsid w:val="008D0B9D"/>
    <w:rsid w:val="008D65D7"/>
    <w:rsid w:val="008E063A"/>
    <w:rsid w:val="008E54CE"/>
    <w:rsid w:val="008F24D6"/>
    <w:rsid w:val="008F50D3"/>
    <w:rsid w:val="009016C1"/>
    <w:rsid w:val="009022AC"/>
    <w:rsid w:val="00904F4D"/>
    <w:rsid w:val="009065A9"/>
    <w:rsid w:val="00913F74"/>
    <w:rsid w:val="00922F86"/>
    <w:rsid w:val="00924B37"/>
    <w:rsid w:val="00925E0E"/>
    <w:rsid w:val="00927DE5"/>
    <w:rsid w:val="0093199B"/>
    <w:rsid w:val="00932318"/>
    <w:rsid w:val="00932F74"/>
    <w:rsid w:val="00933027"/>
    <w:rsid w:val="00934ABD"/>
    <w:rsid w:val="00941698"/>
    <w:rsid w:val="00943200"/>
    <w:rsid w:val="009473F5"/>
    <w:rsid w:val="009516F5"/>
    <w:rsid w:val="00960A90"/>
    <w:rsid w:val="00960AE7"/>
    <w:rsid w:val="00962136"/>
    <w:rsid w:val="00965EB2"/>
    <w:rsid w:val="00971542"/>
    <w:rsid w:val="0097282E"/>
    <w:rsid w:val="009762CB"/>
    <w:rsid w:val="00982E88"/>
    <w:rsid w:val="00983CCA"/>
    <w:rsid w:val="00987F31"/>
    <w:rsid w:val="0099180E"/>
    <w:rsid w:val="00992920"/>
    <w:rsid w:val="00992D15"/>
    <w:rsid w:val="00994AD7"/>
    <w:rsid w:val="009A3539"/>
    <w:rsid w:val="009A488C"/>
    <w:rsid w:val="009A70F5"/>
    <w:rsid w:val="009B1141"/>
    <w:rsid w:val="009B1A12"/>
    <w:rsid w:val="009B1EE8"/>
    <w:rsid w:val="009C0C39"/>
    <w:rsid w:val="009C6812"/>
    <w:rsid w:val="009D1290"/>
    <w:rsid w:val="009D7060"/>
    <w:rsid w:val="009E0576"/>
    <w:rsid w:val="009E08C5"/>
    <w:rsid w:val="009E0F31"/>
    <w:rsid w:val="009E3527"/>
    <w:rsid w:val="009E5D63"/>
    <w:rsid w:val="009E6DD3"/>
    <w:rsid w:val="009F4949"/>
    <w:rsid w:val="009F4FC2"/>
    <w:rsid w:val="009F5DE3"/>
    <w:rsid w:val="009F793B"/>
    <w:rsid w:val="00A01233"/>
    <w:rsid w:val="00A05EB7"/>
    <w:rsid w:val="00A144FB"/>
    <w:rsid w:val="00A14A64"/>
    <w:rsid w:val="00A24F68"/>
    <w:rsid w:val="00A25448"/>
    <w:rsid w:val="00A26555"/>
    <w:rsid w:val="00A34F47"/>
    <w:rsid w:val="00A40CF1"/>
    <w:rsid w:val="00A55063"/>
    <w:rsid w:val="00A55232"/>
    <w:rsid w:val="00A55533"/>
    <w:rsid w:val="00A646AC"/>
    <w:rsid w:val="00A6577E"/>
    <w:rsid w:val="00A65AB0"/>
    <w:rsid w:val="00A669F3"/>
    <w:rsid w:val="00A70826"/>
    <w:rsid w:val="00A75AB4"/>
    <w:rsid w:val="00A768FE"/>
    <w:rsid w:val="00A87234"/>
    <w:rsid w:val="00A87A15"/>
    <w:rsid w:val="00AA23B0"/>
    <w:rsid w:val="00AA5FE9"/>
    <w:rsid w:val="00AB4186"/>
    <w:rsid w:val="00AB5DDE"/>
    <w:rsid w:val="00AB629D"/>
    <w:rsid w:val="00AC1788"/>
    <w:rsid w:val="00AC2FB3"/>
    <w:rsid w:val="00AC59D1"/>
    <w:rsid w:val="00AC7925"/>
    <w:rsid w:val="00AD18BF"/>
    <w:rsid w:val="00AE7F47"/>
    <w:rsid w:val="00AF20EC"/>
    <w:rsid w:val="00AF2D4E"/>
    <w:rsid w:val="00AF4656"/>
    <w:rsid w:val="00AF5218"/>
    <w:rsid w:val="00B04C93"/>
    <w:rsid w:val="00B06257"/>
    <w:rsid w:val="00B071B0"/>
    <w:rsid w:val="00B079DD"/>
    <w:rsid w:val="00B11806"/>
    <w:rsid w:val="00B17EA6"/>
    <w:rsid w:val="00B21502"/>
    <w:rsid w:val="00B21F24"/>
    <w:rsid w:val="00B2710A"/>
    <w:rsid w:val="00B2743B"/>
    <w:rsid w:val="00B452DB"/>
    <w:rsid w:val="00B474F0"/>
    <w:rsid w:val="00B516F3"/>
    <w:rsid w:val="00B524BB"/>
    <w:rsid w:val="00B56565"/>
    <w:rsid w:val="00B56C0A"/>
    <w:rsid w:val="00B67F25"/>
    <w:rsid w:val="00B7073B"/>
    <w:rsid w:val="00B70937"/>
    <w:rsid w:val="00B81E21"/>
    <w:rsid w:val="00B82369"/>
    <w:rsid w:val="00B824DC"/>
    <w:rsid w:val="00B865BD"/>
    <w:rsid w:val="00B911AA"/>
    <w:rsid w:val="00B9122D"/>
    <w:rsid w:val="00B91BC7"/>
    <w:rsid w:val="00B94491"/>
    <w:rsid w:val="00B95037"/>
    <w:rsid w:val="00B97503"/>
    <w:rsid w:val="00BA0057"/>
    <w:rsid w:val="00BA0DF6"/>
    <w:rsid w:val="00BA43D0"/>
    <w:rsid w:val="00BA457C"/>
    <w:rsid w:val="00BB1A69"/>
    <w:rsid w:val="00BB5D33"/>
    <w:rsid w:val="00BC1004"/>
    <w:rsid w:val="00BC27DA"/>
    <w:rsid w:val="00BC4F89"/>
    <w:rsid w:val="00BC66CE"/>
    <w:rsid w:val="00BD1E70"/>
    <w:rsid w:val="00BD6510"/>
    <w:rsid w:val="00BE0904"/>
    <w:rsid w:val="00BE1B8D"/>
    <w:rsid w:val="00BE4CBC"/>
    <w:rsid w:val="00BF07EE"/>
    <w:rsid w:val="00BF4881"/>
    <w:rsid w:val="00BF5DB9"/>
    <w:rsid w:val="00C0683E"/>
    <w:rsid w:val="00C078A8"/>
    <w:rsid w:val="00C12BC4"/>
    <w:rsid w:val="00C1740A"/>
    <w:rsid w:val="00C202A4"/>
    <w:rsid w:val="00C257F2"/>
    <w:rsid w:val="00C350CE"/>
    <w:rsid w:val="00C37B18"/>
    <w:rsid w:val="00C42285"/>
    <w:rsid w:val="00C44EAA"/>
    <w:rsid w:val="00C65CC4"/>
    <w:rsid w:val="00C65E11"/>
    <w:rsid w:val="00C6663E"/>
    <w:rsid w:val="00C667D5"/>
    <w:rsid w:val="00C75975"/>
    <w:rsid w:val="00C83085"/>
    <w:rsid w:val="00C8369F"/>
    <w:rsid w:val="00C938ED"/>
    <w:rsid w:val="00C95910"/>
    <w:rsid w:val="00C97AF3"/>
    <w:rsid w:val="00CA2297"/>
    <w:rsid w:val="00CA531E"/>
    <w:rsid w:val="00CA7B80"/>
    <w:rsid w:val="00CB19F3"/>
    <w:rsid w:val="00CB24AC"/>
    <w:rsid w:val="00CB45B7"/>
    <w:rsid w:val="00CB7B08"/>
    <w:rsid w:val="00CC2484"/>
    <w:rsid w:val="00CC3DC8"/>
    <w:rsid w:val="00CD7CC4"/>
    <w:rsid w:val="00CE028C"/>
    <w:rsid w:val="00CE0A29"/>
    <w:rsid w:val="00CE1E46"/>
    <w:rsid w:val="00CE2575"/>
    <w:rsid w:val="00CE2CCB"/>
    <w:rsid w:val="00CE2D62"/>
    <w:rsid w:val="00CE58C8"/>
    <w:rsid w:val="00CE6A5C"/>
    <w:rsid w:val="00CF1C28"/>
    <w:rsid w:val="00CF33EC"/>
    <w:rsid w:val="00D04378"/>
    <w:rsid w:val="00D1103C"/>
    <w:rsid w:val="00D27EC4"/>
    <w:rsid w:val="00D30EA2"/>
    <w:rsid w:val="00D37C0E"/>
    <w:rsid w:val="00D4585F"/>
    <w:rsid w:val="00D470C2"/>
    <w:rsid w:val="00D60F82"/>
    <w:rsid w:val="00D6313B"/>
    <w:rsid w:val="00D63DBE"/>
    <w:rsid w:val="00D73081"/>
    <w:rsid w:val="00D73A3C"/>
    <w:rsid w:val="00D75DDB"/>
    <w:rsid w:val="00D760D6"/>
    <w:rsid w:val="00D82887"/>
    <w:rsid w:val="00D87F23"/>
    <w:rsid w:val="00D97F01"/>
    <w:rsid w:val="00DB4B31"/>
    <w:rsid w:val="00DC07B3"/>
    <w:rsid w:val="00DC14DC"/>
    <w:rsid w:val="00DC4FC9"/>
    <w:rsid w:val="00DD06B8"/>
    <w:rsid w:val="00DD3B1C"/>
    <w:rsid w:val="00DD4A11"/>
    <w:rsid w:val="00DD7530"/>
    <w:rsid w:val="00DD78CA"/>
    <w:rsid w:val="00DD7AD8"/>
    <w:rsid w:val="00DE1E52"/>
    <w:rsid w:val="00DE2340"/>
    <w:rsid w:val="00DE42A1"/>
    <w:rsid w:val="00DE4DF3"/>
    <w:rsid w:val="00DE5A5E"/>
    <w:rsid w:val="00DE6D90"/>
    <w:rsid w:val="00DF281B"/>
    <w:rsid w:val="00DF40D2"/>
    <w:rsid w:val="00DF43D1"/>
    <w:rsid w:val="00DF650D"/>
    <w:rsid w:val="00DF655F"/>
    <w:rsid w:val="00DF6D44"/>
    <w:rsid w:val="00E04B98"/>
    <w:rsid w:val="00E15182"/>
    <w:rsid w:val="00E16829"/>
    <w:rsid w:val="00E17489"/>
    <w:rsid w:val="00E25020"/>
    <w:rsid w:val="00E2509A"/>
    <w:rsid w:val="00E31660"/>
    <w:rsid w:val="00E33C19"/>
    <w:rsid w:val="00E342AB"/>
    <w:rsid w:val="00E37E03"/>
    <w:rsid w:val="00E429BB"/>
    <w:rsid w:val="00E42EB5"/>
    <w:rsid w:val="00E45BD5"/>
    <w:rsid w:val="00E46B0F"/>
    <w:rsid w:val="00E510BB"/>
    <w:rsid w:val="00E51563"/>
    <w:rsid w:val="00E54373"/>
    <w:rsid w:val="00E55B48"/>
    <w:rsid w:val="00E579A9"/>
    <w:rsid w:val="00E60CA7"/>
    <w:rsid w:val="00E62B35"/>
    <w:rsid w:val="00E65599"/>
    <w:rsid w:val="00E66263"/>
    <w:rsid w:val="00E66F8C"/>
    <w:rsid w:val="00E750AB"/>
    <w:rsid w:val="00E76008"/>
    <w:rsid w:val="00E90D51"/>
    <w:rsid w:val="00E90DE4"/>
    <w:rsid w:val="00E93D88"/>
    <w:rsid w:val="00EA6321"/>
    <w:rsid w:val="00EA7E30"/>
    <w:rsid w:val="00EB1ED9"/>
    <w:rsid w:val="00EB2EF2"/>
    <w:rsid w:val="00EB57CF"/>
    <w:rsid w:val="00EC4C34"/>
    <w:rsid w:val="00EC63EB"/>
    <w:rsid w:val="00ED336F"/>
    <w:rsid w:val="00EE65B4"/>
    <w:rsid w:val="00EE7A75"/>
    <w:rsid w:val="00EE7B55"/>
    <w:rsid w:val="00F04D6B"/>
    <w:rsid w:val="00F04E3C"/>
    <w:rsid w:val="00F10F46"/>
    <w:rsid w:val="00F17098"/>
    <w:rsid w:val="00F20ED7"/>
    <w:rsid w:val="00F2436D"/>
    <w:rsid w:val="00F304CB"/>
    <w:rsid w:val="00F41F49"/>
    <w:rsid w:val="00F42887"/>
    <w:rsid w:val="00F46822"/>
    <w:rsid w:val="00F51C5B"/>
    <w:rsid w:val="00F52B28"/>
    <w:rsid w:val="00F55FD7"/>
    <w:rsid w:val="00F57A66"/>
    <w:rsid w:val="00F6133E"/>
    <w:rsid w:val="00F64980"/>
    <w:rsid w:val="00F70E66"/>
    <w:rsid w:val="00F848B2"/>
    <w:rsid w:val="00F91BC9"/>
    <w:rsid w:val="00F96F52"/>
    <w:rsid w:val="00FA2988"/>
    <w:rsid w:val="00FB5D6E"/>
    <w:rsid w:val="00FC08C5"/>
    <w:rsid w:val="00FC3A32"/>
    <w:rsid w:val="00FC4CED"/>
    <w:rsid w:val="00FD0516"/>
    <w:rsid w:val="00FD38C8"/>
    <w:rsid w:val="00FD3C3B"/>
    <w:rsid w:val="00FD7525"/>
    <w:rsid w:val="00FF594F"/>
  </w:rsids>
  <m:mathPr>
    <m:mathFont m:val="Cambria Math"/>
    <m:brkBin m:val="before"/>
    <m:brkBinSub m:val="--"/>
    <m:smallFrac m:val="0"/>
    <m:dispDef/>
    <m:lMargin m:val="0"/>
    <m:rMargin m:val="0"/>
    <m:defJc m:val="centerGroup"/>
    <m:wrapIndent m:val="1440"/>
    <m:intLim m:val="subSup"/>
    <m:naryLim m:val="undOvr"/>
  </m:mathPr>
  <w:themeFontLang w:val="en-US" w:bidi="mn-Mong-M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32DAF"/>
  <w15:chartTrackingRefBased/>
  <w15:docId w15:val="{E1A147CB-7C4E-436B-9287-5EF0947C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11F22"/>
    <w:pPr>
      <w:ind w:left="720"/>
      <w:contextualSpacing/>
    </w:pPr>
  </w:style>
  <w:style w:type="character" w:customStyle="1" w:styleId="Bodytext">
    <w:name w:val="Body text_"/>
    <w:basedOn w:val="DefaultParagraphFont"/>
    <w:link w:val="BodyText2"/>
    <w:rsid w:val="009D1290"/>
    <w:rPr>
      <w:rFonts w:ascii="Arial" w:eastAsia="Arial" w:hAnsi="Arial" w:cs="Arial"/>
      <w:shd w:val="clear" w:color="auto" w:fill="FFFFFF"/>
    </w:rPr>
  </w:style>
  <w:style w:type="character" w:customStyle="1" w:styleId="BodyText1">
    <w:name w:val="Body Text1"/>
    <w:basedOn w:val="Bodytext"/>
    <w:rsid w:val="009D1290"/>
    <w:rPr>
      <w:rFonts w:ascii="Arial" w:eastAsia="Arial" w:hAnsi="Arial" w:cs="Arial"/>
      <w:color w:val="000000"/>
      <w:spacing w:val="0"/>
      <w:w w:val="100"/>
      <w:position w:val="0"/>
      <w:u w:val="single"/>
      <w:shd w:val="clear" w:color="auto" w:fill="FFFFFF"/>
      <w:lang w:val="mn-MN"/>
    </w:rPr>
  </w:style>
  <w:style w:type="paragraph" w:customStyle="1" w:styleId="BodyText2">
    <w:name w:val="Body Text2"/>
    <w:basedOn w:val="Normal"/>
    <w:link w:val="Bodytext"/>
    <w:rsid w:val="009D1290"/>
    <w:pPr>
      <w:widowControl w:val="0"/>
      <w:shd w:val="clear" w:color="auto" w:fill="FFFFFF"/>
      <w:spacing w:after="600" w:line="0" w:lineRule="atLeast"/>
      <w:jc w:val="center"/>
    </w:pPr>
    <w:rPr>
      <w:rFonts w:ascii="Arial" w:eastAsia="Arial" w:hAnsi="Arial" w:cs="Arial"/>
    </w:rPr>
  </w:style>
  <w:style w:type="paragraph" w:styleId="BalloonText">
    <w:name w:val="Balloon Text"/>
    <w:basedOn w:val="Normal"/>
    <w:link w:val="BalloonTextChar"/>
    <w:uiPriority w:val="99"/>
    <w:semiHidden/>
    <w:unhideWhenUsed/>
    <w:rsid w:val="000C7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DEA"/>
    <w:rPr>
      <w:rFonts w:ascii="Segoe UI" w:hAnsi="Segoe UI" w:cs="Segoe UI"/>
      <w:sz w:val="18"/>
      <w:szCs w:val="18"/>
    </w:rPr>
  </w:style>
  <w:style w:type="character" w:customStyle="1" w:styleId="HeaderorfooterNotBold">
    <w:name w:val="Header or footer + Not Bold"/>
    <w:aliases w:val="Spacing 0 pt,Scale 100%"/>
    <w:basedOn w:val="DefaultParagraphFont"/>
    <w:rsid w:val="009E5D63"/>
    <w:rPr>
      <w:rFonts w:ascii="Palatino Linotype" w:eastAsia="Palatino Linotype" w:hAnsi="Palatino Linotype" w:cs="Palatino Linotype"/>
      <w:b/>
      <w:bCs/>
      <w:i w:val="0"/>
      <w:iCs w:val="0"/>
      <w:smallCaps w:val="0"/>
      <w:strike w:val="0"/>
      <w:color w:val="000000"/>
      <w:spacing w:val="0"/>
      <w:w w:val="100"/>
      <w:position w:val="0"/>
      <w:sz w:val="39"/>
      <w:szCs w:val="39"/>
      <w:u w:val="none"/>
    </w:rPr>
  </w:style>
  <w:style w:type="paragraph" w:styleId="NormalWeb">
    <w:name w:val="Normal (Web)"/>
    <w:basedOn w:val="Normal"/>
    <w:uiPriority w:val="99"/>
    <w:unhideWhenUsed/>
    <w:rsid w:val="009E5D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E5D63"/>
    <w:pPr>
      <w:spacing w:after="0" w:line="240" w:lineRule="auto"/>
    </w:pPr>
    <w:rPr>
      <w:rFonts w:ascii="Calibri" w:eastAsia="Calibri" w:hAnsi="Calibri" w:cs="Arial"/>
      <w:sz w:val="20"/>
      <w:szCs w:val="20"/>
    </w:rPr>
  </w:style>
  <w:style w:type="character" w:styleId="PlaceholderText">
    <w:name w:val="Placeholder Text"/>
    <w:uiPriority w:val="99"/>
    <w:semiHidden/>
    <w:rsid w:val="009E5D63"/>
    <w:rPr>
      <w:color w:val="808080"/>
    </w:rPr>
  </w:style>
  <w:style w:type="character" w:styleId="Strong">
    <w:name w:val="Strong"/>
    <w:uiPriority w:val="22"/>
    <w:qFormat/>
    <w:rsid w:val="009E5D63"/>
    <w:rPr>
      <w:b/>
      <w:bCs/>
    </w:rPr>
  </w:style>
  <w:style w:type="paragraph" w:styleId="Title">
    <w:name w:val="Title"/>
    <w:basedOn w:val="Normal"/>
    <w:link w:val="TitleChar"/>
    <w:qFormat/>
    <w:rsid w:val="009E5D63"/>
    <w:pPr>
      <w:spacing w:after="0" w:line="240" w:lineRule="auto"/>
      <w:jc w:val="center"/>
    </w:pPr>
    <w:rPr>
      <w:rFonts w:ascii="Times New Roman Mon" w:eastAsia="Times New Roman" w:hAnsi="Times New Roman Mon" w:cs="Times New Roman"/>
      <w:sz w:val="24"/>
      <w:szCs w:val="20"/>
    </w:rPr>
  </w:style>
  <w:style w:type="character" w:customStyle="1" w:styleId="TitleChar">
    <w:name w:val="Title Char"/>
    <w:basedOn w:val="DefaultParagraphFont"/>
    <w:link w:val="Title"/>
    <w:rsid w:val="009E5D63"/>
    <w:rPr>
      <w:rFonts w:ascii="Times New Roman Mon" w:eastAsia="Times New Roman" w:hAnsi="Times New Roman Mon" w:cs="Times New Roman"/>
      <w:sz w:val="24"/>
      <w:szCs w:val="20"/>
    </w:rPr>
  </w:style>
  <w:style w:type="table" w:styleId="TableGrid">
    <w:name w:val="Table Grid"/>
    <w:basedOn w:val="TableNormal"/>
    <w:uiPriority w:val="39"/>
    <w:rsid w:val="009E5D63"/>
    <w:pPr>
      <w:widowControl w:val="0"/>
      <w:spacing w:after="0" w:line="240" w:lineRule="auto"/>
    </w:pPr>
    <w:rPr>
      <w:rFonts w:ascii="Courier New" w:eastAsia="Courier New" w:hAnsi="Courier New" w:cs="Courier New"/>
      <w:sz w:val="24"/>
      <w:szCs w:val="24"/>
      <w:lang w:val="mn-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5D63"/>
    <w:rPr>
      <w:sz w:val="16"/>
      <w:szCs w:val="16"/>
    </w:rPr>
  </w:style>
  <w:style w:type="paragraph" w:styleId="CommentText">
    <w:name w:val="annotation text"/>
    <w:basedOn w:val="Normal"/>
    <w:link w:val="CommentTextChar"/>
    <w:uiPriority w:val="99"/>
    <w:semiHidden/>
    <w:unhideWhenUsed/>
    <w:rsid w:val="009E5D63"/>
    <w:pPr>
      <w:widowControl w:val="0"/>
      <w:spacing w:after="0" w:line="240" w:lineRule="auto"/>
    </w:pPr>
    <w:rPr>
      <w:rFonts w:ascii="Courier New" w:eastAsia="Courier New" w:hAnsi="Courier New" w:cs="Courier New"/>
      <w:color w:val="000000"/>
      <w:sz w:val="20"/>
      <w:szCs w:val="20"/>
      <w:lang w:val="mn-MN"/>
    </w:rPr>
  </w:style>
  <w:style w:type="character" w:customStyle="1" w:styleId="CommentTextChar">
    <w:name w:val="Comment Text Char"/>
    <w:basedOn w:val="DefaultParagraphFont"/>
    <w:link w:val="CommentText"/>
    <w:uiPriority w:val="99"/>
    <w:semiHidden/>
    <w:rsid w:val="009E5D63"/>
    <w:rPr>
      <w:rFonts w:ascii="Courier New" w:eastAsia="Courier New" w:hAnsi="Courier New" w:cs="Courier New"/>
      <w:color w:val="000000"/>
      <w:sz w:val="20"/>
      <w:szCs w:val="20"/>
      <w:lang w:val="mn-MN"/>
    </w:rPr>
  </w:style>
  <w:style w:type="paragraph" w:styleId="Header">
    <w:name w:val="header"/>
    <w:basedOn w:val="Normal"/>
    <w:link w:val="HeaderChar"/>
    <w:uiPriority w:val="99"/>
    <w:unhideWhenUsed/>
    <w:rsid w:val="001E27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275C"/>
  </w:style>
  <w:style w:type="paragraph" w:styleId="Footer">
    <w:name w:val="footer"/>
    <w:basedOn w:val="Normal"/>
    <w:link w:val="FooterChar"/>
    <w:uiPriority w:val="99"/>
    <w:unhideWhenUsed/>
    <w:rsid w:val="001E27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275C"/>
  </w:style>
  <w:style w:type="paragraph" w:styleId="CommentSubject">
    <w:name w:val="annotation subject"/>
    <w:basedOn w:val="CommentText"/>
    <w:next w:val="CommentText"/>
    <w:link w:val="CommentSubjectChar"/>
    <w:uiPriority w:val="99"/>
    <w:semiHidden/>
    <w:unhideWhenUsed/>
    <w:rsid w:val="00885098"/>
    <w:pPr>
      <w:widowControl/>
      <w:spacing w:after="160"/>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885098"/>
    <w:rPr>
      <w:rFonts w:ascii="Courier New" w:eastAsia="Courier New" w:hAnsi="Courier New" w:cs="Courier New"/>
      <w:b/>
      <w:bCs/>
      <w:color w:val="000000"/>
      <w:sz w:val="20"/>
      <w:szCs w:val="20"/>
      <w:lang w:val="mn-MN"/>
    </w:rPr>
  </w:style>
  <w:style w:type="character" w:customStyle="1" w:styleId="ListParagraphChar">
    <w:name w:val="List Paragraph Char"/>
    <w:link w:val="ListParagraph"/>
    <w:uiPriority w:val="34"/>
    <w:locked/>
    <w:rsid w:val="009016C1"/>
  </w:style>
  <w:style w:type="paragraph" w:styleId="BodyText0">
    <w:name w:val="Body Text"/>
    <w:basedOn w:val="Normal"/>
    <w:link w:val="BodyTextChar"/>
    <w:uiPriority w:val="1"/>
    <w:qFormat/>
    <w:rsid w:val="003D562D"/>
    <w:pPr>
      <w:widowControl w:val="0"/>
      <w:autoSpaceDE w:val="0"/>
      <w:autoSpaceDN w:val="0"/>
      <w:spacing w:after="0" w:line="240" w:lineRule="auto"/>
    </w:pPr>
    <w:rPr>
      <w:rFonts w:ascii="Arial" w:eastAsia="Arial" w:hAnsi="Arial" w:cs="Arial"/>
      <w:sz w:val="21"/>
      <w:szCs w:val="21"/>
      <w:lang w:val="ru-RU"/>
    </w:rPr>
  </w:style>
  <w:style w:type="character" w:customStyle="1" w:styleId="BodyTextChar">
    <w:name w:val="Body Text Char"/>
    <w:basedOn w:val="DefaultParagraphFont"/>
    <w:link w:val="BodyText0"/>
    <w:uiPriority w:val="1"/>
    <w:rsid w:val="003D562D"/>
    <w:rPr>
      <w:rFonts w:ascii="Arial" w:eastAsia="Arial" w:hAnsi="Arial" w:cs="Arial"/>
      <w:sz w:val="21"/>
      <w:szCs w:val="21"/>
      <w:lang w:val="ru-RU"/>
    </w:rPr>
  </w:style>
  <w:style w:type="character" w:customStyle="1" w:styleId="editable-incorrect">
    <w:name w:val="editable-incorrect"/>
    <w:basedOn w:val="DefaultParagraphFont"/>
    <w:rsid w:val="003D562D"/>
  </w:style>
  <w:style w:type="character" w:customStyle="1" w:styleId="NoSpacingChar">
    <w:name w:val="No Spacing Char"/>
    <w:link w:val="NoSpacing"/>
    <w:uiPriority w:val="1"/>
    <w:locked/>
    <w:rsid w:val="00660CEA"/>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01369">
      <w:bodyDiv w:val="1"/>
      <w:marLeft w:val="0"/>
      <w:marRight w:val="0"/>
      <w:marTop w:val="0"/>
      <w:marBottom w:val="0"/>
      <w:divBdr>
        <w:top w:val="none" w:sz="0" w:space="0" w:color="auto"/>
        <w:left w:val="none" w:sz="0" w:space="0" w:color="auto"/>
        <w:bottom w:val="none" w:sz="0" w:space="0" w:color="auto"/>
        <w:right w:val="none" w:sz="0" w:space="0" w:color="auto"/>
      </w:divBdr>
      <w:divsChild>
        <w:div w:id="901403770">
          <w:marLeft w:val="0"/>
          <w:marRight w:val="0"/>
          <w:marTop w:val="150"/>
          <w:marBottom w:val="0"/>
          <w:divBdr>
            <w:top w:val="none" w:sz="0" w:space="0" w:color="auto"/>
            <w:left w:val="none" w:sz="0" w:space="0" w:color="auto"/>
            <w:bottom w:val="none" w:sz="0" w:space="0" w:color="auto"/>
            <w:right w:val="none" w:sz="0" w:space="0" w:color="auto"/>
          </w:divBdr>
        </w:div>
        <w:div w:id="2109353813">
          <w:marLeft w:val="0"/>
          <w:marRight w:val="0"/>
          <w:marTop w:val="150"/>
          <w:marBottom w:val="0"/>
          <w:divBdr>
            <w:top w:val="none" w:sz="0" w:space="0" w:color="auto"/>
            <w:left w:val="none" w:sz="0" w:space="0" w:color="auto"/>
            <w:bottom w:val="none" w:sz="0" w:space="0" w:color="auto"/>
            <w:right w:val="none" w:sz="0" w:space="0" w:color="auto"/>
          </w:divBdr>
        </w:div>
        <w:div w:id="2009747930">
          <w:marLeft w:val="0"/>
          <w:marRight w:val="0"/>
          <w:marTop w:val="150"/>
          <w:marBottom w:val="0"/>
          <w:divBdr>
            <w:top w:val="none" w:sz="0" w:space="0" w:color="auto"/>
            <w:left w:val="none" w:sz="0" w:space="0" w:color="auto"/>
            <w:bottom w:val="none" w:sz="0" w:space="0" w:color="auto"/>
            <w:right w:val="none" w:sz="0" w:space="0" w:color="auto"/>
          </w:divBdr>
        </w:div>
        <w:div w:id="658995859">
          <w:marLeft w:val="0"/>
          <w:marRight w:val="0"/>
          <w:marTop w:val="150"/>
          <w:marBottom w:val="0"/>
          <w:divBdr>
            <w:top w:val="none" w:sz="0" w:space="0" w:color="auto"/>
            <w:left w:val="none" w:sz="0" w:space="0" w:color="auto"/>
            <w:bottom w:val="none" w:sz="0" w:space="0" w:color="auto"/>
            <w:right w:val="none" w:sz="0" w:space="0" w:color="auto"/>
          </w:divBdr>
        </w:div>
        <w:div w:id="5638265">
          <w:marLeft w:val="0"/>
          <w:marRight w:val="0"/>
          <w:marTop w:val="150"/>
          <w:marBottom w:val="0"/>
          <w:divBdr>
            <w:top w:val="none" w:sz="0" w:space="0" w:color="auto"/>
            <w:left w:val="none" w:sz="0" w:space="0" w:color="auto"/>
            <w:bottom w:val="none" w:sz="0" w:space="0" w:color="auto"/>
            <w:right w:val="none" w:sz="0" w:space="0" w:color="auto"/>
          </w:divBdr>
        </w:div>
      </w:divsChild>
    </w:div>
    <w:div w:id="28377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31</Pages>
  <Words>8309</Words>
  <Characters>47365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Turbat Batbekh</dc:creator>
  <cp:keywords/>
  <dc:description/>
  <cp:lastModifiedBy>nomin0812mn@gmail.com</cp:lastModifiedBy>
  <cp:revision>444</cp:revision>
  <cp:lastPrinted>2025-03-18T08:56:00Z</cp:lastPrinted>
  <dcterms:created xsi:type="dcterms:W3CDTF">2023-08-16T09:20:00Z</dcterms:created>
  <dcterms:modified xsi:type="dcterms:W3CDTF">2025-03-18T09:26:00Z</dcterms:modified>
</cp:coreProperties>
</file>