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33E89" w14:textId="77777777" w:rsidR="008472C9" w:rsidRPr="002A14B3" w:rsidRDefault="00000000">
      <w:pPr>
        <w:pStyle w:val="Title"/>
        <w:jc w:val="center"/>
        <w:rPr>
          <w:lang w:val="et-EE"/>
        </w:rPr>
      </w:pPr>
      <w:r w:rsidRPr="002A14B3">
        <w:rPr>
          <w:lang w:val="et-EE"/>
        </w:rPr>
        <w:t>TARKVARAARENDUSE PROJEKTI DOKUMENTATSIOON</w:t>
      </w:r>
    </w:p>
    <w:p w14:paraId="5522C0A5" w14:textId="77777777" w:rsidR="008472C9" w:rsidRPr="002A14B3" w:rsidRDefault="00000000">
      <w:pPr>
        <w:jc w:val="center"/>
        <w:rPr>
          <w:lang w:val="et-EE"/>
        </w:rPr>
      </w:pPr>
      <w:r w:rsidRPr="002A14B3">
        <w:rPr>
          <w:b/>
          <w:sz w:val="28"/>
          <w:lang w:val="et-EE"/>
        </w:rPr>
        <w:br/>
        <w:t>Ülesanne 2: Tekstide ja piltide kasutamine</w:t>
      </w:r>
      <w:r w:rsidRPr="002A14B3">
        <w:rPr>
          <w:b/>
          <w:sz w:val="28"/>
          <w:lang w:val="et-EE"/>
        </w:rPr>
        <w:br/>
      </w:r>
      <w:r w:rsidRPr="002A14B3">
        <w:rPr>
          <w:i/>
          <w:sz w:val="24"/>
          <w:lang w:val="et-EE"/>
        </w:rPr>
        <w:t>Autor: Taivo Tobreluts</w:t>
      </w:r>
      <w:r w:rsidRPr="002A14B3">
        <w:rPr>
          <w:i/>
          <w:sz w:val="24"/>
          <w:lang w:val="et-EE"/>
        </w:rPr>
        <w:br/>
      </w:r>
    </w:p>
    <w:p w14:paraId="31456098" w14:textId="77777777" w:rsidR="008472C9" w:rsidRPr="002A14B3" w:rsidRDefault="008472C9">
      <w:pPr>
        <w:rPr>
          <w:lang w:val="et-EE"/>
        </w:rPr>
      </w:pPr>
    </w:p>
    <w:p w14:paraId="4D977B36" w14:textId="77777777" w:rsidR="008472C9" w:rsidRPr="002A14B3" w:rsidRDefault="00000000">
      <w:pPr>
        <w:pStyle w:val="Heading1"/>
        <w:rPr>
          <w:lang w:val="et-EE"/>
        </w:rPr>
      </w:pPr>
      <w:r w:rsidRPr="002A14B3">
        <w:rPr>
          <w:lang w:val="et-EE"/>
        </w:rPr>
        <w:t>1. Praktilise töö sooritamise käik</w:t>
      </w:r>
    </w:p>
    <w:p w14:paraId="475EB835" w14:textId="77777777" w:rsidR="008472C9" w:rsidRPr="002A14B3" w:rsidRDefault="00000000">
      <w:pPr>
        <w:pStyle w:val="Heading2"/>
        <w:rPr>
          <w:lang w:val="et-EE"/>
        </w:rPr>
      </w:pPr>
      <w:r w:rsidRPr="002A14B3">
        <w:rPr>
          <w:lang w:val="et-EE"/>
        </w:rPr>
        <w:t>Eesmärk:</w:t>
      </w:r>
    </w:p>
    <w:p w14:paraId="17CDB12F" w14:textId="77777777" w:rsidR="008472C9" w:rsidRPr="002A14B3" w:rsidRDefault="00000000">
      <w:pPr>
        <w:rPr>
          <w:lang w:val="et-EE"/>
        </w:rPr>
      </w:pPr>
      <w:r w:rsidRPr="002A14B3">
        <w:rPr>
          <w:lang w:val="et-EE"/>
        </w:rPr>
        <w:t>Luua PyGame mänguaken, kus kuvatakse poe taust, poemüüja ja jutumull tekstiga. Õppida piltide laadimist, skaleerimist ja positsioneerimist. Kuvada teksti kindla fondiga jutumulli sees.</w:t>
      </w:r>
    </w:p>
    <w:p w14:paraId="49130914" w14:textId="77777777" w:rsidR="008472C9" w:rsidRPr="002A14B3" w:rsidRDefault="00000000">
      <w:pPr>
        <w:pStyle w:val="Heading2"/>
        <w:rPr>
          <w:lang w:val="et-EE"/>
        </w:rPr>
      </w:pPr>
      <w:r w:rsidRPr="002A14B3">
        <w:rPr>
          <w:lang w:val="et-EE"/>
        </w:rPr>
        <w:t>Lühikirjeldus:</w:t>
      </w:r>
    </w:p>
    <w:p w14:paraId="6EAA6822" w14:textId="77777777" w:rsidR="002A14B3" w:rsidRDefault="00000000">
      <w:pPr>
        <w:rPr>
          <w:lang w:val="et-EE"/>
        </w:rPr>
      </w:pPr>
      <w:r w:rsidRPr="002A14B3">
        <w:rPr>
          <w:lang w:val="et-EE"/>
        </w:rPr>
        <w:t xml:space="preserve">Programm loob 640×480 piksli suuruse akna. </w:t>
      </w:r>
    </w:p>
    <w:p w14:paraId="3D25EB83" w14:textId="77777777" w:rsidR="002A14B3" w:rsidRDefault="00000000">
      <w:pPr>
        <w:rPr>
          <w:lang w:val="et-EE"/>
        </w:rPr>
      </w:pPr>
      <w:r w:rsidRPr="002A14B3">
        <w:rPr>
          <w:lang w:val="et-EE"/>
        </w:rPr>
        <w:t xml:space="preserve">Taustapilt (bg_shop.jpg) kuvatakse </w:t>
      </w:r>
      <w:r w:rsidR="002A14B3">
        <w:rPr>
          <w:lang w:val="et-EE"/>
        </w:rPr>
        <w:t>originaalsuuruses</w:t>
      </w:r>
      <w:r w:rsidRPr="002A14B3">
        <w:rPr>
          <w:lang w:val="et-EE"/>
        </w:rPr>
        <w:t xml:space="preserve">. </w:t>
      </w:r>
    </w:p>
    <w:p w14:paraId="4E94A07B" w14:textId="77777777" w:rsidR="002A14B3" w:rsidRDefault="00000000">
      <w:pPr>
        <w:rPr>
          <w:lang w:val="et-EE"/>
        </w:rPr>
      </w:pPr>
      <w:r w:rsidRPr="002A14B3">
        <w:rPr>
          <w:lang w:val="et-EE"/>
        </w:rPr>
        <w:t xml:space="preserve">Müüja pilt (seller.png, originaal 895×1059 px) vähendatakse 260×330 px peale kasutades smoothscale() funktsiooni </w:t>
      </w:r>
      <w:r w:rsidR="002A14B3">
        <w:rPr>
          <w:lang w:val="et-EE"/>
        </w:rPr>
        <w:t>sakitõrjeks</w:t>
      </w:r>
      <w:r w:rsidRPr="002A14B3">
        <w:rPr>
          <w:lang w:val="et-EE"/>
        </w:rPr>
        <w:t xml:space="preserve">. </w:t>
      </w:r>
    </w:p>
    <w:p w14:paraId="68DCD8E2" w14:textId="77777777" w:rsidR="002A14B3" w:rsidRDefault="00000000">
      <w:pPr>
        <w:rPr>
          <w:lang w:val="et-EE"/>
        </w:rPr>
      </w:pPr>
      <w:r w:rsidRPr="002A14B3">
        <w:rPr>
          <w:lang w:val="et-EE"/>
        </w:rPr>
        <w:t xml:space="preserve">Müüja paigutatakse positsioonile (105, 150). Jutumull (chat.png) skaleeritakse 250×200 px peale ja paigutatakse positsioonile (250, 80). </w:t>
      </w:r>
    </w:p>
    <w:p w14:paraId="7A501629" w14:textId="36DD74F6" w:rsidR="008472C9" w:rsidRPr="002A14B3" w:rsidRDefault="00000000">
      <w:pPr>
        <w:rPr>
          <w:lang w:val="et-EE"/>
        </w:rPr>
      </w:pPr>
      <w:r w:rsidRPr="002A14B3">
        <w:rPr>
          <w:lang w:val="et-EE"/>
        </w:rPr>
        <w:t>Tekst "Tere, olen Taivo" kuvatakse valgena blackadderitc fondiga (suurus 36) jutumulli keskele.</w:t>
      </w:r>
    </w:p>
    <w:p w14:paraId="6D6F1130" w14:textId="77777777" w:rsidR="008472C9" w:rsidRPr="002A14B3" w:rsidRDefault="00000000">
      <w:pPr>
        <w:pStyle w:val="Heading2"/>
        <w:rPr>
          <w:lang w:val="et-EE"/>
        </w:rPr>
      </w:pPr>
      <w:r w:rsidRPr="002A14B3">
        <w:rPr>
          <w:lang w:val="et-EE"/>
        </w:rPr>
        <w:t>GitHub link:</w:t>
      </w:r>
    </w:p>
    <w:p w14:paraId="78E8E251" w14:textId="5C75D103" w:rsidR="002A14B3" w:rsidRPr="002A14B3" w:rsidRDefault="002A14B3" w:rsidP="002A14B3">
      <w:pPr>
        <w:rPr>
          <w:lang w:val="et-EE"/>
        </w:rPr>
      </w:pPr>
      <w:r w:rsidRPr="002A14B3">
        <w:rPr>
          <w:lang w:val="et-EE"/>
        </w:rPr>
        <w:t>https://github.com/taivotobreluts/pygame-projektid</w:t>
      </w:r>
    </w:p>
    <w:p w14:paraId="07EAB4B7" w14:textId="77777777" w:rsidR="008472C9" w:rsidRPr="002A14B3" w:rsidRDefault="00000000">
      <w:pPr>
        <w:pStyle w:val="Heading2"/>
        <w:rPr>
          <w:lang w:val="et-EE"/>
        </w:rPr>
      </w:pPr>
      <w:r w:rsidRPr="002A14B3">
        <w:rPr>
          <w:lang w:val="et-EE"/>
        </w:rPr>
        <w:t>Töötasid üksi või meeskonnas?</w:t>
      </w:r>
    </w:p>
    <w:p w14:paraId="5223727F" w14:textId="77777777" w:rsidR="008472C9" w:rsidRPr="002A14B3" w:rsidRDefault="00000000">
      <w:pPr>
        <w:rPr>
          <w:lang w:val="et-EE"/>
        </w:rPr>
      </w:pPr>
      <w:r w:rsidRPr="002A14B3">
        <w:rPr>
          <w:lang w:val="et-EE"/>
        </w:rPr>
        <w:t>Töötasin üksi.</w:t>
      </w:r>
    </w:p>
    <w:p w14:paraId="34EC5DCF" w14:textId="77777777" w:rsidR="008472C9" w:rsidRPr="002A14B3" w:rsidRDefault="00000000">
      <w:pPr>
        <w:pStyle w:val="Heading2"/>
        <w:rPr>
          <w:lang w:val="et-EE"/>
        </w:rPr>
      </w:pPr>
      <w:r w:rsidRPr="002A14B3">
        <w:rPr>
          <w:lang w:val="et-EE"/>
        </w:rPr>
        <w:t>Kas said abi või abistasid kaasõppijat?</w:t>
      </w:r>
    </w:p>
    <w:p w14:paraId="7416F7E0" w14:textId="77777777" w:rsidR="002A14B3" w:rsidRDefault="00000000">
      <w:pPr>
        <w:rPr>
          <w:lang w:val="et-EE"/>
        </w:rPr>
      </w:pPr>
      <w:r w:rsidRPr="002A14B3">
        <w:rPr>
          <w:lang w:val="et-EE"/>
        </w:rPr>
        <w:t xml:space="preserve">Antud ülesande raames töötasin iseseisvalt. </w:t>
      </w:r>
    </w:p>
    <w:p w14:paraId="44814358" w14:textId="77777777" w:rsidR="002A14B3" w:rsidRDefault="00000000">
      <w:pPr>
        <w:rPr>
          <w:lang w:val="et-EE"/>
        </w:rPr>
      </w:pPr>
      <w:r w:rsidRPr="002A14B3">
        <w:rPr>
          <w:lang w:val="et-EE"/>
        </w:rPr>
        <w:t xml:space="preserve">Kasutasin õppematerjale ja pygame dokumentatsiooni. </w:t>
      </w:r>
    </w:p>
    <w:p w14:paraId="6AD7A8B6" w14:textId="30303580" w:rsidR="008472C9" w:rsidRPr="002A14B3" w:rsidRDefault="00000000">
      <w:pPr>
        <w:rPr>
          <w:lang w:val="et-EE"/>
        </w:rPr>
      </w:pPr>
      <w:r w:rsidRPr="002A14B3">
        <w:rPr>
          <w:lang w:val="et-EE"/>
        </w:rPr>
        <w:t>Võtsin abi AI assistendilt piltide positsioneerimise ja skaleerimise osas.</w:t>
      </w:r>
    </w:p>
    <w:p w14:paraId="6E703823" w14:textId="77777777" w:rsidR="008472C9" w:rsidRPr="002A14B3" w:rsidRDefault="00000000">
      <w:pPr>
        <w:rPr>
          <w:lang w:val="et-EE"/>
        </w:rPr>
      </w:pPr>
      <w:r w:rsidRPr="002A14B3">
        <w:rPr>
          <w:lang w:val="et-EE"/>
        </w:rPr>
        <w:br w:type="page"/>
      </w:r>
    </w:p>
    <w:p w14:paraId="622697D1" w14:textId="77777777" w:rsidR="008472C9" w:rsidRPr="002A14B3" w:rsidRDefault="00000000">
      <w:pPr>
        <w:pStyle w:val="Heading1"/>
        <w:rPr>
          <w:lang w:val="et-EE"/>
        </w:rPr>
      </w:pPr>
      <w:r w:rsidRPr="002A14B3">
        <w:rPr>
          <w:lang w:val="et-EE"/>
        </w:rPr>
        <w:t>2. TI (tehisintellekti) kasutamine</w:t>
      </w:r>
    </w:p>
    <w:p w14:paraId="7D9B0590" w14:textId="77777777" w:rsidR="008472C9" w:rsidRPr="002A14B3" w:rsidRDefault="00000000">
      <w:pPr>
        <w:pStyle w:val="Heading2"/>
        <w:rPr>
          <w:lang w:val="et-EE"/>
        </w:rPr>
      </w:pPr>
      <w:r w:rsidRPr="002A14B3">
        <w:rPr>
          <w:lang w:val="et-EE"/>
        </w:rPr>
        <w:t>Kas kasutasid töö käigus tehisintellekti abi?</w:t>
      </w:r>
    </w:p>
    <w:p w14:paraId="3F3160F2" w14:textId="77777777" w:rsidR="008472C9" w:rsidRPr="002A14B3" w:rsidRDefault="00000000">
      <w:pPr>
        <w:rPr>
          <w:lang w:val="et-EE"/>
        </w:rPr>
      </w:pPr>
      <w:r w:rsidRPr="002A14B3">
        <w:rPr>
          <w:lang w:val="et-EE"/>
        </w:rPr>
        <w:t>Jah, kasutasin AI assistenti (Kimi Code CLI) ülesande mõistmiseks, piltide positsioneerimise parandamiseks ja dokumentatsiooni vormistamiseks.</w:t>
      </w:r>
    </w:p>
    <w:p w14:paraId="6460F2A9" w14:textId="77777777" w:rsidR="008472C9" w:rsidRPr="002A14B3" w:rsidRDefault="00000000">
      <w:pPr>
        <w:pStyle w:val="Heading2"/>
        <w:rPr>
          <w:lang w:val="et-EE"/>
        </w:rPr>
      </w:pPr>
      <w:r w:rsidRPr="002A14B3">
        <w:rPr>
          <w:lang w:val="et-EE"/>
        </w:rPr>
        <w:t>Millist TI-d kasutasid?</w:t>
      </w:r>
    </w:p>
    <w:p w14:paraId="764A39EC" w14:textId="77777777" w:rsidR="008472C9" w:rsidRPr="002A14B3" w:rsidRDefault="00000000">
      <w:pPr>
        <w:rPr>
          <w:lang w:val="et-EE"/>
        </w:rPr>
      </w:pPr>
      <w:r w:rsidRPr="002A14B3">
        <w:rPr>
          <w:lang w:val="et-EE"/>
        </w:rPr>
        <w:t>Kimi Code CLI (Kimi AI)</w:t>
      </w:r>
    </w:p>
    <w:p w14:paraId="189D0E98" w14:textId="77777777" w:rsidR="008472C9" w:rsidRDefault="00000000">
      <w:pPr>
        <w:pStyle w:val="Heading2"/>
        <w:rPr>
          <w:lang w:val="et-EE"/>
        </w:rPr>
      </w:pPr>
      <w:r w:rsidRPr="002A14B3">
        <w:rPr>
          <w:lang w:val="et-EE"/>
        </w:rPr>
        <w:t>Millised olid esitatud küsimused või käsud (promptid)?</w:t>
      </w:r>
    </w:p>
    <w:p w14:paraId="076445EF" w14:textId="6F491B23" w:rsidR="002A14B3" w:rsidRDefault="002A14B3" w:rsidP="002A14B3">
      <w:pPr>
        <w:pStyle w:val="ListParagraph"/>
        <w:numPr>
          <w:ilvl w:val="0"/>
          <w:numId w:val="10"/>
        </w:numPr>
        <w:rPr>
          <w:lang w:val="et-EE"/>
        </w:rPr>
      </w:pPr>
      <w:r w:rsidRPr="002A14B3">
        <w:rPr>
          <w:lang w:val="et-EE"/>
        </w:rPr>
        <w:t>I need to create a render a shopkeeper in 2.py according to the exact specifications and the example image given in "Ülesanne 2" alongside documentation in Estonian. The already completed Ülesanne 1" can be used as example for formatting.</w:t>
      </w:r>
    </w:p>
    <w:p w14:paraId="3A2E5A25" w14:textId="6C69E558" w:rsidR="002A14B3" w:rsidRDefault="002A14B3" w:rsidP="002A14B3">
      <w:pPr>
        <w:pStyle w:val="ListParagraph"/>
        <w:numPr>
          <w:ilvl w:val="0"/>
          <w:numId w:val="10"/>
        </w:numPr>
        <w:rPr>
          <w:lang w:val="et-EE"/>
        </w:rPr>
      </w:pPr>
      <w:r w:rsidRPr="002A14B3">
        <w:rPr>
          <w:lang w:val="et-EE"/>
        </w:rPr>
        <w:t>Sorry, I meant to the right and up. Also: please do not revert my edits, thanks.</w:t>
      </w:r>
    </w:p>
    <w:p w14:paraId="7C01485A" w14:textId="29A3D066" w:rsidR="002A14B3" w:rsidRDefault="002A14B3" w:rsidP="002A14B3">
      <w:pPr>
        <w:pStyle w:val="ListParagraph"/>
        <w:numPr>
          <w:ilvl w:val="0"/>
          <w:numId w:val="10"/>
        </w:numPr>
        <w:rPr>
          <w:lang w:val="et-EE"/>
        </w:rPr>
      </w:pPr>
      <w:r w:rsidRPr="002A14B3">
        <w:rPr>
          <w:lang w:val="et-EE"/>
        </w:rPr>
        <w:t>I think the scaling is what makes the text bubble and shopkeeper aliased, could you improve it?</w:t>
      </w:r>
    </w:p>
    <w:p w14:paraId="710CAA9B" w14:textId="02374BDB" w:rsidR="002A14B3" w:rsidRDefault="002A14B3" w:rsidP="002A14B3">
      <w:pPr>
        <w:pStyle w:val="ListParagraph"/>
        <w:numPr>
          <w:ilvl w:val="0"/>
          <w:numId w:val="10"/>
        </w:numPr>
        <w:rPr>
          <w:lang w:val="et-EE"/>
        </w:rPr>
      </w:pPr>
      <w:r w:rsidRPr="002A14B3">
        <w:rPr>
          <w:lang w:val="et-EE"/>
        </w:rPr>
        <w:t>Alright, this works. Now please generate the documentation.</w:t>
      </w:r>
    </w:p>
    <w:p w14:paraId="3E4FBF47" w14:textId="76BDAC0B" w:rsidR="002A14B3" w:rsidRDefault="002A14B3" w:rsidP="002A14B3">
      <w:pPr>
        <w:pStyle w:val="ListParagraph"/>
        <w:numPr>
          <w:ilvl w:val="0"/>
          <w:numId w:val="10"/>
        </w:numPr>
        <w:rPr>
          <w:lang w:val="et-EE"/>
        </w:rPr>
      </w:pPr>
      <w:r w:rsidRPr="002A14B3">
        <w:rPr>
          <w:lang w:val="et-EE"/>
        </w:rPr>
        <w:t>Could you update the documentation of the both exercises based on the new "Tarkvaraarenduse projekti dokumentatsiooni vorm.rtf" requirements?</w:t>
      </w:r>
    </w:p>
    <w:p w14:paraId="310FE601" w14:textId="0E0D2D77" w:rsidR="002A14B3" w:rsidRDefault="002A14B3" w:rsidP="002A14B3">
      <w:pPr>
        <w:pStyle w:val="ListParagraph"/>
        <w:numPr>
          <w:ilvl w:val="0"/>
          <w:numId w:val="10"/>
        </w:numPr>
        <w:rPr>
          <w:lang w:val="et-EE"/>
        </w:rPr>
      </w:pPr>
      <w:r w:rsidRPr="002A14B3">
        <w:rPr>
          <w:lang w:val="et-EE"/>
        </w:rPr>
        <w:t>Please bring in my formatting changes and content I made in the "Taivo_Tobreluts_ISK25_Ülesanne_1-Foor.docx".</w:t>
      </w:r>
    </w:p>
    <w:p w14:paraId="538D8817" w14:textId="41CD7EDE" w:rsidR="002A14B3" w:rsidRDefault="002A14B3" w:rsidP="002A14B3">
      <w:pPr>
        <w:pStyle w:val="ListParagraph"/>
        <w:numPr>
          <w:ilvl w:val="0"/>
          <w:numId w:val="10"/>
        </w:numPr>
        <w:rPr>
          <w:lang w:val="et-EE"/>
        </w:rPr>
      </w:pPr>
      <w:r w:rsidRPr="002A14B3">
        <w:rPr>
          <w:lang w:val="et-EE"/>
        </w:rPr>
        <w:t>Sorry, that was the wrong file, I apparently made the changes directly to the old generated file, I downloadeded it from the last git push an named it "Foori_dokumentatsioon_vana.docx".</w:t>
      </w:r>
    </w:p>
    <w:p w14:paraId="35FFFD97" w14:textId="1539A3FC" w:rsidR="002A14B3" w:rsidRDefault="002A14B3" w:rsidP="002A14B3">
      <w:pPr>
        <w:pStyle w:val="ListParagraph"/>
        <w:numPr>
          <w:ilvl w:val="0"/>
          <w:numId w:val="10"/>
        </w:numPr>
        <w:rPr>
          <w:lang w:val="et-EE"/>
        </w:rPr>
      </w:pPr>
      <w:r w:rsidRPr="002A14B3">
        <w:rPr>
          <w:lang w:val="et-EE"/>
        </w:rPr>
        <w:t>I created the final formatting version from modifying the generated file into: "Ülesanne-1 Akna loomine ja kujundid Dokumentatsioon.docx". Please update the Ülesanne 2 documentation based on it. I guess it doesn't need to be generated into a word document, you ca</w:t>
      </w:r>
      <w:r>
        <w:rPr>
          <w:lang w:val="et-EE"/>
        </w:rPr>
        <w:t>n</w:t>
      </w:r>
      <w:r w:rsidRPr="002A14B3">
        <w:rPr>
          <w:lang w:val="et-EE"/>
        </w:rPr>
        <w:t xml:space="preserve"> just directly write it in markdown, I assume that can also be turned into a .pdf file?</w:t>
      </w:r>
    </w:p>
    <w:p w14:paraId="52DADD5A" w14:textId="3F4BE462" w:rsidR="002A14B3" w:rsidRPr="002A14B3" w:rsidRDefault="002A14B3" w:rsidP="002A14B3">
      <w:pPr>
        <w:pStyle w:val="ListParagraph"/>
        <w:numPr>
          <w:ilvl w:val="0"/>
          <w:numId w:val="10"/>
        </w:numPr>
        <w:rPr>
          <w:lang w:val="et-EE"/>
        </w:rPr>
      </w:pPr>
      <w:r w:rsidRPr="002A14B3">
        <w:rPr>
          <w:lang w:val="et-EE"/>
        </w:rPr>
        <w:t>Needs to similarily include the requirements that are in the first excersice from the "Tarkvaraarenduse projekti dokumentatsiooni vorm.rtf".</w:t>
      </w:r>
    </w:p>
    <w:p w14:paraId="3C7EADFC" w14:textId="77777777" w:rsidR="008472C9" w:rsidRPr="002A14B3" w:rsidRDefault="00000000">
      <w:pPr>
        <w:pStyle w:val="Heading2"/>
        <w:rPr>
          <w:lang w:val="et-EE"/>
        </w:rPr>
      </w:pPr>
      <w:r w:rsidRPr="002A14B3">
        <w:rPr>
          <w:lang w:val="et-EE"/>
        </w:rPr>
        <w:t>Kuidas hindad saadud abi usaldusväärsust?</w:t>
      </w:r>
    </w:p>
    <w:p w14:paraId="62E58140" w14:textId="77777777" w:rsidR="008472C9" w:rsidRPr="002A14B3" w:rsidRDefault="00000000">
      <w:pPr>
        <w:rPr>
          <w:lang w:val="et-EE"/>
        </w:rPr>
      </w:pPr>
      <w:r w:rsidRPr="002A14B3">
        <w:rPr>
          <w:lang w:val="et-EE"/>
        </w:rPr>
        <w:t>Saadud abi oli usaldusväärne. AI soovitas õigesti smoothscale() funktsiooni sakise pildi vältimiseks. Piltide positsioneerimisel kontrollisin tulemust visuaalselt ja võrdlesin näidispildiga. Koodi osas kontrollisin pygame ametliku dokumentatsiooni põhjal, kas funktsioonide kasutus on õige. Parandasin ise piltide koordinaate, et need paremini näidisele vastaksid.</w:t>
      </w:r>
    </w:p>
    <w:p w14:paraId="199C52E3" w14:textId="77777777" w:rsidR="008472C9" w:rsidRPr="002A14B3" w:rsidRDefault="00000000">
      <w:pPr>
        <w:rPr>
          <w:lang w:val="et-EE"/>
        </w:rPr>
      </w:pPr>
      <w:r w:rsidRPr="002A14B3">
        <w:rPr>
          <w:lang w:val="et-EE"/>
        </w:rPr>
        <w:br w:type="page"/>
      </w:r>
    </w:p>
    <w:p w14:paraId="1D2491C1" w14:textId="77777777" w:rsidR="008472C9" w:rsidRPr="002A14B3" w:rsidRDefault="00000000">
      <w:pPr>
        <w:pStyle w:val="Heading1"/>
        <w:rPr>
          <w:lang w:val="et-EE"/>
        </w:rPr>
      </w:pPr>
      <w:r w:rsidRPr="002A14B3">
        <w:rPr>
          <w:lang w:val="et-EE"/>
        </w:rPr>
        <w:t>3. Esinenud probleemid ja lahendused</w:t>
      </w:r>
    </w:p>
    <w:p w14:paraId="1EF850F0" w14:textId="77777777" w:rsidR="008472C9" w:rsidRPr="002A14B3" w:rsidRDefault="00000000">
      <w:pPr>
        <w:pStyle w:val="Heading2"/>
        <w:rPr>
          <w:lang w:val="et-EE"/>
        </w:rPr>
      </w:pPr>
      <w:r w:rsidRPr="002A14B3">
        <w:rPr>
          <w:lang w:val="et-EE"/>
        </w:rPr>
        <w:t>Probleem 1: Piltide sakisus skaleerimisel</w:t>
      </w:r>
    </w:p>
    <w:p w14:paraId="3745C707" w14:textId="77777777" w:rsidR="008472C9" w:rsidRPr="002A14B3" w:rsidRDefault="00000000">
      <w:pPr>
        <w:rPr>
          <w:lang w:val="et-EE"/>
        </w:rPr>
      </w:pPr>
      <w:r w:rsidRPr="002A14B3">
        <w:rPr>
          <w:lang w:val="et-EE"/>
        </w:rPr>
        <w:t>Probleem: Pildid (müüja ja jutumull) olid pärast skaleerimist sakised ja kõrge kvaliteediga.</w:t>
      </w:r>
      <w:r w:rsidRPr="002A14B3">
        <w:rPr>
          <w:lang w:val="et-EE"/>
        </w:rPr>
        <w:br/>
        <w:t>Lahendus: Vahetasin pygame.transform.scale() välja pygame.transform.smoothscale() vastu. Smoothscale kasutab bilineaarset interpolatsiooni, mis annab sujuvama tulemuse.</w:t>
      </w:r>
    </w:p>
    <w:p w14:paraId="0AF12818" w14:textId="77777777" w:rsidR="008472C9" w:rsidRPr="002A14B3" w:rsidRDefault="00000000">
      <w:pPr>
        <w:pStyle w:val="Heading2"/>
        <w:rPr>
          <w:lang w:val="et-EE"/>
        </w:rPr>
      </w:pPr>
      <w:r w:rsidRPr="002A14B3">
        <w:rPr>
          <w:lang w:val="et-EE"/>
        </w:rPr>
        <w:t>Probleem 2: Müüja ja jutumulli paigutamine</w:t>
      </w:r>
    </w:p>
    <w:p w14:paraId="609BDE4F" w14:textId="77777777" w:rsidR="008472C9" w:rsidRPr="002A14B3" w:rsidRDefault="00000000">
      <w:pPr>
        <w:rPr>
          <w:lang w:val="et-EE"/>
        </w:rPr>
      </w:pPr>
      <w:r w:rsidRPr="002A14B3">
        <w:rPr>
          <w:lang w:val="et-EE"/>
        </w:rPr>
        <w:t>Probleem: Müüja ja jutumull ei paiknenud samamoodi nagu näidispildil.</w:t>
      </w:r>
      <w:r w:rsidRPr="002A14B3">
        <w:rPr>
          <w:lang w:val="et-EE"/>
        </w:rPr>
        <w:br/>
        <w:t>Lahendus: Proovisin erinevaid X ja Y koordinaate, kuni leidsin õiged väärtused: müüja (105, 150) ja jutumull (250, 80). Kasutasin visuaalset kontrolli, et võrrelda tulemust näidispildiga.</w:t>
      </w:r>
    </w:p>
    <w:p w14:paraId="7173BBF3" w14:textId="77777777" w:rsidR="008472C9" w:rsidRPr="002A14B3" w:rsidRDefault="00000000">
      <w:pPr>
        <w:pStyle w:val="Heading2"/>
        <w:rPr>
          <w:lang w:val="et-EE"/>
        </w:rPr>
      </w:pPr>
      <w:r w:rsidRPr="002A14B3">
        <w:rPr>
          <w:lang w:val="et-EE"/>
        </w:rPr>
        <w:t>Probleem 4: Teksti positsioneerimine jutumullis</w:t>
      </w:r>
    </w:p>
    <w:p w14:paraId="7FFE3C54" w14:textId="69BB7AA0" w:rsidR="008472C9" w:rsidRPr="002A14B3" w:rsidRDefault="00000000">
      <w:pPr>
        <w:rPr>
          <w:lang w:val="et-EE"/>
        </w:rPr>
      </w:pPr>
      <w:r w:rsidRPr="002A14B3">
        <w:rPr>
          <w:lang w:val="et-EE"/>
        </w:rPr>
        <w:t>Probleem: Tekst ei olnud jutumullis keskel.</w:t>
      </w:r>
      <w:r w:rsidRPr="002A14B3">
        <w:rPr>
          <w:lang w:val="et-EE"/>
        </w:rPr>
        <w:br/>
        <w:t xml:space="preserve">Lahendus: </w:t>
      </w:r>
      <w:r w:rsidR="002A14B3">
        <w:rPr>
          <w:lang w:val="et-EE"/>
        </w:rPr>
        <w:t xml:space="preserve">Samamoodi liigutasin teksti </w:t>
      </w:r>
      <w:r w:rsidR="00613D03">
        <w:rPr>
          <w:lang w:val="et-EE"/>
        </w:rPr>
        <w:t>x- ja y-teljel ning muutsin selle suurust kuni saavutasin sobiva lahenduse.</w:t>
      </w:r>
    </w:p>
    <w:sectPr w:rsidR="008472C9" w:rsidRPr="002A14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9EB27EA"/>
    <w:multiLevelType w:val="hybridMultilevel"/>
    <w:tmpl w:val="3E6E5AF2"/>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16cid:durableId="1953852788">
    <w:abstractNumId w:val="8"/>
  </w:num>
  <w:num w:numId="2" w16cid:durableId="526605909">
    <w:abstractNumId w:val="6"/>
  </w:num>
  <w:num w:numId="3" w16cid:durableId="1077098072">
    <w:abstractNumId w:val="5"/>
  </w:num>
  <w:num w:numId="4" w16cid:durableId="69547765">
    <w:abstractNumId w:val="4"/>
  </w:num>
  <w:num w:numId="5" w16cid:durableId="546449981">
    <w:abstractNumId w:val="7"/>
  </w:num>
  <w:num w:numId="6" w16cid:durableId="1778211325">
    <w:abstractNumId w:val="3"/>
  </w:num>
  <w:num w:numId="7" w16cid:durableId="2092459263">
    <w:abstractNumId w:val="2"/>
  </w:num>
  <w:num w:numId="8" w16cid:durableId="1338731396">
    <w:abstractNumId w:val="1"/>
  </w:num>
  <w:num w:numId="9" w16cid:durableId="543837342">
    <w:abstractNumId w:val="0"/>
  </w:num>
  <w:num w:numId="10" w16cid:durableId="1080118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4B3"/>
    <w:rsid w:val="00326F90"/>
    <w:rsid w:val="00613D03"/>
    <w:rsid w:val="008472C9"/>
    <w:rsid w:val="00AA1D8D"/>
    <w:rsid w:val="00B47730"/>
    <w:rsid w:val="00CB0664"/>
    <w:rsid w:val="00DB7E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3A0DF"/>
  <w14:defaultImageDpi w14:val="300"/>
  <w15:docId w15:val="{8A709030-51E2-4C56-B601-AC73BD82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14B3"/>
    <w:rPr>
      <w:color w:val="0000FF" w:themeColor="hyperlink"/>
      <w:u w:val="single"/>
    </w:rPr>
  </w:style>
  <w:style w:type="character" w:styleId="UnresolvedMention">
    <w:name w:val="Unresolved Mention"/>
    <w:basedOn w:val="DefaultParagraphFont"/>
    <w:uiPriority w:val="99"/>
    <w:semiHidden/>
    <w:unhideWhenUsed/>
    <w:rsid w:val="002A1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607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Taivo Tobreluts</cp:lastModifiedBy>
  <cp:revision>2</cp:revision>
  <dcterms:created xsi:type="dcterms:W3CDTF">2013-12-23T23:15:00Z</dcterms:created>
  <dcterms:modified xsi:type="dcterms:W3CDTF">2026-04-04T10:29:00Z</dcterms:modified>
  <cp:category/>
</cp:coreProperties>
</file>