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70A8" w14:textId="4FEBCB32" w:rsidR="006F2370" w:rsidRPr="007B5C57" w:rsidRDefault="00000000" w:rsidP="007B5C57">
      <w:pPr>
        <w:pStyle w:val="Subtitle"/>
        <w:jc w:val="center"/>
        <w:rPr>
          <w:lang w:val="et-EE"/>
        </w:rPr>
      </w:pPr>
      <w:r w:rsidRPr="007B5C57">
        <w:rPr>
          <w:rStyle w:val="TitleChar"/>
          <w:i w:val="0"/>
          <w:iCs w:val="0"/>
          <w:lang w:val="et-EE"/>
        </w:rPr>
        <w:t xml:space="preserve">Ülesanne 5: </w:t>
      </w:r>
      <w:proofErr w:type="spellStart"/>
      <w:r w:rsidRPr="007B5C57">
        <w:rPr>
          <w:rStyle w:val="TitleChar"/>
          <w:i w:val="0"/>
          <w:iCs w:val="0"/>
          <w:lang w:val="et-EE"/>
        </w:rPr>
        <w:t>Ping-pong</w:t>
      </w:r>
      <w:proofErr w:type="spellEnd"/>
      <w:r w:rsidRPr="007B5C57">
        <w:rPr>
          <w:lang w:val="et-EE"/>
        </w:rPr>
        <w:br/>
        <w:t>Autor: Taivo Tobreluts</w:t>
      </w:r>
    </w:p>
    <w:p w14:paraId="5616D763" w14:textId="77777777" w:rsidR="006F2370" w:rsidRPr="007B5C57" w:rsidRDefault="00000000">
      <w:pPr>
        <w:pStyle w:val="Heading1"/>
        <w:rPr>
          <w:lang w:val="et-EE"/>
        </w:rPr>
      </w:pPr>
      <w:r w:rsidRPr="007B5C57">
        <w:rPr>
          <w:lang w:val="et-EE"/>
        </w:rPr>
        <w:t>1. Praktilise töö sooritamise käik</w:t>
      </w:r>
    </w:p>
    <w:p w14:paraId="4551E28E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Eesmärk:</w:t>
      </w:r>
    </w:p>
    <w:p w14:paraId="716D4982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 xml:space="preserve">Luua </w:t>
      </w:r>
      <w:proofErr w:type="spellStart"/>
      <w:r w:rsidRPr="007B5C57">
        <w:rPr>
          <w:lang w:val="et-EE"/>
        </w:rPr>
        <w:t>ping-pong</w:t>
      </w:r>
      <w:proofErr w:type="spellEnd"/>
      <w:r w:rsidRPr="007B5C57">
        <w:rPr>
          <w:lang w:val="et-EE"/>
        </w:rPr>
        <w:t xml:space="preserve"> laadne mäng, kus pall põrkub seintelt ja aluselt tagasi. Õppida objektide animeerimist, kokkupõrke tuvastamist </w:t>
      </w:r>
      <w:proofErr w:type="spellStart"/>
      <w:r w:rsidRPr="007B5C57">
        <w:rPr>
          <w:lang w:val="et-EE"/>
        </w:rPr>
        <w:t>colliderect</w:t>
      </w:r>
      <w:proofErr w:type="spellEnd"/>
      <w:r w:rsidRPr="007B5C57">
        <w:rPr>
          <w:lang w:val="et-EE"/>
        </w:rPr>
        <w:t>() meetodiga ning skoori lugemist ja kuvamist.</w:t>
      </w:r>
    </w:p>
    <w:p w14:paraId="08A9FDF6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Lühikirjeldus:</w:t>
      </w:r>
    </w:p>
    <w:p w14:paraId="7C80720C" w14:textId="1D8C4458" w:rsidR="006F2370" w:rsidRPr="007B5C57" w:rsidRDefault="00000000">
      <w:pPr>
        <w:rPr>
          <w:lang w:val="et-EE"/>
        </w:rPr>
      </w:pPr>
      <w:r w:rsidRPr="007B5C57">
        <w:rPr>
          <w:lang w:val="et-EE"/>
        </w:rPr>
        <w:t>Programm loob 640×480 piksli suuruse akna helesi</w:t>
      </w:r>
      <w:r w:rsidR="007B5C57">
        <w:rPr>
          <w:lang w:val="et-EE"/>
        </w:rPr>
        <w:t>ni</w:t>
      </w:r>
      <w:r w:rsidRPr="007B5C57">
        <w:rPr>
          <w:lang w:val="et-EE"/>
        </w:rPr>
        <w:t>se taustavärviga [149, 195, 255].</w:t>
      </w:r>
    </w:p>
    <w:p w14:paraId="66A43297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 xml:space="preserve">Pall (ball-1.png, 20×20 </w:t>
      </w:r>
      <w:proofErr w:type="spellStart"/>
      <w:r w:rsidRPr="007B5C57">
        <w:rPr>
          <w:lang w:val="et-EE"/>
        </w:rPr>
        <w:t>px</w:t>
      </w:r>
      <w:proofErr w:type="spellEnd"/>
      <w:r w:rsidRPr="007B5C57">
        <w:rPr>
          <w:lang w:val="et-EE"/>
        </w:rPr>
        <w:t xml:space="preserve">) liigub kiirusega 3 </w:t>
      </w:r>
      <w:proofErr w:type="spellStart"/>
      <w:r w:rsidRPr="007B5C57">
        <w:rPr>
          <w:lang w:val="et-EE"/>
        </w:rPr>
        <w:t>px</w:t>
      </w:r>
      <w:proofErr w:type="spellEnd"/>
      <w:r w:rsidRPr="007B5C57">
        <w:rPr>
          <w:lang w:val="et-EE"/>
        </w:rPr>
        <w:t>/kaader ja põrkub ülemiselt ning külgmistelt seintelt tagasi.</w:t>
      </w:r>
    </w:p>
    <w:p w14:paraId="4435AAFD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 xml:space="preserve">Alus (pad.png, </w:t>
      </w:r>
      <w:proofErr w:type="spellStart"/>
      <w:r w:rsidRPr="007B5C57">
        <w:rPr>
          <w:lang w:val="et-EE"/>
        </w:rPr>
        <w:t>skaleeritud</w:t>
      </w:r>
      <w:proofErr w:type="spellEnd"/>
      <w:r w:rsidRPr="007B5C57">
        <w:rPr>
          <w:lang w:val="et-EE"/>
        </w:rPr>
        <w:t xml:space="preserve"> 120×20 </w:t>
      </w:r>
      <w:proofErr w:type="spellStart"/>
      <w:r w:rsidRPr="007B5C57">
        <w:rPr>
          <w:lang w:val="et-EE"/>
        </w:rPr>
        <w:t>px</w:t>
      </w:r>
      <w:proofErr w:type="spellEnd"/>
      <w:r w:rsidRPr="007B5C57">
        <w:rPr>
          <w:lang w:val="et-EE"/>
        </w:rPr>
        <w:t xml:space="preserve">) liigub automaatselt vasakule-paremale kiirusega 5 </w:t>
      </w:r>
      <w:proofErr w:type="spellStart"/>
      <w:r w:rsidRPr="007B5C57">
        <w:rPr>
          <w:lang w:val="et-EE"/>
        </w:rPr>
        <w:t>px</w:t>
      </w:r>
      <w:proofErr w:type="spellEnd"/>
      <w:r w:rsidRPr="007B5C57">
        <w:rPr>
          <w:lang w:val="et-EE"/>
        </w:rPr>
        <w:t xml:space="preserve">/kaader. Aluse y-koordinaat on </w:t>
      </w:r>
      <w:proofErr w:type="spellStart"/>
      <w:r w:rsidRPr="007B5C57">
        <w:rPr>
          <w:lang w:val="et-EE"/>
        </w:rPr>
        <w:t>ekraani_korgus</w:t>
      </w:r>
      <w:proofErr w:type="spellEnd"/>
      <w:r w:rsidRPr="007B5C57">
        <w:rPr>
          <w:lang w:val="et-EE"/>
        </w:rPr>
        <w:t xml:space="preserve"> / 1.5.</w:t>
      </w:r>
    </w:p>
    <w:p w14:paraId="59ED8779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 xml:space="preserve">Kokkupõrke tuvastamine: </w:t>
      </w:r>
      <w:proofErr w:type="spellStart"/>
      <w:r w:rsidRPr="007B5C57">
        <w:rPr>
          <w:lang w:val="et-EE"/>
        </w:rPr>
        <w:t>pygame.Rect.colliderect</w:t>
      </w:r>
      <w:proofErr w:type="spellEnd"/>
      <w:r w:rsidRPr="007B5C57">
        <w:rPr>
          <w:lang w:val="et-EE"/>
        </w:rPr>
        <w:t xml:space="preserve">() kontrollib, kas pall puutub alust. Lisatingimus </w:t>
      </w:r>
      <w:proofErr w:type="spellStart"/>
      <w:r w:rsidRPr="007B5C57">
        <w:rPr>
          <w:lang w:val="et-EE"/>
        </w:rPr>
        <w:t>palli_kiirus_y</w:t>
      </w:r>
      <w:proofErr w:type="spellEnd"/>
      <w:r w:rsidRPr="007B5C57">
        <w:rPr>
          <w:lang w:val="et-EE"/>
        </w:rPr>
        <w:t xml:space="preserve"> &gt; 0 tagab, et pall muudab suunda ainult allapoole liikudes.</w:t>
      </w:r>
    </w:p>
    <w:p w14:paraId="08730573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 xml:space="preserve">Skoori lugemine (boonus): pall puutub alust → skoor +1, pall puutub alumist äärt → skoor −1. Skoor kuvatakse musta </w:t>
      </w:r>
      <w:proofErr w:type="spellStart"/>
      <w:r w:rsidRPr="007B5C57">
        <w:rPr>
          <w:lang w:val="et-EE"/>
        </w:rPr>
        <w:t>Arial</w:t>
      </w:r>
      <w:proofErr w:type="spellEnd"/>
      <w:r w:rsidRPr="007B5C57">
        <w:rPr>
          <w:lang w:val="et-EE"/>
        </w:rPr>
        <w:t xml:space="preserve"> 30 fondiga vasakus ülanurgas.</w:t>
      </w:r>
    </w:p>
    <w:p w14:paraId="3FA4D41C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>Muudetavad sätted (</w:t>
      </w:r>
      <w:proofErr w:type="spellStart"/>
      <w:r w:rsidRPr="007B5C57">
        <w:rPr>
          <w:lang w:val="et-EE"/>
        </w:rPr>
        <w:t>taust_varv</w:t>
      </w:r>
      <w:proofErr w:type="spellEnd"/>
      <w:r w:rsidRPr="007B5C57">
        <w:rPr>
          <w:lang w:val="et-EE"/>
        </w:rPr>
        <w:t xml:space="preserve">, </w:t>
      </w:r>
      <w:proofErr w:type="spellStart"/>
      <w:r w:rsidRPr="007B5C57">
        <w:rPr>
          <w:lang w:val="et-EE"/>
        </w:rPr>
        <w:t>palli_kiirus_x</w:t>
      </w:r>
      <w:proofErr w:type="spellEnd"/>
      <w:r w:rsidRPr="007B5C57">
        <w:rPr>
          <w:lang w:val="et-EE"/>
        </w:rPr>
        <w:t xml:space="preserve">/y, </w:t>
      </w:r>
      <w:proofErr w:type="spellStart"/>
      <w:r w:rsidRPr="007B5C57">
        <w:rPr>
          <w:lang w:val="et-EE"/>
        </w:rPr>
        <w:t>aluse_kiirus</w:t>
      </w:r>
      <w:proofErr w:type="spellEnd"/>
      <w:r w:rsidRPr="007B5C57">
        <w:rPr>
          <w:lang w:val="et-EE"/>
        </w:rPr>
        <w:t xml:space="preserve">, </w:t>
      </w:r>
      <w:proofErr w:type="spellStart"/>
      <w:r w:rsidRPr="007B5C57">
        <w:rPr>
          <w:lang w:val="et-EE"/>
        </w:rPr>
        <w:t>fondi_varv</w:t>
      </w:r>
      <w:proofErr w:type="spellEnd"/>
      <w:r w:rsidRPr="007B5C57">
        <w:rPr>
          <w:lang w:val="et-EE"/>
        </w:rPr>
        <w:t>) on defineeritud programmi alguses.</w:t>
      </w:r>
    </w:p>
    <w:p w14:paraId="316A0D04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GitHub link:</w:t>
      </w:r>
    </w:p>
    <w:p w14:paraId="4C8219EF" w14:textId="554C2B42" w:rsidR="006F2370" w:rsidRPr="007B5C57" w:rsidRDefault="007B5C57">
      <w:pPr>
        <w:rPr>
          <w:lang w:val="et-EE"/>
        </w:rPr>
      </w:pPr>
      <w:hyperlink r:id="rId6" w:history="1">
        <w:r w:rsidR="00000000" w:rsidRPr="007B5C57">
          <w:rPr>
            <w:rStyle w:val="Hyperlink"/>
            <w:lang w:val="et-EE"/>
          </w:rPr>
          <w:t>https://github.com/taivotobreluts/pygame-projektid</w:t>
        </w:r>
      </w:hyperlink>
    </w:p>
    <w:p w14:paraId="3629CA9B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Töötasid üksi või meeskonnas?</w:t>
      </w:r>
    </w:p>
    <w:p w14:paraId="7C4E5B8B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>Töötasin üksi.</w:t>
      </w:r>
    </w:p>
    <w:p w14:paraId="651AEF63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Kas said abi või abistasid kaasõppijat?</w:t>
      </w:r>
    </w:p>
    <w:p w14:paraId="555E8799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>Antud ülesande raames töötasin iseseisvalt.</w:t>
      </w:r>
    </w:p>
    <w:p w14:paraId="2684E23C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>Kasutasin õppematerjale ja pygame dokumentatsiooni.</w:t>
      </w:r>
    </w:p>
    <w:p w14:paraId="52E7CF9E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>Võtsin abi AI assistendilt koodi kirjutamisel ja dokumentatsiooni koostamisel.</w:t>
      </w:r>
    </w:p>
    <w:p w14:paraId="2214C69A" w14:textId="77777777" w:rsidR="006F2370" w:rsidRPr="007B5C57" w:rsidRDefault="00000000">
      <w:pPr>
        <w:pStyle w:val="Heading1"/>
        <w:rPr>
          <w:lang w:val="et-EE"/>
        </w:rPr>
      </w:pPr>
      <w:r w:rsidRPr="007B5C57">
        <w:rPr>
          <w:lang w:val="et-EE"/>
        </w:rPr>
        <w:lastRenderedPageBreak/>
        <w:t>2. TI (tehisintellekti) kasutamine</w:t>
      </w:r>
    </w:p>
    <w:p w14:paraId="1213D27F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Kas kasutasid töö käigus tehisintellekti abi?</w:t>
      </w:r>
    </w:p>
    <w:p w14:paraId="1D7F0FBB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>Jah, kasutasin AI assistenti (Claude Code) ülesande lahendamiseks ja dokumentatsiooni koostamiseks.</w:t>
      </w:r>
    </w:p>
    <w:p w14:paraId="2E8B3840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Millist TI-d kasutasid?</w:t>
      </w:r>
    </w:p>
    <w:p w14:paraId="2DF9B562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>Claude Code (</w:t>
      </w:r>
      <w:proofErr w:type="spellStart"/>
      <w:r w:rsidRPr="007B5C57">
        <w:rPr>
          <w:lang w:val="et-EE"/>
        </w:rPr>
        <w:t>Anthropic</w:t>
      </w:r>
      <w:proofErr w:type="spellEnd"/>
      <w:r w:rsidRPr="007B5C57">
        <w:rPr>
          <w:lang w:val="et-EE"/>
        </w:rPr>
        <w:t xml:space="preserve"> Claude </w:t>
      </w:r>
      <w:proofErr w:type="spellStart"/>
      <w:r w:rsidRPr="007B5C57">
        <w:rPr>
          <w:lang w:val="et-EE"/>
        </w:rPr>
        <w:t>Opus</w:t>
      </w:r>
      <w:proofErr w:type="spellEnd"/>
      <w:r w:rsidRPr="007B5C57">
        <w:rPr>
          <w:lang w:val="et-EE"/>
        </w:rPr>
        <w:t xml:space="preserve"> 4.6), ühendatud PyCharmiga läbi </w:t>
      </w:r>
      <w:proofErr w:type="spellStart"/>
      <w:r w:rsidRPr="007B5C57">
        <w:rPr>
          <w:lang w:val="et-EE"/>
        </w:rPr>
        <w:t>agentclientprotocol</w:t>
      </w:r>
      <w:proofErr w:type="spellEnd"/>
      <w:r w:rsidRPr="007B5C57">
        <w:rPr>
          <w:lang w:val="et-EE"/>
        </w:rPr>
        <w:t>/</w:t>
      </w:r>
      <w:proofErr w:type="spellStart"/>
      <w:r w:rsidRPr="007B5C57">
        <w:rPr>
          <w:lang w:val="et-EE"/>
        </w:rPr>
        <w:t>claude</w:t>
      </w:r>
      <w:proofErr w:type="spellEnd"/>
      <w:r w:rsidRPr="007B5C57">
        <w:rPr>
          <w:lang w:val="et-EE"/>
        </w:rPr>
        <w:t>-agent-</w:t>
      </w:r>
      <w:proofErr w:type="spellStart"/>
      <w:r w:rsidRPr="007B5C57">
        <w:rPr>
          <w:lang w:val="et-EE"/>
        </w:rPr>
        <w:t>acp</w:t>
      </w:r>
      <w:proofErr w:type="spellEnd"/>
      <w:r w:rsidRPr="007B5C57">
        <w:rPr>
          <w:lang w:val="et-EE"/>
        </w:rPr>
        <w:t xml:space="preserve"> liidese.</w:t>
      </w:r>
    </w:p>
    <w:p w14:paraId="5FB04B0A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Millised olid esitatud küsimused või käsud (</w:t>
      </w:r>
      <w:proofErr w:type="spellStart"/>
      <w:r w:rsidRPr="007B5C57">
        <w:rPr>
          <w:lang w:val="et-EE"/>
        </w:rPr>
        <w:t>promptid</w:t>
      </w:r>
      <w:proofErr w:type="spellEnd"/>
      <w:r w:rsidRPr="007B5C57">
        <w:rPr>
          <w:lang w:val="et-EE"/>
        </w:rPr>
        <w:t>)?</w:t>
      </w:r>
    </w:p>
    <w:p w14:paraId="093BA1B1" w14:textId="59711075" w:rsidR="006F2370" w:rsidRPr="007B5C57" w:rsidRDefault="00000000" w:rsidP="007B5C57">
      <w:pPr>
        <w:pStyle w:val="ListParagraph"/>
        <w:numPr>
          <w:ilvl w:val="0"/>
          <w:numId w:val="13"/>
        </w:numPr>
        <w:rPr>
          <w:lang w:val="et-EE"/>
        </w:rPr>
      </w:pPr>
      <w:r w:rsidRPr="007B5C57">
        <w:rPr>
          <w:lang w:val="et-EE"/>
        </w:rPr>
        <w:t>Võtame ette 5 ülesande, esialgu ära boonusülesannet ega dokumentatsiooni koosta.</w:t>
      </w:r>
    </w:p>
    <w:p w14:paraId="4FB6BBB9" w14:textId="66B4E6AB" w:rsidR="006F2370" w:rsidRPr="007B5C57" w:rsidRDefault="00000000" w:rsidP="007B5C57">
      <w:pPr>
        <w:pStyle w:val="ListParagraph"/>
        <w:numPr>
          <w:ilvl w:val="0"/>
          <w:numId w:val="13"/>
        </w:numPr>
        <w:rPr>
          <w:lang w:val="et-EE"/>
        </w:rPr>
      </w:pPr>
      <w:r w:rsidRPr="007B5C57">
        <w:rPr>
          <w:lang w:val="et-EE"/>
        </w:rPr>
        <w:t>Tausta värvi list võiks olla nimega mis kirjeldab selle eesmärki, tooni võib panna kommentaari.</w:t>
      </w:r>
    </w:p>
    <w:p w14:paraId="304C796E" w14:textId="6052AAF1" w:rsidR="006F2370" w:rsidRPr="007B5C57" w:rsidRDefault="00000000" w:rsidP="007B5C57">
      <w:pPr>
        <w:pStyle w:val="ListParagraph"/>
        <w:numPr>
          <w:ilvl w:val="0"/>
          <w:numId w:val="13"/>
        </w:numPr>
        <w:rPr>
          <w:lang w:val="et-EE"/>
        </w:rPr>
      </w:pPr>
      <w:r w:rsidRPr="007B5C57">
        <w:rPr>
          <w:lang w:val="et-EE"/>
        </w:rPr>
        <w:t>Lisa juurde boonusülesandes nõutud skoori lugemine ja kuvamine.</w:t>
      </w:r>
    </w:p>
    <w:p w14:paraId="00DB46E8" w14:textId="31807698" w:rsidR="006F2370" w:rsidRPr="007B5C57" w:rsidRDefault="00000000" w:rsidP="007B5C57">
      <w:pPr>
        <w:pStyle w:val="ListParagraph"/>
        <w:numPr>
          <w:ilvl w:val="0"/>
          <w:numId w:val="13"/>
        </w:numPr>
        <w:rPr>
          <w:lang w:val="et-EE"/>
        </w:rPr>
      </w:pPr>
      <w:r w:rsidRPr="007B5C57">
        <w:rPr>
          <w:lang w:val="et-EE"/>
        </w:rPr>
        <w:t>Nüüd loo dokumentatsioon neljanda ülesande vormistuse ja stiili järgi.</w:t>
      </w:r>
    </w:p>
    <w:p w14:paraId="773BF2DE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Kuidas hindad saadud abi usaldusväärsust?</w:t>
      </w:r>
    </w:p>
    <w:p w14:paraId="51E11E84" w14:textId="31F6B242" w:rsidR="006F2370" w:rsidRPr="007B5C57" w:rsidRDefault="007B5C57">
      <w:pPr>
        <w:rPr>
          <w:lang w:val="et-EE"/>
        </w:rPr>
      </w:pPr>
      <w:r>
        <w:rPr>
          <w:lang w:val="et-EE"/>
        </w:rPr>
        <w:t>Eks TI töötab kõige paremini kui anda talle näiteid, mida rohkem on ees tehtud harjutusi, seda paremini ta seda stiili järgi teeb.</w:t>
      </w:r>
    </w:p>
    <w:p w14:paraId="445C9AAD" w14:textId="77777777" w:rsidR="006F2370" w:rsidRPr="007B5C57" w:rsidRDefault="00000000">
      <w:pPr>
        <w:pStyle w:val="Heading1"/>
        <w:rPr>
          <w:lang w:val="et-EE"/>
        </w:rPr>
      </w:pPr>
      <w:r w:rsidRPr="007B5C57">
        <w:rPr>
          <w:lang w:val="et-EE"/>
        </w:rPr>
        <w:t>3. Esinenud probleemid ja lahendused</w:t>
      </w:r>
    </w:p>
    <w:p w14:paraId="2FA6A7D4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Probleem 1: Pall käitus alusel kokkupuutel imelikult</w:t>
      </w:r>
    </w:p>
    <w:p w14:paraId="278146B6" w14:textId="77777777" w:rsidR="006F2370" w:rsidRPr="007B5C57" w:rsidRDefault="00000000">
      <w:pPr>
        <w:rPr>
          <w:lang w:val="et-EE"/>
        </w:rPr>
      </w:pPr>
      <w:r w:rsidRPr="007B5C57">
        <w:rPr>
          <w:lang w:val="et-EE"/>
        </w:rPr>
        <w:t xml:space="preserve">Probleem: Pall jäi aluse sisse kinni ja hakkas värisema, sest </w:t>
      </w:r>
      <w:proofErr w:type="spellStart"/>
      <w:r w:rsidRPr="007B5C57">
        <w:rPr>
          <w:lang w:val="et-EE"/>
        </w:rPr>
        <w:t>colliderect</w:t>
      </w:r>
      <w:proofErr w:type="spellEnd"/>
      <w:r w:rsidRPr="007B5C57">
        <w:rPr>
          <w:lang w:val="et-EE"/>
        </w:rPr>
        <w:t xml:space="preserve"> tuvastas kokkupõrke mitu kaadrit järjest.</w:t>
      </w:r>
      <w:r w:rsidRPr="007B5C57">
        <w:rPr>
          <w:lang w:val="et-EE"/>
        </w:rPr>
        <w:br/>
        <w:t xml:space="preserve">Lahendus: Lisasin ülesandes soovitatud tingimuse </w:t>
      </w:r>
      <w:proofErr w:type="spellStart"/>
      <w:r w:rsidRPr="007B5C57">
        <w:rPr>
          <w:lang w:val="et-EE"/>
        </w:rPr>
        <w:t>palli_kiirus_y</w:t>
      </w:r>
      <w:proofErr w:type="spellEnd"/>
      <w:r w:rsidRPr="007B5C57">
        <w:rPr>
          <w:lang w:val="et-EE"/>
        </w:rPr>
        <w:t xml:space="preserve"> &gt; 0, mis tagab et pall muudab suunda ainult siis, kui ta liigub allapoole. Nii ei saa topelt-põrkeid tekkida.</w:t>
      </w:r>
    </w:p>
    <w:p w14:paraId="25826DAA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Probleem 2: Värvimuutuja nimetus ei kirjeldanud eesmärki</w:t>
      </w:r>
    </w:p>
    <w:p w14:paraId="17B5D96B" w14:textId="07D13A2C" w:rsidR="006F2370" w:rsidRPr="007B5C57" w:rsidRDefault="00000000">
      <w:pPr>
        <w:rPr>
          <w:lang w:val="et-EE"/>
        </w:rPr>
      </w:pPr>
      <w:r w:rsidRPr="007B5C57">
        <w:rPr>
          <w:lang w:val="et-EE"/>
        </w:rPr>
        <w:t>Probleem: Algselt nimetati taustavärvi muutuja "</w:t>
      </w:r>
      <w:proofErr w:type="spellStart"/>
      <w:r w:rsidRPr="007B5C57">
        <w:rPr>
          <w:lang w:val="et-EE"/>
        </w:rPr>
        <w:t>hele_sinine</w:t>
      </w:r>
      <w:proofErr w:type="spellEnd"/>
      <w:r w:rsidRPr="007B5C57">
        <w:rPr>
          <w:lang w:val="et-EE"/>
        </w:rPr>
        <w:t>", mis kirjeldab tooni, mitte eesmärki.</w:t>
      </w:r>
      <w:r w:rsidR="007B5C57">
        <w:rPr>
          <w:lang w:val="et-EE"/>
        </w:rPr>
        <w:t xml:space="preserve"> (eks masin kinni 2 ülesande stiilis)</w:t>
      </w:r>
      <w:r w:rsidRPr="007B5C57">
        <w:rPr>
          <w:lang w:val="et-EE"/>
        </w:rPr>
        <w:br/>
        <w:t xml:space="preserve">Lahendus: </w:t>
      </w:r>
      <w:r w:rsidR="007B5C57">
        <w:rPr>
          <w:lang w:val="et-EE"/>
        </w:rPr>
        <w:t>Lasin selle ümber nimetada.</w:t>
      </w:r>
    </w:p>
    <w:p w14:paraId="36629C5D" w14:textId="77777777" w:rsidR="006F2370" w:rsidRPr="007B5C57" w:rsidRDefault="00000000">
      <w:pPr>
        <w:pStyle w:val="Heading1"/>
        <w:rPr>
          <w:lang w:val="et-EE"/>
        </w:rPr>
      </w:pPr>
      <w:r w:rsidRPr="007B5C57">
        <w:rPr>
          <w:lang w:val="et-EE"/>
        </w:rPr>
        <w:t>4. Testimine</w:t>
      </w:r>
    </w:p>
    <w:p w14:paraId="36357B31" w14:textId="77777777" w:rsidR="007B5C57" w:rsidRPr="002124E3" w:rsidRDefault="007B5C57" w:rsidP="007B5C57">
      <w:pPr>
        <w:rPr>
          <w:lang w:val="et-EE"/>
        </w:rPr>
      </w:pPr>
      <w:r>
        <w:rPr>
          <w:lang w:val="et-EE"/>
        </w:rPr>
        <w:t>Testisin käsitsi programmi jooksutades.</w:t>
      </w:r>
    </w:p>
    <w:p w14:paraId="001561FF" w14:textId="77777777" w:rsidR="006F2370" w:rsidRPr="007B5C57" w:rsidRDefault="006F2370">
      <w:pPr>
        <w:rPr>
          <w:lang w:val="et-EE"/>
        </w:rPr>
      </w:pPr>
    </w:p>
    <w:p w14:paraId="4F5D2EAE" w14:textId="77777777" w:rsidR="006F2370" w:rsidRPr="007B5C57" w:rsidRDefault="00000000">
      <w:pPr>
        <w:pStyle w:val="Heading1"/>
        <w:rPr>
          <w:lang w:val="et-EE"/>
        </w:rPr>
      </w:pPr>
      <w:r w:rsidRPr="007B5C57">
        <w:rPr>
          <w:lang w:val="et-EE"/>
        </w:rPr>
        <w:lastRenderedPageBreak/>
        <w:t>5. Eneseanalüüs</w:t>
      </w:r>
    </w:p>
    <w:p w14:paraId="44D4A826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5.1. Kuidas sul läks?</w:t>
      </w:r>
    </w:p>
    <w:p w14:paraId="2D43803D" w14:textId="20E12F0F" w:rsidR="006F2370" w:rsidRPr="007B5C57" w:rsidRDefault="007B5C57">
      <w:pPr>
        <w:rPr>
          <w:lang w:val="et-EE"/>
        </w:rPr>
      </w:pPr>
      <w:r>
        <w:rPr>
          <w:lang w:val="et-EE"/>
        </w:rPr>
        <w:t>Hästi.</w:t>
      </w:r>
    </w:p>
    <w:p w14:paraId="119B741D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 xml:space="preserve">5.2. Kas avastasid uusi </w:t>
      </w:r>
      <w:proofErr w:type="spellStart"/>
      <w:r w:rsidRPr="007B5C57">
        <w:rPr>
          <w:lang w:val="et-EE"/>
        </w:rPr>
        <w:t>Python’i</w:t>
      </w:r>
      <w:proofErr w:type="spellEnd"/>
      <w:r w:rsidRPr="007B5C57">
        <w:rPr>
          <w:lang w:val="et-EE"/>
        </w:rPr>
        <w:t xml:space="preserve"> tehnikaid või lähenemisi?</w:t>
      </w:r>
    </w:p>
    <w:p w14:paraId="13C228BF" w14:textId="05772E4E" w:rsidR="006F2370" w:rsidRPr="007B5C57" w:rsidRDefault="007B5C57">
      <w:pPr>
        <w:rPr>
          <w:lang w:val="et-EE"/>
        </w:rPr>
      </w:pPr>
      <w:r>
        <w:rPr>
          <w:lang w:val="et-EE"/>
        </w:rPr>
        <w:t xml:space="preserve">Palli põrkumine oli uudne, muidu toetub eelmistele ülesannetele. </w:t>
      </w:r>
    </w:p>
    <w:p w14:paraId="1AA1E14F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5.3. Enesehinnang. Hinda oma tööd skaalal 2–5:</w:t>
      </w:r>
    </w:p>
    <w:p w14:paraId="4F4D56D6" w14:textId="611C46D0" w:rsidR="006F2370" w:rsidRPr="007B5C57" w:rsidRDefault="007B5C57">
      <w:pPr>
        <w:rPr>
          <w:lang w:val="et-EE"/>
        </w:rPr>
      </w:pPr>
      <w:r>
        <w:rPr>
          <w:b/>
          <w:bCs/>
          <w:lang w:val="et-EE"/>
        </w:rPr>
        <w:t xml:space="preserve">5 </w:t>
      </w:r>
      <w:r>
        <w:rPr>
          <w:lang w:val="et-EE"/>
        </w:rPr>
        <w:t>antud boonus sai tehtud.</w:t>
      </w:r>
    </w:p>
    <w:p w14:paraId="65091FFD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5.4. Mida teeksid järgmisel korral teisiti?</w:t>
      </w:r>
    </w:p>
    <w:p w14:paraId="2A1D1B5B" w14:textId="5492927F" w:rsidR="006F2370" w:rsidRPr="007B5C57" w:rsidRDefault="007B5C57">
      <w:pPr>
        <w:rPr>
          <w:lang w:val="et-EE"/>
        </w:rPr>
      </w:pPr>
      <w:r>
        <w:rPr>
          <w:lang w:val="et-EE"/>
        </w:rPr>
        <w:t>Ei midagi.</w:t>
      </w:r>
    </w:p>
    <w:p w14:paraId="39AF41DC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5.5. Kuidas mõjutas tehisintellekti kasutamine sinu õppimist ja arusaamist?</w:t>
      </w:r>
    </w:p>
    <w:p w14:paraId="7E08E352" w14:textId="77777777" w:rsidR="007B5C57" w:rsidRPr="002124E3" w:rsidRDefault="007B5C57" w:rsidP="007B5C57">
      <w:pPr>
        <w:rPr>
          <w:lang w:val="et-EE"/>
        </w:rPr>
      </w:pPr>
      <w:r>
        <w:rPr>
          <w:lang w:val="et-EE"/>
        </w:rPr>
        <w:t>Eks tasub selle masinaga natuke vähem hoogu minna suurema programmi puhul ja lahti seletada mis ta kõik teeb.</w:t>
      </w:r>
    </w:p>
    <w:p w14:paraId="137E598F" w14:textId="77777777" w:rsidR="006F2370" w:rsidRPr="007B5C57" w:rsidRDefault="006F2370">
      <w:pPr>
        <w:rPr>
          <w:lang w:val="et-EE"/>
        </w:rPr>
      </w:pPr>
    </w:p>
    <w:p w14:paraId="713E851C" w14:textId="77777777" w:rsidR="006F2370" w:rsidRPr="007B5C57" w:rsidRDefault="00000000">
      <w:pPr>
        <w:pStyle w:val="Heading2"/>
        <w:rPr>
          <w:lang w:val="et-EE"/>
        </w:rPr>
      </w:pPr>
      <w:r w:rsidRPr="007B5C57">
        <w:rPr>
          <w:lang w:val="et-EE"/>
        </w:rPr>
        <w:t>5.6. Kas tundsid, et AI tegi töö liiga lihtsaks või pigem aitas paremini mõista lahendust?</w:t>
      </w:r>
    </w:p>
    <w:p w14:paraId="06856BED" w14:textId="160AE6F5" w:rsidR="006F2370" w:rsidRPr="007B5C57" w:rsidRDefault="007B5C57">
      <w:pPr>
        <w:rPr>
          <w:lang w:val="et-EE"/>
        </w:rPr>
      </w:pPr>
      <w:r>
        <w:rPr>
          <w:lang w:val="et-EE"/>
        </w:rPr>
        <w:t>See oleneb kasutamisest, nagu eelmistes punktides mainitud, tasub anda käsklusi samm-sammult ja küsida iga asja kohta seletusi.</w:t>
      </w:r>
    </w:p>
    <w:sectPr w:rsidR="006F2370" w:rsidRPr="007B5C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496BB1"/>
    <w:multiLevelType w:val="hybridMultilevel"/>
    <w:tmpl w:val="54940EC0"/>
    <w:lvl w:ilvl="0" w:tplc="4BB485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800" w:hanging="360"/>
      </w:pPr>
    </w:lvl>
    <w:lvl w:ilvl="2" w:tplc="0425001B" w:tentative="1">
      <w:start w:val="1"/>
      <w:numFmt w:val="lowerRoman"/>
      <w:lvlText w:val="%3."/>
      <w:lvlJc w:val="right"/>
      <w:pPr>
        <w:ind w:left="2520" w:hanging="180"/>
      </w:pPr>
    </w:lvl>
    <w:lvl w:ilvl="3" w:tplc="0425000F" w:tentative="1">
      <w:start w:val="1"/>
      <w:numFmt w:val="decimal"/>
      <w:lvlText w:val="%4."/>
      <w:lvlJc w:val="left"/>
      <w:pPr>
        <w:ind w:left="3240" w:hanging="360"/>
      </w:pPr>
    </w:lvl>
    <w:lvl w:ilvl="4" w:tplc="04250019" w:tentative="1">
      <w:start w:val="1"/>
      <w:numFmt w:val="lowerLetter"/>
      <w:lvlText w:val="%5."/>
      <w:lvlJc w:val="left"/>
      <w:pPr>
        <w:ind w:left="3960" w:hanging="360"/>
      </w:pPr>
    </w:lvl>
    <w:lvl w:ilvl="5" w:tplc="0425001B" w:tentative="1">
      <w:start w:val="1"/>
      <w:numFmt w:val="lowerRoman"/>
      <w:lvlText w:val="%6."/>
      <w:lvlJc w:val="right"/>
      <w:pPr>
        <w:ind w:left="4680" w:hanging="180"/>
      </w:pPr>
    </w:lvl>
    <w:lvl w:ilvl="6" w:tplc="0425000F" w:tentative="1">
      <w:start w:val="1"/>
      <w:numFmt w:val="decimal"/>
      <w:lvlText w:val="%7."/>
      <w:lvlJc w:val="left"/>
      <w:pPr>
        <w:ind w:left="5400" w:hanging="360"/>
      </w:pPr>
    </w:lvl>
    <w:lvl w:ilvl="7" w:tplc="04250019" w:tentative="1">
      <w:start w:val="1"/>
      <w:numFmt w:val="lowerLetter"/>
      <w:lvlText w:val="%8."/>
      <w:lvlJc w:val="left"/>
      <w:pPr>
        <w:ind w:left="6120" w:hanging="360"/>
      </w:pPr>
    </w:lvl>
    <w:lvl w:ilvl="8" w:tplc="042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7964B1"/>
    <w:multiLevelType w:val="hybridMultilevel"/>
    <w:tmpl w:val="028066F2"/>
    <w:lvl w:ilvl="0" w:tplc="0425000F">
      <w:start w:val="1"/>
      <w:numFmt w:val="decimal"/>
      <w:lvlText w:val="%1."/>
      <w:lvlJc w:val="left"/>
      <w:pPr>
        <w:ind w:left="1440" w:hanging="360"/>
      </w:pPr>
    </w:lvl>
    <w:lvl w:ilvl="1" w:tplc="04250019" w:tentative="1">
      <w:start w:val="1"/>
      <w:numFmt w:val="lowerLetter"/>
      <w:lvlText w:val="%2."/>
      <w:lvlJc w:val="left"/>
      <w:pPr>
        <w:ind w:left="2160" w:hanging="360"/>
      </w:pPr>
    </w:lvl>
    <w:lvl w:ilvl="2" w:tplc="0425001B" w:tentative="1">
      <w:start w:val="1"/>
      <w:numFmt w:val="lowerRoman"/>
      <w:lvlText w:val="%3."/>
      <w:lvlJc w:val="right"/>
      <w:pPr>
        <w:ind w:left="2880" w:hanging="180"/>
      </w:pPr>
    </w:lvl>
    <w:lvl w:ilvl="3" w:tplc="0425000F" w:tentative="1">
      <w:start w:val="1"/>
      <w:numFmt w:val="decimal"/>
      <w:lvlText w:val="%4."/>
      <w:lvlJc w:val="left"/>
      <w:pPr>
        <w:ind w:left="3600" w:hanging="360"/>
      </w:pPr>
    </w:lvl>
    <w:lvl w:ilvl="4" w:tplc="04250019" w:tentative="1">
      <w:start w:val="1"/>
      <w:numFmt w:val="lowerLetter"/>
      <w:lvlText w:val="%5."/>
      <w:lvlJc w:val="left"/>
      <w:pPr>
        <w:ind w:left="4320" w:hanging="360"/>
      </w:pPr>
    </w:lvl>
    <w:lvl w:ilvl="5" w:tplc="0425001B" w:tentative="1">
      <w:start w:val="1"/>
      <w:numFmt w:val="lowerRoman"/>
      <w:lvlText w:val="%6."/>
      <w:lvlJc w:val="right"/>
      <w:pPr>
        <w:ind w:left="5040" w:hanging="180"/>
      </w:pPr>
    </w:lvl>
    <w:lvl w:ilvl="6" w:tplc="0425000F" w:tentative="1">
      <w:start w:val="1"/>
      <w:numFmt w:val="decimal"/>
      <w:lvlText w:val="%7."/>
      <w:lvlJc w:val="left"/>
      <w:pPr>
        <w:ind w:left="5760" w:hanging="360"/>
      </w:pPr>
    </w:lvl>
    <w:lvl w:ilvl="7" w:tplc="04250019" w:tentative="1">
      <w:start w:val="1"/>
      <w:numFmt w:val="lowerLetter"/>
      <w:lvlText w:val="%8."/>
      <w:lvlJc w:val="left"/>
      <w:pPr>
        <w:ind w:left="6480" w:hanging="360"/>
      </w:pPr>
    </w:lvl>
    <w:lvl w:ilvl="8" w:tplc="042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9EB27EA"/>
    <w:multiLevelType w:val="hybridMultilevel"/>
    <w:tmpl w:val="3E6E5AF2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B48A0"/>
    <w:multiLevelType w:val="hybridMultilevel"/>
    <w:tmpl w:val="EFAA12FC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852788">
    <w:abstractNumId w:val="8"/>
  </w:num>
  <w:num w:numId="2" w16cid:durableId="526605909">
    <w:abstractNumId w:val="6"/>
  </w:num>
  <w:num w:numId="3" w16cid:durableId="1077098072">
    <w:abstractNumId w:val="5"/>
  </w:num>
  <w:num w:numId="4" w16cid:durableId="69547765">
    <w:abstractNumId w:val="4"/>
  </w:num>
  <w:num w:numId="5" w16cid:durableId="546449981">
    <w:abstractNumId w:val="7"/>
  </w:num>
  <w:num w:numId="6" w16cid:durableId="1778211325">
    <w:abstractNumId w:val="3"/>
  </w:num>
  <w:num w:numId="7" w16cid:durableId="2092459263">
    <w:abstractNumId w:val="2"/>
  </w:num>
  <w:num w:numId="8" w16cid:durableId="1338731396">
    <w:abstractNumId w:val="1"/>
  </w:num>
  <w:num w:numId="9" w16cid:durableId="543837342">
    <w:abstractNumId w:val="0"/>
  </w:num>
  <w:num w:numId="10" w16cid:durableId="108011869">
    <w:abstractNumId w:val="11"/>
  </w:num>
  <w:num w:numId="11" w16cid:durableId="871067582">
    <w:abstractNumId w:val="10"/>
  </w:num>
  <w:num w:numId="12" w16cid:durableId="756749198">
    <w:abstractNumId w:val="12"/>
  </w:num>
  <w:num w:numId="13" w16cid:durableId="434713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4E3"/>
    <w:rsid w:val="0029639D"/>
    <w:rsid w:val="002A14B3"/>
    <w:rsid w:val="00326F90"/>
    <w:rsid w:val="0059772C"/>
    <w:rsid w:val="005A2476"/>
    <w:rsid w:val="005E68FA"/>
    <w:rsid w:val="00613D03"/>
    <w:rsid w:val="006F2370"/>
    <w:rsid w:val="007B5C57"/>
    <w:rsid w:val="008472C9"/>
    <w:rsid w:val="008B28A6"/>
    <w:rsid w:val="009A2E44"/>
    <w:rsid w:val="00AA1D8D"/>
    <w:rsid w:val="00AF2384"/>
    <w:rsid w:val="00B47730"/>
    <w:rsid w:val="00BD0D7B"/>
    <w:rsid w:val="00CB0664"/>
    <w:rsid w:val="00D0151C"/>
    <w:rsid w:val="00DB7E29"/>
    <w:rsid w:val="00DF03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217DFC"/>
  <w14:defaultImageDpi w14:val="300"/>
  <w15:docId w15:val="{8A709030-51E2-4C56-B601-AC73BD82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14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aivotobreluts/pygame-projekt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540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Taivo Tobreluts</cp:lastModifiedBy>
  <cp:revision>6</cp:revision>
  <dcterms:created xsi:type="dcterms:W3CDTF">2013-12-23T23:15:00Z</dcterms:created>
  <dcterms:modified xsi:type="dcterms:W3CDTF">2026-04-04T14:56:00Z</dcterms:modified>
  <cp:category/>
</cp:coreProperties>
</file>