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2874" w14:textId="77777777" w:rsidR="0059772C" w:rsidRPr="002124E3" w:rsidRDefault="00000000" w:rsidP="002124E3">
      <w:pPr>
        <w:jc w:val="center"/>
        <w:rPr>
          <w:lang w:val="et-EE"/>
        </w:rPr>
      </w:pPr>
      <w:r w:rsidRPr="002124E3">
        <w:rPr>
          <w:rStyle w:val="TitleChar"/>
          <w:lang w:val="et-EE"/>
        </w:rPr>
        <w:t>Ülesanne 4: Objektide animeerimine</w:t>
      </w:r>
      <w:r w:rsidRPr="002124E3">
        <w:rPr>
          <w:lang w:val="et-EE"/>
        </w:rPr>
        <w:br/>
      </w:r>
      <w:r w:rsidRPr="002124E3">
        <w:rPr>
          <w:rStyle w:val="SubtitleChar"/>
          <w:lang w:val="et-EE"/>
        </w:rPr>
        <w:t>Autor: Taivo Tobreluts</w:t>
      </w:r>
    </w:p>
    <w:p w14:paraId="277DE09B" w14:textId="77777777" w:rsidR="0059772C" w:rsidRPr="002124E3" w:rsidRDefault="00000000">
      <w:pPr>
        <w:pStyle w:val="Heading1"/>
        <w:rPr>
          <w:lang w:val="et-EE"/>
        </w:rPr>
      </w:pPr>
      <w:r w:rsidRPr="002124E3">
        <w:rPr>
          <w:lang w:val="et-EE"/>
        </w:rPr>
        <w:t>1. Praktilise töö sooritamise käik</w:t>
      </w:r>
    </w:p>
    <w:p w14:paraId="231E5474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Eesmärk:</w:t>
      </w:r>
    </w:p>
    <w:p w14:paraId="5D9ABE2E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Luua PyGame mäng, kus punane auto seisab ekraani all ja sinised vastutulevad autod liiguvad ülevalt alla. Õppida piltide laadimist, animatsiooni for-tsükliga, juhusliku positsiooni genereerimist, kokkupõrke tuvastamist (colliderect) ja skoori kuvamist.</w:t>
      </w:r>
    </w:p>
    <w:p w14:paraId="147ED4F6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Lühikirjeldus:</w:t>
      </w:r>
    </w:p>
    <w:p w14:paraId="60BCAA92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Programm loob 640×480 piksli suuruse akna rallitee taustapildiga (bg_rally.jpg).</w:t>
      </w:r>
    </w:p>
    <w:p w14:paraId="40E88EA3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Punane auto (f1_red.png, 45×90 px) paigutatakse ekraani alla keskele.</w:t>
      </w:r>
    </w:p>
    <w:p w14:paraId="34B4D6C3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Sinised autod (f1_blue.png, 45×90 px) liiguvad ülevalt alla tee vahemikus (x: 150–490). Funktsioon loo_sinine_auto() genereerib juhusliku positsiooni ja kontrollib pygame.Rect.colliderect() abil, et uus auto ei kattuks teiste siniste ega punase autoga. Punase auto x-vahemik on laiendatud kogu y-teljele, kuna sinised autod läbivad seda rada.</w:t>
      </w:r>
    </w:p>
    <w:p w14:paraId="189FBEA0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Algul luuakse autod hajutatult — iga järgmine auto algab i × 80 pikslit kaugemalt ülevalt, et nad ei ilmuks kõik korraga.</w:t>
      </w:r>
    </w:p>
    <w:p w14:paraId="4360B40D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Kui sinine auto jõuab ekraani alla, lisatakse skoorile punkt ja auto paigutatakse uuesti ülevale vabasse kohta (sama colliderect-kontroll).</w:t>
      </w:r>
    </w:p>
    <w:p w14:paraId="6FE82BD7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Skoor kuvatakse ekraani vasakus ülanurgas valge Arial fondiga (suurus 30). Arv teisendatakse tekstiks str() funktsiooniga.</w:t>
      </w:r>
    </w:p>
    <w:p w14:paraId="38E6BE22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Muudetavad sätted (siniste_arv, sinine_kiirus, tee_vasak, tee_parem, fondi_varv) on defineeritud programmi alguses.</w:t>
      </w:r>
    </w:p>
    <w:p w14:paraId="0718EEE7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GitHub link:</w:t>
      </w:r>
    </w:p>
    <w:p w14:paraId="6291D182" w14:textId="7EAC4593" w:rsidR="0059772C" w:rsidRPr="002124E3" w:rsidRDefault="002124E3">
      <w:pPr>
        <w:rPr>
          <w:lang w:val="et-EE"/>
        </w:rPr>
      </w:pPr>
      <w:hyperlink r:id="rId6" w:history="1">
        <w:r w:rsidR="00000000" w:rsidRPr="002124E3">
          <w:rPr>
            <w:rStyle w:val="Hyperlink"/>
            <w:lang w:val="et-EE"/>
          </w:rPr>
          <w:t>https://github.com/taivotobreluts/pygame-projektid</w:t>
        </w:r>
      </w:hyperlink>
    </w:p>
    <w:p w14:paraId="0F1F4DE8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Töötasid üksi või meeskonnas?</w:t>
      </w:r>
    </w:p>
    <w:p w14:paraId="3EFC836A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Töötasin üksi.</w:t>
      </w:r>
    </w:p>
    <w:p w14:paraId="784A53F1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Kas said abi või abistasid kaasõppijat?</w:t>
      </w:r>
    </w:p>
    <w:p w14:paraId="56834DF8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Antud ülesande raames töötasin iseseisvalt.</w:t>
      </w:r>
    </w:p>
    <w:p w14:paraId="06530208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Kasutasin õppematerjale ja pygame dokumentatsiooni.</w:t>
      </w:r>
    </w:p>
    <w:p w14:paraId="3981A5B4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Võtsin abi AI assistendilt koodi kirjutamisel ja dokumentatsiooni koostamisel.</w:t>
      </w:r>
    </w:p>
    <w:p w14:paraId="3DBEB817" w14:textId="77777777" w:rsidR="0059772C" w:rsidRPr="002124E3" w:rsidRDefault="00000000">
      <w:pPr>
        <w:pStyle w:val="Heading1"/>
        <w:rPr>
          <w:lang w:val="et-EE"/>
        </w:rPr>
      </w:pPr>
      <w:r w:rsidRPr="002124E3">
        <w:rPr>
          <w:lang w:val="et-EE"/>
        </w:rPr>
        <w:lastRenderedPageBreak/>
        <w:t>2. TI (tehisintellekti) kasutamine</w:t>
      </w:r>
    </w:p>
    <w:p w14:paraId="58A9320E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Kas kasutasid töö käigus tehisintellekti abi?</w:t>
      </w:r>
    </w:p>
    <w:p w14:paraId="6DF22BE8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Jah, kasutasin AI assistenti (Claude Code) ülesande lahendamiseks ja dokumentatsiooni koostamiseks.</w:t>
      </w:r>
    </w:p>
    <w:p w14:paraId="7E8B67E7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Millist TI-d kasutasid?</w:t>
      </w:r>
    </w:p>
    <w:p w14:paraId="451DF63D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Claude Code (Anthropic Claude Opus 4.6), ühendatud PyCharmiga läbi agentclientprotocol/claude-agent-acp liidese.</w:t>
      </w:r>
    </w:p>
    <w:p w14:paraId="297C5C9A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Millised olid esitatud küsimused või käsud (promptid)?</w:t>
      </w:r>
    </w:p>
    <w:p w14:paraId="3AC60DE3" w14:textId="77777777" w:rsidR="002124E3" w:rsidRPr="002124E3" w:rsidRDefault="002124E3" w:rsidP="002124E3">
      <w:pPr>
        <w:pStyle w:val="ListParagraph"/>
        <w:numPr>
          <w:ilvl w:val="0"/>
          <w:numId w:val="12"/>
        </w:numPr>
        <w:rPr>
          <w:lang w:val="et-EE"/>
        </w:rPr>
      </w:pPr>
      <w:r w:rsidRPr="002124E3">
        <w:rPr>
          <w:lang w:val="et-EE"/>
        </w:rPr>
        <w:t>Täida Ülesanne 4 sama viisi. Pea silmas minu poolt uuendatud dokumentatsiooni. Seekord andsin ülesande käsu tekstifailina.</w:t>
      </w:r>
    </w:p>
    <w:p w14:paraId="5B0F9D39" w14:textId="77777777" w:rsidR="002124E3" w:rsidRPr="002124E3" w:rsidRDefault="002124E3" w:rsidP="002124E3">
      <w:pPr>
        <w:pStyle w:val="ListParagraph"/>
        <w:numPr>
          <w:ilvl w:val="0"/>
          <w:numId w:val="12"/>
        </w:numPr>
        <w:rPr>
          <w:lang w:val="et-EE"/>
        </w:rPr>
      </w:pPr>
      <w:r w:rsidRPr="002124E3">
        <w:rPr>
          <w:lang w:val="et-EE"/>
        </w:rPr>
        <w:t>Kas saaks nii teha, et sinised autod lisataks nii, et nad ei puutuks punase, ega teineteisega kokku. Seleta kuidas seda saaks saavutada. Kas loo_sinine_auto teha kaheks funktsiooniks ja lisada mõlemale taimer, enne kui uut saab luua?</w:t>
      </w:r>
    </w:p>
    <w:p w14:paraId="010F72CC" w14:textId="77777777" w:rsidR="002124E3" w:rsidRPr="002124E3" w:rsidRDefault="002124E3" w:rsidP="002124E3">
      <w:pPr>
        <w:pStyle w:val="ListParagraph"/>
        <w:numPr>
          <w:ilvl w:val="0"/>
          <w:numId w:val="12"/>
        </w:numPr>
        <w:rPr>
          <w:lang w:val="et-EE"/>
        </w:rPr>
      </w:pPr>
      <w:r w:rsidRPr="002124E3">
        <w:rPr>
          <w:lang w:val="et-EE"/>
        </w:rPr>
        <w:t>Ta peaks punase autoga kattuvust kontrollima kogu y telje ulatuses (kuna sinised autod liiguvad ülevalt alla).</w:t>
      </w:r>
    </w:p>
    <w:p w14:paraId="48B39C7A" w14:textId="77777777" w:rsidR="002124E3" w:rsidRPr="002124E3" w:rsidRDefault="002124E3" w:rsidP="002124E3">
      <w:pPr>
        <w:pStyle w:val="ListParagraph"/>
        <w:numPr>
          <w:ilvl w:val="0"/>
          <w:numId w:val="12"/>
        </w:numPr>
        <w:rPr>
          <w:lang w:val="et-EE"/>
        </w:rPr>
      </w:pPr>
      <w:r w:rsidRPr="002124E3">
        <w:rPr>
          <w:lang w:val="et-EE"/>
        </w:rPr>
        <w:t>Loo natuke ajalist variatsiooni siniste asialgsele ilmumisele.</w:t>
      </w:r>
    </w:p>
    <w:p w14:paraId="66AA4406" w14:textId="2D86E025" w:rsidR="002124E3" w:rsidRPr="002124E3" w:rsidRDefault="002124E3" w:rsidP="002124E3">
      <w:pPr>
        <w:pStyle w:val="ListParagraph"/>
        <w:numPr>
          <w:ilvl w:val="0"/>
          <w:numId w:val="12"/>
        </w:numPr>
        <w:rPr>
          <w:lang w:val="et-EE"/>
        </w:rPr>
      </w:pPr>
      <w:r w:rsidRPr="002124E3">
        <w:rPr>
          <w:lang w:val="et-EE"/>
        </w:rPr>
        <w:t>Uuenda dokumentatsiooni vastavalt muudatustele.</w:t>
      </w:r>
    </w:p>
    <w:p w14:paraId="7A0520CA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Kuidas hindad saadud abi usaldusväärsust?</w:t>
      </w:r>
    </w:p>
    <w:p w14:paraId="31C7CECF" w14:textId="78729AEF" w:rsidR="0059772C" w:rsidRPr="002124E3" w:rsidRDefault="002124E3">
      <w:pPr>
        <w:rPr>
          <w:lang w:val="et-EE"/>
        </w:rPr>
      </w:pPr>
      <w:r w:rsidRPr="002124E3">
        <w:rPr>
          <w:lang w:val="et-EE"/>
        </w:rPr>
        <w:t xml:space="preserve">Hea kvaliteediga, </w:t>
      </w:r>
      <w:r>
        <w:rPr>
          <w:lang w:val="et-EE"/>
        </w:rPr>
        <w:t>isegi liiga hea kohati (teeb mulle lisatööd, et koodi mõista kui kõik ühe hooga ära tehakse).</w:t>
      </w:r>
    </w:p>
    <w:p w14:paraId="5955A48E" w14:textId="77777777" w:rsidR="0059772C" w:rsidRPr="002124E3" w:rsidRDefault="00000000">
      <w:pPr>
        <w:pStyle w:val="Heading1"/>
        <w:rPr>
          <w:lang w:val="et-EE"/>
        </w:rPr>
      </w:pPr>
      <w:r w:rsidRPr="002124E3">
        <w:rPr>
          <w:lang w:val="et-EE"/>
        </w:rPr>
        <w:t>3. Esinenud probleemid ja lahendused</w:t>
      </w:r>
    </w:p>
    <w:p w14:paraId="4596AEC2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Probleem 1: Sinised autod ilmusid üksteise ja punase auto peale</w:t>
      </w:r>
    </w:p>
    <w:p w14:paraId="40BB13C8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Probleem: Algselt genereeriti sinised autod täiesti juhuslikult, mistõttu nad võisid kattuda nii omavahel kui ka punase autoga.</w:t>
      </w:r>
      <w:r w:rsidRPr="002124E3">
        <w:rPr>
          <w:lang w:val="et-EE"/>
        </w:rPr>
        <w:br/>
        <w:t>Lahendus: Lisasin loo_sinine_auto() funktsioonile colliderect-kontrolli. Enne positsiooni kinnitamist kontrollitakse kattuvust kõigi olemasolevate siniste autodega ja punase auto rajaga.</w:t>
      </w:r>
    </w:p>
    <w:p w14:paraId="63F2A82F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Probleem 2: Punase auto raja kontroll ainult praeguses positsioonis</w:t>
      </w:r>
    </w:p>
    <w:p w14:paraId="6F2B0CAE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Probleem: Esialgu kontrolliti kattuvust ainult punase auto praeguse Rect-positsiooniga (45×90 px), aga sinine auto läbib kogu y-telje ja sõidab punasest kindlasti mööda.</w:t>
      </w:r>
      <w:r w:rsidRPr="002124E3">
        <w:rPr>
          <w:lang w:val="et-EE"/>
        </w:rPr>
        <w:br/>
        <w:t>Lahendus: Laiendasin punane_rect kogu y-telje ulatuseks (punase auto x-positsioonist, kõrgus kogu ekraan), nii et ükski sinine auto ei ilmu punase auto rajale.</w:t>
      </w:r>
    </w:p>
    <w:p w14:paraId="619267D8" w14:textId="5FAEC25A" w:rsidR="0059772C" w:rsidRPr="002124E3" w:rsidRDefault="002124E3">
      <w:pPr>
        <w:pStyle w:val="Heading2"/>
        <w:rPr>
          <w:lang w:val="et-EE"/>
        </w:rPr>
      </w:pPr>
      <w:r>
        <w:rPr>
          <w:lang w:val="et-EE"/>
        </w:rPr>
        <w:lastRenderedPageBreak/>
        <w:br/>
      </w:r>
      <w:r w:rsidR="00000000" w:rsidRPr="002124E3">
        <w:rPr>
          <w:lang w:val="et-EE"/>
        </w:rPr>
        <w:t>Probleem 3: Kõik sinised autod ilmusid korraga</w:t>
      </w:r>
    </w:p>
    <w:p w14:paraId="48A6B464" w14:textId="77777777" w:rsidR="0059772C" w:rsidRPr="002124E3" w:rsidRDefault="00000000">
      <w:pPr>
        <w:rPr>
          <w:lang w:val="et-EE"/>
        </w:rPr>
      </w:pPr>
      <w:r w:rsidRPr="002124E3">
        <w:rPr>
          <w:lang w:val="et-EE"/>
        </w:rPr>
        <w:t>Probleem: Kõik sinised autod alustasid sarnaselt kõrguselt (-480...-90 vahemik) ja ilmusid ekraanile peaaegu samaaegselt.</w:t>
      </w:r>
      <w:r w:rsidRPr="002124E3">
        <w:rPr>
          <w:lang w:val="et-EE"/>
        </w:rPr>
        <w:br/>
        <w:t>Lahendus: Iga järgmine auto algab i × 80 pikslit kaugemalt ülevalt (auto[1] -= i * 80), mis loob ajalise hajutuse — autod ilmuvad lainetena.</w:t>
      </w:r>
    </w:p>
    <w:p w14:paraId="3E6341E3" w14:textId="77777777" w:rsidR="0059772C" w:rsidRPr="002124E3" w:rsidRDefault="00000000">
      <w:pPr>
        <w:pStyle w:val="Heading1"/>
        <w:rPr>
          <w:lang w:val="et-EE"/>
        </w:rPr>
      </w:pPr>
      <w:r w:rsidRPr="002124E3">
        <w:rPr>
          <w:lang w:val="et-EE"/>
        </w:rPr>
        <w:t>4. Testimine</w:t>
      </w:r>
    </w:p>
    <w:p w14:paraId="00E367FA" w14:textId="530205E2" w:rsidR="0059772C" w:rsidRPr="002124E3" w:rsidRDefault="002124E3">
      <w:pPr>
        <w:rPr>
          <w:lang w:val="et-EE"/>
        </w:rPr>
      </w:pPr>
      <w:r>
        <w:rPr>
          <w:lang w:val="et-EE"/>
        </w:rPr>
        <w:t>Testisin käsitsi programmi jooksutades.</w:t>
      </w:r>
    </w:p>
    <w:p w14:paraId="2F189260" w14:textId="77777777" w:rsidR="0059772C" w:rsidRPr="002124E3" w:rsidRDefault="00000000">
      <w:pPr>
        <w:pStyle w:val="Heading1"/>
        <w:rPr>
          <w:lang w:val="et-EE"/>
        </w:rPr>
      </w:pPr>
      <w:r w:rsidRPr="002124E3">
        <w:rPr>
          <w:lang w:val="et-EE"/>
        </w:rPr>
        <w:t>5. Eneseanalüüs</w:t>
      </w:r>
    </w:p>
    <w:p w14:paraId="5CB43B53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5.1. Kuidas sul läks?</w:t>
      </w:r>
    </w:p>
    <w:p w14:paraId="0954CB51" w14:textId="4DB01C4F" w:rsidR="0059772C" w:rsidRPr="002124E3" w:rsidRDefault="002124E3">
      <w:pPr>
        <w:rPr>
          <w:lang w:val="et-EE"/>
        </w:rPr>
      </w:pPr>
      <w:r>
        <w:rPr>
          <w:lang w:val="et-EE"/>
        </w:rPr>
        <w:t>Sujuvalt.</w:t>
      </w:r>
    </w:p>
    <w:p w14:paraId="15088A4A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5.2. Kas avastasid uusi Python’i tehnikaid või lähenemisi?</w:t>
      </w:r>
    </w:p>
    <w:p w14:paraId="03AE04A4" w14:textId="488CBB1D" w:rsidR="0059772C" w:rsidRPr="002124E3" w:rsidRDefault="002124E3">
      <w:pPr>
        <w:rPr>
          <w:lang w:val="et-EE"/>
        </w:rPr>
      </w:pPr>
      <w:r>
        <w:rPr>
          <w:lang w:val="et-EE"/>
        </w:rPr>
        <w:t>Asjade renderdamine kella ja tsüklitega minu jaoks üsna uus tehnika, õpetas omajagu.</w:t>
      </w:r>
    </w:p>
    <w:p w14:paraId="45F4AD31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5.3. Enesehinnang. Hinda oma tööd skaalal 2–5:</w:t>
      </w:r>
    </w:p>
    <w:p w14:paraId="56A511AF" w14:textId="25F33B08" w:rsidR="0059772C" w:rsidRPr="002124E3" w:rsidRDefault="002124E3">
      <w:pPr>
        <w:rPr>
          <w:lang w:val="et-EE"/>
        </w:rPr>
      </w:pPr>
      <w:r w:rsidRPr="002124E3">
        <w:rPr>
          <w:b/>
          <w:bCs/>
          <w:lang w:val="et-EE"/>
        </w:rPr>
        <w:t>5</w:t>
      </w:r>
      <w:r>
        <w:rPr>
          <w:b/>
          <w:bCs/>
          <w:lang w:val="et-EE"/>
        </w:rPr>
        <w:t xml:space="preserve"> </w:t>
      </w:r>
      <w:r>
        <w:rPr>
          <w:lang w:val="et-EE"/>
        </w:rPr>
        <w:t>autode arvu ja kiiruse määramine on ekstra ja kogus see kokkupõrke vältimine on järgmise osa teema.</w:t>
      </w:r>
    </w:p>
    <w:p w14:paraId="15A43B19" w14:textId="77777777" w:rsidR="0059772C" w:rsidRDefault="00000000">
      <w:pPr>
        <w:pStyle w:val="Heading2"/>
        <w:rPr>
          <w:lang w:val="et-EE"/>
        </w:rPr>
      </w:pPr>
      <w:r w:rsidRPr="002124E3">
        <w:rPr>
          <w:lang w:val="et-EE"/>
        </w:rPr>
        <w:t>5.4. Mida teeksid järgmisel korral teisiti?</w:t>
      </w:r>
    </w:p>
    <w:p w14:paraId="15520058" w14:textId="67C89297" w:rsidR="002124E3" w:rsidRPr="002124E3" w:rsidRDefault="002124E3" w:rsidP="002124E3">
      <w:pPr>
        <w:rPr>
          <w:lang w:val="et-EE"/>
        </w:rPr>
      </w:pPr>
      <w:r>
        <w:rPr>
          <w:lang w:val="et-EE"/>
        </w:rPr>
        <w:t>Laseks TI-l algusest peale samm sammult kirjutada koos seletustega.</w:t>
      </w:r>
    </w:p>
    <w:p w14:paraId="22E803DE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5.5. Kuidas mõjutas tehisintellekti kasutamine sinu õppimist ja arusaamist?</w:t>
      </w:r>
    </w:p>
    <w:p w14:paraId="39E90F46" w14:textId="60C23608" w:rsidR="0059772C" w:rsidRPr="002124E3" w:rsidRDefault="002124E3">
      <w:pPr>
        <w:rPr>
          <w:lang w:val="et-EE"/>
        </w:rPr>
      </w:pPr>
      <w:r>
        <w:rPr>
          <w:lang w:val="et-EE"/>
        </w:rPr>
        <w:t>Eks tasub selle masinaga natuke vähem hoogu minna suurema programmi puhul ja lahti seletada mis ta kõik teeb.</w:t>
      </w:r>
    </w:p>
    <w:p w14:paraId="3CFBD00A" w14:textId="77777777" w:rsidR="0059772C" w:rsidRPr="002124E3" w:rsidRDefault="00000000">
      <w:pPr>
        <w:pStyle w:val="Heading2"/>
        <w:rPr>
          <w:lang w:val="et-EE"/>
        </w:rPr>
      </w:pPr>
      <w:r w:rsidRPr="002124E3">
        <w:rPr>
          <w:lang w:val="et-EE"/>
        </w:rPr>
        <w:t>5.6. Kas tundsid, et AI tegi töö liiga lihtsaks või pigem aitas paremini mõista lahendust?</w:t>
      </w:r>
    </w:p>
    <w:p w14:paraId="2368E0C8" w14:textId="460464A4" w:rsidR="0059772C" w:rsidRPr="002124E3" w:rsidRDefault="002124E3">
      <w:pPr>
        <w:rPr>
          <w:lang w:val="et-EE"/>
        </w:rPr>
      </w:pPr>
      <w:r>
        <w:rPr>
          <w:lang w:val="et-EE"/>
        </w:rPr>
        <w:t>See oleneb kasutamisest</w:t>
      </w:r>
      <w:r w:rsidR="00DF03C0">
        <w:rPr>
          <w:lang w:val="et-EE"/>
        </w:rPr>
        <w:t>, nagu eelmistes punktides mainitud, tasub anda käsklusi samm-sammult ja küsida iga asja kohta seletusi.</w:t>
      </w:r>
    </w:p>
    <w:sectPr w:rsidR="0059772C" w:rsidRPr="00212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964B1"/>
    <w:multiLevelType w:val="hybridMultilevel"/>
    <w:tmpl w:val="028066F2"/>
    <w:lvl w:ilvl="0" w:tplc="0425000F">
      <w:start w:val="1"/>
      <w:numFmt w:val="decimal"/>
      <w:lvlText w:val="%1."/>
      <w:lvlJc w:val="left"/>
      <w:pPr>
        <w:ind w:left="1440" w:hanging="360"/>
      </w:pPr>
    </w:lvl>
    <w:lvl w:ilvl="1" w:tplc="04250019" w:tentative="1">
      <w:start w:val="1"/>
      <w:numFmt w:val="lowerLetter"/>
      <w:lvlText w:val="%2."/>
      <w:lvlJc w:val="left"/>
      <w:pPr>
        <w:ind w:left="2160" w:hanging="360"/>
      </w:pPr>
    </w:lvl>
    <w:lvl w:ilvl="2" w:tplc="0425001B" w:tentative="1">
      <w:start w:val="1"/>
      <w:numFmt w:val="lowerRoman"/>
      <w:lvlText w:val="%3."/>
      <w:lvlJc w:val="right"/>
      <w:pPr>
        <w:ind w:left="2880" w:hanging="180"/>
      </w:pPr>
    </w:lvl>
    <w:lvl w:ilvl="3" w:tplc="0425000F" w:tentative="1">
      <w:start w:val="1"/>
      <w:numFmt w:val="decimal"/>
      <w:lvlText w:val="%4."/>
      <w:lvlJc w:val="left"/>
      <w:pPr>
        <w:ind w:left="3600" w:hanging="360"/>
      </w:pPr>
    </w:lvl>
    <w:lvl w:ilvl="4" w:tplc="04250019" w:tentative="1">
      <w:start w:val="1"/>
      <w:numFmt w:val="lowerLetter"/>
      <w:lvlText w:val="%5."/>
      <w:lvlJc w:val="left"/>
      <w:pPr>
        <w:ind w:left="4320" w:hanging="360"/>
      </w:pPr>
    </w:lvl>
    <w:lvl w:ilvl="5" w:tplc="0425001B" w:tentative="1">
      <w:start w:val="1"/>
      <w:numFmt w:val="lowerRoman"/>
      <w:lvlText w:val="%6."/>
      <w:lvlJc w:val="right"/>
      <w:pPr>
        <w:ind w:left="5040" w:hanging="180"/>
      </w:pPr>
    </w:lvl>
    <w:lvl w:ilvl="6" w:tplc="0425000F" w:tentative="1">
      <w:start w:val="1"/>
      <w:numFmt w:val="decimal"/>
      <w:lvlText w:val="%7."/>
      <w:lvlJc w:val="left"/>
      <w:pPr>
        <w:ind w:left="5760" w:hanging="360"/>
      </w:pPr>
    </w:lvl>
    <w:lvl w:ilvl="7" w:tplc="04250019" w:tentative="1">
      <w:start w:val="1"/>
      <w:numFmt w:val="lowerLetter"/>
      <w:lvlText w:val="%8."/>
      <w:lvlJc w:val="left"/>
      <w:pPr>
        <w:ind w:left="6480" w:hanging="360"/>
      </w:pPr>
    </w:lvl>
    <w:lvl w:ilvl="8" w:tplc="042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EB27EA"/>
    <w:multiLevelType w:val="hybridMultilevel"/>
    <w:tmpl w:val="3E6E5AF2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B48A0"/>
    <w:multiLevelType w:val="hybridMultilevel"/>
    <w:tmpl w:val="EFAA12FC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852788">
    <w:abstractNumId w:val="8"/>
  </w:num>
  <w:num w:numId="2" w16cid:durableId="526605909">
    <w:abstractNumId w:val="6"/>
  </w:num>
  <w:num w:numId="3" w16cid:durableId="1077098072">
    <w:abstractNumId w:val="5"/>
  </w:num>
  <w:num w:numId="4" w16cid:durableId="69547765">
    <w:abstractNumId w:val="4"/>
  </w:num>
  <w:num w:numId="5" w16cid:durableId="546449981">
    <w:abstractNumId w:val="7"/>
  </w:num>
  <w:num w:numId="6" w16cid:durableId="1778211325">
    <w:abstractNumId w:val="3"/>
  </w:num>
  <w:num w:numId="7" w16cid:durableId="2092459263">
    <w:abstractNumId w:val="2"/>
  </w:num>
  <w:num w:numId="8" w16cid:durableId="1338731396">
    <w:abstractNumId w:val="1"/>
  </w:num>
  <w:num w:numId="9" w16cid:durableId="543837342">
    <w:abstractNumId w:val="0"/>
  </w:num>
  <w:num w:numId="10" w16cid:durableId="108011869">
    <w:abstractNumId w:val="10"/>
  </w:num>
  <w:num w:numId="11" w16cid:durableId="871067582">
    <w:abstractNumId w:val="9"/>
  </w:num>
  <w:num w:numId="12" w16cid:durableId="7567491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4E3"/>
    <w:rsid w:val="0029639D"/>
    <w:rsid w:val="002A14B3"/>
    <w:rsid w:val="00326F90"/>
    <w:rsid w:val="0059772C"/>
    <w:rsid w:val="005A2476"/>
    <w:rsid w:val="005E68FA"/>
    <w:rsid w:val="00613D03"/>
    <w:rsid w:val="008472C9"/>
    <w:rsid w:val="008B28A6"/>
    <w:rsid w:val="009A2E44"/>
    <w:rsid w:val="00AA1D8D"/>
    <w:rsid w:val="00AF2384"/>
    <w:rsid w:val="00B47730"/>
    <w:rsid w:val="00CB0664"/>
    <w:rsid w:val="00D0151C"/>
    <w:rsid w:val="00DB7E29"/>
    <w:rsid w:val="00DF0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902AF"/>
  <w14:defaultImageDpi w14:val="300"/>
  <w15:docId w15:val="{8A709030-51E2-4C56-B601-AC73BD82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14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ivotobreluts/pygame-projekt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720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Taivo Tobreluts</cp:lastModifiedBy>
  <cp:revision>5</cp:revision>
  <dcterms:created xsi:type="dcterms:W3CDTF">2013-12-23T23:15:00Z</dcterms:created>
  <dcterms:modified xsi:type="dcterms:W3CDTF">2026-04-04T14:28:00Z</dcterms:modified>
  <cp:category/>
</cp:coreProperties>
</file>