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41D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3669FA9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header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ABF62E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navLinks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'.nav-link'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B40F40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45DF9E4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Scroll effect for header</w:t>
      </w:r>
    </w:p>
    <w:p w14:paraId="2EC7871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'scroll'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7968F3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.scrollY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26020A1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header.classList.add(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'header-scrolled'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74A535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96C573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header.classList.remove(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'header-scrolled'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C5BE48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3C5AE45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5F59FA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AFB04F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Active link highlighting</w:t>
      </w:r>
    </w:p>
    <w:p w14:paraId="4AFB3BA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setActiveLink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232C0BB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.scrollY;</w:t>
      </w:r>
    </w:p>
    <w:p w14:paraId="6BC994F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2F639CE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navLinks.forEach(link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B86D1A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.querySelector(link.hash);</w:t>
      </w:r>
    </w:p>
    <w:p w14:paraId="1E2528E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129E820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(sectionElement.offsetTop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&lt;=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&amp;&amp;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</w:p>
    <w:p w14:paraId="65EF202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sectionElement.offsetTop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sectionElement.offsetHeight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21B181A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link.classList.add(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'active'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1C8162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4067CE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link.classList.remove(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'active'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7F2A69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}</w:t>
      </w:r>
    </w:p>
    <w:p w14:paraId="62EE1F0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6428915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35D0CA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23BC20A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'scroll'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setActiveLink);</w:t>
      </w:r>
    </w:p>
    <w:p w14:paraId="033DEF1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setActiveLink();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Set initial active link</w:t>
      </w:r>
    </w:p>
    <w:p w14:paraId="7A0A8E0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1F6F39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Smooth scrolling</w:t>
      </w:r>
    </w:p>
    <w:p w14:paraId="79EAD06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navLinks.forEach(link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04ABBC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link.addEventListener(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0E123AA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e.preventDefault();</w:t>
      </w:r>
    </w:p>
    <w:p w14:paraId="6C5FDF9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targetId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'href'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511B16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.querySelector(targetId);</w:t>
      </w:r>
    </w:p>
    <w:p w14:paraId="02CF4E2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65F6F00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.scrollTo({</w:t>
      </w:r>
    </w:p>
    <w:p w14:paraId="4D6455E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-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</w:p>
    <w:p w14:paraId="1D3F6ED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</w:p>
    <w:p w14:paraId="258BAFE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});</w:t>
      </w:r>
    </w:p>
    <w:p w14:paraId="7AE8188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35026E5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3950551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59DCA6B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0F3F0F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2970796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menuToggle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'.menu-toggle'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AEDD19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navUl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'nav ul'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08F42A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42FD9F6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menuToggle.addEventListener(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16D9AB1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navUl.classList.toggle(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785FF7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2AA6CEE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C5C36C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Close menu when clicking outside</w:t>
      </w:r>
    </w:p>
    <w:p w14:paraId="58AD64D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event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0F02D7C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!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event.target.closest(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)) {</w:t>
      </w:r>
    </w:p>
    <w:p w14:paraId="7B1C222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navUl.classList.remove(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15691C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71242D5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13EBD0C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8B5187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Close menu when resizing to larger screen</w:t>
      </w:r>
    </w:p>
    <w:p w14:paraId="3678739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'resize'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45F6F99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.innerWidth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768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2ED2D7C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navUl.classList.remove(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9ABA0D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7845310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11763E0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003712E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BDBDDE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CDD18E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(event)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9101A7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Smooth scrolling for navigation links</w:t>
      </w:r>
    </w:p>
    <w:p w14:paraId="29D375C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'a[href^="#"]'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).forEach(anchor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05A68D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anchor.addEventListener(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17753BF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e.preventDefault();</w:t>
      </w:r>
    </w:p>
    <w:p w14:paraId="0789C16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'href'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)).scrollIntoView({</w:t>
      </w:r>
    </w:p>
    <w:p w14:paraId="4ACE5ED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</w:p>
    <w:p w14:paraId="6A1A568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});</w:t>
      </w:r>
    </w:p>
    <w:p w14:paraId="0F7701E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63914BA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5810BAE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4DF43A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Function to handle reveal animation</w:t>
      </w:r>
    </w:p>
    <w:p w14:paraId="5434252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revealElement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(entries, observer)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F832DA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entries.forEach(entry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67C292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3442A46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'visible'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BA95C2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observer.unobserve(entry.target);</w:t>
      </w:r>
    </w:p>
    <w:p w14:paraId="2B413D7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00E04E2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3823306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};</w:t>
      </w:r>
    </w:p>
    <w:p w14:paraId="390460B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7FE4EF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Create Intersection Observer</w:t>
      </w:r>
    </w:p>
    <w:p w14:paraId="72289D2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IntersectionObserver(revealElement, {</w:t>
      </w:r>
    </w:p>
    <w:p w14:paraId="1B21637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root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null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</w:p>
    <w:p w14:paraId="6AF2A48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threshold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0.1</w:t>
      </w:r>
    </w:p>
    <w:p w14:paraId="799E9B0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54ADEFB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2FD17A9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25A026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2219E3D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Intro section animations</w:t>
      </w:r>
    </w:p>
    <w:p w14:paraId="56463CB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introElements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 xml:space="preserve">'#intro .profile-container, #intro .profile-picture, #intro .profile-info h1,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lastRenderedPageBreak/>
        <w:t>#intro .profile-info h2, #intro .profile-info p, #intro .cta-buttons, #intro .social-links'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F95211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724121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setTimeout(()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DD65A1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introElements.forEach(element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34BE41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element.classList.add(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179891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5E8C14A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F0270B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BABE37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Skill bars animation</w:t>
      </w:r>
    </w:p>
    <w:p w14:paraId="6C42402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skillBars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'.skill-progress'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4A3A53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505ACF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animateSkillBars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(entries, observer)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5C9108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entries.forEach(entry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D8B65C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07CD5F1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entry.target.style.width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entry.target.getAttribute(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'data-width'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CC695C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observer.unobserve(entry.target);</w:t>
      </w:r>
    </w:p>
    <w:p w14:paraId="196BEC2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5C4E476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421590E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};</w:t>
      </w:r>
    </w:p>
    <w:p w14:paraId="5064FC5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4D32145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skillObserver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IntersectionObserver(animateSkillBars, {</w:t>
      </w:r>
    </w:p>
    <w:p w14:paraId="1543FD7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threshold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</w:p>
    <w:p w14:paraId="6C5EA0B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549071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DA2D40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skillBars.forEach(bar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AABF67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skillObserver.observe(bar);</w:t>
      </w:r>
    </w:p>
    <w:p w14:paraId="421C083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48748BB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3A209B8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FFAB4A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Add a simple loading animation</w:t>
      </w:r>
    </w:p>
    <w:p w14:paraId="1FF0354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D38550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523F4B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5F71042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DB8171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A59C00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scrollToSection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sectionId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102929C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.getElementById(sectionId);</w:t>
      </w:r>
    </w:p>
    <w:p w14:paraId="1635AC7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(section) {</w:t>
      </w:r>
    </w:p>
    <w:p w14:paraId="24250E0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section.scrollIntoView({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});</w:t>
      </w:r>
    </w:p>
    <w:p w14:paraId="3C988F2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3B92FE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2705FA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C1176B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6504DC9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contactButtons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'.contact-button'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68E917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266EBC6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contactButtons.forEach(button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013E63C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button.addEventListener(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5187AC0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textToCopy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'data-copytext'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CDE77D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copyToClipboard(textToCopy,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DA8FB8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36C6444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6F35662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6E9BC4C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copyToClipboard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68D8B00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Create a temporary textarea element</w:t>
      </w:r>
    </w:p>
    <w:p w14:paraId="5BE5DD2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tempTextArea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.createElement(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'textarea'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C60F3A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tempTextArea.value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text;</w:t>
      </w:r>
    </w:p>
    <w:p w14:paraId="4E6F73F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.body.appendChild(tempTextArea);</w:t>
      </w:r>
    </w:p>
    <w:p w14:paraId="24C12DC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220579E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Select and copy the text</w:t>
      </w:r>
    </w:p>
    <w:p w14:paraId="4722EB5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tempTextArea.select();</w:t>
      </w:r>
    </w:p>
    <w:p w14:paraId="21AA25B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success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false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75CC8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try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D3411D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success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.execCommand(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'copy'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19E155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catch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(err) {</w:t>
      </w:r>
    </w:p>
    <w:p w14:paraId="58A4899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console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.error(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'Unable to copy to clipboard'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err);</w:t>
      </w:r>
    </w:p>
    <w:p w14:paraId="3B3F0C2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7CC1BA4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2F1564D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Remove the temporary textarea</w:t>
      </w:r>
    </w:p>
    <w:p w14:paraId="62CAFEA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.body.removeChild(tempTextArea);</w:t>
      </w:r>
    </w:p>
    <w:p w14:paraId="2097FF0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</w:p>
    <w:p w14:paraId="021F3F0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Provide visual feedback</w:t>
      </w:r>
    </w:p>
    <w:p w14:paraId="03C2C692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(success) {</w:t>
      </w:r>
    </w:p>
    <w:p w14:paraId="6248714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button.classList.add(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02EC85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setTimeout(()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DC9A1F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button.classList.remove(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B56E561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Remove the 'copied' class after 2 seconds</w:t>
      </w:r>
    </w:p>
    <w:p w14:paraId="7FAAAF0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alert(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 to clipboard: 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text);</w:t>
      </w:r>
    </w:p>
    <w:p w14:paraId="520A667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4095D2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alert(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'Failed to copy. Please try again or copy manually.'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647D2C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2C6CD5F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658F969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7E651013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626AE6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4FE594D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Transitions</w:t>
      </w:r>
    </w:p>
    <w:p w14:paraId="7CB4A04F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76DF8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(event)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369F60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IntersectionObserver((entries)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30FC53A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entries.forEach((entry)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F0E30BE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7E70A75C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2D1796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92BE797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4609760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289BF998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02C30D2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FDBFE8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5BFB8AB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hiddenElements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'.fade-in-bottom, .fade-in-top, .hidden, .scale-in, .rotate-in, .slide-in-right, .slide-in-top, .slide-in-bottom, .flip-in, .swing-in, .zoom-out, .glitch, .elastic-in'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71C30C5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hiddenElements.forEach((el)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observer.observe(el));</w:t>
      </w:r>
    </w:p>
    <w:p w14:paraId="7F87B554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14444776" w14:textId="77777777" w:rsidR="00087AD4" w:rsidRDefault="00087AD4" w:rsidP="00087AD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5AE102F" w14:textId="44BDC6CB" w:rsidR="00BA5E4D" w:rsidRPr="00087AD4" w:rsidRDefault="00BA5E4D" w:rsidP="00087AD4"/>
    <w:sectPr w:rsidR="00BA5E4D" w:rsidRPr="00087AD4" w:rsidSect="00087A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8"/>
    <w:rsid w:val="00087AD4"/>
    <w:rsid w:val="000A0A1A"/>
    <w:rsid w:val="000E6CBE"/>
    <w:rsid w:val="00293F3A"/>
    <w:rsid w:val="0032539E"/>
    <w:rsid w:val="00797D9C"/>
    <w:rsid w:val="007B2D4E"/>
    <w:rsid w:val="007D6058"/>
    <w:rsid w:val="009A10F1"/>
    <w:rsid w:val="00AF1467"/>
    <w:rsid w:val="00BA5E4D"/>
    <w:rsid w:val="00D97CC4"/>
    <w:rsid w:val="00E46176"/>
    <w:rsid w:val="00ED6538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A645"/>
  <w15:chartTrackingRefBased/>
  <w15:docId w15:val="{9CF586AB-7489-BC47-A60D-9287770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10</cp:revision>
  <dcterms:created xsi:type="dcterms:W3CDTF">2024-06-24T18:38:00Z</dcterms:created>
  <dcterms:modified xsi:type="dcterms:W3CDTF">2024-06-26T18:35:00Z</dcterms:modified>
</cp:coreProperties>
</file>