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eastAsia="隶书"/>
          <w:sz w:val="18"/>
        </w:rPr>
      </w:pPr>
      <w:r>
        <mc:AlternateContent>
          <mc:Choice Requires="wpg">
            <w:drawing>
              <wp:anchor distT="0" distB="0" distL="114300" distR="114300" simplePos="0" relativeHeight="251659264" behindDoc="0" locked="0" layoutInCell="1" allowOverlap="1">
                <wp:simplePos x="0" y="0"/>
                <wp:positionH relativeFrom="column">
                  <wp:posOffset>4852035</wp:posOffset>
                </wp:positionH>
                <wp:positionV relativeFrom="paragraph">
                  <wp:posOffset>203835</wp:posOffset>
                </wp:positionV>
                <wp:extent cx="914400" cy="698500"/>
                <wp:effectExtent l="7620" t="7620" r="11430" b="8255"/>
                <wp:wrapNone/>
                <wp:docPr id="3" name="Group 5"/>
                <wp:cNvGraphicFramePr/>
                <a:graphic xmlns:a="http://schemas.openxmlformats.org/drawingml/2006/main">
                  <a:graphicData uri="http://schemas.microsoft.com/office/word/2010/wordprocessingGroup">
                    <wpg:wgp>
                      <wpg:cNvGrpSpPr/>
                      <wpg:grpSpPr>
                        <a:xfrm>
                          <a:off x="0" y="0"/>
                          <a:ext cx="914400" cy="698500"/>
                          <a:chOff x="9441" y="1761"/>
                          <a:chExt cx="1440" cy="1100"/>
                        </a:xfrm>
                      </wpg:grpSpPr>
                      <wps:wsp>
                        <wps:cNvPr id="4" name="Rectangle 6"/>
                        <wps:cNvSpPr>
                          <a:spLocks noChangeArrowheads="1"/>
                        </wps:cNvSpPr>
                        <wps:spPr bwMode="auto">
                          <a:xfrm>
                            <a:off x="9441" y="1769"/>
                            <a:ext cx="1440" cy="1092"/>
                          </a:xfrm>
                          <a:prstGeom prst="rect">
                            <a:avLst/>
                          </a:prstGeom>
                          <a:solidFill>
                            <a:srgbClr val="FFFFFF"/>
                          </a:solidFill>
                          <a:ln w="9525">
                            <a:solidFill>
                              <a:srgbClr val="000000"/>
                            </a:solidFill>
                            <a:miter lim="800000"/>
                          </a:ln>
                        </wps:spPr>
                        <wps:txbx>
                          <w:txbxContent>
                            <w:p>
                              <w:pPr>
                                <w:ind w:firstLine="480"/>
                              </w:pPr>
                              <w:r>
                                <w:rPr>
                                  <w:rFonts w:hint="eastAsia"/>
                                </w:rPr>
                                <w:t>成</w:t>
                              </w:r>
                            </w:p>
                            <w:p>
                              <w:pPr>
                                <w:ind w:firstLine="480"/>
                              </w:pPr>
                            </w:p>
                            <w:p>
                              <w:pPr>
                                <w:ind w:firstLine="480"/>
                              </w:pPr>
                              <w:r>
                                <w:rPr>
                                  <w:rFonts w:hint="eastAsia"/>
                                </w:rPr>
                                <w:t>绩</w:t>
                              </w:r>
                            </w:p>
                          </w:txbxContent>
                        </wps:txbx>
                        <wps:bodyPr rot="0" vert="horz" wrap="square" lIns="91440" tIns="45720" rIns="91440" bIns="45720" anchor="t" anchorCtr="0" upright="1">
                          <a:noAutofit/>
                        </wps:bodyPr>
                      </wps:wsp>
                      <wps:wsp>
                        <wps:cNvPr id="5" name="Line 7"/>
                        <wps:cNvCnPr>
                          <a:cxnSpLocks noChangeShapeType="1"/>
                        </wps:cNvCnPr>
                        <wps:spPr bwMode="auto">
                          <a:xfrm>
                            <a:off x="9981" y="1761"/>
                            <a:ext cx="0" cy="1092"/>
                          </a:xfrm>
                          <a:prstGeom prst="line">
                            <a:avLst/>
                          </a:prstGeom>
                          <a:noFill/>
                          <a:ln w="9525">
                            <a:solidFill>
                              <a:srgbClr val="000000"/>
                            </a:solidFill>
                            <a:round/>
                          </a:ln>
                        </wps:spPr>
                        <wps:bodyPr/>
                      </wps:wsp>
                    </wpg:wgp>
                  </a:graphicData>
                </a:graphic>
              </wp:anchor>
            </w:drawing>
          </mc:Choice>
          <mc:Fallback>
            <w:pict>
              <v:group id="Group 5" o:spid="_x0000_s1026" o:spt="203" style="position:absolute;left:0pt;margin-left:382.05pt;margin-top:16.05pt;height:55pt;width:72pt;z-index:251659264;mso-width-relative:page;mso-height-relative:page;" coordorigin="9441,1761" coordsize="1440,1100" o:gfxdata="UEsDBAoAAAAAAIdO4kAAAAAAAAAAAAAAAAAEAAAAZHJzL1BLAwQUAAAACACHTuJAJRCH6NkAAAAK&#10;AQAADwAAAGRycy9kb3ducmV2LnhtbE2PzU7DMBCE70i8g7VI3KjttpQS4lSoAk4VEi0S4ubG2yRq&#10;vI5iN2nfnuUEp/37NDObr86+FQP2sQlkQE8UCKQyuIYqA5+717sliJgsOdsGQgMXjLAqrq9ym7kw&#10;0gcO21QJFqGYWQN1Sl0mZSxr9DZOQofEt0PovU089pV0vR1Z3LdyqtRCetsQO9S2w3WN5XF78gbe&#10;Rjs+z/TLsDke1pfv3f3710ajMbc3Wj2BSHhOfzD8xufoUHCmfTiRi6I18LCYa0YNzKZcGXhUS272&#10;TM55I4tc/n+h+AFQSwMEFAAAAAgAh07iQDRXI5nOAgAAIgcAAA4AAABkcnMvZTJvRG9jLnhtbLVV&#10;XW/bIBR9n7T/gHhfbWdJmlh1qipdq0ndVi3dDyAY22gYGJA42a/fBeLUzapV6rY8OOD7wbnnHq4v&#10;LnetQFtmLFeywNlZihGTVJVc1gX+9nDzboaRdUSWRCjJCrxnFl8u3r656HTORqpRomQGQRJp804X&#10;uHFO50liacNaYs+UZhKMlTItcbA1dVIa0kH2ViSjNJ0mnTKlNooya+HtdTTiRchfVYy6L1VlmUOi&#10;wIDNhacJz7V/JosLkteG6IbTAwzyChQt4RIOPaa6Jo6gjeG/pWo5Ncqqyp1R1SaqqjhloQaoJktP&#10;qrk1aqNDLXXe1fpIE1B7wtOr09LP23uDeFng9xhJ0kKLwqlo4qnpdJ2Dx63RK31vDi/quPPV7irT&#10;+n+oA+0CqfsjqWznEIWX82w8ToF6CqbpfDaBdSCdNtAZHzUfjzOMwJqdT7Pe9uEQ7YNjbJbFyKQ/&#10;NvHojmA6DQKyjxzZv+No1RDNAvXWM3DgaNxz9BWERWQtGJpGnoKXJ8nTYfWdot8tkmrZgBe7MkZ1&#10;DSMlgAoVAvRBgN9YCEXr7pMqoQNk41RQ0wm/Q6bmkame5QFP6XzkbUeeSK6NdbdMtcgvCmwAfEhP&#10;tnfWRdfeJcBXgpc3XIiwMfV6KQzaErhBN+F3yG6HbkKiDlo5GU1C5ic2O0yRht9zKVruYBQI3hZ4&#10;NnQSEorpOfKatLnbrXdBjTZfq3IP1BkVrzaMIlg0yvzEqINrXWD7Y0MMw0h8lEB/UCPMgbAZT85H&#10;oC4ztKyHFiIppCqwwyguly7Ojo02vG7gpCyUK9UVtKzigUwPMKI64AZZRtj/XZ+TXp93XDJ07ln2&#10;aEDASxmlSXdydaLOIPWHvQbhPRFnDOmJf1mc89npNe7F2d/gF5UpAPaflCmVlyVURfJ/IDiYrrKM&#10;8n9GY7GF3uwpCD0MEwcGcbhch4+Gn/TDffB//LQt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Al&#10;EIfo2QAAAAoBAAAPAAAAAAAAAAEAIAAAACIAAABkcnMvZG93bnJldi54bWxQSwECFAAUAAAACACH&#10;TuJANFcjmc4CAAAiBwAADgAAAAAAAAABACAAAAAoAQAAZHJzL2Uyb0RvYy54bWxQSwUGAAAAAAYA&#10;BgBZAQAAaAYAAAAA&#10;">
                <o:lock v:ext="edit" aspectratio="f"/>
                <v:rect id="Rectangle 6" o:spid="_x0000_s1026" o:spt="1" style="position:absolute;left:9441;top:1769;height:1092;width:1440;"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firstLine="480"/>
                        </w:pPr>
                        <w:r>
                          <w:rPr>
                            <w:rFonts w:hint="eastAsia"/>
                          </w:rPr>
                          <w:t>成</w:t>
                        </w:r>
                      </w:p>
                      <w:p>
                        <w:pPr>
                          <w:ind w:firstLine="480"/>
                        </w:pPr>
                      </w:p>
                      <w:p>
                        <w:pPr>
                          <w:ind w:firstLine="480"/>
                        </w:pPr>
                        <w:r>
                          <w:rPr>
                            <w:rFonts w:hint="eastAsia"/>
                          </w:rPr>
                          <w:t>绩</w:t>
                        </w:r>
                      </w:p>
                    </w:txbxContent>
                  </v:textbox>
                </v:rect>
                <v:line id="Line 7" o:spid="_x0000_s1026" o:spt="20" style="position:absolute;left:9981;top:1761;height:1092;width:0;" filled="f" stroked="t" coordsize="21600,21600" o:gfxdata="UEsDBAoAAAAAAIdO4kAAAAAAAAAAAAAAAAAEAAAAZHJzL1BLAwQUAAAACACHTuJAhDuJh7wAAADa&#10;AAAADwAAAGRycy9kb3ducmV2LnhtbEWPT4vCMBTE7wt+h/AEL2ITFRepRg9qYQ97UVe8PppnW2xe&#10;ahP/7H56Iwh7HGbmN8x8+bC1uFHrK8cahokCQZw7U3Gh4WefDaYgfEA2WDsmDb/kYbnofMwxNe7O&#10;W7rtQiEihH2KGsoQmlRKn5dk0SeuIY7eybUWQ5RtIU2L9wi3tRwp9SktVhwXSmxoVVJ+3l2tBp8d&#10;6JL99fO+Oo4LR6PL+nuDWve6QzUDEegR/sPv9pfRMIH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7iY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r>
        <w:drawing>
          <wp:inline distT="0" distB="0" distL="0" distR="0">
            <wp:extent cx="681355" cy="66484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81355" cy="664845"/>
                    </a:xfrm>
                    <a:prstGeom prst="rect">
                      <a:avLst/>
                    </a:prstGeom>
                    <a:noFill/>
                    <a:ln>
                      <a:noFill/>
                    </a:ln>
                  </pic:spPr>
                </pic:pic>
              </a:graphicData>
            </a:graphic>
          </wp:inline>
        </w:drawing>
      </w:r>
    </w:p>
    <w:p>
      <w:pPr>
        <w:ind w:firstLine="2200"/>
        <w:jc w:val="center"/>
        <w:rPr>
          <w:rFonts w:eastAsia="隶书"/>
          <w:sz w:val="110"/>
        </w:rPr>
      </w:pPr>
      <w:r>
        <w:rPr>
          <w:rFonts w:hint="eastAsia" w:eastAsia="隶书"/>
          <w:sz w:val="110"/>
        </w:rPr>
        <w:drawing>
          <wp:inline distT="0" distB="0" distL="0" distR="0">
            <wp:extent cx="3167380" cy="889635"/>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67380" cy="889635"/>
                    </a:xfrm>
                    <a:prstGeom prst="rect">
                      <a:avLst/>
                    </a:prstGeom>
                    <a:noFill/>
                    <a:ln>
                      <a:noFill/>
                    </a:ln>
                  </pic:spPr>
                </pic:pic>
              </a:graphicData>
            </a:graphic>
          </wp:inline>
        </w:drawing>
      </w:r>
    </w:p>
    <w:p>
      <w:pPr>
        <w:ind w:firstLine="560"/>
        <w:jc w:val="center"/>
        <w:rPr>
          <w:rFonts w:eastAsia="隶书"/>
          <w:sz w:val="28"/>
        </w:rPr>
      </w:pPr>
    </w:p>
    <w:p>
      <w:pPr>
        <w:ind w:firstLine="1044"/>
        <w:jc w:val="center"/>
        <w:rPr>
          <w:rFonts w:eastAsia="黑体"/>
          <w:b/>
          <w:sz w:val="52"/>
          <w:szCs w:val="52"/>
        </w:rPr>
      </w:pPr>
      <w:r>
        <w:rPr>
          <w:rFonts w:hint="eastAsia" w:eastAsia="黑体"/>
          <w:b/>
          <w:sz w:val="52"/>
          <w:szCs w:val="52"/>
        </w:rPr>
        <w:t>专业综合设计</w:t>
      </w:r>
    </w:p>
    <w:p>
      <w:pPr>
        <w:ind w:firstLine="560"/>
        <w:jc w:val="center"/>
        <w:rPr>
          <w:rFonts w:eastAsia="隶书"/>
          <w:sz w:val="28"/>
        </w:rPr>
      </w:pPr>
    </w:p>
    <w:p>
      <w:pPr>
        <w:ind w:firstLine="880"/>
        <w:rPr>
          <w:rFonts w:eastAsia="隶书"/>
          <w:sz w:val="44"/>
        </w:rPr>
      </w:pPr>
      <w:r>
        <w:rPr>
          <w:rFonts w:hint="eastAsia" w:eastAsia="隶书"/>
          <w:sz w:val="44"/>
        </w:rPr>
        <w:t xml:space="preserve"> </w:t>
      </w:r>
    </w:p>
    <w:p>
      <w:pPr>
        <w:ind w:firstLine="640"/>
        <w:rPr>
          <w:rFonts w:ascii="黑体" w:eastAsia="隶书"/>
          <w:sz w:val="32"/>
        </w:rPr>
      </w:pPr>
      <w:r>
        <w:rPr>
          <w:rFonts w:hint="eastAsia" w:eastAsia="黑体"/>
          <w:sz w:val="32"/>
        </w:rPr>
        <w:t>题目名称</w:t>
      </w:r>
      <w:r>
        <w:rPr>
          <w:rFonts w:hint="eastAsia" w:ascii="黑体" w:hAnsi="黑体" w:eastAsia="黑体"/>
          <w:b/>
          <w:sz w:val="44"/>
          <w:szCs w:val="44"/>
          <w:u w:val="single"/>
        </w:rPr>
        <w:t>酒店自助</w:t>
      </w:r>
      <w:r>
        <w:rPr>
          <w:rFonts w:ascii="黑体" w:hAnsi="黑体" w:eastAsia="黑体"/>
          <w:b/>
          <w:sz w:val="44"/>
          <w:szCs w:val="44"/>
          <w:u w:val="single"/>
        </w:rPr>
        <w:t>点餐系统</w:t>
      </w:r>
    </w:p>
    <w:p>
      <w:pPr>
        <w:ind w:firstLine="640"/>
        <w:rPr>
          <w:rFonts w:ascii="黑体" w:eastAsia="黑体"/>
          <w:sz w:val="32"/>
        </w:rPr>
      </w:pPr>
      <w:r>
        <w:rPr>
          <w:rFonts w:hint="eastAsia" w:ascii="黑体" w:eastAsia="黑体"/>
          <w:sz w:val="32"/>
        </w:rPr>
        <w:t>学生学院</w:t>
      </w:r>
      <w:r>
        <w:rPr>
          <w:rFonts w:ascii="黑体" w:eastAsia="黑体"/>
          <w:sz w:val="32"/>
          <w:u w:val="single"/>
        </w:rPr>
        <w:t xml:space="preserve">     </w:t>
      </w:r>
      <w:r>
        <w:rPr>
          <w:rFonts w:hint="eastAsia" w:ascii="黑体" w:eastAsia="黑体"/>
          <w:sz w:val="32"/>
          <w:u w:val="single"/>
        </w:rPr>
        <w:t>计算机</w:t>
      </w:r>
      <w:r>
        <w:rPr>
          <w:rFonts w:ascii="黑体" w:eastAsia="黑体"/>
          <w:sz w:val="32"/>
          <w:u w:val="single"/>
        </w:rPr>
        <w:t>学院</w:t>
      </w:r>
      <w:r>
        <w:rPr>
          <w:rFonts w:hint="eastAsia" w:ascii="黑体" w:eastAsia="黑体"/>
          <w:sz w:val="32"/>
          <w:u w:val="single"/>
        </w:rPr>
        <w:t xml:space="preserve">       </w:t>
      </w:r>
    </w:p>
    <w:p>
      <w:pPr>
        <w:ind w:firstLine="640"/>
        <w:rPr>
          <w:rFonts w:ascii="黑体" w:eastAsia="黑体"/>
          <w:sz w:val="32"/>
        </w:rPr>
      </w:pPr>
      <w:r>
        <w:rPr>
          <w:rFonts w:hint="eastAsia" w:ascii="黑体" w:eastAsia="黑体"/>
          <w:sz w:val="32"/>
        </w:rPr>
        <w:t>专业班级</w:t>
      </w:r>
      <w:r>
        <w:rPr>
          <w:rFonts w:hint="eastAsia" w:ascii="黑体" w:eastAsia="黑体"/>
          <w:sz w:val="32"/>
          <w:u w:val="single"/>
        </w:rPr>
        <w:t xml:space="preserve">  </w:t>
      </w:r>
      <w:r>
        <w:rPr>
          <w:rFonts w:ascii="黑体" w:eastAsia="黑体"/>
          <w:sz w:val="32"/>
          <w:u w:val="single"/>
        </w:rPr>
        <w:t>13</w:t>
      </w:r>
      <w:r>
        <w:rPr>
          <w:rFonts w:hint="eastAsia" w:ascii="黑体" w:eastAsia="黑体"/>
          <w:sz w:val="32"/>
          <w:u w:val="single"/>
        </w:rPr>
        <w:t>级</w:t>
      </w:r>
      <w:r>
        <w:rPr>
          <w:rFonts w:ascii="黑体" w:eastAsia="黑体"/>
          <w:sz w:val="32"/>
          <w:u w:val="single"/>
        </w:rPr>
        <w:t>软件工程</w:t>
      </w:r>
      <w:r>
        <w:rPr>
          <w:rFonts w:hint="eastAsia" w:ascii="黑体" w:eastAsia="黑体"/>
          <w:sz w:val="32"/>
          <w:u w:val="single"/>
        </w:rPr>
        <w:t xml:space="preserve">（1）班 </w:t>
      </w:r>
    </w:p>
    <w:p>
      <w:pPr>
        <w:ind w:firstLine="640"/>
        <w:rPr>
          <w:rFonts w:ascii="黑体" w:eastAsia="黑体"/>
          <w:sz w:val="32"/>
          <w:u w:val="single"/>
        </w:rPr>
      </w:pPr>
      <w:r>
        <w:rPr>
          <w:rFonts w:hint="eastAsia" w:ascii="黑体" w:eastAsia="黑体"/>
          <w:sz w:val="32"/>
        </w:rPr>
        <w:t>学    号</w:t>
      </w:r>
      <w:r>
        <w:rPr>
          <w:rFonts w:eastAsia="黑体"/>
          <w:sz w:val="32"/>
          <w:u w:val="single"/>
        </w:rPr>
        <w:t xml:space="preserve">     3113006215       </w:t>
      </w:r>
    </w:p>
    <w:p>
      <w:pPr>
        <w:ind w:firstLine="640"/>
        <w:rPr>
          <w:rFonts w:ascii="黑体" w:eastAsia="黑体"/>
          <w:sz w:val="32"/>
          <w:u w:val="single"/>
        </w:rPr>
      </w:pPr>
      <w:r>
        <w:rPr>
          <w:rFonts w:hint="eastAsia" w:ascii="黑体" w:eastAsia="黑体"/>
          <w:sz w:val="32"/>
        </w:rPr>
        <w:t>学生姓名</w:t>
      </w:r>
      <w:r>
        <w:rPr>
          <w:rFonts w:ascii="黑体" w:eastAsia="黑体"/>
          <w:sz w:val="32"/>
          <w:u w:val="single"/>
        </w:rPr>
        <w:t xml:space="preserve">       </w:t>
      </w:r>
      <w:r>
        <w:rPr>
          <w:rFonts w:hint="eastAsia" w:ascii="黑体" w:eastAsia="黑体"/>
          <w:sz w:val="32"/>
          <w:u w:val="single"/>
        </w:rPr>
        <w:t xml:space="preserve">陈永坤         </w:t>
      </w:r>
    </w:p>
    <w:p>
      <w:pPr>
        <w:ind w:firstLine="640"/>
        <w:rPr>
          <w:rFonts w:ascii="黑体" w:eastAsia="黑体"/>
          <w:sz w:val="32"/>
        </w:rPr>
      </w:pPr>
      <w:r>
        <w:rPr>
          <w:rFonts w:hint="eastAsia" w:ascii="黑体" w:eastAsia="黑体"/>
          <w:sz w:val="32"/>
        </w:rPr>
        <w:t>指导教师</w:t>
      </w:r>
      <w:r>
        <w:rPr>
          <w:rFonts w:hint="eastAsia" w:ascii="黑体" w:eastAsia="黑体"/>
          <w:sz w:val="32"/>
          <w:u w:val="single"/>
        </w:rPr>
        <w:t xml:space="preserve">       路 </w:t>
      </w:r>
      <w:r>
        <w:rPr>
          <w:rFonts w:ascii="黑体" w:eastAsia="黑体"/>
          <w:sz w:val="32"/>
          <w:u w:val="single"/>
        </w:rPr>
        <w:t xml:space="preserve"> </w:t>
      </w:r>
      <w:r>
        <w:rPr>
          <w:rFonts w:hint="eastAsia" w:ascii="黑体" w:eastAsia="黑体"/>
          <w:sz w:val="32"/>
          <w:u w:val="single"/>
        </w:rPr>
        <w:t xml:space="preserve">璐  </w:t>
      </w:r>
      <w:r>
        <w:rPr>
          <w:rFonts w:ascii="黑体" w:eastAsia="黑体"/>
          <w:sz w:val="32"/>
          <w:u w:val="single"/>
        </w:rPr>
        <w:t xml:space="preserve">  </w:t>
      </w:r>
      <w:r>
        <w:rPr>
          <w:rFonts w:hint="eastAsia" w:ascii="黑体" w:eastAsia="黑体"/>
          <w:sz w:val="32"/>
          <w:u w:val="single"/>
        </w:rPr>
        <w:t xml:space="preserve">     </w:t>
      </w:r>
    </w:p>
    <w:p>
      <w:pPr>
        <w:spacing w:line="400" w:lineRule="exact"/>
        <w:ind w:firstLine="640"/>
        <w:rPr>
          <w:rFonts w:eastAsia="隶书"/>
          <w:sz w:val="32"/>
        </w:rPr>
      </w:pPr>
    </w:p>
    <w:p>
      <w:pPr>
        <w:spacing w:line="400" w:lineRule="exact"/>
        <w:ind w:firstLine="640"/>
        <w:rPr>
          <w:rFonts w:eastAsia="隶书"/>
          <w:sz w:val="32"/>
        </w:rPr>
      </w:pPr>
    </w:p>
    <w:p>
      <w:pPr>
        <w:spacing w:line="400" w:lineRule="exact"/>
        <w:ind w:firstLine="640"/>
        <w:rPr>
          <w:rFonts w:eastAsia="隶书"/>
          <w:sz w:val="32"/>
        </w:rPr>
      </w:pPr>
    </w:p>
    <w:p>
      <w:pPr>
        <w:spacing w:line="400" w:lineRule="exact"/>
        <w:ind w:firstLine="640"/>
        <w:rPr>
          <w:rFonts w:eastAsia="隶书"/>
          <w:sz w:val="32"/>
        </w:rPr>
      </w:pPr>
    </w:p>
    <w:p>
      <w:pPr>
        <w:spacing w:line="400" w:lineRule="exact"/>
        <w:ind w:firstLine="640"/>
        <w:rPr>
          <w:rFonts w:eastAsia="隶书"/>
          <w:sz w:val="32"/>
        </w:rPr>
      </w:pPr>
    </w:p>
    <w:p>
      <w:pPr>
        <w:spacing w:line="400" w:lineRule="exact"/>
        <w:ind w:firstLine="640"/>
        <w:rPr>
          <w:rFonts w:eastAsia="隶书"/>
          <w:sz w:val="32"/>
        </w:rPr>
      </w:pPr>
    </w:p>
    <w:p>
      <w:pPr>
        <w:spacing w:line="400" w:lineRule="exact"/>
        <w:ind w:firstLine="640"/>
        <w:jc w:val="center"/>
        <w:rPr>
          <w:rFonts w:eastAsia="隶书"/>
          <w:sz w:val="32"/>
        </w:rPr>
      </w:pPr>
    </w:p>
    <w:p>
      <w:pPr>
        <w:spacing w:line="400" w:lineRule="exact"/>
        <w:ind w:firstLine="640"/>
        <w:jc w:val="center"/>
        <w:rPr>
          <w:rFonts w:ascii="黑体" w:eastAsia="黑体"/>
          <w:sz w:val="32"/>
        </w:rPr>
      </w:pPr>
      <w:r>
        <w:rPr>
          <w:rFonts w:hint="eastAsia" w:eastAsia="黑体"/>
          <w:sz w:val="32"/>
        </w:rPr>
        <w:t xml:space="preserve">201 </w:t>
      </w:r>
      <w:r>
        <w:rPr>
          <w:rFonts w:eastAsia="黑体"/>
          <w:sz w:val="32"/>
        </w:rPr>
        <w:t>7</w:t>
      </w:r>
      <w:r>
        <w:rPr>
          <w:rFonts w:hint="eastAsia" w:ascii="黑体" w:eastAsia="黑体"/>
          <w:sz w:val="32"/>
        </w:rPr>
        <w:t xml:space="preserve">  年</w:t>
      </w:r>
      <w:r>
        <w:rPr>
          <w:rFonts w:hint="eastAsia" w:eastAsia="黑体"/>
          <w:sz w:val="32"/>
        </w:rPr>
        <w:t xml:space="preserve">   1  </w:t>
      </w:r>
      <w:r>
        <w:rPr>
          <w:rFonts w:hint="eastAsia" w:ascii="黑体" w:eastAsia="黑体"/>
          <w:sz w:val="32"/>
        </w:rPr>
        <w:t>月</w:t>
      </w:r>
      <w:r>
        <w:rPr>
          <w:rFonts w:hint="eastAsia" w:eastAsia="黑体"/>
          <w:sz w:val="32"/>
        </w:rPr>
        <w:t xml:space="preserve">  </w:t>
      </w:r>
      <w:r>
        <w:rPr>
          <w:rFonts w:eastAsia="黑体"/>
          <w:sz w:val="32"/>
        </w:rPr>
        <w:t>2</w:t>
      </w:r>
      <w:r>
        <w:rPr>
          <w:rFonts w:hint="eastAsia" w:eastAsia="黑体"/>
          <w:sz w:val="32"/>
        </w:rPr>
        <w:t xml:space="preserve">  </w:t>
      </w:r>
      <w:r>
        <w:rPr>
          <w:rFonts w:hint="eastAsia" w:ascii="黑体" w:eastAsia="黑体"/>
          <w:sz w:val="32"/>
        </w:rPr>
        <w:t>日</w:t>
      </w:r>
    </w:p>
    <w:p>
      <w:pPr>
        <w:spacing w:line="400" w:lineRule="exact"/>
        <w:ind w:firstLine="640"/>
        <w:jc w:val="center"/>
        <w:rPr>
          <w:rFonts w:ascii="黑体" w:eastAsia="黑体"/>
          <w:sz w:val="32"/>
        </w:rPr>
      </w:pPr>
    </w:p>
    <w:p>
      <w:pPr>
        <w:spacing w:line="400" w:lineRule="exact"/>
        <w:ind w:firstLine="640"/>
        <w:jc w:val="center"/>
        <w:rPr>
          <w:rFonts w:ascii="黑体" w:eastAsia="黑体"/>
          <w:sz w:val="32"/>
        </w:rPr>
      </w:pPr>
    </w:p>
    <w:p>
      <w:pPr>
        <w:spacing w:line="400" w:lineRule="exact"/>
        <w:ind w:firstLine="640"/>
        <w:jc w:val="center"/>
        <w:rPr>
          <w:sz w:val="32"/>
          <w:szCs w:val="32"/>
        </w:rPr>
      </w:pPr>
    </w:p>
    <w:p>
      <w:pPr>
        <w:ind w:firstLine="480"/>
      </w:pPr>
    </w:p>
    <w:p>
      <w:pPr>
        <w:ind w:firstLine="480"/>
      </w:pPr>
    </w:p>
    <w:p>
      <w:pPr>
        <w:ind w:firstLine="480"/>
      </w:pPr>
    </w:p>
    <w:p>
      <w:pPr>
        <w:ind w:firstLine="480"/>
      </w:pPr>
    </w:p>
    <w:p>
      <w:pPr>
        <w:ind w:firstLine="480"/>
      </w:pPr>
    </w:p>
    <w:p>
      <w:pPr>
        <w:ind w:firstLine="480"/>
      </w:pPr>
    </w:p>
    <w:p>
      <w:pPr>
        <w:ind w:firstLine="480"/>
      </w:pPr>
    </w:p>
    <w:p>
      <w:pPr>
        <w:pStyle w:val="2"/>
        <w:keepNext w:val="0"/>
        <w:keepLines w:val="0"/>
        <w:numPr>
          <w:ilvl w:val="0"/>
          <w:numId w:val="0"/>
        </w:numPr>
        <w:rPr>
          <w:rFonts w:eastAsia="宋体"/>
          <w:b w:val="0"/>
          <w:bCs w:val="0"/>
          <w:kern w:val="2"/>
          <w:sz w:val="24"/>
          <w:szCs w:val="24"/>
        </w:rPr>
      </w:pPr>
    </w:p>
    <w:p>
      <w:pPr>
        <w:pStyle w:val="2"/>
        <w:keepNext w:val="0"/>
        <w:keepLines w:val="0"/>
        <w:numPr>
          <w:ilvl w:val="0"/>
          <w:numId w:val="0"/>
        </w:numPr>
      </w:pPr>
    </w:p>
    <w:p>
      <w:pPr>
        <w:pStyle w:val="19"/>
        <w:keepNext w:val="0"/>
        <w:keepLines w:val="0"/>
      </w:pPr>
      <w:r>
        <w:rPr>
          <w:lang w:val="zh-CN"/>
        </w:rPr>
        <w:br w:type="page"/>
      </w:r>
    </w:p>
    <w:sdt>
      <w:sdtPr>
        <w:rPr>
          <w:rFonts w:ascii="Times New Roman" w:hAnsi="Times New Roman" w:eastAsia="宋体" w:cstheme="minorBidi"/>
          <w:color w:val="auto"/>
          <w:kern w:val="2"/>
          <w:sz w:val="24"/>
          <w:szCs w:val="24"/>
          <w:lang w:val="zh-CN"/>
        </w:rPr>
        <w:id w:val="-954869140"/>
      </w:sdtPr>
      <w:sdtEndPr>
        <w:rPr>
          <w:rFonts w:ascii="Times New Roman" w:hAnsi="Times New Roman" w:eastAsia="宋体" w:cstheme="minorBidi"/>
          <w:b/>
          <w:bCs/>
          <w:color w:val="auto"/>
          <w:kern w:val="2"/>
          <w:sz w:val="24"/>
          <w:szCs w:val="22"/>
          <w:lang w:val="zh-CN"/>
        </w:rPr>
      </w:sdtEndPr>
      <w:sdtContent>
        <w:p>
          <w:pPr>
            <w:pStyle w:val="19"/>
            <w:keepNext w:val="0"/>
            <w:keepLines w:val="0"/>
            <w:spacing w:line="360" w:lineRule="auto"/>
            <w:jc w:val="center"/>
            <w:rPr>
              <w:rFonts w:ascii="黑体" w:hAnsi="黑体" w:eastAsia="黑体"/>
              <w:b/>
              <w:color w:val="auto"/>
            </w:rPr>
          </w:pPr>
          <w:r>
            <w:rPr>
              <w:rFonts w:hint="eastAsia" w:ascii="黑体" w:hAnsi="黑体" w:eastAsia="黑体" w:cs="黑体"/>
              <w:b/>
              <w:bCs/>
              <w:color w:val="auto"/>
              <w:kern w:val="2"/>
            </w:rPr>
            <w:t>目</w:t>
          </w:r>
          <w:r>
            <w:rPr>
              <w:rFonts w:ascii="黑体" w:hAnsi="黑体" w:eastAsia="黑体"/>
              <w:b/>
              <w:color w:val="auto"/>
              <w:lang w:val="zh-CN"/>
            </w:rPr>
            <w:t>录</w:t>
          </w:r>
        </w:p>
        <w:p>
          <w:pPr>
            <w:pStyle w:val="8"/>
            <w:tabs>
              <w:tab w:val="left" w:pos="1050"/>
            </w:tabs>
            <w:ind w:firstLine="643"/>
            <w:rPr>
              <w:rFonts w:asciiTheme="minorHAnsi" w:hAnsiTheme="minorHAnsi" w:eastAsiaTheme="minorEastAsia" w:cstheme="minorBidi"/>
              <w:b w:val="0"/>
              <w:bCs w:val="0"/>
              <w:caps w:val="0"/>
              <w:sz w:val="21"/>
              <w:szCs w:val="22"/>
            </w:rPr>
          </w:pPr>
          <w:r>
            <w:rPr>
              <w:caps w:val="0"/>
              <w:sz w:val="32"/>
              <w:szCs w:val="32"/>
            </w:rPr>
            <w:fldChar w:fldCharType="begin"/>
          </w:r>
          <w:r>
            <w:rPr>
              <w:caps w:val="0"/>
            </w:rPr>
            <w:instrText xml:space="preserve"> TOC \o "1-3" \h \z \u </w:instrText>
          </w:r>
          <w:r>
            <w:rPr>
              <w:caps w:val="0"/>
              <w:sz w:val="32"/>
              <w:szCs w:val="32"/>
            </w:rPr>
            <w:fldChar w:fldCharType="separate"/>
          </w:r>
          <w:r>
            <w:fldChar w:fldCharType="begin"/>
          </w:r>
          <w:r>
            <w:instrText xml:space="preserve"> HYPERLINK \l "_Toc479896737" </w:instrText>
          </w:r>
          <w:r>
            <w:fldChar w:fldCharType="separate"/>
          </w:r>
          <w:r>
            <w:rPr>
              <w:rStyle w:val="12"/>
              <w:rFonts w:ascii="宋体" w:hAnsi="宋体" w:eastAsia="宋体" w:cs="宋体"/>
            </w:rPr>
            <w:t>1</w:t>
          </w:r>
          <w:r>
            <w:rPr>
              <w:rFonts w:asciiTheme="minorHAnsi" w:hAnsiTheme="minorHAnsi" w:eastAsiaTheme="minorEastAsia" w:cstheme="minorBidi"/>
              <w:b w:val="0"/>
              <w:bCs w:val="0"/>
              <w:caps w:val="0"/>
              <w:sz w:val="21"/>
              <w:szCs w:val="22"/>
            </w:rPr>
            <w:tab/>
          </w:r>
          <w:r>
            <w:rPr>
              <w:rStyle w:val="12"/>
            </w:rPr>
            <w:t>绪论</w:t>
          </w:r>
          <w:r>
            <w:tab/>
          </w:r>
          <w:r>
            <w:fldChar w:fldCharType="begin"/>
          </w:r>
          <w:r>
            <w:instrText xml:space="preserve"> PAGEREF _Toc479896737 \h </w:instrText>
          </w:r>
          <w:r>
            <w:fldChar w:fldCharType="separate"/>
          </w:r>
          <w:r>
            <w:t>1</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"_Toc479896738" </w:instrText>
          </w:r>
          <w:r>
            <w:fldChar w:fldCharType="separate"/>
          </w:r>
          <w:r>
            <w:rPr>
              <w:rStyle w:val="12"/>
              <w:rFonts w:cs="宋体"/>
            </w:rPr>
            <w:t>1.1</w:t>
          </w:r>
          <w:r>
            <w:rPr>
              <w:rFonts w:asciiTheme="minorHAnsi" w:hAnsiTheme="minorHAnsi" w:eastAsiaTheme="minorEastAsia" w:cstheme="minorBidi"/>
              <w:smallCaps w:val="0"/>
              <w:sz w:val="21"/>
              <w:szCs w:val="22"/>
            </w:rPr>
            <w:tab/>
          </w:r>
          <w:r>
            <w:rPr>
              <w:rStyle w:val="12"/>
            </w:rPr>
            <w:t>研究背景</w:t>
          </w:r>
          <w:r>
            <w:tab/>
          </w:r>
          <w:r>
            <w:fldChar w:fldCharType="begin"/>
          </w:r>
          <w:r>
            <w:instrText xml:space="preserve"> PAGEREF _Toc479896738 \h </w:instrText>
          </w:r>
          <w:r>
            <w:fldChar w:fldCharType="separate"/>
          </w:r>
          <w:r>
            <w:t>1</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"_Toc479896739" </w:instrText>
          </w:r>
          <w:r>
            <w:fldChar w:fldCharType="separate"/>
          </w:r>
          <w:r>
            <w:rPr>
              <w:rStyle w:val="12"/>
              <w:rFonts w:cs="宋体"/>
            </w:rPr>
            <w:t>1.2</w:t>
          </w:r>
          <w:r>
            <w:rPr>
              <w:rFonts w:asciiTheme="minorHAnsi" w:hAnsiTheme="minorHAnsi" w:eastAsiaTheme="minorEastAsia" w:cstheme="minorBidi"/>
              <w:smallCaps w:val="0"/>
              <w:sz w:val="21"/>
              <w:szCs w:val="22"/>
            </w:rPr>
            <w:tab/>
          </w:r>
          <w:r>
            <w:rPr>
              <w:rStyle w:val="12"/>
            </w:rPr>
            <w:t>人体运动捕捉</w:t>
          </w:r>
          <w:r>
            <w:tab/>
          </w:r>
          <w:r>
            <w:fldChar w:fldCharType="begin"/>
          </w:r>
          <w:r>
            <w:instrText xml:space="preserve"> PAGEREF _Toc479896739 \h </w:instrText>
          </w:r>
          <w:r>
            <w:fldChar w:fldCharType="separate"/>
          </w:r>
          <w:r>
            <w:t>1</w:t>
          </w:r>
          <w:r>
            <w:fldChar w:fldCharType="end"/>
          </w:r>
          <w:r>
            <w:fldChar w:fldCharType="end"/>
          </w:r>
        </w:p>
        <w:p>
          <w:pPr>
            <w:pStyle w:val="6"/>
            <w:tabs>
              <w:tab w:val="left" w:pos="1830"/>
            </w:tabs>
            <w:ind w:firstLine="480"/>
            <w:rPr>
              <w:rFonts w:asciiTheme="minorHAnsi" w:hAnsiTheme="minorHAnsi" w:eastAsiaTheme="minorEastAsia" w:cstheme="minorBidi"/>
              <w:iCs w:val="0"/>
              <w:sz w:val="21"/>
              <w:szCs w:val="22"/>
            </w:rPr>
          </w:pPr>
          <w:r>
            <w:fldChar w:fldCharType="begin"/>
          </w:r>
          <w:r>
            <w:instrText xml:space="preserve"> HYPERLINK \l "_Toc479896740" </w:instrText>
          </w:r>
          <w:r>
            <w:fldChar w:fldCharType="separate"/>
          </w:r>
          <w:r>
            <w:rPr>
              <w:rStyle w:val="12"/>
              <w:rFonts w:ascii="宋体" w:hAnsi="宋体" w:eastAsia="宋体" w:cs="宋体"/>
            </w:rPr>
            <w:t>1.2.1</w:t>
          </w:r>
          <w:r>
            <w:rPr>
              <w:rFonts w:asciiTheme="minorHAnsi" w:hAnsiTheme="minorHAnsi" w:eastAsiaTheme="minorEastAsia" w:cstheme="minorBidi"/>
              <w:iCs w:val="0"/>
              <w:sz w:val="21"/>
              <w:szCs w:val="22"/>
            </w:rPr>
            <w:tab/>
          </w:r>
          <w:r>
            <w:rPr>
              <w:rStyle w:val="12"/>
            </w:rPr>
            <w:t>运动捕捉设备</w:t>
          </w:r>
          <w:r>
            <w:tab/>
          </w:r>
          <w:r>
            <w:fldChar w:fldCharType="begin"/>
          </w:r>
          <w:r>
            <w:instrText xml:space="preserve"> PAGEREF _Toc479896740 \h </w:instrText>
          </w:r>
          <w:r>
            <w:fldChar w:fldCharType="separate"/>
          </w:r>
          <w:r>
            <w:t>1</w:t>
          </w:r>
          <w:r>
            <w:fldChar w:fldCharType="end"/>
          </w:r>
          <w:r>
            <w:fldChar w:fldCharType="end"/>
          </w:r>
        </w:p>
        <w:p>
          <w:pPr>
            <w:pStyle w:val="6"/>
            <w:tabs>
              <w:tab w:val="left" w:pos="1830"/>
            </w:tabs>
            <w:ind w:firstLine="480"/>
            <w:rPr>
              <w:rFonts w:asciiTheme="minorHAnsi" w:hAnsiTheme="minorHAnsi" w:eastAsiaTheme="minorEastAsia" w:cstheme="minorBidi"/>
              <w:iCs w:val="0"/>
              <w:sz w:val="21"/>
              <w:szCs w:val="22"/>
            </w:rPr>
          </w:pPr>
          <w:r>
            <w:fldChar w:fldCharType="begin"/>
          </w:r>
          <w:r>
            <w:instrText xml:space="preserve"> HYPERLINK \l "_Toc479896741" </w:instrText>
          </w:r>
          <w:r>
            <w:fldChar w:fldCharType="separate"/>
          </w:r>
          <w:r>
            <w:rPr>
              <w:rStyle w:val="12"/>
              <w:rFonts w:ascii="宋体" w:hAnsi="宋体" w:eastAsia="宋体" w:cs="宋体"/>
            </w:rPr>
            <w:t>1.2.2</w:t>
          </w:r>
          <w:r>
            <w:rPr>
              <w:rFonts w:asciiTheme="minorHAnsi" w:hAnsiTheme="minorHAnsi" w:eastAsiaTheme="minorEastAsia" w:cstheme="minorBidi"/>
              <w:iCs w:val="0"/>
              <w:sz w:val="21"/>
              <w:szCs w:val="22"/>
            </w:rPr>
            <w:tab/>
          </w:r>
          <w:r>
            <w:rPr>
              <w:rStyle w:val="12"/>
            </w:rPr>
            <w:t>基于Leap Motion的手势捕捉</w:t>
          </w:r>
          <w:r>
            <w:tab/>
          </w:r>
          <w:r>
            <w:fldChar w:fldCharType="begin"/>
          </w:r>
          <w:r>
            <w:instrText xml:space="preserve"> PAGEREF _Toc479896741 \h </w:instrText>
          </w:r>
          <w:r>
            <w:fldChar w:fldCharType="separate"/>
          </w:r>
          <w:r>
            <w:t>1</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"_Toc479896742" </w:instrText>
          </w:r>
          <w:r>
            <w:fldChar w:fldCharType="separate"/>
          </w:r>
          <w:r>
            <w:rPr>
              <w:rStyle w:val="12"/>
              <w:rFonts w:cs="宋体"/>
            </w:rPr>
            <w:t>1.3</w:t>
          </w:r>
          <w:r>
            <w:rPr>
              <w:rFonts w:asciiTheme="minorHAnsi" w:hAnsiTheme="minorHAnsi" w:eastAsiaTheme="minorEastAsia" w:cstheme="minorBidi"/>
              <w:smallCaps w:val="0"/>
              <w:sz w:val="21"/>
              <w:szCs w:val="22"/>
            </w:rPr>
            <w:tab/>
          </w:r>
          <w:r>
            <w:rPr>
              <w:rStyle w:val="12"/>
            </w:rPr>
            <w:t>论文研究意义</w:t>
          </w:r>
          <w:r>
            <w:tab/>
          </w:r>
          <w:r>
            <w:fldChar w:fldCharType="begin"/>
          </w:r>
          <w:r>
            <w:instrText xml:space="preserve"> PAGEREF _Toc479896742 \h </w:instrText>
          </w:r>
          <w:r>
            <w:fldChar w:fldCharType="separate"/>
          </w:r>
          <w:r>
            <w:t>1</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"_Toc479896743" </w:instrText>
          </w:r>
          <w:r>
            <w:fldChar w:fldCharType="separate"/>
          </w:r>
          <w:r>
            <w:rPr>
              <w:rStyle w:val="12"/>
              <w:rFonts w:cs="宋体"/>
            </w:rPr>
            <w:t>1.4</w:t>
          </w:r>
          <w:r>
            <w:rPr>
              <w:rFonts w:asciiTheme="minorHAnsi" w:hAnsiTheme="minorHAnsi" w:eastAsiaTheme="minorEastAsia" w:cstheme="minorBidi"/>
              <w:smallCaps w:val="0"/>
              <w:sz w:val="21"/>
              <w:szCs w:val="22"/>
            </w:rPr>
            <w:tab/>
          </w:r>
          <w:r>
            <w:rPr>
              <w:rStyle w:val="12"/>
            </w:rPr>
            <w:t>论文主要内容</w:t>
          </w:r>
          <w:r>
            <w:tab/>
          </w:r>
          <w:r>
            <w:fldChar w:fldCharType="begin"/>
          </w:r>
          <w:r>
            <w:instrText xml:space="preserve"> PAGEREF _Toc479896743 \h </w:instrText>
          </w:r>
          <w:r>
            <w:fldChar w:fldCharType="separate"/>
          </w:r>
          <w:r>
            <w:t>1</w:t>
          </w:r>
          <w:r>
            <w:fldChar w:fldCharType="end"/>
          </w:r>
          <w:r>
            <w:fldChar w:fldCharType="end"/>
          </w:r>
        </w:p>
        <w:p>
          <w:pPr>
            <w:pStyle w:val="8"/>
            <w:tabs>
              <w:tab w:val="left" w:pos="840"/>
            </w:tabs>
            <w:ind w:firstLine="482"/>
            <w:rPr>
              <w:rFonts w:asciiTheme="minorHAnsi" w:hAnsiTheme="minorHAnsi" w:eastAsiaTheme="minorEastAsia" w:cstheme="minorBidi"/>
              <w:b w:val="0"/>
              <w:bCs w:val="0"/>
              <w:caps w:val="0"/>
              <w:sz w:val="21"/>
              <w:szCs w:val="22"/>
            </w:rPr>
          </w:pPr>
          <w:r>
            <w:fldChar w:fldCharType="begin"/>
          </w:r>
          <w:r>
            <w:instrText xml:space="preserve"> HYPERLINK \l "_Toc479896744" </w:instrText>
          </w:r>
          <w:r>
            <w:fldChar w:fldCharType="separate"/>
          </w:r>
          <w:r>
            <w:rPr>
              <w:rStyle w:val="12"/>
              <w:rFonts w:ascii="宋体" w:hAnsi="宋体" w:eastAsia="宋体" w:cs="宋体"/>
            </w:rPr>
            <w:t>2</w:t>
          </w:r>
          <w:r>
            <w:rPr>
              <w:rFonts w:asciiTheme="minorHAnsi" w:hAnsiTheme="minorHAnsi" w:eastAsiaTheme="minorEastAsia" w:cstheme="minorBidi"/>
              <w:b w:val="0"/>
              <w:bCs w:val="0"/>
              <w:caps w:val="0"/>
              <w:sz w:val="21"/>
              <w:szCs w:val="22"/>
            </w:rPr>
            <w:tab/>
          </w:r>
          <w:r>
            <w:rPr>
              <w:rStyle w:val="12"/>
            </w:rPr>
            <w:t>Leap Motion</w:t>
          </w:r>
          <w:r>
            <w:tab/>
          </w:r>
          <w:r>
            <w:fldChar w:fldCharType="begin"/>
          </w:r>
          <w:r>
            <w:instrText xml:space="preserve"> PAGEREF _Toc479896744 \h </w:instrText>
          </w:r>
          <w:r>
            <w:fldChar w:fldCharType="separate"/>
          </w:r>
          <w:r>
            <w:t>1</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"_Toc479896745" </w:instrText>
          </w:r>
          <w:r>
            <w:fldChar w:fldCharType="separate"/>
          </w:r>
          <w:r>
            <w:rPr>
              <w:rStyle w:val="12"/>
              <w:rFonts w:cs="宋体"/>
            </w:rPr>
            <w:t>2.1</w:t>
          </w:r>
          <w:r>
            <w:rPr>
              <w:rFonts w:asciiTheme="minorHAnsi" w:hAnsiTheme="minorHAnsi" w:eastAsiaTheme="minorEastAsia" w:cstheme="minorBidi"/>
              <w:smallCaps w:val="0"/>
              <w:sz w:val="21"/>
              <w:szCs w:val="22"/>
            </w:rPr>
            <w:tab/>
          </w:r>
          <w:r>
            <w:rPr>
              <w:rStyle w:val="12"/>
            </w:rPr>
            <w:t>硬件设备</w:t>
          </w:r>
          <w:r>
            <w:tab/>
          </w:r>
          <w:r>
            <w:fldChar w:fldCharType="begin"/>
          </w:r>
          <w:r>
            <w:instrText xml:space="preserve"> PAGEREF _Toc479896745 \h </w:instrText>
          </w:r>
          <w:r>
            <w:fldChar w:fldCharType="separate"/>
          </w:r>
          <w:r>
            <w:t>1</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"_Toc479896746" </w:instrText>
          </w:r>
          <w:r>
            <w:fldChar w:fldCharType="separate"/>
          </w:r>
          <w:r>
            <w:rPr>
              <w:rStyle w:val="12"/>
              <w:rFonts w:cs="宋体"/>
            </w:rPr>
            <w:t>2.2</w:t>
          </w:r>
          <w:r>
            <w:rPr>
              <w:rFonts w:asciiTheme="minorHAnsi" w:hAnsiTheme="minorHAnsi" w:eastAsiaTheme="minorEastAsia" w:cstheme="minorBidi"/>
              <w:smallCaps w:val="0"/>
              <w:sz w:val="21"/>
              <w:szCs w:val="22"/>
            </w:rPr>
            <w:tab/>
          </w:r>
          <w:r>
            <w:rPr>
              <w:rStyle w:val="12"/>
            </w:rPr>
            <w:t>多角成像技术</w:t>
          </w:r>
          <w:r>
            <w:tab/>
          </w:r>
          <w:r>
            <w:fldChar w:fldCharType="begin"/>
          </w:r>
          <w:r>
            <w:instrText xml:space="preserve"> PAGEREF _Toc479896746 \h </w:instrText>
          </w:r>
          <w:r>
            <w:fldChar w:fldCharType="separate"/>
          </w:r>
          <w:r>
            <w:t>2</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"_Toc479896747" </w:instrText>
          </w:r>
          <w:r>
            <w:fldChar w:fldCharType="separate"/>
          </w:r>
          <w:r>
            <w:rPr>
              <w:rStyle w:val="12"/>
              <w:rFonts w:cs="宋体"/>
            </w:rPr>
            <w:t>2.3</w:t>
          </w:r>
          <w:r>
            <w:rPr>
              <w:rFonts w:asciiTheme="minorHAnsi" w:hAnsiTheme="minorHAnsi" w:eastAsiaTheme="minorEastAsia" w:cstheme="minorBidi"/>
              <w:smallCaps w:val="0"/>
              <w:sz w:val="21"/>
              <w:szCs w:val="22"/>
            </w:rPr>
            <w:tab/>
          </w:r>
          <w:r>
            <w:rPr>
              <w:rStyle w:val="12"/>
            </w:rPr>
            <w:t>坐标系统</w:t>
          </w:r>
          <w:r>
            <w:tab/>
          </w:r>
          <w:r>
            <w:fldChar w:fldCharType="begin"/>
          </w:r>
          <w:r>
            <w:instrText xml:space="preserve"> PAGEREF _Toc479896747 \h </w:instrText>
          </w:r>
          <w:r>
            <w:fldChar w:fldCharType="separate"/>
          </w:r>
          <w:r>
            <w:t>2</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"_Toc479896748" </w:instrText>
          </w:r>
          <w:r>
            <w:fldChar w:fldCharType="separate"/>
          </w:r>
          <w:r>
            <w:rPr>
              <w:rStyle w:val="12"/>
              <w:rFonts w:cs="宋体"/>
            </w:rPr>
            <w:t>2.4</w:t>
          </w:r>
          <w:r>
            <w:rPr>
              <w:rFonts w:asciiTheme="minorHAnsi" w:hAnsiTheme="minorHAnsi" w:eastAsiaTheme="minorEastAsia" w:cstheme="minorBidi"/>
              <w:smallCaps w:val="0"/>
              <w:sz w:val="21"/>
              <w:szCs w:val="22"/>
            </w:rPr>
            <w:tab/>
          </w:r>
          <w:r>
            <w:rPr>
              <w:rStyle w:val="12"/>
            </w:rPr>
            <w:t>运动数据追踪</w:t>
          </w:r>
          <w:r>
            <w:tab/>
          </w:r>
          <w:r>
            <w:fldChar w:fldCharType="begin"/>
          </w:r>
          <w:r>
            <w:instrText xml:space="preserve"> PAGEREF _Toc479896748 \h </w:instrText>
          </w:r>
          <w:r>
            <w:fldChar w:fldCharType="separate"/>
          </w:r>
          <w:r>
            <w:t>3</w:t>
          </w:r>
          <w:r>
            <w:fldChar w:fldCharType="end"/>
          </w:r>
          <w:r>
            <w:fldChar w:fldCharType="end"/>
          </w:r>
        </w:p>
        <w:p>
          <w:pPr>
            <w:pStyle w:val="6"/>
            <w:tabs>
              <w:tab w:val="left" w:pos="1830"/>
            </w:tabs>
            <w:ind w:firstLine="480"/>
            <w:rPr>
              <w:rFonts w:asciiTheme="minorHAnsi" w:hAnsiTheme="minorHAnsi" w:eastAsiaTheme="minorEastAsia" w:cstheme="minorBidi"/>
              <w:iCs w:val="0"/>
              <w:sz w:val="21"/>
              <w:szCs w:val="22"/>
            </w:rPr>
          </w:pPr>
          <w:r>
            <w:fldChar w:fldCharType="begin"/>
          </w:r>
          <w:r>
            <w:instrText xml:space="preserve"> HYPERLINK \l "_Toc479896749" </w:instrText>
          </w:r>
          <w:r>
            <w:fldChar w:fldCharType="separate"/>
          </w:r>
          <w:r>
            <w:rPr>
              <w:rStyle w:val="12"/>
              <w:rFonts w:ascii="宋体" w:hAnsi="宋体" w:eastAsia="宋体" w:cs="宋体"/>
            </w:rPr>
            <w:t>2.4.1</w:t>
          </w:r>
          <w:r>
            <w:rPr>
              <w:rFonts w:asciiTheme="minorHAnsi" w:hAnsiTheme="minorHAnsi" w:eastAsiaTheme="minorEastAsia" w:cstheme="minorBidi"/>
              <w:iCs w:val="0"/>
              <w:sz w:val="21"/>
              <w:szCs w:val="22"/>
            </w:rPr>
            <w:tab/>
          </w:r>
          <w:r>
            <w:rPr>
              <w:rStyle w:val="12"/>
            </w:rPr>
            <w:t>手部模型</w:t>
          </w:r>
          <w:r>
            <w:tab/>
          </w:r>
          <w:r>
            <w:fldChar w:fldCharType="begin"/>
          </w:r>
          <w:r>
            <w:instrText xml:space="preserve"> PAGEREF _Toc479896749 \h </w:instrText>
          </w:r>
          <w:r>
            <w:fldChar w:fldCharType="separate"/>
          </w:r>
          <w:r>
            <w:t>3</w:t>
          </w:r>
          <w:r>
            <w:fldChar w:fldCharType="end"/>
          </w:r>
          <w:r>
            <w:fldChar w:fldCharType="end"/>
          </w:r>
        </w:p>
        <w:p>
          <w:pPr>
            <w:pStyle w:val="8"/>
            <w:tabs>
              <w:tab w:val="left" w:pos="840"/>
            </w:tabs>
            <w:ind w:firstLine="482"/>
            <w:rPr>
              <w:rFonts w:asciiTheme="minorHAnsi" w:hAnsiTheme="minorHAnsi" w:eastAsiaTheme="minorEastAsia" w:cstheme="minorBidi"/>
              <w:b w:val="0"/>
              <w:bCs w:val="0"/>
              <w:caps w:val="0"/>
              <w:sz w:val="21"/>
              <w:szCs w:val="22"/>
            </w:rPr>
          </w:pPr>
          <w:r>
            <w:fldChar w:fldCharType="begin"/>
          </w:r>
          <w:r>
            <w:instrText xml:space="preserve"> HYPERLINK \l "_Toc479896750" </w:instrText>
          </w:r>
          <w:r>
            <w:fldChar w:fldCharType="separate"/>
          </w:r>
          <w:r>
            <w:rPr>
              <w:rStyle w:val="12"/>
              <w:rFonts w:ascii="宋体" w:hAnsi="宋体" w:eastAsia="宋体" w:cs="宋体"/>
            </w:rPr>
            <w:t>3</w:t>
          </w:r>
          <w:r>
            <w:rPr>
              <w:rFonts w:asciiTheme="minorHAnsi" w:hAnsiTheme="minorHAnsi" w:eastAsiaTheme="minorEastAsia" w:cstheme="minorBidi"/>
              <w:b w:val="0"/>
              <w:bCs w:val="0"/>
              <w:caps w:val="0"/>
              <w:sz w:val="21"/>
              <w:szCs w:val="22"/>
            </w:rPr>
            <w:tab/>
          </w:r>
          <w:r>
            <w:rPr>
              <w:rStyle w:val="12"/>
            </w:rPr>
            <w:t>Unity</w:t>
          </w:r>
          <w:r>
            <w:tab/>
          </w:r>
          <w:r>
            <w:fldChar w:fldCharType="begin"/>
          </w:r>
          <w:r>
            <w:instrText xml:space="preserve"> PAGEREF _Toc479896750 \h </w:instrText>
          </w:r>
          <w:r>
            <w:fldChar w:fldCharType="separate"/>
          </w:r>
          <w:r>
            <w:t>6</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"_Toc479896751" </w:instrText>
          </w:r>
          <w:r>
            <w:fldChar w:fldCharType="separate"/>
          </w:r>
          <w:r>
            <w:rPr>
              <w:rStyle w:val="12"/>
              <w:rFonts w:cs="宋体"/>
            </w:rPr>
            <w:t>3.1</w:t>
          </w:r>
          <w:r>
            <w:rPr>
              <w:rFonts w:asciiTheme="minorHAnsi" w:hAnsiTheme="minorHAnsi" w:eastAsiaTheme="minorEastAsia" w:cstheme="minorBidi"/>
              <w:smallCaps w:val="0"/>
              <w:sz w:val="21"/>
              <w:szCs w:val="22"/>
            </w:rPr>
            <w:tab/>
          </w:r>
          <w:r>
            <w:rPr>
              <w:rStyle w:val="12"/>
            </w:rPr>
            <w:t>Unity开发引擎</w:t>
          </w:r>
          <w:r>
            <w:tab/>
          </w:r>
          <w:r>
            <w:fldChar w:fldCharType="begin"/>
          </w:r>
          <w:r>
            <w:instrText xml:space="preserve"> PAGEREF _Toc479896751 \h </w:instrText>
          </w:r>
          <w:r>
            <w:fldChar w:fldCharType="separate"/>
          </w:r>
          <w:r>
            <w:t>6</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"_Toc479896752" </w:instrText>
          </w:r>
          <w:r>
            <w:fldChar w:fldCharType="separate"/>
          </w:r>
          <w:r>
            <w:rPr>
              <w:rStyle w:val="12"/>
              <w:rFonts w:cs="宋体"/>
            </w:rPr>
            <w:t>3.2</w:t>
          </w:r>
          <w:r>
            <w:rPr>
              <w:rFonts w:asciiTheme="minorHAnsi" w:hAnsiTheme="minorHAnsi" w:eastAsiaTheme="minorEastAsia" w:cstheme="minorBidi"/>
              <w:smallCaps w:val="0"/>
              <w:sz w:val="21"/>
              <w:szCs w:val="22"/>
            </w:rPr>
            <w:tab/>
          </w:r>
          <w:r>
            <w:rPr>
              <w:rStyle w:val="12"/>
            </w:rPr>
            <w:t>Visual Studio集成开发环境</w:t>
          </w:r>
          <w:r>
            <w:tab/>
          </w:r>
          <w:r>
            <w:fldChar w:fldCharType="begin"/>
          </w:r>
          <w:r>
            <w:instrText xml:space="preserve"> PAGEREF _Toc479896752 \h </w:instrText>
          </w:r>
          <w:r>
            <w:fldChar w:fldCharType="separate"/>
          </w:r>
          <w:r>
            <w:t>7</w:t>
          </w:r>
          <w:r>
            <w:fldChar w:fldCharType="end"/>
          </w:r>
          <w:r>
            <w:fldChar w:fldCharType="end"/>
          </w:r>
        </w:p>
        <w:p>
          <w:pPr>
            <w:pStyle w:val="8"/>
            <w:tabs>
              <w:tab w:val="left" w:pos="840"/>
            </w:tabs>
            <w:ind w:firstLine="482"/>
            <w:rPr>
              <w:rFonts w:asciiTheme="minorHAnsi" w:hAnsiTheme="minorHAnsi" w:eastAsiaTheme="minorEastAsia" w:cstheme="minorBidi"/>
              <w:b w:val="0"/>
              <w:bCs w:val="0"/>
              <w:caps w:val="0"/>
              <w:sz w:val="21"/>
              <w:szCs w:val="22"/>
            </w:rPr>
          </w:pPr>
          <w:r>
            <w:fldChar w:fldCharType="begin"/>
          </w:r>
          <w:r>
            <w:instrText xml:space="preserve"> HYPERLINK \l "_Toc479896753" </w:instrText>
          </w:r>
          <w:r>
            <w:fldChar w:fldCharType="separate"/>
          </w:r>
          <w:r>
            <w:rPr>
              <w:rStyle w:val="12"/>
              <w:rFonts w:ascii="宋体" w:hAnsi="宋体" w:eastAsia="宋体" w:cs="宋体"/>
            </w:rPr>
            <w:t>4</w:t>
          </w:r>
          <w:r>
            <w:rPr>
              <w:rFonts w:asciiTheme="minorHAnsi" w:hAnsiTheme="minorHAnsi" w:eastAsiaTheme="minorEastAsia" w:cstheme="minorBidi"/>
              <w:b w:val="0"/>
              <w:bCs w:val="0"/>
              <w:caps w:val="0"/>
              <w:sz w:val="21"/>
              <w:szCs w:val="22"/>
            </w:rPr>
            <w:tab/>
          </w:r>
          <w:r>
            <w:rPr>
              <w:rStyle w:val="12"/>
            </w:rPr>
            <w:t>Leap Motion应用设计</w:t>
          </w:r>
          <w:r>
            <w:tab/>
          </w:r>
          <w:r>
            <w:fldChar w:fldCharType="begin"/>
          </w:r>
          <w:r>
            <w:instrText xml:space="preserve"> PAGEREF _Toc479896753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"_Toc479896754" </w:instrText>
          </w:r>
          <w:r>
            <w:fldChar w:fldCharType="separate"/>
          </w:r>
          <w:r>
            <w:rPr>
              <w:rStyle w:val="12"/>
              <w:rFonts w:cs="宋体"/>
            </w:rPr>
            <w:t>4.1</w:t>
          </w:r>
          <w:r>
            <w:rPr>
              <w:rFonts w:asciiTheme="minorHAnsi" w:hAnsiTheme="minorHAnsi" w:eastAsiaTheme="minorEastAsia" w:cstheme="minorBidi"/>
              <w:smallCaps w:val="0"/>
              <w:sz w:val="21"/>
              <w:szCs w:val="22"/>
            </w:rPr>
            <w:tab/>
          </w:r>
          <w:r>
            <w:rPr>
              <w:rStyle w:val="12"/>
            </w:rPr>
            <w:t>主题设计</w:t>
          </w:r>
          <w:r>
            <w:tab/>
          </w:r>
          <w:r>
            <w:fldChar w:fldCharType="begin"/>
          </w:r>
          <w:r>
            <w:instrText xml:space="preserve"> PAGEREF _Toc479896754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"_Toc479896755" </w:instrText>
          </w:r>
          <w:r>
            <w:fldChar w:fldCharType="separate"/>
          </w:r>
          <w:r>
            <w:rPr>
              <w:rStyle w:val="12"/>
              <w:rFonts w:cs="宋体"/>
            </w:rPr>
            <w:t>4.2</w:t>
          </w:r>
          <w:r>
            <w:rPr>
              <w:rFonts w:asciiTheme="minorHAnsi" w:hAnsiTheme="minorHAnsi" w:eastAsiaTheme="minorEastAsia" w:cstheme="minorBidi"/>
              <w:smallCaps w:val="0"/>
              <w:sz w:val="21"/>
              <w:szCs w:val="22"/>
            </w:rPr>
            <w:tab/>
          </w:r>
          <w:r>
            <w:rPr>
              <w:rStyle w:val="12"/>
            </w:rPr>
            <w:t>基本功能设计</w:t>
          </w:r>
          <w:r>
            <w:tab/>
          </w:r>
          <w:r>
            <w:fldChar w:fldCharType="begin"/>
          </w:r>
          <w:r>
            <w:instrText xml:space="preserve"> PAGEREF _Toc479896755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"_Toc479896756" </w:instrText>
          </w:r>
          <w:r>
            <w:fldChar w:fldCharType="separate"/>
          </w:r>
          <w:r>
            <w:rPr>
              <w:rStyle w:val="12"/>
              <w:rFonts w:cs="宋体"/>
            </w:rPr>
            <w:t>4.3</w:t>
          </w:r>
          <w:r>
            <w:rPr>
              <w:rFonts w:asciiTheme="minorHAnsi" w:hAnsiTheme="minorHAnsi" w:eastAsiaTheme="minorEastAsia" w:cstheme="minorBidi"/>
              <w:smallCaps w:val="0"/>
              <w:sz w:val="21"/>
              <w:szCs w:val="22"/>
            </w:rPr>
            <w:tab/>
          </w:r>
          <w:r>
            <w:rPr>
              <w:rStyle w:val="12"/>
            </w:rPr>
            <w:t>构建3D场景</w:t>
          </w:r>
          <w:r>
            <w:tab/>
          </w:r>
          <w:r>
            <w:fldChar w:fldCharType="begin"/>
          </w:r>
          <w:r>
            <w:instrText xml:space="preserve"> PAGEREF _Toc479896756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"_Toc479896757" </w:instrText>
          </w:r>
          <w:r>
            <w:fldChar w:fldCharType="separate"/>
          </w:r>
          <w:r>
            <w:rPr>
              <w:rStyle w:val="12"/>
              <w:rFonts w:cs="宋体"/>
            </w:rPr>
            <w:t>4.4</w:t>
          </w:r>
          <w:r>
            <w:rPr>
              <w:rFonts w:asciiTheme="minorHAnsi" w:hAnsiTheme="minorHAnsi" w:eastAsiaTheme="minorEastAsia" w:cstheme="minorBidi"/>
              <w:smallCaps w:val="0"/>
              <w:sz w:val="21"/>
              <w:szCs w:val="22"/>
            </w:rPr>
            <w:tab/>
          </w:r>
          <w:r>
            <w:rPr>
              <w:rStyle w:val="12"/>
            </w:rPr>
            <w:t>界面设计</w:t>
          </w:r>
          <w:r>
            <w:tab/>
          </w:r>
          <w:r>
            <w:fldChar w:fldCharType="begin"/>
          </w:r>
          <w:r>
            <w:instrText xml:space="preserve"> PAGEREF _Toc479896757 \h </w:instrText>
          </w:r>
          <w:r>
            <w:fldChar w:fldCharType="separate"/>
          </w:r>
          <w:r>
            <w:t>7</w:t>
          </w:r>
          <w:r>
            <w:fldChar w:fldCharType="end"/>
          </w:r>
          <w:r>
            <w:fldChar w:fldCharType="end"/>
          </w:r>
        </w:p>
        <w:p>
          <w:pPr>
            <w:pStyle w:val="8"/>
            <w:tabs>
              <w:tab w:val="left" w:pos="1050"/>
            </w:tabs>
            <w:ind w:firstLine="482"/>
            <w:rPr>
              <w:rFonts w:asciiTheme="minorHAnsi" w:hAnsiTheme="minorHAnsi" w:eastAsiaTheme="minorEastAsia" w:cstheme="minorBidi"/>
              <w:b w:val="0"/>
              <w:bCs w:val="0"/>
              <w:caps w:val="0"/>
              <w:sz w:val="21"/>
              <w:szCs w:val="22"/>
            </w:rPr>
          </w:pPr>
          <w:r>
            <w:fldChar w:fldCharType="begin"/>
          </w:r>
          <w:r>
            <w:instrText xml:space="preserve"> HYPERLINK \l "_Toc479896758" </w:instrText>
          </w:r>
          <w:r>
            <w:fldChar w:fldCharType="separate"/>
          </w:r>
          <w:r>
            <w:rPr>
              <w:rStyle w:val="12"/>
              <w:rFonts w:ascii="宋体" w:hAnsi="宋体" w:eastAsia="宋体" w:cs="宋体"/>
            </w:rPr>
            <w:t>5</w:t>
          </w:r>
          <w:r>
            <w:rPr>
              <w:rFonts w:asciiTheme="minorHAnsi" w:hAnsiTheme="minorHAnsi" w:eastAsiaTheme="minorEastAsia" w:cstheme="minorBidi"/>
              <w:b w:val="0"/>
              <w:bCs w:val="0"/>
              <w:caps w:val="0"/>
              <w:sz w:val="21"/>
              <w:szCs w:val="22"/>
            </w:rPr>
            <w:tab/>
          </w:r>
          <w:r>
            <w:rPr>
              <w:rStyle w:val="12"/>
            </w:rPr>
            <w:t>详细设计与编码</w:t>
          </w:r>
          <w:r>
            <w:tab/>
          </w:r>
          <w:r>
            <w:fldChar w:fldCharType="begin"/>
          </w:r>
          <w:r>
            <w:instrText xml:space="preserve"> PAGEREF _Toc479896758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"_Toc479896759" </w:instrText>
          </w:r>
          <w:r>
            <w:fldChar w:fldCharType="separate"/>
          </w:r>
          <w:r>
            <w:rPr>
              <w:rStyle w:val="12"/>
              <w:rFonts w:cs="宋体"/>
            </w:rPr>
            <w:t>5.1</w:t>
          </w:r>
          <w:r>
            <w:rPr>
              <w:rFonts w:asciiTheme="minorHAnsi" w:hAnsiTheme="minorHAnsi" w:eastAsiaTheme="minorEastAsia" w:cstheme="minorBidi"/>
              <w:smallCaps w:val="0"/>
              <w:sz w:val="21"/>
              <w:szCs w:val="22"/>
            </w:rPr>
            <w:tab/>
          </w:r>
          <w:r>
            <w:rPr>
              <w:rStyle w:val="12"/>
            </w:rPr>
            <w:t>集成Leap Motion</w:t>
          </w:r>
          <w:r>
            <w:tab/>
          </w:r>
          <w:r>
            <w:fldChar w:fldCharType="begin"/>
          </w:r>
          <w:r>
            <w:instrText xml:space="preserve"> PAGEREF _Toc479896759 \h </w:instrText>
          </w:r>
          <w:r>
            <w:fldChar w:fldCharType="separate"/>
          </w:r>
          <w:r>
            <w:t>7</w:t>
          </w:r>
          <w:r>
            <w:fldChar w:fldCharType="end"/>
          </w:r>
          <w:r>
            <w:fldChar w:fldCharType="end"/>
          </w:r>
        </w:p>
        <w:p>
          <w:pPr>
            <w:pStyle w:val="6"/>
            <w:tabs>
              <w:tab w:val="left" w:pos="1770"/>
            </w:tabs>
            <w:ind w:firstLine="480"/>
            <w:rPr>
              <w:rFonts w:asciiTheme="minorHAnsi" w:hAnsiTheme="minorHAnsi" w:eastAsiaTheme="minorEastAsia" w:cstheme="minorBidi"/>
              <w:iCs w:val="0"/>
              <w:sz w:val="21"/>
              <w:szCs w:val="22"/>
            </w:rPr>
          </w:pPr>
          <w:r>
            <w:fldChar w:fldCharType="begin"/>
          </w:r>
          <w:r>
            <w:instrText xml:space="preserve"> HYPERLINK \l "_Toc479896760" </w:instrText>
          </w:r>
          <w:r>
            <w:fldChar w:fldCharType="separate"/>
          </w:r>
          <w:r>
            <w:rPr>
              <w:rStyle w:val="12"/>
              <w:rFonts w:ascii="宋体" w:hAnsi="宋体" w:eastAsia="宋体" w:cs="宋体"/>
            </w:rPr>
            <w:t>5.1.1</w:t>
          </w:r>
          <w:r>
            <w:rPr>
              <w:rFonts w:asciiTheme="minorHAnsi" w:hAnsiTheme="minorHAnsi" w:eastAsiaTheme="minorEastAsia" w:cstheme="minorBidi"/>
              <w:iCs w:val="0"/>
              <w:sz w:val="21"/>
              <w:szCs w:val="22"/>
            </w:rPr>
            <w:tab/>
          </w:r>
          <w:r>
            <w:rPr>
              <w:rStyle w:val="12"/>
            </w:rPr>
            <w:t>Leap Motion插件资源</w:t>
          </w:r>
          <w:r>
            <w:tab/>
          </w:r>
          <w:r>
            <w:fldChar w:fldCharType="begin"/>
          </w:r>
          <w:r>
            <w:instrText xml:space="preserve"> PAGEREF _Toc479896760 \h </w:instrText>
          </w:r>
          <w:r>
            <w:fldChar w:fldCharType="separate"/>
          </w:r>
          <w:r>
            <w:t>7</w:t>
          </w:r>
          <w:r>
            <w:fldChar w:fldCharType="end"/>
          </w:r>
          <w:r>
            <w:fldChar w:fldCharType="end"/>
          </w:r>
        </w:p>
        <w:p>
          <w:pPr>
            <w:pStyle w:val="6"/>
            <w:tabs>
              <w:tab w:val="left" w:pos="1830"/>
            </w:tabs>
            <w:ind w:firstLine="480"/>
            <w:rPr>
              <w:rFonts w:asciiTheme="minorHAnsi" w:hAnsiTheme="minorHAnsi" w:eastAsiaTheme="minorEastAsia" w:cstheme="minorBidi"/>
              <w:iCs w:val="0"/>
              <w:sz w:val="21"/>
              <w:szCs w:val="22"/>
            </w:rPr>
          </w:pPr>
          <w:r>
            <w:fldChar w:fldCharType="begin"/>
          </w:r>
          <w:r>
            <w:instrText xml:space="preserve"> HYPERLINK \l "_Toc479896761" </w:instrText>
          </w:r>
          <w:r>
            <w:fldChar w:fldCharType="separate"/>
          </w:r>
          <w:r>
            <w:rPr>
              <w:rStyle w:val="12"/>
              <w:rFonts w:ascii="宋体" w:hAnsi="宋体" w:eastAsia="宋体" w:cs="宋体"/>
            </w:rPr>
            <w:t>5.1.2</w:t>
          </w:r>
          <w:r>
            <w:rPr>
              <w:rFonts w:asciiTheme="minorHAnsi" w:hAnsiTheme="minorHAnsi" w:eastAsiaTheme="minorEastAsia" w:cstheme="minorBidi"/>
              <w:iCs w:val="0"/>
              <w:sz w:val="21"/>
              <w:szCs w:val="22"/>
            </w:rPr>
            <w:tab/>
          </w:r>
          <w:r>
            <w:rPr>
              <w:rStyle w:val="12"/>
            </w:rPr>
            <w:t>主要API</w:t>
          </w:r>
          <w:r>
            <w:tab/>
          </w:r>
          <w:r>
            <w:fldChar w:fldCharType="begin"/>
          </w:r>
          <w:r>
            <w:instrText xml:space="preserve"> PAGEREF _Toc479896761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"_Toc479896762" </w:instrText>
          </w:r>
          <w:r>
            <w:fldChar w:fldCharType="separate"/>
          </w:r>
          <w:r>
            <w:rPr>
              <w:rStyle w:val="12"/>
              <w:rFonts w:cs="宋体"/>
            </w:rPr>
            <w:t>5.2</w:t>
          </w:r>
          <w:r>
            <w:rPr>
              <w:rFonts w:asciiTheme="minorHAnsi" w:hAnsiTheme="minorHAnsi" w:eastAsiaTheme="minorEastAsia" w:cstheme="minorBidi"/>
              <w:smallCaps w:val="0"/>
              <w:sz w:val="21"/>
              <w:szCs w:val="22"/>
            </w:rPr>
            <w:tab/>
          </w:r>
          <w:r>
            <w:rPr>
              <w:rStyle w:val="12"/>
            </w:rPr>
            <w:t>代码整体框架搭建</w:t>
          </w:r>
          <w:r>
            <w:tab/>
          </w:r>
          <w:r>
            <w:fldChar w:fldCharType="begin"/>
          </w:r>
          <w:r>
            <w:instrText xml:space="preserve"> PAGEREF _Toc479896762 \h </w:instrText>
          </w:r>
          <w:r>
            <w:fldChar w:fldCharType="separate"/>
          </w:r>
          <w:r>
            <w:t>7</w:t>
          </w:r>
          <w:r>
            <w:fldChar w:fldCharType="end"/>
          </w:r>
          <w:r>
            <w:fldChar w:fldCharType="end"/>
          </w:r>
        </w:p>
        <w:p>
          <w:pPr>
            <w:pStyle w:val="6"/>
            <w:tabs>
              <w:tab w:val="left" w:pos="1770"/>
            </w:tabs>
            <w:ind w:firstLine="480"/>
            <w:rPr>
              <w:rFonts w:asciiTheme="minorHAnsi" w:hAnsiTheme="minorHAnsi" w:eastAsiaTheme="minorEastAsia" w:cstheme="minorBidi"/>
              <w:iCs w:val="0"/>
              <w:sz w:val="21"/>
              <w:szCs w:val="22"/>
            </w:rPr>
          </w:pPr>
          <w:r>
            <w:fldChar w:fldCharType="begin"/>
          </w:r>
          <w:r>
            <w:instrText xml:space="preserve"> HYPERLINK \l "_Toc479896763" </w:instrText>
          </w:r>
          <w:r>
            <w:fldChar w:fldCharType="separate"/>
          </w:r>
          <w:r>
            <w:rPr>
              <w:rStyle w:val="12"/>
              <w:rFonts w:ascii="宋体" w:hAnsi="宋体" w:eastAsia="宋体" w:cs="宋体"/>
            </w:rPr>
            <w:t>5.2.1</w:t>
          </w:r>
          <w:r>
            <w:rPr>
              <w:rFonts w:asciiTheme="minorHAnsi" w:hAnsiTheme="minorHAnsi" w:eastAsiaTheme="minorEastAsia" w:cstheme="minorBidi"/>
              <w:iCs w:val="0"/>
              <w:sz w:val="21"/>
              <w:szCs w:val="22"/>
            </w:rPr>
            <w:tab/>
          </w:r>
          <w:r>
            <w:rPr>
              <w:rStyle w:val="12"/>
            </w:rPr>
            <w:t>MVC框架简介</w:t>
          </w:r>
          <w:r>
            <w:tab/>
          </w:r>
          <w:r>
            <w:fldChar w:fldCharType="begin"/>
          </w:r>
          <w:r>
            <w:instrText xml:space="preserve"> PAGEREF _Toc479896763 \h </w:instrText>
          </w:r>
          <w:r>
            <w:fldChar w:fldCharType="separate"/>
          </w:r>
          <w:r>
            <w:t>7</w:t>
          </w:r>
          <w:r>
            <w:fldChar w:fldCharType="end"/>
          </w:r>
          <w:r>
            <w:fldChar w:fldCharType="end"/>
          </w:r>
        </w:p>
        <w:p>
          <w:pPr>
            <w:pStyle w:val="6"/>
            <w:tabs>
              <w:tab w:val="left" w:pos="1830"/>
            </w:tabs>
            <w:ind w:firstLine="480"/>
            <w:rPr>
              <w:rFonts w:asciiTheme="minorHAnsi" w:hAnsiTheme="minorHAnsi" w:eastAsiaTheme="minorEastAsia" w:cstheme="minorBidi"/>
              <w:iCs w:val="0"/>
              <w:sz w:val="21"/>
              <w:szCs w:val="22"/>
            </w:rPr>
          </w:pPr>
          <w:r>
            <w:fldChar w:fldCharType="begin"/>
          </w:r>
          <w:r>
            <w:instrText xml:space="preserve"> HYPERLINK \l "_Toc479896764" </w:instrText>
          </w:r>
          <w:r>
            <w:fldChar w:fldCharType="separate"/>
          </w:r>
          <w:r>
            <w:rPr>
              <w:rStyle w:val="12"/>
              <w:rFonts w:ascii="宋体" w:hAnsi="宋体" w:eastAsia="宋体" w:cs="宋体"/>
            </w:rPr>
            <w:t>5.2.2</w:t>
          </w:r>
          <w:r>
            <w:rPr>
              <w:rFonts w:asciiTheme="minorHAnsi" w:hAnsiTheme="minorHAnsi" w:eastAsiaTheme="minorEastAsia" w:cstheme="minorBidi"/>
              <w:iCs w:val="0"/>
              <w:sz w:val="21"/>
              <w:szCs w:val="22"/>
            </w:rPr>
            <w:tab/>
          </w:r>
          <w:r>
            <w:rPr>
              <w:rStyle w:val="12"/>
            </w:rPr>
            <w:t>框架的实现思路</w:t>
          </w:r>
          <w:r>
            <w:tab/>
          </w:r>
          <w:r>
            <w:fldChar w:fldCharType="begin"/>
          </w:r>
          <w:r>
            <w:instrText xml:space="preserve"> PAGEREF _Toc479896764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"_Toc479896765" </w:instrText>
          </w:r>
          <w:r>
            <w:fldChar w:fldCharType="separate"/>
          </w:r>
          <w:r>
            <w:rPr>
              <w:rStyle w:val="12"/>
              <w:rFonts w:cs="宋体"/>
            </w:rPr>
            <w:t>5.3</w:t>
          </w:r>
          <w:r>
            <w:rPr>
              <w:rFonts w:asciiTheme="minorHAnsi" w:hAnsiTheme="minorHAnsi" w:eastAsiaTheme="minorEastAsia" w:cstheme="minorBidi"/>
              <w:smallCaps w:val="0"/>
              <w:sz w:val="21"/>
              <w:szCs w:val="22"/>
            </w:rPr>
            <w:tab/>
          </w:r>
          <w:r>
            <w:rPr>
              <w:rStyle w:val="12"/>
            </w:rPr>
            <w:t>全局管理器</w:t>
          </w:r>
          <w:r>
            <w:tab/>
          </w:r>
          <w:r>
            <w:fldChar w:fldCharType="begin"/>
          </w:r>
          <w:r>
            <w:instrText xml:space="preserve"> PAGEREF _Toc479896765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"_Toc479896766" </w:instrText>
          </w:r>
          <w:r>
            <w:fldChar w:fldCharType="separate"/>
          </w:r>
          <w:r>
            <w:rPr>
              <w:rStyle w:val="12"/>
              <w:rFonts w:cs="宋体"/>
            </w:rPr>
            <w:t>5.4</w:t>
          </w:r>
          <w:r>
            <w:rPr>
              <w:rFonts w:asciiTheme="minorHAnsi" w:hAnsiTheme="minorHAnsi" w:eastAsiaTheme="minorEastAsia" w:cstheme="minorBidi"/>
              <w:smallCaps w:val="0"/>
              <w:sz w:val="21"/>
              <w:szCs w:val="22"/>
            </w:rPr>
            <w:tab/>
          </w:r>
          <w:r>
            <w:rPr>
              <w:rStyle w:val="12"/>
            </w:rPr>
            <w:t>应用场景模块实现</w:t>
          </w:r>
          <w:r>
            <w:tab/>
          </w:r>
          <w:r>
            <w:fldChar w:fldCharType="begin"/>
          </w:r>
          <w:r>
            <w:instrText xml:space="preserve"> PAGEREF _Toc479896766 \h </w:instrText>
          </w:r>
          <w:r>
            <w:fldChar w:fldCharType="separate"/>
          </w:r>
          <w:r>
            <w:t>7</w:t>
          </w:r>
          <w:r>
            <w:fldChar w:fldCharType="end"/>
          </w:r>
          <w:r>
            <w:fldChar w:fldCharType="end"/>
          </w:r>
        </w:p>
        <w:p>
          <w:pPr>
            <w:pStyle w:val="6"/>
            <w:tabs>
              <w:tab w:val="left" w:pos="1830"/>
            </w:tabs>
            <w:ind w:firstLine="480"/>
            <w:rPr>
              <w:rFonts w:asciiTheme="minorHAnsi" w:hAnsiTheme="minorHAnsi" w:eastAsiaTheme="minorEastAsia" w:cstheme="minorBidi"/>
              <w:iCs w:val="0"/>
              <w:sz w:val="21"/>
              <w:szCs w:val="22"/>
            </w:rPr>
          </w:pPr>
          <w:r>
            <w:fldChar w:fldCharType="begin"/>
          </w:r>
          <w:r>
            <w:instrText xml:space="preserve"> HYPERLINK \l "_Toc479896767" </w:instrText>
          </w:r>
          <w:r>
            <w:fldChar w:fldCharType="separate"/>
          </w:r>
          <w:r>
            <w:rPr>
              <w:rStyle w:val="12"/>
              <w:rFonts w:ascii="宋体" w:hAnsi="宋体" w:eastAsia="宋体" w:cs="宋体"/>
            </w:rPr>
            <w:t>5.4.1</w:t>
          </w:r>
          <w:r>
            <w:rPr>
              <w:rFonts w:asciiTheme="minorHAnsi" w:hAnsiTheme="minorHAnsi" w:eastAsiaTheme="minorEastAsia" w:cstheme="minorBidi"/>
              <w:iCs w:val="0"/>
              <w:sz w:val="21"/>
              <w:szCs w:val="22"/>
            </w:rPr>
            <w:tab/>
          </w:r>
          <w:r>
            <w:rPr>
              <w:rStyle w:val="12"/>
            </w:rPr>
            <w:t>菜单场景</w:t>
          </w:r>
          <w:r>
            <w:tab/>
          </w:r>
          <w:r>
            <w:fldChar w:fldCharType="begin"/>
          </w:r>
          <w:r>
            <w:instrText xml:space="preserve"> PAGEREF _Toc479896767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"_Toc479896768" </w:instrText>
          </w:r>
          <w:r>
            <w:fldChar w:fldCharType="separate"/>
          </w:r>
          <w:r>
            <w:rPr>
              <w:rStyle w:val="12"/>
              <w:rFonts w:cs="宋体"/>
            </w:rPr>
            <w:t>5.5</w:t>
          </w:r>
          <w:r>
            <w:rPr>
              <w:rFonts w:asciiTheme="minorHAnsi" w:hAnsiTheme="minorHAnsi" w:eastAsiaTheme="minorEastAsia" w:cstheme="minorBidi"/>
              <w:smallCaps w:val="0"/>
              <w:sz w:val="21"/>
              <w:szCs w:val="22"/>
            </w:rPr>
            <w:tab/>
          </w:r>
          <w:r>
            <w:rPr>
              <w:rStyle w:val="12"/>
            </w:rPr>
            <w:t>主场景</w:t>
          </w:r>
          <w:r>
            <w:tab/>
          </w:r>
          <w:r>
            <w:fldChar w:fldCharType="begin"/>
          </w:r>
          <w:r>
            <w:instrText xml:space="preserve"> PAGEREF _Toc479896768 \h </w:instrText>
          </w:r>
          <w:r>
            <w:fldChar w:fldCharType="separate"/>
          </w:r>
          <w:r>
            <w:t>7</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"_Toc479896769" </w:instrText>
          </w:r>
          <w:r>
            <w:fldChar w:fldCharType="separate"/>
          </w:r>
          <w:r>
            <w:rPr>
              <w:rStyle w:val="12"/>
              <w:rFonts w:cs="宋体"/>
            </w:rPr>
            <w:t>5.6</w:t>
          </w:r>
          <w:r>
            <w:rPr>
              <w:rFonts w:asciiTheme="minorHAnsi" w:hAnsiTheme="minorHAnsi" w:eastAsiaTheme="minorEastAsia" w:cstheme="minorBidi"/>
              <w:smallCaps w:val="0"/>
              <w:sz w:val="21"/>
              <w:szCs w:val="22"/>
            </w:rPr>
            <w:tab/>
          </w:r>
          <w:r>
            <w:rPr>
              <w:rStyle w:val="12"/>
            </w:rPr>
            <w:t>资源打包与发布</w:t>
          </w:r>
          <w:r>
            <w:tab/>
          </w:r>
          <w:r>
            <w:fldChar w:fldCharType="begin"/>
          </w:r>
          <w:r>
            <w:instrText xml:space="preserve"> PAGEREF _Toc479896769 \h </w:instrText>
          </w:r>
          <w:r>
            <w:fldChar w:fldCharType="separate"/>
          </w:r>
          <w:r>
            <w:t>8</w:t>
          </w:r>
          <w:r>
            <w:fldChar w:fldCharType="end"/>
          </w:r>
          <w:r>
            <w:fldChar w:fldCharType="end"/>
          </w:r>
        </w:p>
        <w:p>
          <w:pPr>
            <w:pStyle w:val="8"/>
            <w:tabs>
              <w:tab w:val="left" w:pos="1050"/>
            </w:tabs>
            <w:ind w:firstLine="482"/>
            <w:rPr>
              <w:rFonts w:asciiTheme="minorHAnsi" w:hAnsiTheme="minorHAnsi" w:eastAsiaTheme="minorEastAsia" w:cstheme="minorBidi"/>
              <w:b w:val="0"/>
              <w:bCs w:val="0"/>
              <w:caps w:val="0"/>
              <w:sz w:val="21"/>
              <w:szCs w:val="22"/>
            </w:rPr>
          </w:pPr>
          <w:r>
            <w:fldChar w:fldCharType="begin"/>
          </w:r>
          <w:r>
            <w:instrText xml:space="preserve"> HYPERLINK \l "_Toc479896770" </w:instrText>
          </w:r>
          <w:r>
            <w:fldChar w:fldCharType="separate"/>
          </w:r>
          <w:r>
            <w:rPr>
              <w:rStyle w:val="12"/>
              <w:rFonts w:ascii="宋体" w:hAnsi="宋体" w:eastAsia="宋体" w:cs="宋体"/>
            </w:rPr>
            <w:t>6</w:t>
          </w:r>
          <w:r>
            <w:rPr>
              <w:rFonts w:asciiTheme="minorHAnsi" w:hAnsiTheme="minorHAnsi" w:eastAsiaTheme="minorEastAsia" w:cstheme="minorBidi"/>
              <w:b w:val="0"/>
              <w:bCs w:val="0"/>
              <w:caps w:val="0"/>
              <w:sz w:val="21"/>
              <w:szCs w:val="22"/>
            </w:rPr>
            <w:tab/>
          </w:r>
          <w:r>
            <w:rPr>
              <w:rStyle w:val="12"/>
            </w:rPr>
            <w:t>手势交互操作与测试</w:t>
          </w:r>
          <w:r>
            <w:tab/>
          </w:r>
          <w:r>
            <w:fldChar w:fldCharType="begin"/>
          </w:r>
          <w:r>
            <w:instrText xml:space="preserve"> PAGEREF _Toc479896770 \h </w:instrText>
          </w:r>
          <w:r>
            <w:fldChar w:fldCharType="separate"/>
          </w:r>
          <w:r>
            <w:t>8</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"_Toc479896771" </w:instrText>
          </w:r>
          <w:r>
            <w:fldChar w:fldCharType="separate"/>
          </w:r>
          <w:r>
            <w:rPr>
              <w:rStyle w:val="12"/>
              <w:rFonts w:cs="宋体"/>
            </w:rPr>
            <w:t>6.1</w:t>
          </w:r>
          <w:r>
            <w:rPr>
              <w:rFonts w:asciiTheme="minorHAnsi" w:hAnsiTheme="minorHAnsi" w:eastAsiaTheme="minorEastAsia" w:cstheme="minorBidi"/>
              <w:smallCaps w:val="0"/>
              <w:sz w:val="21"/>
              <w:szCs w:val="22"/>
            </w:rPr>
            <w:tab/>
          </w:r>
          <w:r>
            <w:rPr>
              <w:rStyle w:val="12"/>
            </w:rPr>
            <w:t>Leap Motion驱动参数调整</w:t>
          </w:r>
          <w:r>
            <w:tab/>
          </w:r>
          <w:r>
            <w:fldChar w:fldCharType="begin"/>
          </w:r>
          <w:r>
            <w:instrText xml:space="preserve"> PAGEREF _Toc479896771 \h </w:instrText>
          </w:r>
          <w:r>
            <w:fldChar w:fldCharType="separate"/>
          </w:r>
          <w:r>
            <w:t>8</w:t>
          </w:r>
          <w:r>
            <w:fldChar w:fldCharType="end"/>
          </w:r>
          <w:r>
            <w:fldChar w:fldCharType="end"/>
          </w:r>
        </w:p>
        <w:p>
          <w:pPr>
            <w:pStyle w:val="9"/>
            <w:tabs>
              <w:tab w:val="left" w:pos="1470"/>
            </w:tabs>
            <w:ind w:firstLine="480"/>
            <w:rPr>
              <w:rFonts w:asciiTheme="minorHAnsi" w:hAnsiTheme="minorHAnsi" w:eastAsiaTheme="minorEastAsia" w:cstheme="minorBidi"/>
              <w:smallCaps w:val="0"/>
              <w:sz w:val="21"/>
              <w:szCs w:val="22"/>
            </w:rPr>
          </w:pPr>
          <w:r>
            <w:fldChar w:fldCharType="begin"/>
          </w:r>
          <w:r>
            <w:instrText xml:space="preserve"> HYPERLINK \l "_Toc479896772" </w:instrText>
          </w:r>
          <w:r>
            <w:fldChar w:fldCharType="separate"/>
          </w:r>
          <w:r>
            <w:rPr>
              <w:rStyle w:val="12"/>
              <w:rFonts w:cs="宋体"/>
            </w:rPr>
            <w:t>6.2</w:t>
          </w:r>
          <w:r>
            <w:rPr>
              <w:rFonts w:asciiTheme="minorHAnsi" w:hAnsiTheme="minorHAnsi" w:eastAsiaTheme="minorEastAsia" w:cstheme="minorBidi"/>
              <w:smallCaps w:val="0"/>
              <w:sz w:val="21"/>
              <w:szCs w:val="22"/>
            </w:rPr>
            <w:tab/>
          </w:r>
          <w:r>
            <w:rPr>
              <w:rStyle w:val="12"/>
            </w:rPr>
            <w:t>交互测试和结果分析</w:t>
          </w:r>
          <w:r>
            <w:tab/>
          </w:r>
          <w:r>
            <w:fldChar w:fldCharType="begin"/>
          </w:r>
          <w:r>
            <w:instrText xml:space="preserve"> PAGEREF _Toc479896772 \h </w:instrText>
          </w:r>
          <w:r>
            <w:fldChar w:fldCharType="separate"/>
          </w:r>
          <w:r>
            <w:t>8</w:t>
          </w:r>
          <w:r>
            <w:fldChar w:fldCharType="end"/>
          </w:r>
          <w:r>
            <w:fldChar w:fldCharType="end"/>
          </w:r>
        </w:p>
        <w:p>
          <w:pPr>
            <w:pStyle w:val="8"/>
            <w:ind w:firstLine="482"/>
            <w:rPr>
              <w:rFonts w:asciiTheme="minorHAnsi" w:hAnsiTheme="minorHAnsi" w:eastAsiaTheme="minorEastAsia" w:cstheme="minorBidi"/>
              <w:b w:val="0"/>
              <w:bCs w:val="0"/>
              <w:caps w:val="0"/>
              <w:sz w:val="21"/>
              <w:szCs w:val="22"/>
            </w:rPr>
          </w:pPr>
          <w:r>
            <w:fldChar w:fldCharType="begin"/>
          </w:r>
          <w:r>
            <w:instrText xml:space="preserve"> HYPERLINK \l "_Toc479896773" </w:instrText>
          </w:r>
          <w:r>
            <w:fldChar w:fldCharType="separate"/>
          </w:r>
          <w:r>
            <w:rPr>
              <w:rStyle w:val="12"/>
            </w:rPr>
            <w:t>参考文献</w:t>
          </w:r>
          <w:r>
            <w:tab/>
          </w:r>
          <w:r>
            <w:fldChar w:fldCharType="begin"/>
          </w:r>
          <w:r>
            <w:instrText xml:space="preserve"> PAGEREF _Toc479896773 \h </w:instrText>
          </w:r>
          <w:r>
            <w:fldChar w:fldCharType="separate"/>
          </w:r>
          <w:r>
            <w:t>9</w:t>
          </w:r>
          <w:r>
            <w:fldChar w:fldCharType="end"/>
          </w:r>
          <w:r>
            <w:fldChar w:fldCharType="end"/>
          </w:r>
        </w:p>
        <w:p>
          <w:pPr>
            <w:ind w:firstLine="482"/>
          </w:pPr>
          <w:r>
            <w:rPr>
              <w:b/>
              <w:bCs/>
              <w:lang w:val="zh-CN"/>
            </w:rPr>
            <w:fldChar w:fldCharType="end"/>
          </w:r>
        </w:p>
      </w:sdtContent>
    </w:sdt>
    <w:p>
      <w:pPr>
        <w:ind w:firstLine="480"/>
        <w:sectPr>
          <w:footerReference r:id="rId3" w:type="even"/>
          <w:pgSz w:w="11906" w:h="16838"/>
          <w:pgMar w:top="1701" w:right="1134" w:bottom="1418" w:left="1701" w:header="851" w:footer="992" w:gutter="0"/>
          <w:pgNumType w:start="1"/>
          <w:cols w:space="425" w:num="1"/>
          <w:docGrid w:type="lines" w:linePitch="326" w:charSpace="0"/>
        </w:sectPr>
      </w:pPr>
      <w:r>
        <w:tab/>
      </w:r>
    </w:p>
    <w:p>
      <w:pPr>
        <w:pStyle w:val="2"/>
        <w:ind w:firstLine="643"/>
      </w:pPr>
      <w:bookmarkStart w:id="0" w:name="_Toc479896737"/>
      <w:r>
        <w:rPr>
          <w:rFonts w:hint="eastAsia"/>
        </w:rPr>
        <w:t>绪论</w:t>
      </w:r>
      <w:bookmarkEnd w:id="0"/>
    </w:p>
    <w:p>
      <w:pPr>
        <w:pStyle w:val="3"/>
        <w:ind w:firstLine="482"/>
      </w:pPr>
      <w:bookmarkStart w:id="1" w:name="_Toc479896738"/>
      <w:r>
        <w:rPr>
          <w:rFonts w:hint="eastAsia"/>
        </w:rPr>
        <w:t>研究背景</w:t>
      </w:r>
      <w:bookmarkEnd w:id="1"/>
    </w:p>
    <w:p>
      <w:pPr>
        <w:pStyle w:val="3"/>
        <w:ind w:firstLine="482"/>
      </w:pPr>
      <w:bookmarkStart w:id="2" w:name="_Toc479896739"/>
      <w:r>
        <w:rPr>
          <w:rFonts w:hint="eastAsia"/>
        </w:rPr>
        <w:t>人体运动捕捉</w:t>
      </w:r>
      <w:bookmarkEnd w:id="2"/>
    </w:p>
    <w:p>
      <w:pPr>
        <w:pStyle w:val="4"/>
        <w:ind w:firstLine="480"/>
      </w:pPr>
      <w:bookmarkStart w:id="3" w:name="_Toc479896740"/>
      <w:r>
        <w:rPr>
          <w:rFonts w:hint="eastAsia"/>
        </w:rPr>
        <w:t>运动捕捉设备</w:t>
      </w:r>
      <w:bookmarkEnd w:id="3"/>
    </w:p>
    <w:p>
      <w:pPr>
        <w:pStyle w:val="4"/>
        <w:ind w:firstLine="480"/>
      </w:pPr>
      <w:bookmarkStart w:id="4" w:name="_Toc479896741"/>
      <w:r>
        <w:rPr>
          <w:rFonts w:hint="eastAsia"/>
        </w:rPr>
        <w:t>基于Leap Motion的手势捕捉</w:t>
      </w:r>
      <w:bookmarkEnd w:id="4"/>
    </w:p>
    <w:p>
      <w:pPr>
        <w:pStyle w:val="3"/>
        <w:ind w:firstLine="482"/>
      </w:pPr>
      <w:bookmarkStart w:id="5" w:name="_Toc479896742"/>
      <w:r>
        <w:rPr>
          <w:rFonts w:hint="eastAsia"/>
        </w:rPr>
        <w:t>论文研究意义</w:t>
      </w:r>
      <w:bookmarkEnd w:id="5"/>
    </w:p>
    <w:p>
      <w:pPr>
        <w:pStyle w:val="3"/>
        <w:ind w:firstLine="482"/>
      </w:pPr>
      <w:bookmarkStart w:id="6" w:name="_Toc479896743"/>
      <w:r>
        <w:rPr>
          <w:rFonts w:hint="eastAsia"/>
        </w:rPr>
        <w:t>论文主要内容</w:t>
      </w:r>
      <w:bookmarkEnd w:id="6"/>
    </w:p>
    <w:p>
      <w:pPr>
        <w:pStyle w:val="2"/>
        <w:ind w:firstLine="643"/>
      </w:pPr>
      <w:bookmarkStart w:id="7" w:name="_Toc479896744"/>
      <w:r>
        <w:rPr>
          <w:rFonts w:hint="eastAsia"/>
        </w:rPr>
        <w:t>Leap Motion</w:t>
      </w:r>
      <w:bookmarkEnd w:id="7"/>
    </w:p>
    <w:p>
      <w:pPr>
        <w:ind w:firstLine="480"/>
      </w:pPr>
      <w:r>
        <w:rPr>
          <w:rFonts w:hint="eastAsia"/>
        </w:rPr>
        <w:t>Leap Motion是一款由美国Leap公司所出的专用于跟踪、捕获人体手部运动数据的体感控制器，它提供一种能够识别手势动作并进行手势交互的解决方案。[基于Leap Motion 的三维识别方法]</w:t>
      </w:r>
    </w:p>
    <w:p>
      <w:pPr>
        <w:pStyle w:val="3"/>
        <w:ind w:firstLine="482"/>
      </w:pPr>
      <w:bookmarkStart w:id="8" w:name="_Toc479896745"/>
      <w:r>
        <w:rPr>
          <w:rFonts w:hint="eastAsia"/>
        </w:rPr>
        <w:t>硬件设备</w:t>
      </w:r>
      <w:bookmarkEnd w:id="8"/>
    </w:p>
    <w:p>
      <w:pPr>
        <w:ind w:firstLine="480"/>
      </w:pPr>
      <w:r>
        <w:rPr>
          <w:rFonts w:hint="eastAsia"/>
        </w:rPr>
        <w:t>Leap Motion是一个基于双目视觉的小型手势识别设备，配合一条专用的USB数据线，将其连接到PC机或虚拟现实头盔，即可实时反馈传感器所捕获并构建的手部数据帧到处理器。</w:t>
      </w:r>
    </w:p>
    <w:p>
      <w:pPr>
        <w:jc w:val="center"/>
      </w:pPr>
      <w:r>
        <w:drawing>
          <wp:inline distT="0" distB="0" distL="114300" distR="114300">
            <wp:extent cx="3799840" cy="2856865"/>
            <wp:effectExtent l="0" t="0" r="10160" b="6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3799840" cy="2856865"/>
                    </a:xfrm>
                    <a:prstGeom prst="rect">
                      <a:avLst/>
                    </a:prstGeom>
                    <a:noFill/>
                    <a:ln w="9525">
                      <a:noFill/>
                    </a:ln>
                  </pic:spPr>
                </pic:pic>
              </a:graphicData>
            </a:graphic>
          </wp:inline>
        </w:drawing>
      </w:r>
    </w:p>
    <w:p>
      <w:pPr>
        <w:pStyle w:val="3"/>
        <w:ind w:firstLine="482"/>
      </w:pPr>
      <w:bookmarkStart w:id="9" w:name="_Toc479896746"/>
      <w:r>
        <w:rPr>
          <w:rFonts w:hint="eastAsia"/>
        </w:rPr>
        <w:t>多角成像技术</w:t>
      </w:r>
      <w:bookmarkEnd w:id="9"/>
    </w:p>
    <w:p>
      <w:pPr>
        <w:ind w:firstLine="480"/>
      </w:pPr>
      <w:r>
        <w:rPr>
          <w:rFonts w:hint="eastAsia"/>
        </w:rPr>
        <w:t>Leap Motion采用基于双目视觉的多角成像技术，在设备上安装有3个LED红外光源和2个灰阶摄像头传感器，可以一次性感知所测物体的所有像素，并使用预置算法进行处理。[基于Leap Motion的数字手势识别]</w:t>
      </w:r>
    </w:p>
    <w:p>
      <w:pPr>
        <w:ind w:firstLine="480"/>
      </w:pPr>
      <w:r>
        <w:rPr>
          <w:rFonts w:hint="eastAsia"/>
        </w:rPr>
        <w:t>具体过程是：两个摄像头对当前环境进行拍摄，得到两张具有不同视角的照片，再根据摄像头的各项已知参数和相对位置，以及相同物体在画面中的不同位置，计算出物体实际距离摄像头的深度。[带你了解世界最先进的手势识别技术 -- 微软，凌感，Leap...]</w:t>
      </w:r>
    </w:p>
    <w:p>
      <w:pPr>
        <w:ind w:firstLine="480"/>
      </w:pPr>
      <w:r>
        <w:rPr>
          <w:rFonts w:hint="eastAsia"/>
        </w:rPr>
        <w:t>Leap Motion在形成深度图像时，仅采用若干个特征点进行手型匹配，在获得这些特征点的信息后，利用IK算法即可推算出整个手部模型。由于避免了匹配手部所以点，所以Leap Motion的处理时间能够减小到10ms以内。[深度：Leap Motion手势识别大揭秘]</w:t>
      </w:r>
    </w:p>
    <w:p>
      <w:pPr>
        <w:pStyle w:val="3"/>
        <w:ind w:firstLine="482"/>
      </w:pPr>
      <w:bookmarkStart w:id="10" w:name="_Toc479896747"/>
      <w:r>
        <w:rPr>
          <w:rFonts w:hint="eastAsia"/>
        </w:rPr>
        <w:t>坐标系统</w:t>
      </w:r>
      <w:bookmarkEnd w:id="10"/>
    </w:p>
    <w:p>
      <w:pPr>
        <w:ind w:firstLine="480"/>
        <w:rPr>
          <w:rFonts w:hint="eastAsia"/>
          <w:lang w:val="en-US" w:eastAsia="zh-CN"/>
        </w:rPr>
      </w:pPr>
      <w:r>
        <w:rPr>
          <w:rFonts w:hint="eastAsia"/>
        </w:rPr>
        <w:t>Leap Motion传感器以其中心为原点建立一个右手笛卡尔坐标系，X轴与传感器长边平行，指向右方，Y轴垂直屏幕指向上方，Z轴背离屏幕指向操作者的方向。</w:t>
      </w:r>
      <w:r>
        <w:rPr>
          <w:rFonts w:hint="eastAsia"/>
          <w:lang w:val="en-US" w:eastAsia="zh-CN"/>
        </w:rPr>
        <w:t>若将传感器与头戴设备连接，则Y轴指向前方，Z轴垂直向上。</w:t>
      </w:r>
    </w:p>
    <w:p>
      <w:pPr>
        <w:ind w:firstLine="480"/>
      </w:pPr>
      <w:r>
        <w:rPr>
          <w:rFonts w:hint="eastAsia"/>
        </w:rPr>
        <w:t>Leap Motion传感器的探测视野在屏幕上方形成一个倒四棱锥空间结构，视角约为150°，有效范围约为0.3米到0.6米，检测精度可达到毫米级。</w:t>
      </w:r>
    </w:p>
    <w:p>
      <w:pPr>
        <w:ind w:left="0" w:leftChars="0" w:firstLine="0" w:firstLineChars="0"/>
        <w:jc w:val="center"/>
      </w:pPr>
      <w:r>
        <w:rPr>
          <w:rFonts w:hint="eastAsia"/>
        </w:rPr>
        <w:drawing>
          <wp:inline distT="0" distB="0" distL="114300" distR="114300">
            <wp:extent cx="5714365" cy="3104515"/>
            <wp:effectExtent l="0" t="0" r="635" b="635"/>
            <wp:docPr id="14" name="图片 14" descr="Leap_horizontalView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eap_horizontalViewAngle"/>
                    <pic:cNvPicPr>
                      <a:picLocks noChangeAspect="1"/>
                    </pic:cNvPicPr>
                  </pic:nvPicPr>
                  <pic:blipFill>
                    <a:blip r:embed="rId11"/>
                    <a:stretch>
                      <a:fillRect/>
                    </a:stretch>
                  </pic:blipFill>
                  <pic:spPr>
                    <a:xfrm>
                      <a:off x="0" y="0"/>
                      <a:ext cx="5714365" cy="3104515"/>
                    </a:xfrm>
                    <a:prstGeom prst="rect">
                      <a:avLst/>
                    </a:prstGeom>
                  </pic:spPr>
                </pic:pic>
              </a:graphicData>
            </a:graphic>
          </wp:inline>
        </w:drawing>
      </w:r>
    </w:p>
    <w:p>
      <w:pPr>
        <w:pStyle w:val="3"/>
        <w:ind w:firstLine="482"/>
      </w:pPr>
      <w:bookmarkStart w:id="11" w:name="_Toc479896748"/>
      <w:r>
        <w:rPr>
          <w:rFonts w:hint="eastAsia"/>
        </w:rPr>
        <w:t>运动数据追踪</w:t>
      </w:r>
      <w:bookmarkEnd w:id="11"/>
    </w:p>
    <w:p>
      <w:pPr>
        <w:ind w:firstLine="480"/>
      </w:pPr>
      <w:r>
        <w:rPr>
          <w:rFonts w:hint="eastAsia"/>
        </w:rPr>
        <w:t>Leap Motion所追踪的具体对象为手、手指、手势以及工具，设备定期发送所采集到的目标对象的方向、位置等信息，每份这样的信息都被保存到帧（frame）当中，并为每个被其检测到的对象分配唯一ID，只要设备能够探测到对象，ID便保持不变。假如设备失去目标，而当目标再次出现时，将重新分配新的ID。</w:t>
      </w:r>
    </w:p>
    <w:p>
      <w:pPr>
        <w:ind w:firstLine="480"/>
      </w:pPr>
      <w:r>
        <w:rPr>
          <w:rFonts w:hint="eastAsia"/>
        </w:rPr>
        <w:t>Leap Motion视野中的实体发生位移、旋转等变化，都会引起帧信息的变化，通过将当前帧与之前帧的数据进行对比，形成运动信息。</w:t>
      </w:r>
    </w:p>
    <w:p>
      <w:pPr>
        <w:pStyle w:val="4"/>
        <w:ind w:firstLine="480"/>
      </w:pPr>
      <w:bookmarkStart w:id="12" w:name="_Toc479896749"/>
      <w:r>
        <w:rPr>
          <w:rFonts w:hint="eastAsia"/>
        </w:rPr>
        <w:t>手部模型</w:t>
      </w:r>
      <w:bookmarkEnd w:id="12"/>
    </w:p>
    <w:p>
      <w:pPr>
        <w:ind w:firstLine="480"/>
      </w:pPr>
      <w:r>
        <w:rPr>
          <w:rFonts w:hint="eastAsia"/>
        </w:rPr>
        <w:t>手部模型提供被检测手的ID、位置等其他信息，包括连接这只手的手指和手臂等等。</w:t>
      </w:r>
    </w:p>
    <w:p>
      <w:pPr>
        <w:ind w:firstLine="480"/>
      </w:pPr>
      <w:r>
        <w:rPr>
          <w:rFonts w:hint="eastAsia"/>
        </w:rPr>
        <w:t>即使在部分手探测不到的情况下，Leap Motion也能结合可见部分、内部手部模型以及先前的运动信息来预判该不可见部分接下来最有可能的跟踪数据。[基于LeapMotion与Unity3D的体感游戏“Survial&amp;Shoot”的开发]</w:t>
      </w:r>
    </w:p>
    <w:p>
      <w:pPr>
        <w:numPr>
          <w:ilvl w:val="0"/>
          <w:numId w:val="2"/>
        </w:numPr>
        <w:ind w:firstLine="480"/>
      </w:pPr>
      <w:r>
        <w:rPr>
          <w:rFonts w:hint="eastAsia"/>
        </w:rPr>
        <w:t>手</w:t>
      </w:r>
    </w:p>
    <w:p>
      <w:pPr>
        <w:ind w:firstLine="480"/>
      </w:pPr>
      <w:r>
        <w:rPr>
          <w:rFonts w:hint="eastAsia"/>
        </w:rPr>
        <w:t>手对象包含用于描述一只手物理特征的各种属性。</w:t>
      </w:r>
    </w:p>
    <w:tbl>
      <w:tblPr>
        <w:tblStyle w:val="1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Palm Position</w:t>
            </w:r>
          </w:p>
        </w:tc>
        <w:tc>
          <w:tcPr>
            <w:tcW w:w="4644" w:type="dxa"/>
          </w:tcPr>
          <w:p>
            <w:pPr>
              <w:ind w:firstLine="480"/>
            </w:pPr>
            <w:r>
              <w:rPr>
                <w:rFonts w:hint="eastAsia"/>
              </w:rPr>
              <w:t>手掌中心的坐标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Palm Velocity</w:t>
            </w:r>
          </w:p>
        </w:tc>
        <w:tc>
          <w:tcPr>
            <w:tcW w:w="4644" w:type="dxa"/>
          </w:tcPr>
          <w:p>
            <w:pPr>
              <w:ind w:firstLine="480"/>
            </w:pPr>
            <w:r>
              <w:rPr>
                <w:rFonts w:hint="eastAsia"/>
              </w:rPr>
              <w:t>手掌运动的速度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Palm Normal</w:t>
            </w:r>
          </w:p>
        </w:tc>
        <w:tc>
          <w:tcPr>
            <w:tcW w:w="4644" w:type="dxa"/>
          </w:tcPr>
          <w:p>
            <w:pPr>
              <w:ind w:firstLine="480"/>
            </w:pPr>
            <w:r>
              <w:rPr>
                <w:rFonts w:hint="eastAsia"/>
              </w:rPr>
              <w:t>垂直于手掌平面的向量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Direction</w:t>
            </w:r>
          </w:p>
        </w:tc>
        <w:tc>
          <w:tcPr>
            <w:tcW w:w="4644" w:type="dxa"/>
          </w:tcPr>
          <w:p>
            <w:pPr>
              <w:ind w:firstLine="480"/>
            </w:pPr>
            <w:r>
              <w:rPr>
                <w:rFonts w:hint="eastAsia"/>
              </w:rPr>
              <w:t>从掌心指向手指的向量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Sphere Center</w:t>
            </w:r>
          </w:p>
        </w:tc>
        <w:tc>
          <w:tcPr>
            <w:tcW w:w="4644" w:type="dxa"/>
          </w:tcPr>
          <w:p>
            <w:pPr>
              <w:ind w:firstLine="480"/>
            </w:pPr>
            <w:r>
              <w:rPr>
                <w:rFonts w:hint="eastAsia"/>
              </w:rPr>
              <w:t>适应手掌弧面的一个球的球心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Sphere Radius</w:t>
            </w:r>
          </w:p>
        </w:tc>
        <w:tc>
          <w:tcPr>
            <w:tcW w:w="4644" w:type="dxa"/>
          </w:tcPr>
          <w:p>
            <w:pPr>
              <w:ind w:firstLine="480"/>
            </w:pPr>
            <w:r>
              <w:rPr>
                <w:rFonts w:hint="eastAsia"/>
              </w:rPr>
              <w:t>适应手掌弧面的一个球的半径</w:t>
            </w:r>
          </w:p>
        </w:tc>
      </w:tr>
    </w:tbl>
    <w:p>
      <w:pPr>
        <w:jc w:val="center"/>
        <w:rPr>
          <w:rFonts w:ascii="宋体" w:hAnsi="宋体" w:cs="宋体"/>
          <w:szCs w:val="24"/>
        </w:rPr>
      </w:pPr>
      <w:r>
        <w:rPr>
          <w:rFonts w:ascii="宋体" w:hAnsi="宋体" w:cs="宋体"/>
          <w:szCs w:val="24"/>
        </w:rPr>
        <w:fldChar w:fldCharType="begin"/>
      </w:r>
      <w:r>
        <w:rPr>
          <w:rFonts w:ascii="宋体" w:hAnsi="宋体" w:cs="宋体"/>
          <w:szCs w:val="24"/>
        </w:rPr>
        <w:instrText xml:space="preserve">INCLUDEPICTURE \d "https://pic3.zhimg.com/39ccd43f137cec866fd23c7ca9b56a36_b.jpg" \* MERGEFORMATINET </w:instrText>
      </w:r>
      <w:r>
        <w:rPr>
          <w:rFonts w:ascii="宋体" w:hAnsi="宋体" w:cs="宋体"/>
          <w:szCs w:val="24"/>
        </w:rPr>
        <w:fldChar w:fldCharType="separate"/>
      </w:r>
      <w:r>
        <w:rPr>
          <w:rFonts w:ascii="宋体" w:hAnsi="宋体" w:cs="宋体"/>
          <w:szCs w:val="24"/>
        </w:rPr>
        <w:drawing>
          <wp:inline distT="0" distB="0" distL="114300" distR="114300">
            <wp:extent cx="4924425" cy="2486025"/>
            <wp:effectExtent l="0" t="0" r="0" b="0"/>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12"/>
                    <a:stretch>
                      <a:fillRect/>
                    </a:stretch>
                  </pic:blipFill>
                  <pic:spPr>
                    <a:xfrm>
                      <a:off x="0" y="0"/>
                      <a:ext cx="4924425" cy="2486025"/>
                    </a:xfrm>
                    <a:prstGeom prst="rect">
                      <a:avLst/>
                    </a:prstGeom>
                    <a:noFill/>
                    <a:ln w="9525">
                      <a:noFill/>
                    </a:ln>
                  </pic:spPr>
                </pic:pic>
              </a:graphicData>
            </a:graphic>
          </wp:inline>
        </w:drawing>
      </w:r>
      <w:r>
        <w:rPr>
          <w:rFonts w:ascii="宋体" w:hAnsi="宋体" w:cs="宋体"/>
          <w:szCs w:val="24"/>
        </w:rPr>
        <w:fldChar w:fldCharType="end"/>
      </w:r>
    </w:p>
    <w:p>
      <w:pPr>
        <w:ind w:left="0" w:leftChars="0" w:firstLine="0" w:firstLineChars="0"/>
        <w:jc w:val="center"/>
        <w:rPr>
          <w:rFonts w:ascii="宋体" w:hAnsi="宋体" w:cs="宋体"/>
          <w:szCs w:val="24"/>
        </w:rPr>
      </w:pPr>
      <w:r>
        <w:rPr>
          <w:rFonts w:ascii="宋体" w:hAnsi="宋体" w:cs="宋体"/>
          <w:szCs w:val="24"/>
        </w:rPr>
        <w:fldChar w:fldCharType="begin"/>
      </w:r>
      <w:r>
        <w:rPr>
          <w:rFonts w:ascii="宋体" w:hAnsi="宋体" w:cs="宋体"/>
          <w:szCs w:val="24"/>
        </w:rPr>
        <w:instrText xml:space="preserve">INCLUDEPICTURE \d "https://pic1.zhimg.com/dcc82dfb23c58cc4cd23714568feb5fc_b.jpg" \* MERGEFORMATINET </w:instrText>
      </w:r>
      <w:r>
        <w:rPr>
          <w:rFonts w:ascii="宋体" w:hAnsi="宋体" w:cs="宋体"/>
          <w:szCs w:val="24"/>
        </w:rPr>
        <w:fldChar w:fldCharType="separate"/>
      </w:r>
      <w:r>
        <w:rPr>
          <w:rFonts w:ascii="宋体" w:hAnsi="宋体" w:cs="宋体"/>
          <w:szCs w:val="24"/>
        </w:rPr>
        <w:drawing>
          <wp:inline distT="0" distB="0" distL="114300" distR="114300">
            <wp:extent cx="5715000" cy="3381375"/>
            <wp:effectExtent l="0" t="0" r="0" b="0"/>
            <wp:docPr id="1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56"/>
                    <pic:cNvPicPr>
                      <a:picLocks noChangeAspect="1"/>
                    </pic:cNvPicPr>
                  </pic:nvPicPr>
                  <pic:blipFill>
                    <a:blip r:embed="rId13"/>
                    <a:stretch>
                      <a:fillRect/>
                    </a:stretch>
                  </pic:blipFill>
                  <pic:spPr>
                    <a:xfrm>
                      <a:off x="0" y="0"/>
                      <a:ext cx="5715000" cy="3381375"/>
                    </a:xfrm>
                    <a:prstGeom prst="rect">
                      <a:avLst/>
                    </a:prstGeom>
                    <a:noFill/>
                    <a:ln w="9525">
                      <a:noFill/>
                    </a:ln>
                  </pic:spPr>
                </pic:pic>
              </a:graphicData>
            </a:graphic>
          </wp:inline>
        </w:drawing>
      </w:r>
      <w:r>
        <w:rPr>
          <w:rFonts w:ascii="宋体" w:hAnsi="宋体" w:cs="宋体"/>
          <w:szCs w:val="24"/>
        </w:rPr>
        <w:fldChar w:fldCharType="end"/>
      </w:r>
    </w:p>
    <w:p>
      <w:pPr>
        <w:numPr>
          <w:ilvl w:val="0"/>
          <w:numId w:val="2"/>
        </w:numPr>
        <w:ind w:firstLine="480"/>
      </w:pPr>
      <w:r>
        <w:rPr>
          <w:rFonts w:hint="eastAsia"/>
        </w:rPr>
        <w:t>手指</w:t>
      </w:r>
    </w:p>
    <w:p>
      <w:pPr>
        <w:ind w:firstLine="480"/>
      </w:pPr>
      <w:r>
        <w:rPr>
          <w:rFonts w:hint="eastAsia"/>
        </w:rPr>
        <w:t>Leap Motion可识别手上每根手指的信息。手指被控制器分为拇指、食指、中指、无名指和小拇指，如果某根手指无法被检测到，Leap Motion会根据最近观察数据与手掌的解剖模型推测出该手指的特征。</w:t>
      </w:r>
    </w:p>
    <w:p>
      <w:pPr>
        <w:numPr>
          <w:ilvl w:val="0"/>
          <w:numId w:val="2"/>
        </w:numPr>
        <w:ind w:firstLine="480"/>
      </w:pPr>
      <w:r>
        <w:rPr>
          <w:rFonts w:hint="eastAsia"/>
        </w:rPr>
        <w:t>工具</w:t>
      </w:r>
    </w:p>
    <w:p>
      <w:pPr>
        <w:ind w:firstLine="480"/>
      </w:pPr>
      <w:r>
        <w:rPr>
          <w:rFonts w:hint="eastAsia"/>
        </w:rPr>
        <w:t>Leap Motion除了可以检测手指外，也可以检测手持的工具，工具被认为是比手指更细、更长而且更直的物件。</w:t>
      </w:r>
    </w:p>
    <w:p>
      <w:pPr>
        <w:ind w:left="0" w:leftChars="0" w:firstLine="0" w:firstLineChars="0"/>
        <w:jc w:val="center"/>
      </w:pPr>
      <w:r>
        <w:rPr>
          <w:rFonts w:ascii="宋体" w:hAnsi="宋体" w:cs="宋体"/>
          <w:szCs w:val="24"/>
        </w:rPr>
        <w:fldChar w:fldCharType="begin"/>
      </w:r>
      <w:r>
        <w:rPr>
          <w:rFonts w:ascii="宋体" w:hAnsi="宋体" w:cs="宋体"/>
          <w:szCs w:val="24"/>
        </w:rPr>
        <w:instrText xml:space="preserve">INCLUDEPICTURE \d "https://pic4.zhimg.com/c10d82458234dd878fe3754d74e1bba3_b.jpg" \* MERGEFORMATINET </w:instrText>
      </w:r>
      <w:r>
        <w:rPr>
          <w:rFonts w:ascii="宋体" w:hAnsi="宋体" w:cs="宋体"/>
          <w:szCs w:val="24"/>
        </w:rPr>
        <w:fldChar w:fldCharType="separate"/>
      </w:r>
      <w:r>
        <w:rPr>
          <w:rFonts w:ascii="宋体" w:hAnsi="宋体" w:cs="宋体"/>
          <w:szCs w:val="24"/>
        </w:rPr>
        <w:drawing>
          <wp:inline distT="0" distB="0" distL="114300" distR="114300">
            <wp:extent cx="5715000" cy="2066925"/>
            <wp:effectExtent l="0" t="0" r="0" b="0"/>
            <wp:docPr id="1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6"/>
                    <pic:cNvPicPr>
                      <a:picLocks noChangeAspect="1"/>
                    </pic:cNvPicPr>
                  </pic:nvPicPr>
                  <pic:blipFill>
                    <a:blip r:embed="rId14"/>
                    <a:stretch>
                      <a:fillRect/>
                    </a:stretch>
                  </pic:blipFill>
                  <pic:spPr>
                    <a:xfrm>
                      <a:off x="0" y="0"/>
                      <a:ext cx="5715000" cy="2066925"/>
                    </a:xfrm>
                    <a:prstGeom prst="rect">
                      <a:avLst/>
                    </a:prstGeom>
                    <a:noFill/>
                    <a:ln w="9525">
                      <a:noFill/>
                    </a:ln>
                  </pic:spPr>
                </pic:pic>
              </a:graphicData>
            </a:graphic>
          </wp:inline>
        </w:drawing>
      </w:r>
      <w:r>
        <w:rPr>
          <w:rFonts w:ascii="宋体" w:hAnsi="宋体" w:cs="宋体"/>
          <w:szCs w:val="24"/>
        </w:rPr>
        <w:fldChar w:fldCharType="end"/>
      </w:r>
    </w:p>
    <w:p>
      <w:pPr>
        <w:ind w:firstLine="480"/>
        <w:rPr>
          <w:rFonts w:ascii="宋体" w:hAnsi="宋体" w:cs="宋体"/>
          <w:szCs w:val="24"/>
        </w:rPr>
      </w:pPr>
      <w:r>
        <w:rPr>
          <w:rFonts w:hint="eastAsia"/>
        </w:rPr>
        <w:t>手指与工具具有一些相同的属性，Leap Motion将它们统一称为端点对象（Pointable Object）。</w:t>
      </w:r>
    </w:p>
    <w:tbl>
      <w:tblPr>
        <w:tblStyle w:val="1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Length</w:t>
            </w:r>
          </w:p>
        </w:tc>
        <w:tc>
          <w:tcPr>
            <w:tcW w:w="4644" w:type="dxa"/>
          </w:tcPr>
          <w:p>
            <w:pPr>
              <w:ind w:firstLine="480"/>
            </w:pPr>
            <w:r>
              <w:rPr>
                <w:rFonts w:hint="eastAsia"/>
              </w:rPr>
              <w:t>可见长度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Width</w:t>
            </w:r>
          </w:p>
        </w:tc>
        <w:tc>
          <w:tcPr>
            <w:tcW w:w="4644" w:type="dxa"/>
          </w:tcPr>
          <w:p>
            <w:pPr>
              <w:ind w:firstLine="480"/>
            </w:pPr>
            <w:r>
              <w:rPr>
                <w:rFonts w:hint="eastAsia"/>
              </w:rPr>
              <w:t>平均宽度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Direction</w:t>
            </w:r>
          </w:p>
        </w:tc>
        <w:tc>
          <w:tcPr>
            <w:tcW w:w="4644" w:type="dxa"/>
          </w:tcPr>
          <w:p>
            <w:pPr>
              <w:ind w:firstLine="480"/>
            </w:pPr>
            <w:r>
              <w:rPr>
                <w:rFonts w:hint="eastAsia"/>
              </w:rPr>
              <w:t>与物体指向相同的单位向量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Tip Position</w:t>
            </w:r>
          </w:p>
        </w:tc>
        <w:tc>
          <w:tcPr>
            <w:tcW w:w="4644" w:type="dxa"/>
          </w:tcPr>
          <w:p>
            <w:pPr>
              <w:ind w:firstLine="480"/>
            </w:pPr>
            <w:r>
              <w:rPr>
                <w:rFonts w:hint="eastAsia"/>
              </w:rPr>
              <w:t>Leap Motion坐标系下的位置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firstLine="480"/>
            </w:pPr>
            <w:r>
              <w:rPr>
                <w:rFonts w:hint="eastAsia"/>
              </w:rPr>
              <w:t>Tip Velocity</w:t>
            </w:r>
          </w:p>
        </w:tc>
        <w:tc>
          <w:tcPr>
            <w:tcW w:w="4644" w:type="dxa"/>
          </w:tcPr>
          <w:p>
            <w:pPr>
              <w:ind w:firstLine="480"/>
            </w:pPr>
            <w:r>
              <w:rPr>
                <w:rFonts w:hint="eastAsia"/>
              </w:rPr>
              <w:t>运动速率</w:t>
            </w:r>
          </w:p>
        </w:tc>
      </w:tr>
    </w:tbl>
    <w:p>
      <w:pPr>
        <w:ind w:firstLine="480"/>
        <w:rPr>
          <w:rFonts w:ascii="宋体" w:hAnsi="宋体" w:cs="宋体"/>
          <w:szCs w:val="24"/>
        </w:rPr>
      </w:pPr>
      <w:r>
        <w:rPr>
          <w:rFonts w:ascii="宋体" w:hAnsi="宋体" w:cs="宋体"/>
          <w:szCs w:val="24"/>
        </w:rPr>
        <w:fldChar w:fldCharType="begin"/>
      </w:r>
      <w:r>
        <w:rPr>
          <w:rFonts w:ascii="宋体" w:hAnsi="宋体" w:cs="宋体"/>
          <w:szCs w:val="24"/>
        </w:rPr>
        <w:instrText xml:space="preserve">INCLUDEPICTURE \d "https://pic3.zhimg.com/6543d457778c7e98f6a85350367af6ea_b.jpg" \* MERGEFORMATINET </w:instrText>
      </w:r>
      <w:r>
        <w:rPr>
          <w:rFonts w:ascii="宋体" w:hAnsi="宋体" w:cs="宋体"/>
          <w:szCs w:val="24"/>
        </w:rPr>
        <w:fldChar w:fldCharType="separate"/>
      </w:r>
      <w:r>
        <w:rPr>
          <w:rFonts w:ascii="宋体" w:hAnsi="宋体" w:cs="宋体"/>
          <w:szCs w:val="24"/>
        </w:rPr>
        <w:drawing>
          <wp:inline distT="0" distB="0" distL="114300" distR="114300">
            <wp:extent cx="4924425" cy="2486025"/>
            <wp:effectExtent l="0" t="0" r="0" b="0"/>
            <wp:docPr id="19"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15"/>
                    <a:stretch>
                      <a:fillRect/>
                    </a:stretch>
                  </pic:blipFill>
                  <pic:spPr>
                    <a:xfrm>
                      <a:off x="0" y="0"/>
                      <a:ext cx="4924425" cy="2486025"/>
                    </a:xfrm>
                    <a:prstGeom prst="rect">
                      <a:avLst/>
                    </a:prstGeom>
                    <a:noFill/>
                    <a:ln w="9525">
                      <a:noFill/>
                    </a:ln>
                  </pic:spPr>
                </pic:pic>
              </a:graphicData>
            </a:graphic>
          </wp:inline>
        </w:drawing>
      </w:r>
      <w:r>
        <w:rPr>
          <w:rFonts w:ascii="宋体" w:hAnsi="宋体" w:cs="宋体"/>
          <w:szCs w:val="24"/>
        </w:rPr>
        <w:fldChar w:fldCharType="end"/>
      </w:r>
    </w:p>
    <w:p>
      <w:pPr>
        <w:ind w:firstLine="480"/>
        <w:rPr>
          <w:rFonts w:ascii="宋体" w:hAnsi="宋体" w:cs="宋体"/>
          <w:szCs w:val="24"/>
        </w:rPr>
      </w:pPr>
      <w:r>
        <w:rPr>
          <w:rFonts w:ascii="宋体" w:hAnsi="宋体" w:cs="宋体"/>
          <w:szCs w:val="24"/>
        </w:rPr>
        <w:br w:type="page"/>
      </w:r>
    </w:p>
    <w:p>
      <w:pPr>
        <w:pStyle w:val="2"/>
        <w:ind w:firstLine="643"/>
      </w:pPr>
      <w:bookmarkStart w:id="13" w:name="_Toc479896750"/>
      <w:r>
        <w:rPr>
          <w:rFonts w:hint="eastAsia"/>
        </w:rPr>
        <w:t>Unity</w:t>
      </w:r>
      <w:bookmarkEnd w:id="13"/>
    </w:p>
    <w:p>
      <w:pPr>
        <w:pStyle w:val="3"/>
        <w:ind w:firstLine="482"/>
      </w:pPr>
      <w:bookmarkStart w:id="14" w:name="_Toc479896751"/>
      <w:r>
        <w:rPr>
          <w:rFonts w:hint="eastAsia"/>
        </w:rPr>
        <w:t>Unity开发引擎</w:t>
      </w:r>
      <w:bookmarkEnd w:id="14"/>
    </w:p>
    <w:p>
      <w:pPr>
        <w:rPr>
          <w:rFonts w:hint="eastAsia"/>
          <w:lang w:val="en-US" w:eastAsia="zh-CN"/>
        </w:rPr>
      </w:pPr>
      <w:r>
        <w:rPr>
          <w:rFonts w:hint="eastAsia"/>
          <w:lang w:val="en-US" w:eastAsia="zh-CN"/>
        </w:rPr>
        <w:t>Unity是由丹麦Unity Technologies公司所开发的一款完整的跨平台游戏开发引擎，可以制作出3D或2D的优秀游戏，其编辑器可运行在Windows和Mac OS X下，并支持包括PC，IOS，Android，Web，XBOX等多个平台发布。</w:t>
      </w:r>
    </w:p>
    <w:p>
      <w:pPr>
        <w:rPr>
          <w:rFonts w:hint="eastAsia"/>
          <w:lang w:val="en-US" w:eastAsia="zh-CN"/>
        </w:rPr>
      </w:pPr>
      <w:r>
        <w:rPr>
          <w:rFonts w:hint="eastAsia"/>
          <w:lang w:val="en-US" w:eastAsia="zh-CN"/>
        </w:rPr>
        <w:t>Unity提供易于上手的操作界面，内置功能强大的UI系统，并支持物理引擎、多人网络连线、地形处理和角色动作编辑等各项功能，可大幅度降低游戏的开发门槛，缩短游戏的开发时间，并达到降低制作成本的目的，目前已有80%的手机游戏使用了Unity引擎作为开发工具。</w:t>
      </w:r>
    </w:p>
    <w:p>
      <w:pPr>
        <w:rPr>
          <w:rFonts w:hint="eastAsia"/>
          <w:lang w:val="en-US" w:eastAsia="zh-CN"/>
        </w:rPr>
      </w:pPr>
      <w:r>
        <w:rPr>
          <w:rFonts w:hint="eastAsia"/>
          <w:lang w:val="en-US" w:eastAsia="zh-CN"/>
        </w:rPr>
        <w:t>Unity不仅只限于游戏行业，在3D设计、工程模拟和虚拟现实等方面也有着广泛的使用。国内常用Unity开发虚拟现实三维展示甚至是军事演练模拟等项目。</w:t>
      </w:r>
    </w:p>
    <w:p>
      <w:pPr>
        <w:ind w:left="0" w:leftChars="0" w:firstLine="0" w:firstLineChars="0"/>
      </w:pPr>
      <w:r>
        <w:drawing>
          <wp:inline distT="0" distB="0" distL="114300" distR="114300">
            <wp:extent cx="5757545" cy="3860165"/>
            <wp:effectExtent l="0" t="0" r="14605"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6"/>
                    <a:stretch>
                      <a:fillRect/>
                    </a:stretch>
                  </pic:blipFill>
                  <pic:spPr>
                    <a:xfrm>
                      <a:off x="0" y="0"/>
                      <a:ext cx="5757545" cy="3860165"/>
                    </a:xfrm>
                    <a:prstGeom prst="rect">
                      <a:avLst/>
                    </a:prstGeom>
                    <a:noFill/>
                    <a:ln w="9525">
                      <a:noFill/>
                    </a:ln>
                  </pic:spPr>
                </pic:pic>
              </a:graphicData>
            </a:graphic>
          </wp:inline>
        </w:drawing>
      </w:r>
    </w:p>
    <w:p>
      <w:pPr>
        <w:rPr>
          <w:rFonts w:hint="eastAsia"/>
          <w:lang w:val="en-US" w:eastAsia="zh-CN"/>
        </w:rPr>
      </w:pPr>
    </w:p>
    <w:p>
      <w:pPr>
        <w:ind w:firstLine="480"/>
      </w:pPr>
    </w:p>
    <w:p>
      <w:pPr>
        <w:pStyle w:val="3"/>
        <w:ind w:firstLine="482"/>
      </w:pPr>
      <w:bookmarkStart w:id="15" w:name="_Toc479896752"/>
      <w:r>
        <w:rPr>
          <w:rFonts w:hint="eastAsia"/>
        </w:rPr>
        <w:t>Visual Studio集成开发环境</w:t>
      </w:r>
      <w:bookmarkEnd w:id="15"/>
    </w:p>
    <w:p>
      <w:pPr>
        <w:rPr>
          <w:rFonts w:hint="eastAsia"/>
          <w:lang w:val="en-US" w:eastAsia="zh-CN"/>
        </w:rPr>
      </w:pPr>
      <w:r>
        <w:rPr>
          <w:rFonts w:hint="eastAsia"/>
          <w:lang w:val="en-US" w:eastAsia="zh-CN"/>
        </w:rPr>
        <w:t>Microsoft Visual Studio（以下简称VS）是美国微软公司所推出的一套完整的开发工具集，其包含了软件生命周期所需要的大部分工具，如集成开发环境、代码管理工具和UML工具等，其发布出来的产品适用于绝大部分平台，包括Windows、Windows Phone、Android、IOS、Web。</w:t>
      </w:r>
    </w:p>
    <w:p>
      <w:pPr>
        <w:rPr>
          <w:rFonts w:hint="eastAsia"/>
          <w:lang w:val="en-US" w:eastAsia="zh-CN"/>
        </w:rPr>
      </w:pPr>
      <w:r>
        <w:rPr>
          <w:rFonts w:hint="eastAsia"/>
          <w:lang w:val="en-US" w:eastAsia="zh-CN"/>
        </w:rPr>
        <w:t>Visual Studio是当前Windows平台下最流行、最强大的集成开发环境，并可通过安装扩展插件进行更多功能的定制。目前，VS通过自带扩展便可与Unity引擎无缝对接，并支持断点，成为取代MonoDevelop编辑器的强大利器。</w:t>
      </w:r>
    </w:p>
    <w:p>
      <w:pPr>
        <w:rPr>
          <w:rFonts w:hint="eastAsia"/>
          <w:lang w:val="en-US" w:eastAsia="zh-CN"/>
        </w:rPr>
      </w:pPr>
      <w:r>
        <w:drawing>
          <wp:inline distT="0" distB="0" distL="114300" distR="114300">
            <wp:extent cx="4828540" cy="4390390"/>
            <wp:effectExtent l="0" t="0" r="10160" b="1016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7"/>
                    <a:stretch>
                      <a:fillRect/>
                    </a:stretch>
                  </pic:blipFill>
                  <pic:spPr>
                    <a:xfrm>
                      <a:off x="0" y="0"/>
                      <a:ext cx="4828540" cy="4390390"/>
                    </a:xfrm>
                    <a:prstGeom prst="rect">
                      <a:avLst/>
                    </a:prstGeom>
                    <a:noFill/>
                    <a:ln w="9525">
                      <a:noFill/>
                    </a:ln>
                  </pic:spPr>
                </pic:pic>
              </a:graphicData>
            </a:graphic>
          </wp:inline>
        </w:drawing>
      </w:r>
    </w:p>
    <w:p>
      <w:pPr>
        <w:pStyle w:val="2"/>
        <w:ind w:firstLine="643"/>
      </w:pPr>
      <w:bookmarkStart w:id="16" w:name="_Toc479896753"/>
      <w:r>
        <w:rPr>
          <w:rFonts w:hint="eastAsia"/>
        </w:rPr>
        <w:t>Leap Motion应用设计</w:t>
      </w:r>
      <w:bookmarkEnd w:id="16"/>
    </w:p>
    <w:p>
      <w:pPr>
        <w:pStyle w:val="3"/>
        <w:ind w:firstLine="482"/>
      </w:pPr>
      <w:bookmarkStart w:id="17" w:name="_Toc479896754"/>
      <w:r>
        <w:rPr>
          <w:rFonts w:hint="eastAsia"/>
        </w:rPr>
        <w:t>主题设计</w:t>
      </w:r>
      <w:bookmarkEnd w:id="17"/>
    </w:p>
    <w:p/>
    <w:p>
      <w:pPr>
        <w:pStyle w:val="3"/>
        <w:ind w:firstLine="482"/>
      </w:pPr>
      <w:bookmarkStart w:id="18" w:name="_Toc479896755"/>
      <w:r>
        <w:rPr>
          <w:rFonts w:hint="eastAsia"/>
        </w:rPr>
        <w:t>基本功能设计</w:t>
      </w:r>
      <w:bookmarkEnd w:id="18"/>
    </w:p>
    <w:p>
      <w:pPr>
        <w:pStyle w:val="3"/>
        <w:ind w:firstLine="482"/>
      </w:pPr>
      <w:bookmarkStart w:id="19" w:name="_Toc479896756"/>
      <w:r>
        <w:rPr>
          <w:rFonts w:hint="eastAsia"/>
        </w:rPr>
        <w:t>构建3D场景</w:t>
      </w:r>
      <w:bookmarkEnd w:id="19"/>
    </w:p>
    <w:p>
      <w:pPr>
        <w:pStyle w:val="3"/>
        <w:ind w:firstLine="482"/>
      </w:pPr>
      <w:bookmarkStart w:id="20" w:name="_Toc479896757"/>
      <w:r>
        <w:rPr>
          <w:rFonts w:hint="eastAsia"/>
        </w:rPr>
        <w:t>界面设计</w:t>
      </w:r>
      <w:bookmarkEnd w:id="20"/>
    </w:p>
    <w:p>
      <w:pPr>
        <w:pStyle w:val="3"/>
        <w:ind w:firstLine="482"/>
      </w:pPr>
      <w:r>
        <w:rPr>
          <w:rFonts w:hint="eastAsia"/>
        </w:rPr>
        <w:br w:type="page"/>
      </w:r>
    </w:p>
    <w:p>
      <w:pPr>
        <w:pStyle w:val="2"/>
        <w:ind w:firstLine="643"/>
      </w:pPr>
      <w:bookmarkStart w:id="21" w:name="_Toc479896758"/>
      <w:r>
        <w:rPr>
          <w:rFonts w:hint="eastAsia"/>
        </w:rPr>
        <w:t>详细设计与编码</w:t>
      </w:r>
      <w:bookmarkEnd w:id="21"/>
    </w:p>
    <w:p>
      <w:pPr>
        <w:pStyle w:val="3"/>
        <w:ind w:firstLine="482"/>
      </w:pPr>
      <w:bookmarkStart w:id="22" w:name="_Toc479896759"/>
      <w:r>
        <w:rPr>
          <w:rFonts w:hint="eastAsia"/>
        </w:rPr>
        <w:t>集成Leap Motion</w:t>
      </w:r>
      <w:bookmarkEnd w:id="22"/>
    </w:p>
    <w:p>
      <w:pPr>
        <w:rPr>
          <w:rFonts w:hint="eastAsia" w:eastAsia="宋体"/>
          <w:lang w:val="en-US" w:eastAsia="zh-CN"/>
        </w:rPr>
      </w:pPr>
      <w:r>
        <w:rPr>
          <w:rFonts w:hint="eastAsia"/>
          <w:lang w:val="en-US" w:eastAsia="zh-CN"/>
        </w:rPr>
        <w:t>Leap Motion提供了适用于Unity应用开发的资源包，其中包括了核心代码脚本和通用模型，通过导入并使用插件资源，可以快速构建出Leap Motion应用。</w:t>
      </w:r>
    </w:p>
    <w:p>
      <w:pPr>
        <w:pStyle w:val="4"/>
        <w:ind w:firstLine="480"/>
      </w:pPr>
      <w:bookmarkStart w:id="23" w:name="_Toc479896760"/>
      <w:r>
        <w:rPr>
          <w:rFonts w:hint="eastAsia"/>
        </w:rPr>
        <w:t>Leap Motion插件资源</w:t>
      </w:r>
      <w:bookmarkEnd w:id="23"/>
    </w:p>
    <w:p>
      <w:pPr>
        <w:rPr>
          <w:rFonts w:hint="eastAsia"/>
          <w:lang w:val="en-US" w:eastAsia="zh-CN"/>
        </w:rPr>
      </w:pPr>
      <w:r>
        <w:rPr>
          <w:rFonts w:hint="eastAsia"/>
          <w:lang w:val="en-US" w:eastAsia="zh-CN"/>
        </w:rPr>
        <w:t>Leap Motion插件资源包括了以下五个部分：</w:t>
      </w:r>
    </w:p>
    <w:p>
      <w:pPr>
        <w:rPr>
          <w:rFonts w:hint="eastAsia"/>
          <w:lang w:val="en-US" w:eastAsia="zh-CN"/>
        </w:rPr>
      </w:pPr>
      <w:r>
        <w:rPr>
          <w:rFonts w:hint="eastAsia"/>
          <w:lang w:val="en-US" w:eastAsia="zh-CN"/>
        </w:rPr>
        <w:t>Core Assets：核心功能包，是使用Unity开发Leap Motion应用的必要插件。</w:t>
      </w:r>
    </w:p>
    <w:p>
      <w:pPr>
        <w:rPr>
          <w:rFonts w:hint="eastAsia"/>
          <w:lang w:val="en-US" w:eastAsia="zh-CN"/>
        </w:rPr>
      </w:pPr>
      <w:r>
        <w:rPr>
          <w:rFonts w:hint="eastAsia"/>
          <w:lang w:val="en-US" w:eastAsia="zh-CN"/>
        </w:rPr>
        <w:t>Interaction Engine：交互引擎模块，是一套支持与场景中物体进行交互的更简便的方案，例如进行抓取、抛掷等动作，要求手部与物体直接接触。</w:t>
      </w:r>
    </w:p>
    <w:p>
      <w:pPr>
        <w:rPr>
          <w:rFonts w:hint="eastAsia"/>
          <w:lang w:val="en-US" w:eastAsia="zh-CN"/>
        </w:rPr>
      </w:pPr>
      <w:r>
        <w:rPr>
          <w:rFonts w:hint="eastAsia"/>
          <w:lang w:val="en-US" w:eastAsia="zh-CN"/>
        </w:rPr>
        <w:t>Attachments Module：用于控制场景中物体或UI各项属性变换的功能模块，如旋转、缩放、颜色渐变或等，不要求手部与物体直接接触，符合控制条件即可进行变换。</w:t>
      </w:r>
    </w:p>
    <w:p>
      <w:pPr>
        <w:rPr>
          <w:rFonts w:hint="eastAsia"/>
          <w:lang w:val="en-US" w:eastAsia="zh-CN"/>
        </w:rPr>
      </w:pPr>
      <w:r>
        <w:rPr>
          <w:rFonts w:hint="eastAsia"/>
          <w:lang w:val="en-US" w:eastAsia="zh-CN"/>
        </w:rPr>
        <w:t>Hands Module：手型资源包，内含Leap Motion提供的一些手部模型，包括可见的骨骼驱动的人手、程序生成的多边形手、组件构成的机械手以及不可见的物理手等。</w:t>
      </w:r>
    </w:p>
    <w:p>
      <w:pPr>
        <w:rPr>
          <w:rFonts w:hint="eastAsia"/>
          <w:lang w:val="en-US" w:eastAsia="zh-CN"/>
        </w:rPr>
      </w:pPr>
      <w:r>
        <w:rPr>
          <w:rFonts w:hint="eastAsia"/>
          <w:lang w:val="en-US" w:eastAsia="zh-CN"/>
        </w:rPr>
        <w:t>Detection Examples：使用Detection Utilities（核心包中监测具体动作行为的脚本集）开发的Demo。</w:t>
      </w:r>
    </w:p>
    <w:p>
      <w:pPr>
        <w:rPr>
          <w:rFonts w:hint="eastAsia"/>
          <w:lang w:val="en-US" w:eastAsia="zh-CN"/>
        </w:rPr>
      </w:pPr>
      <w:r>
        <w:rPr>
          <w:rFonts w:hint="eastAsia"/>
          <w:lang w:val="en-US" w:eastAsia="zh-CN"/>
        </w:rPr>
        <w:t>本应用开发过程中将会使用到核心包、交互引擎及手型资源包，其余资源可作为参考下载。</w:t>
      </w:r>
    </w:p>
    <w:p>
      <w:pPr>
        <w:rPr>
          <w:rFonts w:hint="eastAsia" w:eastAsia="宋体"/>
          <w:lang w:val="en-US" w:eastAsia="zh-CN"/>
        </w:rPr>
      </w:pPr>
      <w:r>
        <w:rPr>
          <w:rFonts w:hint="eastAsia"/>
          <w:lang w:val="en-US" w:eastAsia="zh-CN"/>
        </w:rPr>
        <w:t>下载地址：https://developer.leapmotion.com/unity</w:t>
      </w:r>
    </w:p>
    <w:p>
      <w:pPr>
        <w:pStyle w:val="4"/>
        <w:ind w:firstLine="480"/>
      </w:pPr>
      <w:bookmarkStart w:id="24" w:name="_Toc479896761"/>
      <w:r>
        <w:rPr>
          <w:rFonts w:hint="eastAsia"/>
        </w:rPr>
        <w:t>主要API</w:t>
      </w:r>
      <w:bookmarkEnd w:id="24"/>
    </w:p>
    <w:p>
      <w:pPr>
        <w:rPr>
          <w:rFonts w:hint="eastAsia"/>
          <w:lang w:val="en-US" w:eastAsia="zh-CN"/>
        </w:rPr>
      </w:pPr>
      <w:r>
        <w:rPr>
          <w:rFonts w:hint="eastAsia"/>
          <w:lang w:val="en-US" w:eastAsia="zh-CN"/>
        </w:rPr>
        <w:t>LeapServiceProvider：LeapProvider唯一的具体类，其中保留着由传感器传输到应用的帧数据。</w:t>
      </w:r>
    </w:p>
    <w:tbl>
      <w:tblPr>
        <w:tblStyle w:val="1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left="0" w:leftChars="0" w:firstLine="0" w:firstLineChars="0"/>
              <w:jc w:val="center"/>
              <w:rPr>
                <w:rFonts w:hint="eastAsia"/>
                <w:vertAlign w:val="baseline"/>
                <w:lang w:val="en-US" w:eastAsia="zh-CN"/>
              </w:rPr>
            </w:pPr>
            <w:r>
              <w:rPr>
                <w:rFonts w:hint="eastAsia"/>
                <w:vertAlign w:val="baseline"/>
                <w:lang w:val="en-US" w:eastAsia="zh-CN"/>
              </w:rPr>
              <w:t>方法或属性</w:t>
            </w:r>
          </w:p>
        </w:tc>
        <w:tc>
          <w:tcPr>
            <w:tcW w:w="4644" w:type="dxa"/>
          </w:tcPr>
          <w:p>
            <w:pPr>
              <w:ind w:left="0" w:leftChars="0" w:firstLine="0" w:firstLineChars="0"/>
              <w:jc w:val="center"/>
              <w:rPr>
                <w:rFonts w:hint="eastAsia"/>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Controller </w:t>
            </w:r>
            <w:r>
              <w:rPr>
                <w:rFonts w:hint="eastAsia"/>
                <w:vertAlign w:val="baseline"/>
                <w:lang w:val="en-US" w:eastAsia="zh-CN"/>
              </w:rPr>
              <w:tab/>
            </w:r>
            <w:r>
              <w:rPr>
                <w:rFonts w:hint="eastAsia"/>
                <w:vertAlign w:val="baseline"/>
                <w:lang w:val="en-US" w:eastAsia="zh-CN"/>
              </w:rPr>
              <w:t>GetLeapController ()</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返回Leap Controller实例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bool </w:t>
            </w:r>
            <w:r>
              <w:rPr>
                <w:rFonts w:hint="eastAsia"/>
                <w:vertAlign w:val="baseline"/>
                <w:lang w:val="en-US" w:eastAsia="zh-CN"/>
              </w:rPr>
              <w:tab/>
            </w:r>
            <w:r>
              <w:rPr>
                <w:rFonts w:hint="eastAsia"/>
                <w:vertAlign w:val="baseline"/>
                <w:lang w:val="en-US" w:eastAsia="zh-CN"/>
              </w:rPr>
              <w:t>IsConnected ()</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是否已正确连接Leap Motion设备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bool </w:t>
            </w:r>
            <w:r>
              <w:rPr>
                <w:rFonts w:hint="eastAsia"/>
                <w:vertAlign w:val="baseline"/>
                <w:lang w:val="en-US" w:eastAsia="zh-CN"/>
              </w:rPr>
              <w:tab/>
            </w:r>
            <w:r>
              <w:rPr>
                <w:rFonts w:hint="eastAsia"/>
                <w:vertAlign w:val="baseline"/>
                <w:lang w:val="en-US" w:eastAsia="zh-CN"/>
              </w:rPr>
              <w:t>_isHeadMounted</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是否头戴式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Frame </w:t>
            </w:r>
            <w:r>
              <w:rPr>
                <w:rFonts w:hint="eastAsia"/>
                <w:vertAlign w:val="baseline"/>
                <w:lang w:val="en-US" w:eastAsia="zh-CN"/>
              </w:rPr>
              <w:tab/>
            </w:r>
            <w:r>
              <w:rPr>
                <w:rFonts w:hint="eastAsia"/>
                <w:vertAlign w:val="baseline"/>
                <w:lang w:val="en-US" w:eastAsia="zh-CN"/>
              </w:rPr>
              <w:t>CurrentFrame</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当前帧数据</w:t>
            </w:r>
          </w:p>
        </w:tc>
      </w:tr>
    </w:tbl>
    <w:p>
      <w:pPr>
        <w:rPr>
          <w:rFonts w:hint="eastAsia"/>
          <w:lang w:val="en-US" w:eastAsia="zh-CN"/>
        </w:rPr>
      </w:pPr>
    </w:p>
    <w:p>
      <w:pPr>
        <w:rPr>
          <w:rFonts w:hint="eastAsia"/>
          <w:lang w:val="en-US" w:eastAsia="zh-CN"/>
        </w:rPr>
      </w:pPr>
      <w:r>
        <w:rPr>
          <w:rFonts w:hint="eastAsia"/>
          <w:lang w:val="en-US" w:eastAsia="zh-CN"/>
        </w:rPr>
        <w:t>HandPool：手部模型的对象池，包含一个ModelGroup列表，可配置多种不同的手部模型，它们将会被同时激活或禁用。</w:t>
      </w:r>
    </w:p>
    <w:p>
      <w:pPr>
        <w:rPr>
          <w:rFonts w:hint="eastAsia"/>
          <w:lang w:val="en-US" w:eastAsia="zh-CN"/>
        </w:rPr>
      </w:pPr>
      <w:r>
        <w:rPr>
          <w:rFonts w:hint="eastAsia"/>
          <w:lang w:val="en-US" w:eastAsia="zh-CN"/>
        </w:rPr>
        <w:t>ModelGroup：一组手部模型，包括左手和右手。</w:t>
      </w:r>
    </w:p>
    <w:tbl>
      <w:tblPr>
        <w:tblStyle w:val="1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left="0" w:leftChars="0" w:firstLine="0" w:firstLineChars="0"/>
              <w:jc w:val="center"/>
              <w:rPr>
                <w:rFonts w:hint="eastAsia"/>
                <w:vertAlign w:val="baseline"/>
                <w:lang w:val="en-US" w:eastAsia="zh-CN"/>
              </w:rPr>
            </w:pPr>
            <w:r>
              <w:rPr>
                <w:rFonts w:hint="eastAsia"/>
                <w:vertAlign w:val="baseline"/>
                <w:lang w:val="en-US" w:eastAsia="zh-CN"/>
              </w:rPr>
              <w:t>方法或属性</w:t>
            </w:r>
          </w:p>
        </w:tc>
        <w:tc>
          <w:tcPr>
            <w:tcW w:w="4644" w:type="dxa"/>
          </w:tcPr>
          <w:p>
            <w:pPr>
              <w:ind w:left="0" w:leftChars="0" w:firstLine="0" w:firstLineChars="0"/>
              <w:jc w:val="center"/>
              <w:rPr>
                <w:rFonts w:hint="eastAsia"/>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string </w:t>
            </w:r>
            <w:r>
              <w:rPr>
                <w:rFonts w:hint="eastAsia"/>
                <w:vertAlign w:val="baseline"/>
                <w:lang w:val="en-US" w:eastAsia="zh-CN"/>
              </w:rPr>
              <w:tab/>
            </w:r>
            <w:r>
              <w:rPr>
                <w:rFonts w:hint="eastAsia"/>
                <w:vertAlign w:val="baseline"/>
                <w:lang w:val="en-US" w:eastAsia="zh-CN"/>
              </w:rPr>
              <w:t>GroupName</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组别名称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bool </w:t>
            </w:r>
            <w:r>
              <w:rPr>
                <w:rFonts w:hint="eastAsia"/>
                <w:vertAlign w:val="baseline"/>
                <w:lang w:val="en-US" w:eastAsia="zh-CN"/>
              </w:rPr>
              <w:tab/>
            </w:r>
            <w:r>
              <w:rPr>
                <w:rFonts w:hint="eastAsia"/>
                <w:vertAlign w:val="baseline"/>
                <w:lang w:val="en-US" w:eastAsia="zh-CN"/>
              </w:rPr>
              <w:t>CanDuplicate</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是否可以复制新的实例并使用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bool </w:t>
            </w:r>
            <w:r>
              <w:rPr>
                <w:rFonts w:hint="eastAsia"/>
                <w:vertAlign w:val="baseline"/>
                <w:lang w:val="en-US" w:eastAsia="zh-CN"/>
              </w:rPr>
              <w:tab/>
            </w:r>
            <w:r>
              <w:rPr>
                <w:rFonts w:hint="eastAsia"/>
                <w:vertAlign w:val="baseline"/>
                <w:lang w:val="en-US" w:eastAsia="zh-CN"/>
              </w:rPr>
              <w:t>IsEnabled</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是否启用这组手模型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IHandModel </w:t>
            </w:r>
            <w:r>
              <w:rPr>
                <w:rFonts w:hint="eastAsia"/>
                <w:vertAlign w:val="baseline"/>
                <w:lang w:val="en-US" w:eastAsia="zh-CN"/>
              </w:rPr>
              <w:tab/>
            </w:r>
            <w:r>
              <w:rPr>
                <w:rFonts w:hint="eastAsia"/>
                <w:vertAlign w:val="baseline"/>
                <w:lang w:val="en-US" w:eastAsia="zh-CN"/>
              </w:rPr>
              <w:t>LeftModel</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左手模型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IHandModel </w:t>
            </w:r>
            <w:r>
              <w:rPr>
                <w:rFonts w:hint="eastAsia"/>
                <w:vertAlign w:val="baseline"/>
                <w:lang w:val="en-US" w:eastAsia="zh-CN"/>
              </w:rPr>
              <w:tab/>
            </w:r>
            <w:r>
              <w:rPr>
                <w:rFonts w:hint="eastAsia"/>
                <w:vertAlign w:val="baseline"/>
                <w:lang w:val="en-US" w:eastAsia="zh-CN"/>
              </w:rPr>
              <w:t>RightModel</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右手模型</w:t>
            </w:r>
          </w:p>
        </w:tc>
      </w:tr>
    </w:tbl>
    <w:p>
      <w:pPr>
        <w:rPr>
          <w:rFonts w:hint="eastAsia"/>
          <w:lang w:val="en-US" w:eastAsia="zh-CN"/>
        </w:rPr>
      </w:pPr>
      <w:r>
        <w:rPr>
          <w:rFonts w:hint="eastAsia"/>
          <w:lang w:val="en-US" w:eastAsia="zh-CN"/>
        </w:rPr>
        <w:t>InteractionManager：交互引擎管理器，用于设置接触式交互的各项参数。</w:t>
      </w:r>
    </w:p>
    <w:tbl>
      <w:tblPr>
        <w:tblStyle w:val="1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ind w:left="0" w:leftChars="0" w:firstLine="0" w:firstLineChars="0"/>
              <w:jc w:val="center"/>
              <w:rPr>
                <w:rFonts w:hint="eastAsia"/>
                <w:vertAlign w:val="baseline"/>
                <w:lang w:val="en-US" w:eastAsia="zh-CN"/>
              </w:rPr>
            </w:pPr>
            <w:r>
              <w:rPr>
                <w:rFonts w:hint="eastAsia"/>
                <w:vertAlign w:val="baseline"/>
                <w:lang w:val="en-US" w:eastAsia="zh-CN"/>
              </w:rPr>
              <w:t>方法或属性</w:t>
            </w:r>
          </w:p>
        </w:tc>
        <w:tc>
          <w:tcPr>
            <w:tcW w:w="4644" w:type="dxa"/>
          </w:tcPr>
          <w:p>
            <w:pPr>
              <w:ind w:left="0" w:leftChars="0" w:firstLine="0" w:firstLineChars="0"/>
              <w:jc w:val="center"/>
              <w:rPr>
                <w:rFonts w:hint="eastAsia"/>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LeapProvider </w:t>
            </w:r>
            <w:r>
              <w:rPr>
                <w:rFonts w:hint="eastAsia"/>
                <w:vertAlign w:val="baseline"/>
                <w:lang w:val="en-US" w:eastAsia="zh-CN"/>
              </w:rPr>
              <w:tab/>
            </w:r>
            <w:r>
              <w:rPr>
                <w:rFonts w:hint="eastAsia"/>
                <w:vertAlign w:val="baseline"/>
                <w:lang w:val="en-US" w:eastAsia="zh-CN"/>
              </w:rPr>
              <w:t>_leapProvider</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所使用的LeapProvider实例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HandPool </w:t>
            </w:r>
            <w:r>
              <w:rPr>
                <w:rFonts w:hint="eastAsia"/>
                <w:vertAlign w:val="baseline"/>
                <w:lang w:val="en-US" w:eastAsia="zh-CN"/>
              </w:rPr>
              <w:tab/>
            </w:r>
            <w:r>
              <w:rPr>
                <w:rFonts w:hint="eastAsia"/>
                <w:vertAlign w:val="baseline"/>
                <w:lang w:val="en-US" w:eastAsia="zh-CN"/>
              </w:rPr>
              <w:t>_handPool</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所使用的HandPool实例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string </w:t>
            </w:r>
            <w:r>
              <w:rPr>
                <w:rFonts w:hint="eastAsia"/>
                <w:vertAlign w:val="baseline"/>
                <w:lang w:val="en-US" w:eastAsia="zh-CN"/>
              </w:rPr>
              <w:tab/>
            </w:r>
            <w:r>
              <w:rPr>
                <w:rFonts w:hint="eastAsia"/>
                <w:vertAlign w:val="baseline"/>
                <w:lang w:val="en-US" w:eastAsia="zh-CN"/>
              </w:rPr>
              <w:t>_ldatPath</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位于StreamingAssets文件夹下的Ldat文件路径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string </w:t>
            </w:r>
            <w:r>
              <w:rPr>
                <w:rFonts w:hint="eastAsia"/>
                <w:vertAlign w:val="baseline"/>
                <w:lang w:val="en-US" w:eastAsia="zh-CN"/>
              </w:rPr>
              <w:tab/>
            </w:r>
            <w:r>
              <w:rPr>
                <w:rFonts w:hint="eastAsia"/>
                <w:vertAlign w:val="baseline"/>
                <w:lang w:val="en-US" w:eastAsia="zh-CN"/>
              </w:rPr>
              <w:t>_brushGroupName</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HandPool下BrushHand手模型所在组别名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bool </w:t>
            </w:r>
            <w:r>
              <w:rPr>
                <w:rFonts w:hint="eastAsia"/>
                <w:vertAlign w:val="baseline"/>
                <w:lang w:val="en-US" w:eastAsia="zh-CN"/>
              </w:rPr>
              <w:tab/>
            </w:r>
            <w:r>
              <w:rPr>
                <w:rFonts w:hint="eastAsia"/>
                <w:vertAlign w:val="baseline"/>
                <w:lang w:val="en-US" w:eastAsia="zh-CN"/>
              </w:rPr>
              <w:t>_contactEnabled</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是否启用接触，禁用将无法对添加了InteractionBehaviour组件的物体产生作用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 xml:space="preserve">bool </w:t>
            </w:r>
            <w:r>
              <w:rPr>
                <w:rFonts w:hint="eastAsia"/>
                <w:vertAlign w:val="baseline"/>
                <w:lang w:val="en-US" w:eastAsia="zh-CN"/>
              </w:rPr>
              <w:tab/>
            </w:r>
            <w:r>
              <w:rPr>
                <w:rFonts w:hint="eastAsia"/>
                <w:vertAlign w:val="baseline"/>
                <w:lang w:val="en-US" w:eastAsia="zh-CN"/>
              </w:rPr>
              <w:t>_autoGenerateLayers</w:t>
            </w:r>
          </w:p>
        </w:tc>
        <w:tc>
          <w:tcPr>
            <w:tcW w:w="4644"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是否自动创建交互层</w:t>
            </w:r>
            <w:bookmarkStart w:id="36" w:name="_GoBack"/>
            <w:bookmarkEnd w:id="36"/>
          </w:p>
        </w:tc>
      </w:tr>
    </w:tbl>
    <w:p>
      <w:pPr>
        <w:rPr>
          <w:rFonts w:hint="eastAsia"/>
          <w:lang w:val="en-US" w:eastAsia="zh-CN"/>
        </w:rPr>
      </w:pPr>
    </w:p>
    <w:p>
      <w:pPr>
        <w:pStyle w:val="3"/>
        <w:ind w:firstLine="482"/>
      </w:pPr>
      <w:bookmarkStart w:id="25" w:name="_Toc479896762"/>
      <w:r>
        <w:rPr>
          <w:rFonts w:hint="eastAsia"/>
        </w:rPr>
        <w:t>代码整体框架搭建</w:t>
      </w:r>
      <w:bookmarkEnd w:id="25"/>
    </w:p>
    <w:p>
      <w:pPr>
        <w:pStyle w:val="4"/>
        <w:ind w:firstLine="480"/>
      </w:pPr>
      <w:bookmarkStart w:id="26" w:name="_Toc479896763"/>
      <w:r>
        <w:rPr>
          <w:rFonts w:hint="eastAsia"/>
        </w:rPr>
        <w:t>MVC框架简介</w:t>
      </w:r>
      <w:bookmarkEnd w:id="26"/>
    </w:p>
    <w:p>
      <w:pPr>
        <w:rPr>
          <w:rFonts w:hint="eastAsia"/>
          <w:lang w:val="en-US" w:eastAsia="zh-CN"/>
        </w:rPr>
      </w:pPr>
      <w:r>
        <w:rPr>
          <w:rFonts w:hint="eastAsia"/>
          <w:lang w:val="en-US" w:eastAsia="zh-CN"/>
        </w:rPr>
        <w:t>MVC是一种软件的架构模式。它把软件系统划分成模型（Model）、视图（View）和控制器（Controller）三个部分，从而将应用程序的输入、处理和输出分离开来。</w:t>
      </w:r>
    </w:p>
    <w:p>
      <w:pPr>
        <w:ind w:left="0" w:leftChars="0" w:firstLine="0" w:firstLineChars="0"/>
        <w:jc w:val="both"/>
      </w:pPr>
      <w:r>
        <w:drawing>
          <wp:inline distT="0" distB="0" distL="114300" distR="114300">
            <wp:extent cx="5756275" cy="3499485"/>
            <wp:effectExtent l="0" t="0" r="15875" b="571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8"/>
                    <a:stretch>
                      <a:fillRect/>
                    </a:stretch>
                  </pic:blipFill>
                  <pic:spPr>
                    <a:xfrm>
                      <a:off x="0" y="0"/>
                      <a:ext cx="5756275" cy="3499485"/>
                    </a:xfrm>
                    <a:prstGeom prst="rect">
                      <a:avLst/>
                    </a:prstGeom>
                    <a:noFill/>
                    <a:ln w="9525">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Model：存储应用程序的核心数据。</w:t>
      </w:r>
    </w:p>
    <w:p>
      <w:pPr>
        <w:ind w:left="0" w:leftChars="0" w:firstLine="0" w:firstLineChars="0"/>
        <w:jc w:val="both"/>
        <w:rPr>
          <w:rFonts w:hint="eastAsia"/>
          <w:lang w:val="en-US" w:eastAsia="zh-CN"/>
        </w:rPr>
      </w:pPr>
      <w:r>
        <w:rPr>
          <w:rFonts w:hint="eastAsia"/>
          <w:lang w:val="en-US" w:eastAsia="zh-CN"/>
        </w:rPr>
        <w:t>View：用户界面，显示Model数据。</w:t>
      </w:r>
    </w:p>
    <w:p>
      <w:pPr>
        <w:ind w:left="0" w:leftChars="0" w:firstLine="0" w:firstLineChars="0"/>
        <w:jc w:val="both"/>
        <w:rPr>
          <w:rFonts w:hint="eastAsia"/>
          <w:lang w:val="en-US" w:eastAsia="zh-CN"/>
        </w:rPr>
      </w:pPr>
      <w:r>
        <w:rPr>
          <w:rFonts w:hint="eastAsia"/>
          <w:lang w:val="en-US" w:eastAsia="zh-CN"/>
        </w:rPr>
        <w:t>Controller：处理用户输入。</w:t>
      </w:r>
    </w:p>
    <w:p>
      <w:pPr>
        <w:ind w:left="0" w:leftChars="0" w:firstLine="0" w:firstLineChars="0"/>
        <w:jc w:val="both"/>
        <w:rPr>
          <w:rFonts w:hint="eastAsia"/>
          <w:lang w:val="en-US" w:eastAsia="zh-CN"/>
        </w:rPr>
      </w:pPr>
      <w:r>
        <w:rPr>
          <w:rFonts w:hint="eastAsia"/>
          <w:lang w:val="en-US" w:eastAsia="zh-CN"/>
        </w:rPr>
        <w:t>Model、View和Controller，再加上用户，则成为了程序流程的一个闭环。用户通过View进行输入操作，向Controller发出请求事件，Controller根据用户请求调用相应方法更改Model数据和状态，Model发生变更后通过事件去通知相关的View更新界面。这样，便完成了从用户输入开始到数据处理与存储再到返回请求结果的整个过程。</w:t>
      </w:r>
    </w:p>
    <w:p>
      <w:pPr>
        <w:ind w:left="0" w:leftChars="0" w:firstLine="0" w:firstLineChars="0"/>
        <w:jc w:val="both"/>
        <w:rPr>
          <w:rFonts w:hint="eastAsia"/>
          <w:lang w:val="en-US" w:eastAsia="zh-CN"/>
        </w:rPr>
      </w:pPr>
      <w:r>
        <w:rPr>
          <w:rFonts w:hint="eastAsia"/>
          <w:lang w:val="en-US" w:eastAsia="zh-CN"/>
        </w:rPr>
        <w:t>在本程序开发中使用MVC模式，旨在提高代码的复用性和可维护性，同时，会进行一定程度的优化以减少使用该模式所带来的负面作用。</w:t>
      </w:r>
    </w:p>
    <w:p>
      <w:pPr>
        <w:pStyle w:val="4"/>
        <w:ind w:firstLine="480"/>
      </w:pPr>
      <w:r>
        <w:rPr>
          <w:rFonts w:hint="eastAsia"/>
          <w:lang w:val="en-US" w:eastAsia="zh-CN"/>
        </w:rPr>
        <w:t>观察者模式</w:t>
      </w:r>
    </w:p>
    <w:p>
      <w:pPr>
        <w:numPr>
          <w:numId w:val="0"/>
        </w:numPr>
        <w:rPr>
          <w:rFonts w:hint="eastAsia"/>
          <w:lang w:val="en-US" w:eastAsia="zh-CN"/>
        </w:rPr>
      </w:pPr>
      <w:r>
        <w:rPr>
          <w:rFonts w:hint="eastAsia"/>
          <w:lang w:val="en-US" w:eastAsia="zh-CN"/>
        </w:rPr>
        <w:t>模型存储着系统数据，当模型中的数据发生变更时，需要通知视图进行更新。因此，模型宜采用观察者模式实现通知。</w:t>
      </w:r>
    </w:p>
    <w:p>
      <w:pPr>
        <w:numPr>
          <w:numId w:val="0"/>
        </w:numPr>
        <w:rPr>
          <w:rFonts w:hint="eastAsia"/>
          <w:lang w:val="en-US" w:eastAsia="zh-CN"/>
        </w:rPr>
      </w:pPr>
      <w:r>
        <w:rPr>
          <w:rFonts w:hint="eastAsia"/>
          <w:lang w:val="en-US" w:eastAsia="zh-CN"/>
        </w:rPr>
        <w:t>观察者模式，又称为订阅-发布模式或模型-视图模式，是常用的软件设计模式之一。当被观察对象的状态发生变更时，会去通知它的所有观察者进行更新。</w:t>
      </w:r>
    </w:p>
    <w:p>
      <w:pPr>
        <w:numPr>
          <w:numId w:val="0"/>
        </w:numPr>
        <w:rPr>
          <w:rFonts w:hint="eastAsia"/>
          <w:lang w:val="en-US" w:eastAsia="zh-CN"/>
        </w:rPr>
      </w:pPr>
      <w:r>
        <w:rPr>
          <w:rFonts w:hint="eastAsia"/>
          <w:lang w:val="en-US" w:eastAsia="zh-CN"/>
        </w:rPr>
        <w:t>观察者模式常用“注册——通知——撤销注册”的形式实现。</w:t>
      </w:r>
    </w:p>
    <w:p>
      <w:pPr>
        <w:numPr>
          <w:numId w:val="0"/>
        </w:num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"https://timgsa.baidu.com/timg?image&amp;quality=80&amp;size=b9999_10000&amp;sec=1492431320475&amp;di=e9909465a0f088cd633267ae312d2927&amp;imgtype=0&amp;src=http://images.cnblogs.com/cnblogs_com/zhangronghua/WindowsLiveWriter/0811127f8ba1_8D6A/clip_image001_2.gif"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100" cy="76200"/>
            <wp:effectExtent l="0" t="0" r="0" b="0"/>
            <wp:docPr id="2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IMG_256"/>
                    <pic:cNvPicPr>
                      <a:picLocks noChangeAspect="1"/>
                    </pic:cNvPicPr>
                  </pic:nvPicPr>
                  <pic:blipFill>
                    <a:blip r:embed="rId19"/>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fldChar w:fldCharType="end"/>
      </w:r>
      <w:r>
        <w:drawing>
          <wp:inline distT="0" distB="0" distL="114300" distR="114300">
            <wp:extent cx="5619115" cy="2609215"/>
            <wp:effectExtent l="0" t="0" r="635" b="635"/>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20"/>
                    <a:stretch>
                      <a:fillRect/>
                    </a:stretch>
                  </pic:blipFill>
                  <pic:spPr>
                    <a:xfrm>
                      <a:off x="0" y="0"/>
                      <a:ext cx="5619115" cy="260921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被观察对象保留一份观察者列表，一个被观察对象可以有多个观察者，观察者将自身注册到被观察对象当中。当被观察对象发生了某种变化后，遍历列表内所有已注册的观察者，通知它们更新。</w:t>
      </w:r>
    </w:p>
    <w:p>
      <w:pPr>
        <w:pStyle w:val="4"/>
        <w:rPr>
          <w:rFonts w:hint="eastAsia"/>
          <w:lang w:val="en-US" w:eastAsia="zh-CN"/>
        </w:rPr>
      </w:pPr>
      <w:r>
        <w:rPr>
          <w:rFonts w:hint="eastAsia"/>
          <w:lang w:val="en-US" w:eastAsia="zh-CN"/>
        </w:rPr>
        <w:t>框架实现思路</w:t>
      </w:r>
    </w:p>
    <w:p>
      <w:pPr>
        <w:rPr>
          <w:rFonts w:hint="eastAsia"/>
          <w:lang w:val="en-US" w:eastAsia="zh-CN"/>
        </w:rPr>
      </w:pPr>
      <w:r>
        <w:rPr>
          <w:rFonts w:hint="eastAsia"/>
          <w:lang w:val="en-US" w:eastAsia="zh-CN"/>
        </w:rPr>
        <w:t>实现MVC框架时结合观察者模式，用户界面作为观察者，而业务数据则是被观察对象。利用C#委托事件的特性，能够简化观察者模式的设计。通过实现接口方法，完成对事件的注册、调用和注销。由于C#类实例方法只归属于类的具体实例，指定了实例方法便指定了某个实例，一个委托事件中可注册多个具体实例的多个实例方法，因此，被观察对象可只保留一个事件清单，不必保留观察者列表，便能根据完成对多个观察者（即实例方法的归属对象）进行特定事件的通知。</w:t>
      </w:r>
    </w:p>
    <w:p>
      <w:pPr>
        <w:pStyle w:val="3"/>
        <w:ind w:firstLine="482"/>
      </w:pPr>
      <w:bookmarkStart w:id="27" w:name="_Toc479896765"/>
      <w:r>
        <w:rPr>
          <w:rFonts w:hint="eastAsia"/>
        </w:rPr>
        <w:t>全局管理器</w:t>
      </w:r>
      <w:bookmarkEnd w:id="27"/>
    </w:p>
    <w:p>
      <w:pPr>
        <w:pStyle w:val="3"/>
        <w:ind w:firstLine="482"/>
      </w:pPr>
      <w:bookmarkStart w:id="28" w:name="_Toc479896766"/>
      <w:r>
        <w:rPr>
          <w:rFonts w:hint="eastAsia"/>
        </w:rPr>
        <w:t>应用场景模块实现</w:t>
      </w:r>
      <w:bookmarkEnd w:id="28"/>
    </w:p>
    <w:p>
      <w:pPr>
        <w:pStyle w:val="4"/>
        <w:ind w:firstLine="480"/>
      </w:pPr>
      <w:bookmarkStart w:id="29" w:name="_Toc479896767"/>
      <w:r>
        <w:rPr>
          <w:rFonts w:hint="eastAsia"/>
        </w:rPr>
        <w:t>菜单场景</w:t>
      </w:r>
      <w:bookmarkEnd w:id="29"/>
    </w:p>
    <w:p>
      <w:pPr>
        <w:pStyle w:val="3"/>
        <w:ind w:firstLine="482"/>
      </w:pPr>
      <w:bookmarkStart w:id="30" w:name="_Toc479896768"/>
      <w:r>
        <w:rPr>
          <w:rFonts w:hint="eastAsia"/>
        </w:rPr>
        <w:t>主场景</w:t>
      </w:r>
      <w:bookmarkEnd w:id="30"/>
    </w:p>
    <w:p>
      <w:pPr>
        <w:pStyle w:val="3"/>
        <w:ind w:firstLine="482"/>
      </w:pPr>
      <w:bookmarkStart w:id="31" w:name="_Toc479896769"/>
      <w:r>
        <w:rPr>
          <w:rFonts w:hint="eastAsia"/>
        </w:rPr>
        <w:t>资源打包与发布</w:t>
      </w:r>
      <w:bookmarkEnd w:id="31"/>
    </w:p>
    <w:p>
      <w:pPr>
        <w:pStyle w:val="2"/>
        <w:ind w:firstLine="643"/>
      </w:pPr>
      <w:bookmarkStart w:id="32" w:name="_Toc479896770"/>
      <w:r>
        <w:rPr>
          <w:rFonts w:hint="eastAsia"/>
        </w:rPr>
        <w:t>手势交互操作与测试</w:t>
      </w:r>
      <w:bookmarkEnd w:id="32"/>
    </w:p>
    <w:p>
      <w:pPr>
        <w:pStyle w:val="3"/>
        <w:ind w:firstLine="482"/>
      </w:pPr>
      <w:bookmarkStart w:id="33" w:name="_Toc479896771"/>
      <w:r>
        <w:rPr>
          <w:rFonts w:hint="eastAsia"/>
        </w:rPr>
        <w:t>Leap Motion驱动参数调整</w:t>
      </w:r>
      <w:bookmarkEnd w:id="33"/>
    </w:p>
    <w:p>
      <w:pPr>
        <w:pStyle w:val="3"/>
        <w:ind w:firstLine="482"/>
      </w:pPr>
      <w:bookmarkStart w:id="34" w:name="_Toc479896772"/>
      <w:r>
        <w:rPr>
          <w:rFonts w:hint="eastAsia"/>
        </w:rPr>
        <w:t>交互测试和结果分析</w:t>
      </w:r>
      <w:bookmarkEnd w:id="34"/>
    </w:p>
    <w:p>
      <w:pPr>
        <w:ind w:firstLine="480"/>
      </w:pPr>
    </w:p>
    <w:p>
      <w:pPr>
        <w:pStyle w:val="10"/>
        <w:ind w:firstLine="643"/>
        <w:rPr>
          <w:rFonts w:ascii="黑体" w:hAnsi="黑体"/>
        </w:rPr>
      </w:pPr>
      <w:r>
        <w:rPr>
          <w:rFonts w:hint="eastAsia" w:ascii="黑体" w:hAnsi="黑体"/>
        </w:rPr>
        <w:br w:type="page"/>
      </w:r>
    </w:p>
    <w:p>
      <w:pPr>
        <w:pStyle w:val="10"/>
        <w:ind w:firstLine="643"/>
        <w:rPr>
          <w:rFonts w:ascii="黑体" w:hAnsi="黑体"/>
        </w:rPr>
      </w:pPr>
      <w:bookmarkStart w:id="35" w:name="_Toc479896773"/>
      <w:r>
        <w:rPr>
          <w:rFonts w:hint="eastAsia" w:ascii="黑体" w:hAnsi="黑体"/>
        </w:rPr>
        <w:t>参考文献</w:t>
      </w:r>
      <w:bookmarkEnd w:id="35"/>
    </w:p>
    <w:p>
      <w:pPr>
        <w:ind w:firstLine="480"/>
      </w:pPr>
      <w:r>
        <w:rPr>
          <w:rFonts w:hint="eastAsia" w:ascii="宋体" w:hAnsi="宋体"/>
        </w:rPr>
        <w:t>[1]</w:t>
      </w:r>
      <w:r>
        <w:rPr>
          <w:rFonts w:ascii="宋体" w:hAnsi="宋体"/>
        </w:rPr>
        <w:t xml:space="preserve"> </w:t>
      </w:r>
      <w:r>
        <w:rPr>
          <w:rFonts w:hint="eastAsia" w:ascii="宋体" w:hAnsi="宋体"/>
        </w:rPr>
        <w:t>王珊，萨师煊</w:t>
      </w:r>
      <w:r>
        <w:rPr>
          <w:rFonts w:ascii="宋体" w:hAnsi="宋体"/>
        </w:rPr>
        <w:t xml:space="preserve">. </w:t>
      </w:r>
      <w:r>
        <w:rPr>
          <w:rFonts w:hint="eastAsia"/>
        </w:rPr>
        <w:t>数据库</w:t>
      </w:r>
      <w:r>
        <w:t>系统概论</w:t>
      </w:r>
      <w:r>
        <w:rPr>
          <w:rFonts w:hint="eastAsia"/>
        </w:rPr>
        <w:t>（第4版）</w:t>
      </w:r>
      <w:r>
        <w:rPr>
          <w:rFonts w:hint="eastAsia" w:ascii="宋体" w:hAnsi="宋体"/>
        </w:rPr>
        <w:t>[</w:t>
      </w:r>
      <w:r>
        <w:rPr>
          <w:rFonts w:ascii="宋体" w:hAnsi="宋体"/>
        </w:rPr>
        <w:t>M</w:t>
      </w:r>
      <w:r>
        <w:rPr>
          <w:rFonts w:hint="eastAsia" w:ascii="宋体" w:hAnsi="宋体"/>
        </w:rPr>
        <w:t>].</w:t>
      </w:r>
      <w:r>
        <w:rPr>
          <w:rFonts w:ascii="宋体" w:hAnsi="宋体"/>
        </w:rPr>
        <w:t xml:space="preserve"> </w:t>
      </w:r>
      <w:r>
        <w:rPr>
          <w:rFonts w:hint="eastAsia" w:ascii="宋体" w:hAnsi="宋体"/>
        </w:rPr>
        <w:t xml:space="preserve">高等教育出版社. </w:t>
      </w:r>
      <w:r>
        <w:rPr>
          <w:rFonts w:ascii="宋体" w:hAnsi="宋体"/>
        </w:rPr>
        <w:t>2006-05</w:t>
      </w:r>
    </w:p>
    <w:p>
      <w:pPr>
        <w:ind w:firstLine="480"/>
        <w:rPr>
          <w:rFonts w:ascii="宋体" w:hAnsi="宋体"/>
        </w:rPr>
      </w:pPr>
      <w:r>
        <w:rPr>
          <w:rFonts w:hint="eastAsia" w:ascii="宋体" w:hAnsi="宋体"/>
        </w:rPr>
        <w:t>[</w:t>
      </w:r>
      <w:r>
        <w:rPr>
          <w:rFonts w:ascii="宋体" w:hAnsi="宋体"/>
        </w:rPr>
        <w:t>2</w:t>
      </w:r>
      <w:r>
        <w:rPr>
          <w:rFonts w:hint="eastAsia" w:ascii="宋体" w:hAnsi="宋体"/>
        </w:rPr>
        <w:t>]</w:t>
      </w:r>
      <w:r>
        <w:rPr>
          <w:rFonts w:ascii="宋体" w:hAnsi="宋体"/>
        </w:rPr>
        <w:t xml:space="preserve"> </w:t>
      </w:r>
      <w:r>
        <w:rPr>
          <w:rFonts w:hint="eastAsia"/>
        </w:rPr>
        <w:t>谭云杰</w:t>
      </w:r>
      <w:r>
        <w:rPr>
          <w:rFonts w:hint="eastAsia" w:ascii="宋体" w:hAnsi="宋体"/>
        </w:rPr>
        <w:t>.</w:t>
      </w:r>
      <w:r>
        <w:rPr>
          <w:rFonts w:ascii="宋体" w:hAnsi="宋体"/>
        </w:rPr>
        <w:t xml:space="preserve"> </w:t>
      </w:r>
      <w:r>
        <w:rPr>
          <w:rFonts w:hint="eastAsia"/>
        </w:rPr>
        <w:t>大象：</w:t>
      </w:r>
      <w:r>
        <w:rPr>
          <w:rFonts w:hint="eastAsia" w:ascii="宋体" w:hAnsi="宋体"/>
        </w:rPr>
        <w:t>Thinking in UML</w:t>
      </w:r>
      <w:r>
        <w:rPr>
          <w:rFonts w:hint="eastAsia"/>
        </w:rPr>
        <w:t>（第2版）</w:t>
      </w:r>
      <w:r>
        <w:rPr>
          <w:rFonts w:hint="eastAsia" w:ascii="宋体" w:hAnsi="宋体"/>
        </w:rPr>
        <w:t>[</w:t>
      </w:r>
      <w:r>
        <w:rPr>
          <w:rFonts w:ascii="宋体" w:hAnsi="宋体"/>
        </w:rPr>
        <w:t>M</w:t>
      </w:r>
      <w:r>
        <w:rPr>
          <w:rFonts w:hint="eastAsia" w:ascii="宋体" w:hAnsi="宋体"/>
        </w:rPr>
        <w:t>].</w:t>
      </w:r>
      <w:r>
        <w:rPr>
          <w:rFonts w:ascii="宋体" w:hAnsi="宋体"/>
        </w:rPr>
        <w:t xml:space="preserve"> </w:t>
      </w:r>
      <w:r>
        <w:rPr>
          <w:rFonts w:hint="eastAsia" w:ascii="宋体" w:hAnsi="宋体"/>
        </w:rPr>
        <w:t xml:space="preserve">中国水利水电出版社. </w:t>
      </w:r>
      <w:r>
        <w:rPr>
          <w:rFonts w:ascii="宋体" w:hAnsi="宋体"/>
        </w:rPr>
        <w:t>2012-03</w:t>
      </w:r>
    </w:p>
    <w:p>
      <w:pPr>
        <w:ind w:firstLine="480"/>
        <w:jc w:val="left"/>
        <w:rPr>
          <w:rFonts w:ascii="宋体" w:hAnsi="宋体"/>
        </w:rPr>
      </w:pPr>
      <w:r>
        <w:rPr>
          <w:rFonts w:hint="eastAsia" w:ascii="宋体" w:hAnsi="宋体"/>
        </w:rPr>
        <w:t>[</w:t>
      </w:r>
      <w:r>
        <w:rPr>
          <w:rFonts w:ascii="宋体" w:hAnsi="宋体"/>
        </w:rPr>
        <w:t>3</w:t>
      </w:r>
      <w:r>
        <w:rPr>
          <w:rFonts w:hint="eastAsia" w:ascii="宋体" w:hAnsi="宋体"/>
        </w:rPr>
        <w:t>]</w:t>
      </w:r>
      <w:r>
        <w:rPr>
          <w:rFonts w:ascii="宋体" w:hAnsi="宋体"/>
        </w:rPr>
        <w:t xml:space="preserve"> Jeffrey Richter</w:t>
      </w:r>
      <w:r>
        <w:rPr>
          <w:rFonts w:hint="eastAsia" w:ascii="宋体" w:hAnsi="宋体"/>
        </w:rPr>
        <w:t xml:space="preserve">. </w:t>
      </w:r>
      <w:r>
        <w:rPr>
          <w:rFonts w:ascii="宋体" w:hAnsi="宋体" w:cs="Times New Roman"/>
        </w:rPr>
        <w:t>CLR via C# 4th Edition</w:t>
      </w:r>
      <w:r>
        <w:rPr>
          <w:rFonts w:hint="eastAsia" w:ascii="宋体" w:hAnsi="宋体"/>
        </w:rPr>
        <w:t xml:space="preserve"> [</w:t>
      </w:r>
      <w:r>
        <w:rPr>
          <w:rFonts w:ascii="宋体" w:hAnsi="宋体"/>
        </w:rPr>
        <w:t>M</w:t>
      </w:r>
      <w:r>
        <w:rPr>
          <w:rFonts w:hint="eastAsia" w:ascii="宋体" w:hAnsi="宋体"/>
        </w:rPr>
        <w:t xml:space="preserve">]. </w:t>
      </w:r>
      <w:r>
        <w:rPr>
          <w:rFonts w:ascii="宋体" w:hAnsi="宋体"/>
        </w:rPr>
        <w:t>Microsoft Press</w:t>
      </w:r>
      <w:r>
        <w:rPr>
          <w:rFonts w:hint="eastAsia" w:ascii="宋体" w:hAnsi="宋体"/>
        </w:rPr>
        <w:t xml:space="preserve">. </w:t>
      </w:r>
      <w:r>
        <w:rPr>
          <w:rFonts w:ascii="宋体" w:hAnsi="宋体"/>
        </w:rPr>
        <w:t>2012-12</w:t>
      </w:r>
    </w:p>
    <w:p>
      <w:pPr>
        <w:ind w:firstLine="480"/>
        <w:jc w:val="left"/>
        <w:rPr>
          <w:rFonts w:ascii="宋体" w:hAnsi="宋体"/>
        </w:rPr>
      </w:pPr>
      <w:r>
        <w:rPr>
          <w:rFonts w:ascii="宋体" w:hAnsi="宋体"/>
        </w:rPr>
        <w:t>[4] Bruce Johnson</w:t>
      </w:r>
      <w:r>
        <w:rPr>
          <w:rFonts w:hint="eastAsia" w:ascii="宋体" w:hAnsi="宋体"/>
        </w:rPr>
        <w:t>. V</w:t>
      </w:r>
      <w:r>
        <w:rPr>
          <w:rFonts w:ascii="宋体" w:hAnsi="宋体"/>
        </w:rPr>
        <w:t>isual Studio 2015</w:t>
      </w:r>
      <w:r>
        <w:rPr>
          <w:rFonts w:hint="eastAsia" w:ascii="宋体" w:hAnsi="宋体"/>
        </w:rPr>
        <w:t>高级</w:t>
      </w:r>
      <w:r>
        <w:rPr>
          <w:rFonts w:ascii="宋体" w:hAnsi="宋体"/>
        </w:rPr>
        <w:t>编程</w:t>
      </w:r>
      <w:r>
        <w:rPr>
          <w:rFonts w:hint="eastAsia" w:ascii="宋体" w:hAnsi="宋体"/>
        </w:rPr>
        <w:t>（第6版）[</w:t>
      </w:r>
      <w:r>
        <w:rPr>
          <w:rFonts w:ascii="宋体" w:hAnsi="宋体"/>
        </w:rPr>
        <w:t>M</w:t>
      </w:r>
      <w:r>
        <w:rPr>
          <w:rFonts w:hint="eastAsia" w:ascii="宋体" w:hAnsi="宋体"/>
        </w:rPr>
        <w:t>]</w:t>
      </w:r>
      <w:r>
        <w:rPr>
          <w:rFonts w:ascii="宋体" w:hAnsi="宋体"/>
        </w:rPr>
        <w:t xml:space="preserve">. </w:t>
      </w:r>
      <w:r>
        <w:rPr>
          <w:rFonts w:hint="eastAsia" w:ascii="宋体" w:hAnsi="宋体"/>
        </w:rPr>
        <w:t xml:space="preserve">清华大学出版社. </w:t>
      </w:r>
      <w:r>
        <w:rPr>
          <w:rFonts w:ascii="宋体" w:hAnsi="宋体"/>
        </w:rPr>
        <w:t>2016-05</w:t>
      </w:r>
    </w:p>
    <w:p>
      <w:pPr>
        <w:ind w:firstLine="480"/>
        <w:jc w:val="left"/>
        <w:rPr>
          <w:rFonts w:ascii="宋体" w:hAnsi="宋体"/>
        </w:rPr>
      </w:pPr>
      <w:r>
        <w:rPr>
          <w:rFonts w:ascii="宋体" w:hAnsi="宋体"/>
        </w:rPr>
        <w:t>[5] M.Minasi, Kevin, Greene, Christian</w:t>
      </w:r>
      <w:r>
        <w:rPr>
          <w:rFonts w:hint="eastAsia" w:ascii="宋体" w:hAnsi="宋体"/>
        </w:rPr>
        <w:t>. 精通Windows Server 2012 R2（第5版）[</w:t>
      </w:r>
      <w:r>
        <w:rPr>
          <w:rFonts w:ascii="宋体" w:hAnsi="宋体"/>
        </w:rPr>
        <w:t>M</w:t>
      </w:r>
      <w:r>
        <w:rPr>
          <w:rFonts w:hint="eastAsia" w:ascii="宋体" w:hAnsi="宋体"/>
        </w:rPr>
        <w:t>]</w:t>
      </w:r>
      <w:r>
        <w:rPr>
          <w:rFonts w:ascii="宋体" w:hAnsi="宋体"/>
        </w:rPr>
        <w:t xml:space="preserve">. </w:t>
      </w:r>
      <w:r>
        <w:rPr>
          <w:rFonts w:hint="eastAsia" w:ascii="宋体" w:hAnsi="宋体"/>
        </w:rPr>
        <w:t>清华</w:t>
      </w:r>
      <w:r>
        <w:rPr>
          <w:rFonts w:ascii="宋体" w:hAnsi="宋体"/>
        </w:rPr>
        <w:t>大学出版社. 2015-04</w:t>
      </w:r>
    </w:p>
    <w:sectPr>
      <w:headerReference r:id="rId4" w:type="default"/>
      <w:footerReference r:id="rId5" w:type="default"/>
      <w:footerReference r:id="rId6" w:type="even"/>
      <w:pgSz w:w="11906" w:h="16838"/>
      <w:pgMar w:top="1701" w:right="1134" w:bottom="1418" w:left="1701"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freight-sans-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4793180"/>
    </w:sdtPr>
    <w:sdtContent>
      <w:p>
        <w:pPr>
          <w:pStyle w:val="7"/>
          <w:ind w:firstLine="360"/>
          <w:jc w:val="right"/>
        </w:pPr>
      </w:p>
    </w:sdtContent>
  </w:sdt>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2582545"/>
    </w:sdtPr>
    <w:sdtContent>
      <w:p>
        <w:pPr>
          <w:pStyle w:val="7"/>
          <w:ind w:firstLine="360"/>
          <w:jc w:val="right"/>
        </w:pPr>
        <w:r>
          <w:fldChar w:fldCharType="begin"/>
        </w:r>
        <w:r>
          <w:instrText xml:space="preserve">PAGE   \* MERGEFORMAT</w:instrText>
        </w:r>
        <w:r>
          <w:fldChar w:fldCharType="separate"/>
        </w:r>
        <w:r>
          <w:rPr>
            <w:lang w:val="zh-CN"/>
          </w:rPr>
          <w:t>7</w:t>
        </w:r>
        <w:r>
          <w:fldChar w:fldCharType="end"/>
        </w:r>
      </w:p>
    </w:sdtContent>
  </w:sdt>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158382"/>
    </w:sdtPr>
    <w:sdtContent>
      <w:p>
        <w:pPr>
          <w:pStyle w:val="7"/>
          <w:ind w:firstLine="360"/>
        </w:pPr>
        <w:r>
          <w:fldChar w:fldCharType="begin"/>
        </w:r>
        <w:r>
          <w:instrText xml:space="preserve">PAGE   \* MERGEFORMAT</w:instrText>
        </w:r>
        <w:r>
          <w:fldChar w:fldCharType="separate"/>
        </w:r>
        <w:r>
          <w:rPr>
            <w:lang w:val="zh-CN"/>
          </w:rPr>
          <w:t>8</w:t>
        </w:r>
        <w:r>
          <w:fldChar w:fldCharType="end"/>
        </w:r>
      </w:p>
    </w:sdtContent>
  </w:sdt>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7528"/>
    <w:multiLevelType w:val="multilevel"/>
    <w:tmpl w:val="58E4752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ascii="宋体" w:hAnsi="宋体" w:eastAsia="宋体" w:cs="宋体"/>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58EF7471"/>
    <w:multiLevelType w:val="singleLevel"/>
    <w:tmpl w:val="58EF747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evenAndOddHeaders w:val="1"/>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1CE"/>
    <w:rsid w:val="00017348"/>
    <w:rsid w:val="00025760"/>
    <w:rsid w:val="000268C0"/>
    <w:rsid w:val="00046B8D"/>
    <w:rsid w:val="00055355"/>
    <w:rsid w:val="00055892"/>
    <w:rsid w:val="00056787"/>
    <w:rsid w:val="00062517"/>
    <w:rsid w:val="00062A2E"/>
    <w:rsid w:val="00071C5F"/>
    <w:rsid w:val="0008040A"/>
    <w:rsid w:val="0008441B"/>
    <w:rsid w:val="00085B9F"/>
    <w:rsid w:val="000951CA"/>
    <w:rsid w:val="000E10DE"/>
    <w:rsid w:val="000E2F46"/>
    <w:rsid w:val="00102BF1"/>
    <w:rsid w:val="001124C2"/>
    <w:rsid w:val="00125DC7"/>
    <w:rsid w:val="00145AE1"/>
    <w:rsid w:val="0015460E"/>
    <w:rsid w:val="00164182"/>
    <w:rsid w:val="00164A6F"/>
    <w:rsid w:val="00190A84"/>
    <w:rsid w:val="00191448"/>
    <w:rsid w:val="00196A67"/>
    <w:rsid w:val="001A1443"/>
    <w:rsid w:val="001A1BFE"/>
    <w:rsid w:val="001B2270"/>
    <w:rsid w:val="001B33E0"/>
    <w:rsid w:val="001D3F44"/>
    <w:rsid w:val="001E1887"/>
    <w:rsid w:val="001F12E3"/>
    <w:rsid w:val="00216398"/>
    <w:rsid w:val="00224E65"/>
    <w:rsid w:val="00235956"/>
    <w:rsid w:val="00260A97"/>
    <w:rsid w:val="00261A50"/>
    <w:rsid w:val="00264F1F"/>
    <w:rsid w:val="00280C88"/>
    <w:rsid w:val="0029630C"/>
    <w:rsid w:val="002A4B36"/>
    <w:rsid w:val="002A5C47"/>
    <w:rsid w:val="002B4731"/>
    <w:rsid w:val="002D70D8"/>
    <w:rsid w:val="002E0B1D"/>
    <w:rsid w:val="002F1E6B"/>
    <w:rsid w:val="002F33DA"/>
    <w:rsid w:val="00305B23"/>
    <w:rsid w:val="003068F1"/>
    <w:rsid w:val="0032199E"/>
    <w:rsid w:val="0032249A"/>
    <w:rsid w:val="003416F6"/>
    <w:rsid w:val="00353CFC"/>
    <w:rsid w:val="00365358"/>
    <w:rsid w:val="003776A4"/>
    <w:rsid w:val="003825AE"/>
    <w:rsid w:val="003839B1"/>
    <w:rsid w:val="00386A76"/>
    <w:rsid w:val="00392814"/>
    <w:rsid w:val="003B6CB7"/>
    <w:rsid w:val="003C4642"/>
    <w:rsid w:val="003D653E"/>
    <w:rsid w:val="003E2000"/>
    <w:rsid w:val="003F693B"/>
    <w:rsid w:val="00424A4A"/>
    <w:rsid w:val="004275FD"/>
    <w:rsid w:val="00430D8E"/>
    <w:rsid w:val="00434739"/>
    <w:rsid w:val="00471CDA"/>
    <w:rsid w:val="004730B6"/>
    <w:rsid w:val="00475D94"/>
    <w:rsid w:val="00480332"/>
    <w:rsid w:val="00487EF9"/>
    <w:rsid w:val="004A1885"/>
    <w:rsid w:val="004A21E3"/>
    <w:rsid w:val="004A684D"/>
    <w:rsid w:val="004C0BE5"/>
    <w:rsid w:val="004C4781"/>
    <w:rsid w:val="004D73BD"/>
    <w:rsid w:val="004F49C2"/>
    <w:rsid w:val="00511D7D"/>
    <w:rsid w:val="00517A46"/>
    <w:rsid w:val="00522CCA"/>
    <w:rsid w:val="00523220"/>
    <w:rsid w:val="00546C67"/>
    <w:rsid w:val="00553E57"/>
    <w:rsid w:val="005B0825"/>
    <w:rsid w:val="005B6FEB"/>
    <w:rsid w:val="005D1ADB"/>
    <w:rsid w:val="005D2EF6"/>
    <w:rsid w:val="005D34C7"/>
    <w:rsid w:val="00604CFA"/>
    <w:rsid w:val="00617315"/>
    <w:rsid w:val="00631788"/>
    <w:rsid w:val="00633728"/>
    <w:rsid w:val="00634D16"/>
    <w:rsid w:val="00651DBF"/>
    <w:rsid w:val="0065261B"/>
    <w:rsid w:val="0065506E"/>
    <w:rsid w:val="00657DF6"/>
    <w:rsid w:val="0066282C"/>
    <w:rsid w:val="00674F16"/>
    <w:rsid w:val="006770E9"/>
    <w:rsid w:val="006D65F5"/>
    <w:rsid w:val="006E1AA2"/>
    <w:rsid w:val="006F4DB6"/>
    <w:rsid w:val="006F5A6F"/>
    <w:rsid w:val="0070614F"/>
    <w:rsid w:val="007416C1"/>
    <w:rsid w:val="00773661"/>
    <w:rsid w:val="00776677"/>
    <w:rsid w:val="00776C6E"/>
    <w:rsid w:val="007878A0"/>
    <w:rsid w:val="0079695D"/>
    <w:rsid w:val="007A1DEC"/>
    <w:rsid w:val="007A7064"/>
    <w:rsid w:val="007C5DF4"/>
    <w:rsid w:val="007C684C"/>
    <w:rsid w:val="007C797A"/>
    <w:rsid w:val="00804899"/>
    <w:rsid w:val="0080517E"/>
    <w:rsid w:val="008162DD"/>
    <w:rsid w:val="00821919"/>
    <w:rsid w:val="008252F0"/>
    <w:rsid w:val="00825E4C"/>
    <w:rsid w:val="0082643E"/>
    <w:rsid w:val="0083704D"/>
    <w:rsid w:val="00842229"/>
    <w:rsid w:val="00846487"/>
    <w:rsid w:val="0085227A"/>
    <w:rsid w:val="0085698F"/>
    <w:rsid w:val="00856D3B"/>
    <w:rsid w:val="008608E0"/>
    <w:rsid w:val="008656B7"/>
    <w:rsid w:val="00871EF8"/>
    <w:rsid w:val="00886F87"/>
    <w:rsid w:val="0089173D"/>
    <w:rsid w:val="00892F80"/>
    <w:rsid w:val="008A1635"/>
    <w:rsid w:val="008A3900"/>
    <w:rsid w:val="008A72E9"/>
    <w:rsid w:val="008C08A7"/>
    <w:rsid w:val="008C291F"/>
    <w:rsid w:val="008D1063"/>
    <w:rsid w:val="008E0E27"/>
    <w:rsid w:val="008E4E68"/>
    <w:rsid w:val="00902B52"/>
    <w:rsid w:val="009044B3"/>
    <w:rsid w:val="00906258"/>
    <w:rsid w:val="00916511"/>
    <w:rsid w:val="00923151"/>
    <w:rsid w:val="00934CE9"/>
    <w:rsid w:val="00940451"/>
    <w:rsid w:val="00946994"/>
    <w:rsid w:val="00966530"/>
    <w:rsid w:val="00966C3A"/>
    <w:rsid w:val="0096725D"/>
    <w:rsid w:val="0097102A"/>
    <w:rsid w:val="00974DDC"/>
    <w:rsid w:val="00984BE0"/>
    <w:rsid w:val="00987928"/>
    <w:rsid w:val="009911D6"/>
    <w:rsid w:val="009A4648"/>
    <w:rsid w:val="009E72A4"/>
    <w:rsid w:val="00A05CCC"/>
    <w:rsid w:val="00A06295"/>
    <w:rsid w:val="00A10E41"/>
    <w:rsid w:val="00A1199E"/>
    <w:rsid w:val="00A17AAF"/>
    <w:rsid w:val="00A255DA"/>
    <w:rsid w:val="00A3340A"/>
    <w:rsid w:val="00A53730"/>
    <w:rsid w:val="00A70B47"/>
    <w:rsid w:val="00A80DE1"/>
    <w:rsid w:val="00A9125E"/>
    <w:rsid w:val="00AB653E"/>
    <w:rsid w:val="00AC2214"/>
    <w:rsid w:val="00AC6C95"/>
    <w:rsid w:val="00AE4D21"/>
    <w:rsid w:val="00AE4D40"/>
    <w:rsid w:val="00AF0F5E"/>
    <w:rsid w:val="00AF62DB"/>
    <w:rsid w:val="00B27384"/>
    <w:rsid w:val="00B36F59"/>
    <w:rsid w:val="00B57DAB"/>
    <w:rsid w:val="00B623C0"/>
    <w:rsid w:val="00B632EE"/>
    <w:rsid w:val="00B7246A"/>
    <w:rsid w:val="00B76722"/>
    <w:rsid w:val="00B76F36"/>
    <w:rsid w:val="00B90D38"/>
    <w:rsid w:val="00BB6760"/>
    <w:rsid w:val="00BC2FC3"/>
    <w:rsid w:val="00BC7590"/>
    <w:rsid w:val="00BE04E1"/>
    <w:rsid w:val="00C002A5"/>
    <w:rsid w:val="00C115B7"/>
    <w:rsid w:val="00C13B5A"/>
    <w:rsid w:val="00C14BF7"/>
    <w:rsid w:val="00C15189"/>
    <w:rsid w:val="00C16209"/>
    <w:rsid w:val="00C22D39"/>
    <w:rsid w:val="00C2320B"/>
    <w:rsid w:val="00C31229"/>
    <w:rsid w:val="00C406DE"/>
    <w:rsid w:val="00C634FB"/>
    <w:rsid w:val="00C71658"/>
    <w:rsid w:val="00C7554E"/>
    <w:rsid w:val="00C77470"/>
    <w:rsid w:val="00C93502"/>
    <w:rsid w:val="00CC5078"/>
    <w:rsid w:val="00CC7F99"/>
    <w:rsid w:val="00CD1A7B"/>
    <w:rsid w:val="00CE070D"/>
    <w:rsid w:val="00D06769"/>
    <w:rsid w:val="00D1094C"/>
    <w:rsid w:val="00D16ECD"/>
    <w:rsid w:val="00D21DFE"/>
    <w:rsid w:val="00D31574"/>
    <w:rsid w:val="00D34666"/>
    <w:rsid w:val="00D422CD"/>
    <w:rsid w:val="00D427C7"/>
    <w:rsid w:val="00D4360C"/>
    <w:rsid w:val="00D479C4"/>
    <w:rsid w:val="00D5355C"/>
    <w:rsid w:val="00D63F09"/>
    <w:rsid w:val="00D701E4"/>
    <w:rsid w:val="00D83375"/>
    <w:rsid w:val="00DB6B78"/>
    <w:rsid w:val="00DC093B"/>
    <w:rsid w:val="00DE0DFA"/>
    <w:rsid w:val="00DE2788"/>
    <w:rsid w:val="00DF1CBA"/>
    <w:rsid w:val="00DF3801"/>
    <w:rsid w:val="00DF42B2"/>
    <w:rsid w:val="00E12671"/>
    <w:rsid w:val="00E171A9"/>
    <w:rsid w:val="00E40F68"/>
    <w:rsid w:val="00E57836"/>
    <w:rsid w:val="00E57A70"/>
    <w:rsid w:val="00E62245"/>
    <w:rsid w:val="00E95366"/>
    <w:rsid w:val="00EA0263"/>
    <w:rsid w:val="00ED3933"/>
    <w:rsid w:val="00EE0B13"/>
    <w:rsid w:val="00EE27BA"/>
    <w:rsid w:val="00EE7A9B"/>
    <w:rsid w:val="00F0354A"/>
    <w:rsid w:val="00F17DF9"/>
    <w:rsid w:val="00F40043"/>
    <w:rsid w:val="00F42AA2"/>
    <w:rsid w:val="00F47567"/>
    <w:rsid w:val="00F55010"/>
    <w:rsid w:val="00F63191"/>
    <w:rsid w:val="00F753D8"/>
    <w:rsid w:val="00F80A5D"/>
    <w:rsid w:val="00F84D45"/>
    <w:rsid w:val="00FA165B"/>
    <w:rsid w:val="00FA495B"/>
    <w:rsid w:val="00FB1EA1"/>
    <w:rsid w:val="00FC00A8"/>
    <w:rsid w:val="00FC53C8"/>
    <w:rsid w:val="00FD3D7A"/>
    <w:rsid w:val="00FD4A3E"/>
    <w:rsid w:val="00FE21AD"/>
    <w:rsid w:val="00FE6A0D"/>
    <w:rsid w:val="00FF4D7D"/>
    <w:rsid w:val="01311457"/>
    <w:rsid w:val="01761CB9"/>
    <w:rsid w:val="020F5F53"/>
    <w:rsid w:val="037808A7"/>
    <w:rsid w:val="06A8142C"/>
    <w:rsid w:val="071402D2"/>
    <w:rsid w:val="0AC45DD9"/>
    <w:rsid w:val="0D34551F"/>
    <w:rsid w:val="0DE951C9"/>
    <w:rsid w:val="0E772230"/>
    <w:rsid w:val="105815BA"/>
    <w:rsid w:val="12EA08C0"/>
    <w:rsid w:val="132178AF"/>
    <w:rsid w:val="15D61A4F"/>
    <w:rsid w:val="18DD2AF1"/>
    <w:rsid w:val="1B004861"/>
    <w:rsid w:val="1D1B76AB"/>
    <w:rsid w:val="1D884E14"/>
    <w:rsid w:val="1EFD520C"/>
    <w:rsid w:val="1FD7384E"/>
    <w:rsid w:val="20544FFE"/>
    <w:rsid w:val="20824A9C"/>
    <w:rsid w:val="20B94FEB"/>
    <w:rsid w:val="213C09C9"/>
    <w:rsid w:val="217A73E6"/>
    <w:rsid w:val="21D52959"/>
    <w:rsid w:val="23502D92"/>
    <w:rsid w:val="240B77E8"/>
    <w:rsid w:val="24B27AE1"/>
    <w:rsid w:val="25B979C7"/>
    <w:rsid w:val="269D15A8"/>
    <w:rsid w:val="27BE44D0"/>
    <w:rsid w:val="28CC6AA7"/>
    <w:rsid w:val="28D17A10"/>
    <w:rsid w:val="299B2BA8"/>
    <w:rsid w:val="2E945453"/>
    <w:rsid w:val="2EF32935"/>
    <w:rsid w:val="2F3049AC"/>
    <w:rsid w:val="2FD86E35"/>
    <w:rsid w:val="31F2097D"/>
    <w:rsid w:val="321700AA"/>
    <w:rsid w:val="33F6594F"/>
    <w:rsid w:val="34E03F41"/>
    <w:rsid w:val="354F795F"/>
    <w:rsid w:val="359B7161"/>
    <w:rsid w:val="384D245F"/>
    <w:rsid w:val="39763476"/>
    <w:rsid w:val="3A1D34D8"/>
    <w:rsid w:val="3A7342E3"/>
    <w:rsid w:val="3AB10E3F"/>
    <w:rsid w:val="3ABB4777"/>
    <w:rsid w:val="3B2E65F0"/>
    <w:rsid w:val="3B7D5567"/>
    <w:rsid w:val="3C2B1398"/>
    <w:rsid w:val="3C43359A"/>
    <w:rsid w:val="3FA36CB4"/>
    <w:rsid w:val="3FBA5CDD"/>
    <w:rsid w:val="3FC26FDC"/>
    <w:rsid w:val="4168094C"/>
    <w:rsid w:val="41B57DA0"/>
    <w:rsid w:val="41F854F7"/>
    <w:rsid w:val="42D94777"/>
    <w:rsid w:val="43A30481"/>
    <w:rsid w:val="44445BB8"/>
    <w:rsid w:val="44C24916"/>
    <w:rsid w:val="45731B15"/>
    <w:rsid w:val="472534F0"/>
    <w:rsid w:val="49C449D9"/>
    <w:rsid w:val="4B180816"/>
    <w:rsid w:val="4B890E17"/>
    <w:rsid w:val="4CCD3ADA"/>
    <w:rsid w:val="4EC96653"/>
    <w:rsid w:val="4F483264"/>
    <w:rsid w:val="50520F4A"/>
    <w:rsid w:val="510404DC"/>
    <w:rsid w:val="52D41EF2"/>
    <w:rsid w:val="538F4F51"/>
    <w:rsid w:val="53982A36"/>
    <w:rsid w:val="560C2263"/>
    <w:rsid w:val="57B86A0D"/>
    <w:rsid w:val="5882014A"/>
    <w:rsid w:val="5EC72E3C"/>
    <w:rsid w:val="62255DC3"/>
    <w:rsid w:val="62606C2D"/>
    <w:rsid w:val="62D86F5D"/>
    <w:rsid w:val="64A840D4"/>
    <w:rsid w:val="64D97B82"/>
    <w:rsid w:val="651F06C9"/>
    <w:rsid w:val="68C97080"/>
    <w:rsid w:val="68F64CFA"/>
    <w:rsid w:val="69227658"/>
    <w:rsid w:val="6A082B71"/>
    <w:rsid w:val="6A832A7E"/>
    <w:rsid w:val="6ADF1C60"/>
    <w:rsid w:val="6BA37254"/>
    <w:rsid w:val="6FCC2795"/>
    <w:rsid w:val="70980108"/>
    <w:rsid w:val="710C2A38"/>
    <w:rsid w:val="73D57AE7"/>
    <w:rsid w:val="755A0102"/>
    <w:rsid w:val="76A1166F"/>
    <w:rsid w:val="76E66BE6"/>
    <w:rsid w:val="78E963FB"/>
    <w:rsid w:val="7A5452EA"/>
    <w:rsid w:val="7BA6099B"/>
    <w:rsid w:val="7C8E1C5A"/>
    <w:rsid w:val="7D84160B"/>
    <w:rsid w:val="7E3142E0"/>
    <w:rsid w:val="7E5B041D"/>
    <w:rsid w:val="7F06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6"/>
    <w:qFormat/>
    <w:uiPriority w:val="0"/>
    <w:pPr>
      <w:keepNext/>
      <w:keepLines/>
      <w:numPr>
        <w:ilvl w:val="0"/>
        <w:numId w:val="1"/>
      </w:numPr>
      <w:spacing w:before="340" w:after="330"/>
      <w:jc w:val="center"/>
      <w:outlineLvl w:val="0"/>
    </w:pPr>
    <w:rPr>
      <w:rFonts w:eastAsia="黑体" w:cs="Times New Roman"/>
      <w:b/>
      <w:bCs/>
      <w:kern w:val="44"/>
      <w:sz w:val="32"/>
      <w:szCs w:val="44"/>
    </w:rPr>
  </w:style>
  <w:style w:type="paragraph" w:styleId="3">
    <w:name w:val="heading 2"/>
    <w:basedOn w:val="1"/>
    <w:next w:val="1"/>
    <w:link w:val="17"/>
    <w:qFormat/>
    <w:uiPriority w:val="0"/>
    <w:pPr>
      <w:keepNext/>
      <w:keepLines/>
      <w:numPr>
        <w:ilvl w:val="1"/>
        <w:numId w:val="1"/>
      </w:numPr>
      <w:spacing w:before="260" w:after="260"/>
      <w:jc w:val="left"/>
      <w:outlineLvl w:val="1"/>
    </w:pPr>
    <w:rPr>
      <w:rFonts w:eastAsia="黑体" w:cs="Times New Roman"/>
      <w:b/>
      <w:bCs/>
      <w:szCs w:val="32"/>
    </w:rPr>
  </w:style>
  <w:style w:type="paragraph" w:styleId="4">
    <w:name w:val="heading 3"/>
    <w:basedOn w:val="1"/>
    <w:next w:val="1"/>
    <w:link w:val="18"/>
    <w:qFormat/>
    <w:uiPriority w:val="0"/>
    <w:pPr>
      <w:keepNext/>
      <w:keepLines/>
      <w:numPr>
        <w:ilvl w:val="2"/>
        <w:numId w:val="1"/>
      </w:numPr>
      <w:spacing w:before="260" w:after="260"/>
      <w:jc w:val="left"/>
      <w:outlineLvl w:val="2"/>
    </w:pPr>
    <w:rPr>
      <w:rFonts w:eastAsia="黑体" w:cs="Times New Roman"/>
      <w:bCs/>
      <w:szCs w:val="32"/>
    </w:rPr>
  </w:style>
  <w:style w:type="paragraph" w:styleId="5">
    <w:name w:val="heading 4"/>
    <w:basedOn w:val="1"/>
    <w:next w:val="1"/>
    <w:link w:val="2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qFormat/>
    <w:uiPriority w:val="39"/>
    <w:pPr>
      <w:tabs>
        <w:tab w:val="left" w:pos="1200"/>
        <w:tab w:val="right" w:leader="dot" w:pos="9061"/>
      </w:tabs>
      <w:ind w:left="480"/>
      <w:jc w:val="left"/>
    </w:pPr>
    <w:rPr>
      <w:rFonts w:eastAsia="黑体" w:cs="Times New Roman"/>
      <w:iCs/>
      <w:szCs w:val="24"/>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toc 1"/>
    <w:basedOn w:val="1"/>
    <w:next w:val="1"/>
    <w:qFormat/>
    <w:uiPriority w:val="39"/>
    <w:pPr>
      <w:tabs>
        <w:tab w:val="left" w:pos="480"/>
        <w:tab w:val="right" w:leader="dot" w:pos="9061"/>
      </w:tabs>
      <w:spacing w:before="120" w:after="120"/>
      <w:jc w:val="left"/>
    </w:pPr>
    <w:rPr>
      <w:rFonts w:ascii="黑体" w:hAnsi="黑体" w:eastAsia="黑体" w:cs="Times New Roman"/>
      <w:b/>
      <w:bCs/>
      <w:caps/>
      <w:szCs w:val="24"/>
    </w:rPr>
  </w:style>
  <w:style w:type="paragraph" w:styleId="9">
    <w:name w:val="toc 2"/>
    <w:basedOn w:val="1"/>
    <w:next w:val="1"/>
    <w:uiPriority w:val="39"/>
    <w:pPr>
      <w:tabs>
        <w:tab w:val="left" w:pos="960"/>
        <w:tab w:val="right" w:leader="dot" w:pos="9061"/>
      </w:tabs>
      <w:ind w:left="240" w:leftChars="100"/>
      <w:jc w:val="left"/>
    </w:pPr>
    <w:rPr>
      <w:rFonts w:ascii="宋体" w:hAnsi="宋体" w:cs="Times New Roman"/>
      <w:smallCaps/>
      <w:szCs w:val="24"/>
    </w:rPr>
  </w:style>
  <w:style w:type="paragraph" w:styleId="10">
    <w:name w:val="Title"/>
    <w:basedOn w:val="1"/>
    <w:next w:val="1"/>
    <w:link w:val="21"/>
    <w:qFormat/>
    <w:uiPriority w:val="10"/>
    <w:pPr>
      <w:spacing w:before="240" w:after="60"/>
      <w:jc w:val="center"/>
      <w:outlineLvl w:val="0"/>
    </w:pPr>
    <w:rPr>
      <w:rFonts w:eastAsia="黑体" w:asciiTheme="majorHAnsi" w:hAnsiTheme="majorHAnsi" w:cstheme="majorBidi"/>
      <w:b/>
      <w:bCs/>
      <w:sz w:val="32"/>
      <w:szCs w:val="32"/>
    </w:rPr>
  </w:style>
  <w:style w:type="character" w:styleId="12">
    <w:name w:val="Hyperlink"/>
    <w:unhideWhenUsed/>
    <w:uiPriority w:val="99"/>
    <w:rPr>
      <w:color w:val="0563C1"/>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脚 字符"/>
    <w:basedOn w:val="11"/>
    <w:link w:val="7"/>
    <w:qFormat/>
    <w:uiPriority w:val="99"/>
    <w:rPr>
      <w:sz w:val="18"/>
      <w:szCs w:val="18"/>
    </w:rPr>
  </w:style>
  <w:style w:type="character" w:customStyle="1" w:styleId="16">
    <w:name w:val="标题 1 字符"/>
    <w:basedOn w:val="11"/>
    <w:link w:val="2"/>
    <w:qFormat/>
    <w:uiPriority w:val="0"/>
    <w:rPr>
      <w:rFonts w:ascii="Times New Roman" w:hAnsi="Times New Roman" w:eastAsia="黑体" w:cs="Times New Roman"/>
      <w:b/>
      <w:bCs/>
      <w:kern w:val="44"/>
      <w:sz w:val="32"/>
      <w:szCs w:val="44"/>
    </w:rPr>
  </w:style>
  <w:style w:type="character" w:customStyle="1" w:styleId="17">
    <w:name w:val="标题 2 字符"/>
    <w:basedOn w:val="11"/>
    <w:link w:val="3"/>
    <w:qFormat/>
    <w:uiPriority w:val="0"/>
    <w:rPr>
      <w:rFonts w:ascii="Times New Roman" w:hAnsi="Times New Roman" w:eastAsia="黑体" w:cs="Times New Roman"/>
      <w:b/>
      <w:bCs/>
      <w:sz w:val="24"/>
      <w:szCs w:val="32"/>
    </w:rPr>
  </w:style>
  <w:style w:type="character" w:customStyle="1" w:styleId="18">
    <w:name w:val="标题 3 字符"/>
    <w:basedOn w:val="11"/>
    <w:link w:val="4"/>
    <w:qFormat/>
    <w:uiPriority w:val="0"/>
    <w:rPr>
      <w:rFonts w:ascii="Times New Roman" w:hAnsi="Times New Roman" w:eastAsia="黑体" w:cs="Times New Roman"/>
      <w:bCs/>
      <w:sz w:val="24"/>
      <w:szCs w:val="32"/>
    </w:rPr>
  </w:style>
  <w:style w:type="paragraph" w:customStyle="1" w:styleId="19">
    <w:name w:val="TOC 标题1"/>
    <w:basedOn w:val="2"/>
    <w:next w:val="1"/>
    <w:unhideWhenUsed/>
    <w:qFormat/>
    <w:uiPriority w:val="39"/>
    <w:pPr>
      <w:widowControl/>
      <w:numPr>
        <w:numId w:val="0"/>
      </w:numPr>
      <w:spacing w:before="240" w:after="0" w:line="259" w:lineRule="auto"/>
      <w:jc w:val="left"/>
      <w:outlineLvl w:val="9"/>
    </w:pPr>
    <w:rPr>
      <w:rFonts w:ascii="等线 Light" w:hAnsi="等线 Light" w:eastAsia="等线 Light"/>
      <w:b w:val="0"/>
      <w:bCs w:val="0"/>
      <w:color w:val="2F5496"/>
      <w:kern w:val="0"/>
      <w:szCs w:val="32"/>
    </w:rPr>
  </w:style>
  <w:style w:type="paragraph" w:customStyle="1" w:styleId="20">
    <w:name w:val="列出段落1"/>
    <w:basedOn w:val="1"/>
    <w:qFormat/>
    <w:uiPriority w:val="34"/>
    <w:pPr>
      <w:ind w:firstLine="420"/>
    </w:pPr>
  </w:style>
  <w:style w:type="character" w:customStyle="1" w:styleId="21">
    <w:name w:val="标题 字符"/>
    <w:basedOn w:val="11"/>
    <w:link w:val="10"/>
    <w:qFormat/>
    <w:uiPriority w:val="10"/>
    <w:rPr>
      <w:rFonts w:eastAsia="黑体" w:asciiTheme="majorHAnsi" w:hAnsiTheme="majorHAnsi" w:cstheme="majorBidi"/>
      <w:b/>
      <w:bCs/>
      <w:sz w:val="32"/>
      <w:szCs w:val="32"/>
    </w:rPr>
  </w:style>
  <w:style w:type="character" w:customStyle="1" w:styleId="22">
    <w:name w:val="标题 4 字符"/>
    <w:basedOn w:val="11"/>
    <w:link w:val="5"/>
    <w:qFormat/>
    <w:uiPriority w:val="9"/>
    <w:rPr>
      <w:rFonts w:asciiTheme="majorHAnsi" w:hAnsiTheme="majorHAnsi" w:eastAsiaTheme="majorEastAsia" w:cstheme="majorBidi"/>
      <w:b/>
      <w:bCs/>
      <w:sz w:val="28"/>
      <w:szCs w:val="28"/>
    </w:rPr>
  </w:style>
  <w:style w:type="paragraph" w:customStyle="1" w:styleId="23">
    <w:name w:val="无间隔1"/>
    <w:qFormat/>
    <w:uiPriority w:val="1"/>
    <w:pPr>
      <w:widowControl w:val="0"/>
      <w:jc w:val="both"/>
    </w:pPr>
    <w:rPr>
      <w:rFonts w:ascii="Times New Roman" w:hAnsi="Times New Roman" w:eastAsia="宋体" w:cstheme="minorBidi"/>
      <w:kern w:val="2"/>
      <w:sz w:val="24"/>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GIF"/><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72BA3F-0C2A-402C-B957-180121BA73FE}">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862</Words>
  <Characters>4918</Characters>
  <Lines>40</Lines>
  <Paragraphs>11</Paragraphs>
  <ScaleCrop>false</ScaleCrop>
  <LinksUpToDate>false</LinksUpToDate>
  <CharactersWithSpaces>5769</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2016-12-27T14:40:00Z</dcterms:created>
  <dc:creator>TAIXIHUASE</dc:creator>
  <cp:lastModifiedBy>37</cp:lastModifiedBy>
  <dcterms:modified xsi:type="dcterms:W3CDTF">2017-04-17T12:38:48Z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