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00" w:beforeAutospacing="1" w:after="100" w:afterAutospacing="1"/>
        <w:jc w:val="center"/>
        <w:rPr>
          <w:b/>
          <w:color w:val="000000"/>
          <w:sz w:val="32"/>
        </w:rPr>
      </w:pPr>
      <w:r>
        <w:rPr>
          <w:rFonts w:hint="eastAsia"/>
          <w:b/>
          <w:color w:val="000000"/>
          <w:sz w:val="32"/>
        </w:rPr>
        <w:t>第一届长三角高校数学建模竞赛</w:t>
      </w: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20"/>
        <w:rPr>
          <w:bCs/>
          <w:sz w:val="24"/>
        </w:rPr>
      </w:pPr>
      <w:r>
        <w:rPr>
          <w:rFonts w:hint="eastAsia"/>
          <w:bCs/>
          <w:sz w:val="24"/>
        </w:rPr>
        <w:t>我们仔细阅读了长三角</w:t>
      </w:r>
      <w:r>
        <w:rPr>
          <w:rFonts w:hint="eastAsia"/>
          <w:bCs/>
          <w:sz w:val="24"/>
          <w:lang w:val="en-US" w:eastAsia="zh-CN"/>
        </w:rPr>
        <w:t>高校</w:t>
      </w:r>
      <w:r>
        <w:rPr>
          <w:rFonts w:hint="eastAsia"/>
          <w:bCs/>
          <w:sz w:val="24"/>
        </w:rPr>
        <w:t>数学</w:t>
      </w:r>
      <w:r>
        <w:rPr>
          <w:rFonts w:hint="eastAsia"/>
          <w:bCs/>
          <w:sz w:val="24"/>
          <w:lang w:val="en-US" w:eastAsia="zh-CN"/>
        </w:rPr>
        <w:t>建模</w:t>
      </w:r>
      <w:bookmarkStart w:id="0" w:name="_GoBack"/>
      <w:bookmarkEnd w:id="0"/>
      <w:r>
        <w:rPr>
          <w:rFonts w:hint="eastAsia"/>
          <w:bCs/>
          <w:sz w:val="24"/>
        </w:rPr>
        <w:t>竞赛的竞赛规则。</w:t>
      </w:r>
    </w:p>
    <w:p>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pPr>
        <w:spacing w:line="360" w:lineRule="auto"/>
        <w:ind w:firstLine="420"/>
        <w:rPr>
          <w:bCs/>
          <w:sz w:val="24"/>
        </w:rPr>
      </w:pPr>
      <w:r>
        <w:rPr>
          <w:rFonts w:hint="eastAsia"/>
          <w:bCs/>
          <w:sz w:val="24"/>
        </w:rPr>
        <w:t>我们知道，抄袭别人的成果是违反竞赛规则的, 如果引用别人的成果或其他公开的资料（包括网上查到的资料），必须按照规定的参考文献的表述方式在正文引用处和参考文献中明确列出。</w:t>
      </w:r>
    </w:p>
    <w:p>
      <w:pPr>
        <w:spacing w:line="360" w:lineRule="auto"/>
        <w:ind w:firstLine="420"/>
        <w:rPr>
          <w:bCs/>
          <w:sz w:val="24"/>
        </w:rPr>
      </w:pPr>
      <w:r>
        <w:rPr>
          <w:rFonts w:hint="eastAsia"/>
          <w:bCs/>
          <w:sz w:val="24"/>
        </w:rPr>
        <w:t>我们郑重承诺，严格遵守竞赛规则，以保证竞赛的公正、公平性。如有违反竞赛规则的行为，我们接受相应处理结果。</w:t>
      </w:r>
    </w:p>
    <w:p>
      <w:pPr>
        <w:spacing w:line="360" w:lineRule="auto"/>
        <w:ind w:firstLine="420"/>
        <w:rPr>
          <w:bCs/>
          <w:sz w:val="24"/>
        </w:rPr>
      </w:pPr>
      <w:r>
        <w:rPr>
          <w:rFonts w:hint="eastAsia"/>
          <w:bCs/>
          <w:sz w:val="24"/>
        </w:rPr>
        <w:t>作者论文版权与浙江省数学会和竞赛专家组委会共享。如为非商业性使用，不需要提前取得作者同意；如为商业性使用，由专家组委会与作者商议执行。</w:t>
      </w:r>
    </w:p>
    <w:p>
      <w:pPr>
        <w:spacing w:line="360" w:lineRule="auto"/>
        <w:ind w:firstLine="405"/>
        <w:jc w:val="left"/>
        <w:rPr>
          <w:b/>
          <w:bCs/>
          <w:sz w:val="24"/>
        </w:rPr>
      </w:pPr>
      <w:r>
        <w:rPr>
          <w:rFonts w:hint="eastAsia"/>
          <w:bCs/>
          <w:sz w:val="24"/>
        </w:rPr>
        <w:tab/>
      </w:r>
      <w:r>
        <w:rPr>
          <w:rFonts w:hint="eastAsia"/>
          <w:b/>
          <w:bCs/>
          <w:sz w:val="24"/>
        </w:rPr>
        <w:t>我们的参赛队号为：</w:t>
      </w:r>
    </w:p>
    <w:p>
      <w:pPr>
        <w:spacing w:line="360" w:lineRule="auto"/>
        <w:ind w:firstLine="361" w:firstLineChars="150"/>
        <w:rPr>
          <w:b/>
          <w:bCs/>
          <w:sz w:val="24"/>
        </w:rPr>
      </w:pPr>
      <w:r>
        <w:rPr>
          <w:rFonts w:hint="eastAsia"/>
          <w:b/>
          <w:bCs/>
          <w:sz w:val="24"/>
        </w:rPr>
        <w:t>参赛队员  (签名) ：</w:t>
      </w:r>
    </w:p>
    <w:p>
      <w:pPr>
        <w:spacing w:line="360" w:lineRule="auto"/>
        <w:ind w:firstLine="600" w:firstLineChars="250"/>
        <w:rPr>
          <w:bCs/>
          <w:sz w:val="24"/>
        </w:rPr>
      </w:pPr>
      <w:r>
        <w:rPr>
          <w:rFonts w:hint="eastAsia"/>
          <w:bCs/>
          <w:sz w:val="24"/>
        </w:rPr>
        <w:tab/>
      </w:r>
      <w:r>
        <w:rPr>
          <w:rFonts w:hint="eastAsia"/>
          <w:bCs/>
          <w:sz w:val="24"/>
        </w:rPr>
        <w:tab/>
      </w:r>
      <w:r>
        <w:rPr>
          <w:rFonts w:hint="eastAsia"/>
          <w:bCs/>
          <w:sz w:val="24"/>
        </w:rPr>
        <w:tab/>
      </w:r>
      <w:r>
        <w:rPr>
          <w:rFonts w:hint="eastAsia"/>
          <w:bCs/>
          <w:sz w:val="24"/>
        </w:rPr>
        <w:t>队员1：</w:t>
      </w:r>
    </w:p>
    <w:p>
      <w:pPr>
        <w:spacing w:line="360" w:lineRule="auto"/>
        <w:ind w:firstLine="405"/>
        <w:rPr>
          <w:bCs/>
          <w:sz w:val="24"/>
        </w:rPr>
      </w:pPr>
    </w:p>
    <w:p>
      <w:pPr>
        <w:spacing w:line="360" w:lineRule="auto"/>
        <w:rPr>
          <w:bCs/>
          <w:sz w:val="24"/>
        </w:rPr>
      </w:pPr>
      <w:r>
        <w:rPr>
          <w:rFonts w:hint="eastAsia"/>
          <w:bCs/>
          <w:sz w:val="24"/>
        </w:rPr>
        <w:t xml:space="preserve">              队员2：</w:t>
      </w:r>
    </w:p>
    <w:p>
      <w:pPr>
        <w:spacing w:line="360" w:lineRule="auto"/>
        <w:ind w:firstLine="405"/>
        <w:rPr>
          <w:bCs/>
          <w:sz w:val="24"/>
        </w:rPr>
      </w:pPr>
    </w:p>
    <w:p>
      <w:pPr>
        <w:spacing w:line="360" w:lineRule="auto"/>
        <w:ind w:left="1260" w:firstLine="420"/>
        <w:rPr>
          <w:bCs/>
          <w:sz w:val="24"/>
        </w:rPr>
      </w:pPr>
      <w:r>
        <w:rPr>
          <w:rFonts w:hint="eastAsia"/>
          <w:bCs/>
          <w:sz w:val="24"/>
        </w:rPr>
        <w:t>队员3：</w:t>
      </w:r>
    </w:p>
    <w:p>
      <w:pPr>
        <w:spacing w:line="360" w:lineRule="auto"/>
        <w:ind w:firstLine="405"/>
        <w:rPr>
          <w:bCs/>
          <w:sz w:val="24"/>
        </w:rPr>
      </w:pPr>
    </w:p>
    <w:p>
      <w:pPr>
        <w:spacing w:line="360" w:lineRule="auto"/>
        <w:rPr>
          <w:b/>
          <w:bCs/>
          <w:sz w:val="24"/>
        </w:rPr>
      </w:pPr>
      <w:r>
        <w:rPr>
          <w:rFonts w:hint="eastAsia"/>
          <w:bCs/>
          <w:sz w:val="24"/>
        </w:rPr>
        <w:t xml:space="preserve">    </w:t>
      </w:r>
      <w:r>
        <w:rPr>
          <w:rFonts w:hint="eastAsia"/>
          <w:b/>
          <w:bCs/>
          <w:sz w:val="24"/>
        </w:rPr>
        <w:t xml:space="preserve">指导教师 (签名)： </w:t>
      </w: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pPr>
        <w:adjustRightInd w:val="0"/>
        <w:snapToGrid w:val="0"/>
        <w:spacing w:line="240" w:lineRule="atLeast"/>
        <w:rPr>
          <w:rFonts w:ascii="华文楷体" w:hAnsi="华文楷体" w:eastAsia="华文楷体"/>
          <w:bCs/>
          <w:kern w:val="0"/>
          <w:sz w:val="24"/>
          <w:szCs w:val="2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F3ADA"/>
    <w:rsid w:val="0024540A"/>
    <w:rsid w:val="002C75C0"/>
    <w:rsid w:val="00FC0D7B"/>
    <w:rsid w:val="3B6C51D1"/>
    <w:rsid w:val="4A776D7D"/>
    <w:rsid w:val="692F3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Plain Text"/>
    <w:basedOn w:val="1"/>
    <w:qFormat/>
    <w:uiPriority w:val="0"/>
    <w:pPr>
      <w:adjustRightInd w:val="0"/>
      <w:spacing w:line="312" w:lineRule="atLeast"/>
      <w:textAlignment w:val="baseline"/>
    </w:pPr>
    <w:rPr>
      <w:rFonts w:ascii="宋体" w:hAnsi="Courier New"/>
      <w:kern w:val="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Words>
  <Characters>342</Characters>
  <Lines>2</Lines>
  <Paragraphs>1</Paragraphs>
  <TotalTime>1</TotalTime>
  <ScaleCrop>false</ScaleCrop>
  <LinksUpToDate>false</LinksUpToDate>
  <CharactersWithSpaces>400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2021-03-23T03:08:00Z</dcterms:created>
  <dc:creator>蒋伟峰</dc:creator>
  <cp:lastModifiedBy>蒋伟峰</cp:lastModifiedBy>
  <dcterms:modified xsi:type="dcterms:W3CDTF">2021-03-31T13:42:54Z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642797F79DF24308A14188D14C2E8D98</vt:lpwstr>
  </property>
</Properties>
</file>