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 w:ascii="宋体" w:hAnsi="宋体" w:eastAsia="宋体" w:cs="宋体"/>
        </w:rPr>
        <w:t xml:space="preserve">PC </w:t>
      </w:r>
      <w:r>
        <w:rPr>
          <w:rFonts w:hint="eastAsia" w:ascii="宋体" w:hAnsi="宋体" w:eastAsia="宋体" w:cs="宋体"/>
        </w:rPr>
        <w:t>W</w:t>
      </w:r>
      <w:r>
        <w:rPr>
          <w:rFonts w:hint="eastAsia" w:ascii="宋体" w:hAnsi="宋体" w:eastAsia="宋体" w:cs="宋体"/>
        </w:rPr>
        <w:t>allet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——</w:t>
      </w:r>
      <w:r>
        <w:rPr>
          <w:rFonts w:hint="eastAsia" w:ascii="宋体" w:hAnsi="宋体" w:eastAsia="宋体" w:cs="宋体"/>
        </w:rPr>
        <w:t xml:space="preserve"> R</w:t>
      </w:r>
      <w:r>
        <w:rPr>
          <w:rFonts w:hint="eastAsia" w:ascii="宋体" w:hAnsi="宋体" w:eastAsia="宋体" w:cs="宋体"/>
        </w:rPr>
        <w:t>eadme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aiyi_asset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是太一数字资产管理器，可以作为个人钱包管理用户太一数字资产。</w:t>
      </w:r>
    </w:p>
    <w:p>
      <w:pPr/>
      <w:r>
        <w:drawing>
          <wp:inline distT="0" distB="0" distL="114300" distR="114300">
            <wp:extent cx="5267960" cy="790575"/>
            <wp:effectExtent l="0" t="0" r="889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taiyi_asset</w:t>
      </w:r>
      <w:r>
        <w:rPr>
          <w:rFonts w:hint="eastAsia"/>
          <w:lang w:val="en-US" w:eastAsia="zh-CN"/>
        </w:rPr>
        <w:t>文件夹是钱包程序文件夹，taiyi_asset_1.3.2.exe是用inno setup软件对taiyi_asset文件夹进行的打包，方便用户安装。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</w:t>
      </w:r>
    </w:p>
    <w:p>
      <w:pPr>
        <w:rPr>
          <w:rFonts w:hint="eastAsia"/>
        </w:rPr>
      </w:pPr>
      <w:r>
        <w:rPr>
          <w:rFonts w:hint="eastAsia"/>
        </w:rPr>
        <w:t>下载太一钱包安装包</w:t>
      </w:r>
      <w:r>
        <w:rPr>
          <w:rFonts w:hint="eastAsia"/>
          <w:lang w:val="en-US" w:eastAsia="zh-CN"/>
        </w:rPr>
        <w:t>taiyi_asset_1.3.2.exe</w:t>
      </w:r>
      <w:r>
        <w:rPr>
          <w:rFonts w:hint="eastAsia"/>
        </w:rPr>
        <w:t>后，双击进行安装</w:t>
      </w:r>
    </w:p>
    <w:p>
      <w:pPr/>
      <w:r>
        <w:drawing>
          <wp:inline distT="0" distB="0" distL="0" distR="0">
            <wp:extent cx="4790440" cy="3437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在安装过程中选择安装路径，请确保选择的路径不含中文，否则钱包将无法正常运行！！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如何使用钱包备份？</w:t>
      </w:r>
    </w:p>
    <w:p>
      <w:pPr/>
      <w:r>
        <w:t>1</w:t>
      </w:r>
      <w:r>
        <w:rPr>
          <w:rFonts w:hint="eastAsia"/>
        </w:rPr>
        <w:t>）</w:t>
      </w:r>
      <w:r>
        <w:t>钱包备份文件所在目录：【taiyi\user\backupwallet】</w:t>
      </w:r>
    </w:p>
    <w:p>
      <w:pPr/>
      <w:r>
        <w:t>2</w:t>
      </w:r>
      <w:r>
        <w:rPr>
          <w:rFonts w:hint="eastAsia"/>
        </w:rPr>
        <w:t>）</w:t>
      </w:r>
      <w:r>
        <w:t>选择想要恢复的钱包备份文件，复制到【C:\ProgramData\taiyi\abcoin】目录下；</w:t>
      </w:r>
    </w:p>
    <w:p>
      <w:pPr/>
      <w:r>
        <w:t>3</w:t>
      </w:r>
      <w:r>
        <w:rPr>
          <w:rFonts w:hint="eastAsia"/>
        </w:rPr>
        <w:t>）</w:t>
      </w:r>
      <w:r>
        <w:t>将备份文件重命名为wallet.dat，替换当前目录下的wallet.dat文件。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请一定确保现有钱包没有可用余额，否则替换后，将丢失现有钱包的余额！请谨慎操作！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/>
    </w:p>
    <w:p>
      <w:pPr/>
      <w:r>
        <w:drawing>
          <wp:inline distT="0" distB="0" distL="0" distR="0">
            <wp:extent cx="5274310" cy="3955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主页面</w:t>
      </w:r>
    </w:p>
    <w:p>
      <w:pPr/>
      <w:r>
        <w:drawing>
          <wp:inline distT="0" distB="0" distL="114300" distR="114300">
            <wp:extent cx="5272405" cy="2532380"/>
            <wp:effectExtent l="0" t="0" r="444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资产展示</w:t>
      </w:r>
    </w:p>
    <w:p>
      <w:pPr/>
      <w:r>
        <w:drawing>
          <wp:inline distT="0" distB="0" distL="114300" distR="114300">
            <wp:extent cx="5269865" cy="2373630"/>
            <wp:effectExtent l="0" t="0" r="698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区块同步</w:t>
      </w:r>
    </w:p>
    <w:p>
      <w:pPr/>
    </w:p>
    <w:p>
      <w:pPr>
        <w:rPr>
          <w:rFonts w:hint="eastAsia"/>
          <w:lang w:val="en-US"/>
        </w:rPr>
      </w:pPr>
      <w:r>
        <w:drawing>
          <wp:inline distT="0" distB="0" distL="114300" distR="114300">
            <wp:extent cx="5272405" cy="2152650"/>
            <wp:effectExtent l="0" t="0" r="444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资产</w:t>
      </w:r>
      <w:r>
        <w:rPr>
          <w:rFonts w:hint="eastAsia"/>
          <w:lang w:val="en-US" w:eastAsia="zh-CN"/>
        </w:rPr>
        <w:t>操作页面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8756"/>
    <w:multiLevelType w:val="singleLevel"/>
    <w:tmpl w:val="57AA87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7AA8937"/>
    <w:multiLevelType w:val="singleLevel"/>
    <w:tmpl w:val="57AA893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0D"/>
    <w:rsid w:val="001A7E4A"/>
    <w:rsid w:val="00222402"/>
    <w:rsid w:val="00375D0D"/>
    <w:rsid w:val="00661F71"/>
    <w:rsid w:val="00A51C06"/>
    <w:rsid w:val="00C865CF"/>
    <w:rsid w:val="00D44311"/>
    <w:rsid w:val="00E37663"/>
    <w:rsid w:val="221C3841"/>
    <w:rsid w:val="244B501B"/>
    <w:rsid w:val="3881431F"/>
    <w:rsid w:val="38AC2F43"/>
    <w:rsid w:val="47F95C4F"/>
    <w:rsid w:val="5F911AEB"/>
    <w:rsid w:val="6A770F61"/>
    <w:rsid w:val="709875AB"/>
    <w:rsid w:val="72D4651E"/>
    <w:rsid w:val="79D63732"/>
    <w:rsid w:val="7B7F71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2016-08-09T02:49:00Z</dcterms:created>
  <dc:creator>穆秋晓</dc:creator>
  <cp:lastModifiedBy>hfy</cp:lastModifiedBy>
  <dcterms:modified xsi:type="dcterms:W3CDTF">2016-08-10T01:56:37Z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