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B585A" w14:textId="7EC825C4" w:rsidR="009655DE" w:rsidRDefault="009655DE" w:rsidP="009655DE">
      <w:pPr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閩南語文</w:t>
      </w:r>
      <w:r w:rsidR="00C40FD5">
        <w:rPr>
          <w:rFonts w:ascii="標楷體" w:eastAsia="標楷體" w:hAnsi="標楷體" w:hint="eastAsia"/>
        </w:rPr>
        <w:t>(上)</w:t>
      </w:r>
      <w:r>
        <w:rPr>
          <w:rFonts w:ascii="標楷體" w:eastAsia="標楷體" w:hAnsi="標楷體" w:hint="eastAsia"/>
        </w:rPr>
        <w:t xml:space="preserve">　授課計畫</w:t>
      </w:r>
    </w:p>
    <w:p w14:paraId="57092745" w14:textId="77777777" w:rsidR="009655DE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設計者：__________________________________________________________</w:t>
      </w:r>
    </w:p>
    <w:p w14:paraId="15347336" w14:textId="77777777" w:rsidR="009655DE" w:rsidRDefault="009655DE" w:rsidP="009655DE">
      <w:pPr>
        <w:ind w:left="360"/>
        <w:rPr>
          <w:rFonts w:ascii="標楷體" w:eastAsia="標楷體" w:hAnsi="標楷體"/>
        </w:rPr>
      </w:pPr>
    </w:p>
    <w:p w14:paraId="18349CBC" w14:textId="77777777" w:rsidR="009655DE" w:rsidRPr="00E5387C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學習目標：</w:t>
      </w:r>
    </w:p>
    <w:p w14:paraId="356DA207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一、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啟發學習閩南語文的興趣，培養探索、熱愛及主動學習閩南語文的態度與習慣。</w:t>
      </w:r>
    </w:p>
    <w:p w14:paraId="49EDB631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二、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培養閩南語文聆聽、說話、閱讀、寫作的能力，使其能靈活運用於思考、表情達意、解決問題、欣賞和創作之中。</w:t>
      </w:r>
    </w:p>
    <w:p w14:paraId="3F7352DD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三、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透過閩南語文學習生活知能擴充生活經驗，運用所學於生涯發展，進而關懷在地多元文化，並培養語言復振的意識。</w:t>
      </w:r>
    </w:p>
    <w:p w14:paraId="463EB2B0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四、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透過閩南語文與人互動、關懷別人、尊重各族群語言和文化，以建立彼此互信、合作、共好的精神。</w:t>
      </w:r>
    </w:p>
    <w:p w14:paraId="6E59F1EF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五、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透過閩南語文進行多元文化思考，以增進國際視野。</w:t>
      </w:r>
    </w:p>
    <w:p w14:paraId="0BA36287" w14:textId="77777777" w:rsidR="009655DE" w:rsidRPr="00731966" w:rsidRDefault="009655DE" w:rsidP="009655DE">
      <w:pPr>
        <w:rPr>
          <w:rFonts w:ascii="標楷體" w:eastAsia="標楷體" w:hAnsi="標楷體"/>
        </w:rPr>
      </w:pPr>
    </w:p>
    <w:p w14:paraId="16077C88" w14:textId="77777777" w:rsidR="009655DE" w:rsidRPr="006A64F1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 w:rsidRPr="006A64F1">
        <w:rPr>
          <w:rFonts w:ascii="標楷體" w:eastAsia="標楷體" w:hAnsi="標楷體" w:hint="eastAsia"/>
        </w:rPr>
        <w:t>課程內涵</w:t>
      </w:r>
      <w:r>
        <w:rPr>
          <w:rFonts w:ascii="標楷體" w:eastAsia="標楷體" w:hAnsi="標楷體" w:hint="eastAsia"/>
        </w:rPr>
        <w:t>：</w:t>
      </w:r>
    </w:p>
    <w:tbl>
      <w:tblPr>
        <w:tblW w:w="10490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40"/>
        <w:gridCol w:w="695"/>
        <w:gridCol w:w="2418"/>
        <w:gridCol w:w="1719"/>
        <w:gridCol w:w="1256"/>
        <w:gridCol w:w="3262"/>
      </w:tblGrid>
      <w:tr w:rsidR="009655DE" w:rsidRPr="008A7C32" w14:paraId="2163579F" w14:textId="77777777" w:rsidTr="007F3FE7">
        <w:trPr>
          <w:trHeight w:val="77"/>
          <w:tblHeader/>
        </w:trPr>
        <w:tc>
          <w:tcPr>
            <w:tcW w:w="1140" w:type="dxa"/>
            <w:vAlign w:val="center"/>
          </w:tcPr>
          <w:p w14:paraId="38413CAE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教學期程（週）</w:t>
            </w:r>
          </w:p>
        </w:tc>
        <w:tc>
          <w:tcPr>
            <w:tcW w:w="695" w:type="dxa"/>
            <w:vAlign w:val="center"/>
          </w:tcPr>
          <w:p w14:paraId="39C1BFCB" w14:textId="77777777" w:rsidR="009655DE" w:rsidRPr="008A7C32" w:rsidRDefault="009655DE" w:rsidP="007F3FE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節數</w:t>
            </w:r>
          </w:p>
        </w:tc>
        <w:tc>
          <w:tcPr>
            <w:tcW w:w="2418" w:type="dxa"/>
            <w:vAlign w:val="center"/>
          </w:tcPr>
          <w:p w14:paraId="58E7ADC1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教學內容</w:t>
            </w:r>
          </w:p>
        </w:tc>
        <w:tc>
          <w:tcPr>
            <w:tcW w:w="1719" w:type="dxa"/>
            <w:vAlign w:val="center"/>
          </w:tcPr>
          <w:p w14:paraId="4B01AB3D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使用教材</w:t>
            </w:r>
          </w:p>
        </w:tc>
        <w:tc>
          <w:tcPr>
            <w:tcW w:w="1256" w:type="dxa"/>
            <w:vAlign w:val="center"/>
          </w:tcPr>
          <w:p w14:paraId="1A13331B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評量方式</w:t>
            </w:r>
          </w:p>
        </w:tc>
        <w:tc>
          <w:tcPr>
            <w:tcW w:w="3262" w:type="dxa"/>
            <w:vAlign w:val="center"/>
          </w:tcPr>
          <w:p w14:paraId="6D9C5485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重大議題融入（請勾選）</w:t>
            </w:r>
          </w:p>
        </w:tc>
      </w:tr>
      <w:tr w:rsidR="00C40FD5" w:rsidRPr="008A7C32" w14:paraId="10C9C289" w14:textId="77777777" w:rsidTr="007F3FE7">
        <w:trPr>
          <w:trHeight w:val="2517"/>
        </w:trPr>
        <w:tc>
          <w:tcPr>
            <w:tcW w:w="1140" w:type="dxa"/>
            <w:vAlign w:val="center"/>
          </w:tcPr>
          <w:p w14:paraId="7548A510" w14:textId="29C0C3F7" w:rsidR="00C40FD5" w:rsidRPr="008A7C32" w:rsidRDefault="00C40FD5" w:rsidP="00C40FD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7EF13FEF" w14:textId="51831CEB" w:rsidR="00C40FD5" w:rsidRPr="008A7C32" w:rsidRDefault="00C40FD5" w:rsidP="00C40FD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0F01A9BD" w14:textId="77777777" w:rsidR="00C40FD5" w:rsidRPr="00194360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語言與文學</w:t>
            </w:r>
          </w:p>
          <w:p w14:paraId="4DD97E78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羅馬拼音</w:t>
            </w:r>
          </w:p>
          <w:p w14:paraId="2BD58E06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漢字書寫</w:t>
            </w:r>
          </w:p>
          <w:p w14:paraId="3AB63A25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語詞運用</w:t>
            </w:r>
          </w:p>
          <w:p w14:paraId="7BE17F98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句型運用</w:t>
            </w:r>
          </w:p>
          <w:p w14:paraId="14E8E87A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散文選讀</w:t>
            </w:r>
          </w:p>
          <w:p w14:paraId="462B4658" w14:textId="77777777" w:rsidR="00C40FD5" w:rsidRPr="00194360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社會與生活</w:t>
            </w:r>
          </w:p>
          <w:p w14:paraId="05367663" w14:textId="77777777" w:rsidR="00C40FD5" w:rsidRPr="00194360" w:rsidRDefault="00C40FD5" w:rsidP="00C40FD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生涯規劃</w:t>
            </w:r>
          </w:p>
          <w:p w14:paraId="15687455" w14:textId="77777777" w:rsidR="00C40FD5" w:rsidRPr="00194360" w:rsidRDefault="00C40FD5" w:rsidP="00C40FD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口語表達</w:t>
            </w:r>
          </w:p>
          <w:p w14:paraId="6343957A" w14:textId="77777777" w:rsidR="00C40FD5" w:rsidRPr="00194360" w:rsidRDefault="00C40FD5" w:rsidP="00C40FD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書面表達</w:t>
            </w:r>
          </w:p>
          <w:p w14:paraId="32CA56CB" w14:textId="77777777" w:rsidR="00C40FD5" w:rsidRPr="00194360" w:rsidRDefault="00C40FD5" w:rsidP="00C40FD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公共議題</w:t>
            </w:r>
          </w:p>
          <w:p w14:paraId="17706BB0" w14:textId="77777777" w:rsidR="00C40FD5" w:rsidRPr="00194360" w:rsidRDefault="00C40FD5" w:rsidP="00C40FD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風俗習慣</w:t>
            </w:r>
          </w:p>
          <w:p w14:paraId="65D717B6" w14:textId="4EDFEC6B" w:rsidR="00C40FD5" w:rsidRPr="00987CC9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人文特色</w:t>
            </w:r>
          </w:p>
        </w:tc>
        <w:tc>
          <w:tcPr>
            <w:tcW w:w="1719" w:type="dxa"/>
          </w:tcPr>
          <w:p w14:paraId="12B70CDA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1374B787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第一課</w:t>
            </w:r>
          </w:p>
          <w:p w14:paraId="5E174615" w14:textId="7FB16F96" w:rsidR="00C40FD5" w:rsidRPr="008A7C32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人生的路家己行</w:t>
            </w:r>
          </w:p>
        </w:tc>
        <w:tc>
          <w:tcPr>
            <w:tcW w:w="1256" w:type="dxa"/>
            <w:vAlign w:val="center"/>
          </w:tcPr>
          <w:p w14:paraId="4A8A1885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2EDB737E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33EA860F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4725CCC2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107A12FA" w14:textId="102D0A1E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685CCED8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□性別平等教育 □人權教育</w:t>
            </w:r>
          </w:p>
          <w:p w14:paraId="4B78320C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□環境教育     □海洋教育</w:t>
            </w:r>
          </w:p>
          <w:p w14:paraId="5D24E0AE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6ACC69BF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■家庭教育     □原住民教育</w:t>
            </w:r>
          </w:p>
          <w:p w14:paraId="3F01ABDD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■品德教育     □生命教育</w:t>
            </w:r>
          </w:p>
          <w:p w14:paraId="3E2B1148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1542C263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□安全教育     □防災教育</w:t>
            </w:r>
          </w:p>
          <w:p w14:paraId="3D281187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■生涯規劃教育 □多元文化教育</w:t>
            </w:r>
          </w:p>
          <w:p w14:paraId="1F4AB9E1" w14:textId="45353F69" w:rsidR="00C40FD5" w:rsidRPr="008A7C32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C40FD5" w:rsidRPr="008A7C32" w14:paraId="0197A1C0" w14:textId="77777777" w:rsidTr="007F3FE7">
        <w:trPr>
          <w:trHeight w:val="2517"/>
        </w:trPr>
        <w:tc>
          <w:tcPr>
            <w:tcW w:w="1140" w:type="dxa"/>
            <w:vAlign w:val="center"/>
          </w:tcPr>
          <w:p w14:paraId="2738B46C" w14:textId="7697EB24" w:rsidR="00C40FD5" w:rsidRPr="008A7C32" w:rsidRDefault="00C40FD5" w:rsidP="00C40FD5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lastRenderedPageBreak/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4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456E64FB" w14:textId="50CD2E56" w:rsidR="00C40FD5" w:rsidRPr="008A7C32" w:rsidRDefault="00C40FD5" w:rsidP="00C40FD5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3E821E36" w14:textId="77777777" w:rsidR="00C40FD5" w:rsidRPr="00194360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語言與文學</w:t>
            </w:r>
          </w:p>
          <w:p w14:paraId="20CDD62F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羅馬拼音</w:t>
            </w:r>
          </w:p>
          <w:p w14:paraId="139E9761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漢字書寫</w:t>
            </w:r>
          </w:p>
          <w:p w14:paraId="46221099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語詞運用</w:t>
            </w:r>
          </w:p>
          <w:p w14:paraId="23E38571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句型運用</w:t>
            </w:r>
          </w:p>
          <w:p w14:paraId="6A82FAF1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散文選讀</w:t>
            </w:r>
          </w:p>
          <w:p w14:paraId="3DE1E6E9" w14:textId="77777777" w:rsidR="00C40FD5" w:rsidRPr="00194360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社會與生活</w:t>
            </w:r>
          </w:p>
          <w:p w14:paraId="1E64600C" w14:textId="77777777" w:rsidR="00C40FD5" w:rsidRPr="00194360" w:rsidRDefault="00C40FD5" w:rsidP="00C40FD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生涯規劃</w:t>
            </w:r>
          </w:p>
          <w:p w14:paraId="0BC57950" w14:textId="77777777" w:rsidR="00C40FD5" w:rsidRPr="00194360" w:rsidRDefault="00C40FD5" w:rsidP="00C40FD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口語表達</w:t>
            </w:r>
          </w:p>
          <w:p w14:paraId="31CBBA72" w14:textId="77777777" w:rsidR="00C40FD5" w:rsidRPr="00194360" w:rsidRDefault="00C40FD5" w:rsidP="00C40FD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書面表達</w:t>
            </w:r>
          </w:p>
          <w:p w14:paraId="6FBC6CB8" w14:textId="77777777" w:rsidR="00C40FD5" w:rsidRPr="00194360" w:rsidRDefault="00C40FD5" w:rsidP="00C40FD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公共議題</w:t>
            </w:r>
          </w:p>
          <w:p w14:paraId="2AA3CFB9" w14:textId="77777777" w:rsidR="00C40FD5" w:rsidRPr="00194360" w:rsidRDefault="00C40FD5" w:rsidP="00C40FD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風俗習慣</w:t>
            </w:r>
          </w:p>
          <w:p w14:paraId="03A59FD3" w14:textId="6964AFDD" w:rsidR="00C40FD5" w:rsidRPr="008A7C32" w:rsidRDefault="00C40FD5" w:rsidP="00C40FD5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人文特色</w:t>
            </w:r>
          </w:p>
        </w:tc>
        <w:tc>
          <w:tcPr>
            <w:tcW w:w="1719" w:type="dxa"/>
          </w:tcPr>
          <w:p w14:paraId="79B478A8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1B85BDD1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第一課</w:t>
            </w:r>
          </w:p>
          <w:p w14:paraId="39C32035" w14:textId="74CFCD45" w:rsidR="00C40FD5" w:rsidRPr="008A7C32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人生的路家己行</w:t>
            </w:r>
          </w:p>
        </w:tc>
        <w:tc>
          <w:tcPr>
            <w:tcW w:w="1256" w:type="dxa"/>
            <w:vAlign w:val="center"/>
          </w:tcPr>
          <w:p w14:paraId="7BD1F1D8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4037EEE5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3CD491BF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41E81BF6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1BF0501D" w14:textId="008582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738A5EF4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□性別平等教育 □人權教育</w:t>
            </w:r>
          </w:p>
          <w:p w14:paraId="1E69A400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□環境教育     □海洋教育</w:t>
            </w:r>
          </w:p>
          <w:p w14:paraId="55C55EB4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0FCEFCE8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■家庭教育     □原住民教育</w:t>
            </w:r>
          </w:p>
          <w:p w14:paraId="12C8F7C6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■品德教育     □生命教育</w:t>
            </w:r>
          </w:p>
          <w:p w14:paraId="42D60FD7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292A8BB1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□安全教育     □防災教育</w:t>
            </w:r>
          </w:p>
          <w:p w14:paraId="603DBDF2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■生涯規劃教育 □多元文化教育</w:t>
            </w:r>
          </w:p>
          <w:p w14:paraId="4F761F32" w14:textId="3BACD30B" w:rsidR="00C40FD5" w:rsidRPr="008A7C32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C40FD5" w:rsidRPr="008A7C32" w14:paraId="217B332C" w14:textId="77777777" w:rsidTr="007F3FE7">
        <w:trPr>
          <w:trHeight w:val="2517"/>
        </w:trPr>
        <w:tc>
          <w:tcPr>
            <w:tcW w:w="1140" w:type="dxa"/>
            <w:vAlign w:val="center"/>
          </w:tcPr>
          <w:p w14:paraId="0813F319" w14:textId="471E5E78" w:rsidR="00C40FD5" w:rsidRPr="008A7C32" w:rsidRDefault="00C40FD5" w:rsidP="00C40FD5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0061BD02" w14:textId="281BBDD8" w:rsidR="00C40FD5" w:rsidRDefault="00C40FD5" w:rsidP="00C40FD5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145A48E8" w14:textId="77777777" w:rsidR="00C40FD5" w:rsidRPr="00194360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語言與文學</w:t>
            </w:r>
          </w:p>
          <w:p w14:paraId="66ABB1F6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羅馬拼音</w:t>
            </w:r>
          </w:p>
          <w:p w14:paraId="63D727B8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漢字書寫</w:t>
            </w:r>
          </w:p>
          <w:p w14:paraId="501BB9A0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語詞運用</w:t>
            </w:r>
          </w:p>
          <w:p w14:paraId="52AD0BA9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句型運用</w:t>
            </w:r>
          </w:p>
          <w:p w14:paraId="53A538BF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散文選讀</w:t>
            </w:r>
          </w:p>
          <w:p w14:paraId="047ED5E0" w14:textId="77777777" w:rsidR="00C40FD5" w:rsidRPr="00194360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社會與生活</w:t>
            </w:r>
          </w:p>
          <w:p w14:paraId="10DFA7BA" w14:textId="77777777" w:rsidR="00C40FD5" w:rsidRPr="00194360" w:rsidRDefault="00C40FD5" w:rsidP="00C40FD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生涯規劃</w:t>
            </w:r>
          </w:p>
          <w:p w14:paraId="6F324AA2" w14:textId="77777777" w:rsidR="00C40FD5" w:rsidRPr="00194360" w:rsidRDefault="00C40FD5" w:rsidP="00C40FD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口語表達</w:t>
            </w:r>
          </w:p>
          <w:p w14:paraId="77660E4D" w14:textId="77777777" w:rsidR="00C40FD5" w:rsidRPr="00194360" w:rsidRDefault="00C40FD5" w:rsidP="00C40FD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書面表達</w:t>
            </w:r>
          </w:p>
          <w:p w14:paraId="213F9E14" w14:textId="77777777" w:rsidR="00C40FD5" w:rsidRPr="00194360" w:rsidRDefault="00C40FD5" w:rsidP="00C40FD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公共議題</w:t>
            </w:r>
          </w:p>
          <w:p w14:paraId="20A033B8" w14:textId="77777777" w:rsidR="00C40FD5" w:rsidRPr="00194360" w:rsidRDefault="00C40FD5" w:rsidP="00C40FD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風俗習慣</w:t>
            </w:r>
          </w:p>
          <w:p w14:paraId="409CAEAC" w14:textId="3CECD423" w:rsidR="00C40FD5" w:rsidRPr="00F37403" w:rsidRDefault="00C40FD5" w:rsidP="00C40FD5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人文特色</w:t>
            </w:r>
          </w:p>
        </w:tc>
        <w:tc>
          <w:tcPr>
            <w:tcW w:w="1719" w:type="dxa"/>
          </w:tcPr>
          <w:p w14:paraId="7C8CF04E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45EBD0A7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第一課</w:t>
            </w:r>
          </w:p>
          <w:p w14:paraId="55E5D81F" w14:textId="02B07B4D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人生的路家己行</w:t>
            </w:r>
          </w:p>
        </w:tc>
        <w:tc>
          <w:tcPr>
            <w:tcW w:w="1256" w:type="dxa"/>
            <w:vAlign w:val="center"/>
          </w:tcPr>
          <w:p w14:paraId="38066D34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69983257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0ED01444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5FA63451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6DA10B1B" w14:textId="0631E970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6004B558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□性別平等教育 □人權教育</w:t>
            </w:r>
          </w:p>
          <w:p w14:paraId="2FADE808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□環境教育     □海洋教育</w:t>
            </w:r>
          </w:p>
          <w:p w14:paraId="3DAB466F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6EB9EDC2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■家庭教育     □原住民教育</w:t>
            </w:r>
          </w:p>
          <w:p w14:paraId="6DE318B8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■品德教育     □生命教育</w:t>
            </w:r>
          </w:p>
          <w:p w14:paraId="3C3844C1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55B267F8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□安全教育     □防災教育</w:t>
            </w:r>
          </w:p>
          <w:p w14:paraId="384B765A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■生涯規劃教育 □多元文化教育</w:t>
            </w:r>
          </w:p>
          <w:p w14:paraId="5633EF96" w14:textId="42082BB1" w:rsidR="00C40FD5" w:rsidRPr="008A7C32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C40FD5" w:rsidRPr="008A7C32" w14:paraId="67B27D34" w14:textId="77777777" w:rsidTr="007F3FE7">
        <w:trPr>
          <w:trHeight w:val="2517"/>
        </w:trPr>
        <w:tc>
          <w:tcPr>
            <w:tcW w:w="1140" w:type="dxa"/>
            <w:vAlign w:val="center"/>
          </w:tcPr>
          <w:p w14:paraId="355A5C3B" w14:textId="6F62E984" w:rsidR="00C40FD5" w:rsidRPr="008A7C32" w:rsidRDefault="00C40FD5" w:rsidP="00C40FD5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6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66910CF0" w14:textId="20FD4089" w:rsidR="00C40FD5" w:rsidRDefault="00C40FD5" w:rsidP="00C40FD5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0E2ACF03" w14:textId="77777777" w:rsidR="00C40FD5" w:rsidRPr="00194360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語言與文學</w:t>
            </w:r>
          </w:p>
          <w:p w14:paraId="1B544BB5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羅馬拼音</w:t>
            </w:r>
          </w:p>
          <w:p w14:paraId="0BE91947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漢字書寫</w:t>
            </w:r>
          </w:p>
          <w:p w14:paraId="087B66F4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語詞運用</w:t>
            </w:r>
          </w:p>
          <w:p w14:paraId="01294DED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句型運用</w:t>
            </w:r>
          </w:p>
          <w:p w14:paraId="289F21D0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散文選讀</w:t>
            </w:r>
          </w:p>
          <w:p w14:paraId="7BE1028D" w14:textId="77777777" w:rsidR="00C40FD5" w:rsidRPr="00194360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社會與生活</w:t>
            </w:r>
          </w:p>
          <w:p w14:paraId="022BC656" w14:textId="77777777" w:rsidR="00C40FD5" w:rsidRPr="00194360" w:rsidRDefault="00C40FD5" w:rsidP="00C40FD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生涯規劃</w:t>
            </w:r>
          </w:p>
          <w:p w14:paraId="64648AB6" w14:textId="77777777" w:rsidR="00C40FD5" w:rsidRPr="00194360" w:rsidRDefault="00C40FD5" w:rsidP="00C40FD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口語表達</w:t>
            </w:r>
          </w:p>
          <w:p w14:paraId="002A4E2D" w14:textId="77777777" w:rsidR="00C40FD5" w:rsidRPr="00194360" w:rsidRDefault="00C40FD5" w:rsidP="00C40FD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書面表達</w:t>
            </w:r>
          </w:p>
          <w:p w14:paraId="7205C799" w14:textId="77777777" w:rsidR="00C40FD5" w:rsidRPr="00194360" w:rsidRDefault="00C40FD5" w:rsidP="00C40FD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公共議題</w:t>
            </w:r>
          </w:p>
          <w:p w14:paraId="62C71BB6" w14:textId="77777777" w:rsidR="00C40FD5" w:rsidRPr="00194360" w:rsidRDefault="00C40FD5" w:rsidP="00C40FD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風俗習慣</w:t>
            </w:r>
          </w:p>
          <w:p w14:paraId="65AA344B" w14:textId="0B7F0956" w:rsidR="00C40FD5" w:rsidRPr="00F37403" w:rsidRDefault="00C40FD5" w:rsidP="00C40FD5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人文特色</w:t>
            </w:r>
          </w:p>
        </w:tc>
        <w:tc>
          <w:tcPr>
            <w:tcW w:w="1719" w:type="dxa"/>
          </w:tcPr>
          <w:p w14:paraId="4585A5C0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333495C3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第一課</w:t>
            </w:r>
          </w:p>
          <w:p w14:paraId="4DA50AAB" w14:textId="0362199C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人生的路家己行</w:t>
            </w:r>
          </w:p>
        </w:tc>
        <w:tc>
          <w:tcPr>
            <w:tcW w:w="1256" w:type="dxa"/>
            <w:vAlign w:val="center"/>
          </w:tcPr>
          <w:p w14:paraId="0B30A48B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6425276F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0066BD59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007AA1A7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4F9731C3" w14:textId="7B983E7C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57C51C0C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□性別平等教育 □人權教育</w:t>
            </w:r>
          </w:p>
          <w:p w14:paraId="3FD1F03F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□環境教育     □海洋教育</w:t>
            </w:r>
          </w:p>
          <w:p w14:paraId="73FA6C56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691B1C12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■家庭教育     □原住民教育</w:t>
            </w:r>
          </w:p>
          <w:p w14:paraId="5010D00E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■品德教育     □生命教育</w:t>
            </w:r>
          </w:p>
          <w:p w14:paraId="300A8A0B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1F5EA37C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□安全教育     □防災教育</w:t>
            </w:r>
          </w:p>
          <w:p w14:paraId="0CB29D93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■生涯規劃教育 □多元文化教育</w:t>
            </w:r>
          </w:p>
          <w:p w14:paraId="765CF867" w14:textId="3B53B57E" w:rsidR="00C40FD5" w:rsidRPr="008A7C32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</w:tbl>
    <w:p w14:paraId="2F864A04" w14:textId="77777777" w:rsidR="009655DE" w:rsidRDefault="009655DE" w:rsidP="009655DE">
      <w:pPr>
        <w:jc w:val="both"/>
      </w:pPr>
    </w:p>
    <w:sectPr w:rsidR="009655DE" w:rsidSect="00660FE4">
      <w:pgSz w:w="11907" w:h="16840" w:code="9"/>
      <w:pgMar w:top="851" w:right="851" w:bottom="851" w:left="851" w:header="851" w:footer="992" w:gutter="0"/>
      <w:cols w:space="425"/>
      <w:docGrid w:type="linesAndChars" w:linePitch="360" w:charSpace="105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B79D6" w14:textId="77777777" w:rsidR="006102C9" w:rsidRDefault="006102C9" w:rsidP="00C40FD5">
      <w:r>
        <w:separator/>
      </w:r>
    </w:p>
  </w:endnote>
  <w:endnote w:type="continuationSeparator" w:id="0">
    <w:p w14:paraId="7EB36F39" w14:textId="77777777" w:rsidR="006102C9" w:rsidRDefault="006102C9" w:rsidP="00C40F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FE2BC" w14:textId="77777777" w:rsidR="006102C9" w:rsidRDefault="006102C9" w:rsidP="00C40FD5">
      <w:r>
        <w:separator/>
      </w:r>
    </w:p>
  </w:footnote>
  <w:footnote w:type="continuationSeparator" w:id="0">
    <w:p w14:paraId="4BB7AA4F" w14:textId="77777777" w:rsidR="006102C9" w:rsidRDefault="006102C9" w:rsidP="00C40F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17E4"/>
    <w:multiLevelType w:val="hybridMultilevel"/>
    <w:tmpl w:val="5D3C441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B57097E"/>
    <w:multiLevelType w:val="hybridMultilevel"/>
    <w:tmpl w:val="1FFE9DC4"/>
    <w:lvl w:ilvl="0" w:tplc="329A99AE">
      <w:start w:val="1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AE4245D"/>
    <w:multiLevelType w:val="hybridMultilevel"/>
    <w:tmpl w:val="551C830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BA048A9"/>
    <w:multiLevelType w:val="hybridMultilevel"/>
    <w:tmpl w:val="6D92EC9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CA27079"/>
    <w:multiLevelType w:val="hybridMultilevel"/>
    <w:tmpl w:val="21DE8A2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51550050"/>
    <w:multiLevelType w:val="hybridMultilevel"/>
    <w:tmpl w:val="60D8B2F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60D16D76"/>
    <w:multiLevelType w:val="hybridMultilevel"/>
    <w:tmpl w:val="D0F60AC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A8C1FBC">
      <w:numFmt w:val="bullet"/>
      <w:lvlText w:val="◎"/>
      <w:lvlJc w:val="left"/>
      <w:pPr>
        <w:ind w:left="840" w:hanging="360"/>
      </w:pPr>
      <w:rPr>
        <w:rFonts w:ascii="標楷體" w:eastAsia="標楷體" w:hAnsi="標楷體" w:cs="Times New Roman" w:hint="eastAsia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AD831FE"/>
    <w:multiLevelType w:val="hybridMultilevel"/>
    <w:tmpl w:val="2C38BE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7E560BD9"/>
    <w:multiLevelType w:val="hybridMultilevel"/>
    <w:tmpl w:val="41223D9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6023454">
    <w:abstractNumId w:val="1"/>
  </w:num>
  <w:num w:numId="2" w16cid:durableId="179592241">
    <w:abstractNumId w:val="6"/>
  </w:num>
  <w:num w:numId="3" w16cid:durableId="183054536">
    <w:abstractNumId w:val="8"/>
  </w:num>
  <w:num w:numId="4" w16cid:durableId="353652755">
    <w:abstractNumId w:val="2"/>
  </w:num>
  <w:num w:numId="5" w16cid:durableId="502474357">
    <w:abstractNumId w:val="3"/>
  </w:num>
  <w:num w:numId="6" w16cid:durableId="580334828">
    <w:abstractNumId w:val="7"/>
  </w:num>
  <w:num w:numId="7" w16cid:durableId="2070301444">
    <w:abstractNumId w:val="5"/>
  </w:num>
  <w:num w:numId="8" w16cid:durableId="576788849">
    <w:abstractNumId w:val="4"/>
  </w:num>
  <w:num w:numId="9" w16cid:durableId="1131510863">
    <w:abstractNumId w:val="0"/>
  </w:num>
  <w:num w:numId="10" w16cid:durableId="1389912816">
    <w:abstractNumId w:val="6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1018373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7F"/>
    <w:rsid w:val="0041009C"/>
    <w:rsid w:val="004463CC"/>
    <w:rsid w:val="004A2285"/>
    <w:rsid w:val="004D49F0"/>
    <w:rsid w:val="00531968"/>
    <w:rsid w:val="006102C9"/>
    <w:rsid w:val="00624C46"/>
    <w:rsid w:val="00660FE4"/>
    <w:rsid w:val="008817CA"/>
    <w:rsid w:val="009655DE"/>
    <w:rsid w:val="00B051FE"/>
    <w:rsid w:val="00C11F18"/>
    <w:rsid w:val="00C40FD5"/>
    <w:rsid w:val="00E13D71"/>
    <w:rsid w:val="00EC337F"/>
    <w:rsid w:val="00F37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7C8011"/>
  <w15:chartTrackingRefBased/>
  <w15:docId w15:val="{EEEAAE2E-FF8F-4511-91D8-8D90A7D75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E13D71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33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C337F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E13D71"/>
    <w:rPr>
      <w:rFonts w:ascii="新細明體" w:eastAsia="新細明體" w:hAnsi="新細明體" w:cs="新細明體"/>
      <w:b/>
      <w:bCs/>
      <w:kern w:val="36"/>
      <w:sz w:val="48"/>
      <w:szCs w:val="48"/>
      <w14:ligatures w14:val="none"/>
    </w:rPr>
  </w:style>
  <w:style w:type="paragraph" w:styleId="Web">
    <w:name w:val="Normal (Web)"/>
    <w:basedOn w:val="a"/>
    <w:uiPriority w:val="99"/>
    <w:unhideWhenUsed/>
    <w:rsid w:val="00E13D7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  <w14:ligatures w14:val="none"/>
    </w:rPr>
  </w:style>
  <w:style w:type="character" w:styleId="a5">
    <w:name w:val="Hyperlink"/>
    <w:basedOn w:val="a0"/>
    <w:uiPriority w:val="99"/>
    <w:unhideWhenUsed/>
    <w:rsid w:val="00E13D71"/>
    <w:rPr>
      <w:color w:val="0000FF"/>
      <w:u w:val="single"/>
    </w:rPr>
  </w:style>
  <w:style w:type="paragraph" w:customStyle="1" w:styleId="TableParagraph">
    <w:name w:val="Table Paragraph"/>
    <w:basedOn w:val="a"/>
    <w:uiPriority w:val="1"/>
    <w:qFormat/>
    <w:rsid w:val="008817CA"/>
    <w:pPr>
      <w:autoSpaceDE w:val="0"/>
      <w:autoSpaceDN w:val="0"/>
      <w:ind w:left="107"/>
    </w:pPr>
    <w:rPr>
      <w:rFonts w:ascii="Arial Unicode MS" w:eastAsia="Arial Unicode MS" w:hAnsi="Arial Unicode MS" w:cs="Arial Unicode MS"/>
      <w:kern w:val="0"/>
      <w:sz w:val="22"/>
      <w:lang w:eastAsia="en-US"/>
      <w14:ligatures w14:val="none"/>
    </w:rPr>
  </w:style>
  <w:style w:type="paragraph" w:customStyle="1" w:styleId="Default">
    <w:name w:val="Default"/>
    <w:rsid w:val="008817CA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  <w14:ligatures w14:val="none"/>
    </w:rPr>
  </w:style>
  <w:style w:type="table" w:customStyle="1" w:styleId="2">
    <w:name w:val="表格格線2"/>
    <w:basedOn w:val="a1"/>
    <w:next w:val="a3"/>
    <w:uiPriority w:val="59"/>
    <w:rsid w:val="008817CA"/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Grid Table Light"/>
    <w:basedOn w:val="a1"/>
    <w:uiPriority w:val="40"/>
    <w:rsid w:val="008817CA"/>
    <w:rPr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7">
    <w:name w:val="header"/>
    <w:basedOn w:val="a"/>
    <w:link w:val="a8"/>
    <w:uiPriority w:val="99"/>
    <w:unhideWhenUsed/>
    <w:rsid w:val="00C40FD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C40FD5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C40FD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C40FD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731</Words>
  <Characters>4171</Characters>
  <Application>Microsoft Office Word</Application>
  <DocSecurity>0</DocSecurity>
  <Lines>34</Lines>
  <Paragraphs>9</Paragraphs>
  <ScaleCrop>false</ScaleCrop>
  <Company/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朝月 汪</dc:creator>
  <cp:keywords/>
  <dc:description/>
  <cp:lastModifiedBy>泰宇 林</cp:lastModifiedBy>
  <cp:revision>7</cp:revision>
  <dcterms:created xsi:type="dcterms:W3CDTF">2024-04-16T02:09:00Z</dcterms:created>
  <dcterms:modified xsi:type="dcterms:W3CDTF">2026-08-10T02:31:00Z</dcterms:modified>
</cp:coreProperties>
</file>