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CB585A" w14:textId="7EC825C4" w:rsidR="009655DE" w:rsidRDefault="009655DE" w:rsidP="009655DE">
      <w:pPr>
        <w:jc w:val="center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閩南語文</w:t>
      </w:r>
      <w:r w:rsidR="00C40FD5">
        <w:rPr>
          <w:rFonts w:ascii="標楷體" w:eastAsia="標楷體" w:hAnsi="標楷體" w:hint="eastAsia"/>
        </w:rPr>
        <w:t>(上)</w:t>
      </w:r>
      <w:r>
        <w:rPr>
          <w:rFonts w:ascii="標楷體" w:eastAsia="標楷體" w:hAnsi="標楷體" w:hint="eastAsia"/>
        </w:rPr>
        <w:t xml:space="preserve">　授課計畫</w:t>
      </w:r>
    </w:p>
    <w:p w14:paraId="57092745" w14:textId="77777777" w:rsidR="009655DE" w:rsidRDefault="009655DE" w:rsidP="009655DE">
      <w:pPr>
        <w:numPr>
          <w:ilvl w:val="0"/>
          <w:numId w:val="1"/>
        </w:num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設計者：__________________________________________________________</w:t>
      </w:r>
    </w:p>
    <w:p w14:paraId="15347336" w14:textId="77777777" w:rsidR="009655DE" w:rsidRDefault="009655DE" w:rsidP="009655DE">
      <w:pPr>
        <w:ind w:left="360"/>
        <w:rPr>
          <w:rFonts w:ascii="標楷體" w:eastAsia="標楷體" w:hAnsi="標楷體"/>
        </w:rPr>
      </w:pPr>
    </w:p>
    <w:p w14:paraId="18349CBC" w14:textId="77777777" w:rsidR="009655DE" w:rsidRPr="00E5387C" w:rsidRDefault="009655DE" w:rsidP="009655DE">
      <w:pPr>
        <w:numPr>
          <w:ilvl w:val="0"/>
          <w:numId w:val="1"/>
        </w:num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學習目標：</w:t>
      </w:r>
    </w:p>
    <w:p w14:paraId="356DA207" w14:textId="77777777" w:rsidR="009655DE" w:rsidRDefault="009655DE" w:rsidP="009655DE">
      <w:pPr>
        <w:pStyle w:val="Default"/>
        <w:rPr>
          <w:sz w:val="23"/>
          <w:szCs w:val="23"/>
        </w:rPr>
      </w:pPr>
      <w:r>
        <w:rPr>
          <w:rFonts w:hint="eastAsia"/>
          <w:sz w:val="23"/>
          <w:szCs w:val="23"/>
        </w:rPr>
        <w:t>一、</w:t>
      </w:r>
      <w:r>
        <w:rPr>
          <w:sz w:val="23"/>
          <w:szCs w:val="23"/>
        </w:rPr>
        <w:t xml:space="preserve"> </w:t>
      </w:r>
      <w:r>
        <w:rPr>
          <w:rFonts w:hint="eastAsia"/>
          <w:sz w:val="23"/>
          <w:szCs w:val="23"/>
        </w:rPr>
        <w:t>啟發學習閩南語文的興趣，培養探索、熱愛及主動學習閩南語文的態度與習慣。</w:t>
      </w:r>
    </w:p>
    <w:p w14:paraId="49EDB631" w14:textId="77777777" w:rsidR="009655DE" w:rsidRDefault="009655DE" w:rsidP="009655DE">
      <w:pPr>
        <w:pStyle w:val="Default"/>
        <w:rPr>
          <w:sz w:val="23"/>
          <w:szCs w:val="23"/>
        </w:rPr>
      </w:pPr>
      <w:r>
        <w:rPr>
          <w:rFonts w:hint="eastAsia"/>
          <w:sz w:val="23"/>
          <w:szCs w:val="23"/>
        </w:rPr>
        <w:t>二、</w:t>
      </w:r>
      <w:r>
        <w:rPr>
          <w:sz w:val="23"/>
          <w:szCs w:val="23"/>
        </w:rPr>
        <w:t xml:space="preserve"> </w:t>
      </w:r>
      <w:r>
        <w:rPr>
          <w:rFonts w:hint="eastAsia"/>
          <w:sz w:val="23"/>
          <w:szCs w:val="23"/>
        </w:rPr>
        <w:t>培養閩南語文聆聽、說話、閱讀、寫作的能力，使其能靈活運用於思考、表情達意、解決問題、欣賞和創作之中。</w:t>
      </w:r>
    </w:p>
    <w:p w14:paraId="3F7352DD" w14:textId="77777777" w:rsidR="009655DE" w:rsidRDefault="009655DE" w:rsidP="009655DE">
      <w:pPr>
        <w:pStyle w:val="Default"/>
        <w:rPr>
          <w:sz w:val="23"/>
          <w:szCs w:val="23"/>
        </w:rPr>
      </w:pPr>
      <w:r>
        <w:rPr>
          <w:rFonts w:hint="eastAsia"/>
          <w:sz w:val="23"/>
          <w:szCs w:val="23"/>
        </w:rPr>
        <w:t>三、</w:t>
      </w:r>
      <w:r>
        <w:rPr>
          <w:sz w:val="23"/>
          <w:szCs w:val="23"/>
        </w:rPr>
        <w:t xml:space="preserve"> </w:t>
      </w:r>
      <w:r>
        <w:rPr>
          <w:rFonts w:hint="eastAsia"/>
          <w:sz w:val="23"/>
          <w:szCs w:val="23"/>
        </w:rPr>
        <w:t>透過閩南語文學習生活知能擴充生活經驗，運用所學於生涯發展，進而關懷在地多元文化，並培養語言復振的意識。</w:t>
      </w:r>
    </w:p>
    <w:p w14:paraId="463EB2B0" w14:textId="77777777" w:rsidR="009655DE" w:rsidRDefault="009655DE" w:rsidP="009655DE">
      <w:pPr>
        <w:pStyle w:val="Default"/>
        <w:rPr>
          <w:sz w:val="23"/>
          <w:szCs w:val="23"/>
        </w:rPr>
      </w:pPr>
      <w:r>
        <w:rPr>
          <w:rFonts w:hint="eastAsia"/>
          <w:sz w:val="23"/>
          <w:szCs w:val="23"/>
        </w:rPr>
        <w:t>四、</w:t>
      </w:r>
      <w:r>
        <w:rPr>
          <w:sz w:val="23"/>
          <w:szCs w:val="23"/>
        </w:rPr>
        <w:t xml:space="preserve"> </w:t>
      </w:r>
      <w:r>
        <w:rPr>
          <w:rFonts w:hint="eastAsia"/>
          <w:sz w:val="23"/>
          <w:szCs w:val="23"/>
        </w:rPr>
        <w:t>透過閩南語文與人互動、關懷別人、尊重各族群語言和文化，以建立彼此互信、合作、共好的精神。</w:t>
      </w:r>
    </w:p>
    <w:p w14:paraId="6E59F1EF" w14:textId="77777777" w:rsidR="009655DE" w:rsidRDefault="009655DE" w:rsidP="009655DE">
      <w:pPr>
        <w:pStyle w:val="Default"/>
        <w:rPr>
          <w:sz w:val="23"/>
          <w:szCs w:val="23"/>
        </w:rPr>
      </w:pPr>
      <w:r>
        <w:rPr>
          <w:rFonts w:hint="eastAsia"/>
          <w:sz w:val="23"/>
          <w:szCs w:val="23"/>
        </w:rPr>
        <w:t>五、</w:t>
      </w:r>
      <w:r>
        <w:rPr>
          <w:sz w:val="23"/>
          <w:szCs w:val="23"/>
        </w:rPr>
        <w:t xml:space="preserve"> </w:t>
      </w:r>
      <w:r>
        <w:rPr>
          <w:rFonts w:hint="eastAsia"/>
          <w:sz w:val="23"/>
          <w:szCs w:val="23"/>
        </w:rPr>
        <w:t>透過閩南語文進行多元文化思考，以增進國際視野。</w:t>
      </w:r>
    </w:p>
    <w:p w14:paraId="0BA36287" w14:textId="77777777" w:rsidR="009655DE" w:rsidRPr="00731966" w:rsidRDefault="009655DE" w:rsidP="009655DE">
      <w:pPr>
        <w:rPr>
          <w:rFonts w:ascii="標楷體" w:eastAsia="標楷體" w:hAnsi="標楷體"/>
        </w:rPr>
      </w:pPr>
    </w:p>
    <w:p w14:paraId="16077C88" w14:textId="77777777" w:rsidR="009655DE" w:rsidRPr="006A64F1" w:rsidRDefault="009655DE" w:rsidP="009655DE">
      <w:pPr>
        <w:numPr>
          <w:ilvl w:val="0"/>
          <w:numId w:val="1"/>
        </w:numPr>
        <w:rPr>
          <w:rFonts w:ascii="標楷體" w:eastAsia="標楷體" w:hAnsi="標楷體"/>
        </w:rPr>
      </w:pPr>
      <w:r w:rsidRPr="006A64F1">
        <w:rPr>
          <w:rFonts w:ascii="標楷體" w:eastAsia="標楷體" w:hAnsi="標楷體" w:hint="eastAsia"/>
        </w:rPr>
        <w:t>課程內涵</w:t>
      </w:r>
      <w:r>
        <w:rPr>
          <w:rFonts w:ascii="標楷體" w:eastAsia="標楷體" w:hAnsi="標楷體" w:hint="eastAsia"/>
        </w:rPr>
        <w:t>：</w:t>
      </w:r>
    </w:p>
    <w:tbl>
      <w:tblPr>
        <w:tblW w:w="10490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140"/>
        <w:gridCol w:w="695"/>
        <w:gridCol w:w="2418"/>
        <w:gridCol w:w="1719"/>
        <w:gridCol w:w="1256"/>
        <w:gridCol w:w="3262"/>
      </w:tblGrid>
      <w:tr w:rsidR="009655DE" w:rsidRPr="008A7C32" w14:paraId="2163579F" w14:textId="77777777" w:rsidTr="007F3FE7">
        <w:trPr>
          <w:trHeight w:val="77"/>
          <w:tblHeader/>
        </w:trPr>
        <w:tc>
          <w:tcPr>
            <w:tcW w:w="1140" w:type="dxa"/>
            <w:vAlign w:val="center"/>
          </w:tcPr>
          <w:p w14:paraId="38413CAE" w14:textId="77777777" w:rsidR="009655DE" w:rsidRPr="008A7C32" w:rsidRDefault="009655DE" w:rsidP="007F3FE7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教學期程（週）</w:t>
            </w:r>
          </w:p>
        </w:tc>
        <w:tc>
          <w:tcPr>
            <w:tcW w:w="695" w:type="dxa"/>
            <w:vAlign w:val="center"/>
          </w:tcPr>
          <w:p w14:paraId="39C1BFCB" w14:textId="77777777" w:rsidR="009655DE" w:rsidRPr="008A7C32" w:rsidRDefault="009655DE" w:rsidP="007F3FE7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節數</w:t>
            </w:r>
          </w:p>
        </w:tc>
        <w:tc>
          <w:tcPr>
            <w:tcW w:w="2418" w:type="dxa"/>
            <w:vAlign w:val="center"/>
          </w:tcPr>
          <w:p w14:paraId="58E7ADC1" w14:textId="77777777" w:rsidR="009655DE" w:rsidRPr="008A7C32" w:rsidRDefault="009655DE" w:rsidP="007F3FE7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教學內容</w:t>
            </w:r>
          </w:p>
        </w:tc>
        <w:tc>
          <w:tcPr>
            <w:tcW w:w="1719" w:type="dxa"/>
            <w:vAlign w:val="center"/>
          </w:tcPr>
          <w:p w14:paraId="4B01AB3D" w14:textId="77777777" w:rsidR="009655DE" w:rsidRPr="008A7C32" w:rsidRDefault="009655DE" w:rsidP="007F3FE7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使用教材</w:t>
            </w:r>
          </w:p>
        </w:tc>
        <w:tc>
          <w:tcPr>
            <w:tcW w:w="1256" w:type="dxa"/>
            <w:vAlign w:val="center"/>
          </w:tcPr>
          <w:p w14:paraId="1A13331B" w14:textId="77777777" w:rsidR="009655DE" w:rsidRPr="008A7C32" w:rsidRDefault="009655DE" w:rsidP="007F3FE7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評量方式</w:t>
            </w:r>
          </w:p>
        </w:tc>
        <w:tc>
          <w:tcPr>
            <w:tcW w:w="3262" w:type="dxa"/>
            <w:vAlign w:val="center"/>
          </w:tcPr>
          <w:p w14:paraId="6D9C5485" w14:textId="77777777" w:rsidR="009655DE" w:rsidRPr="008A7C32" w:rsidRDefault="009655DE" w:rsidP="007F3FE7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重大議題融入（請勾選）</w:t>
            </w:r>
          </w:p>
        </w:tc>
      </w:tr>
      <w:tr w:rsidR="00C40FD5" w:rsidRPr="008A7C32" w14:paraId="6E975FC9" w14:textId="77777777" w:rsidTr="007F3FE7">
        <w:trPr>
          <w:trHeight w:val="408"/>
        </w:trPr>
        <w:tc>
          <w:tcPr>
            <w:tcW w:w="1140" w:type="dxa"/>
            <w:vAlign w:val="center"/>
          </w:tcPr>
          <w:p w14:paraId="5A3DC26C" w14:textId="673D451A" w:rsidR="00C40FD5" w:rsidRPr="008A7C32" w:rsidRDefault="00C40FD5" w:rsidP="00C40FD5">
            <w:pPr>
              <w:spacing w:line="200" w:lineRule="exac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第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12</w:t>
            </w: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週</w:t>
            </w:r>
          </w:p>
        </w:tc>
        <w:tc>
          <w:tcPr>
            <w:tcW w:w="695" w:type="dxa"/>
            <w:vAlign w:val="center"/>
          </w:tcPr>
          <w:p w14:paraId="0E587D3B" w14:textId="4F14FCBC" w:rsidR="00C40FD5" w:rsidRDefault="00C40FD5" w:rsidP="00C40FD5">
            <w:pPr>
              <w:spacing w:line="200" w:lineRule="exac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1</w:t>
            </w:r>
          </w:p>
        </w:tc>
        <w:tc>
          <w:tcPr>
            <w:tcW w:w="2418" w:type="dxa"/>
          </w:tcPr>
          <w:p w14:paraId="32DF18EF" w14:textId="77777777" w:rsidR="00C40FD5" w:rsidRPr="00194360" w:rsidRDefault="00C40FD5" w:rsidP="00C40FD5">
            <w:p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z w:val="20"/>
                <w:szCs w:val="20"/>
              </w:rPr>
              <w:t>語言與文學</w:t>
            </w:r>
          </w:p>
          <w:p w14:paraId="33CC5E3E" w14:textId="77777777" w:rsidR="00C40FD5" w:rsidRPr="00194360" w:rsidRDefault="00C40FD5" w:rsidP="00C40FD5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z w:val="20"/>
                <w:szCs w:val="20"/>
              </w:rPr>
              <w:t>羅馬拼音</w:t>
            </w:r>
          </w:p>
          <w:p w14:paraId="42484D0F" w14:textId="77777777" w:rsidR="00C40FD5" w:rsidRPr="00194360" w:rsidRDefault="00C40FD5" w:rsidP="00C40FD5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z w:val="20"/>
                <w:szCs w:val="20"/>
              </w:rPr>
              <w:t>漢字書寫</w:t>
            </w:r>
          </w:p>
          <w:p w14:paraId="6AC11ECD" w14:textId="77777777" w:rsidR="00C40FD5" w:rsidRPr="00194360" w:rsidRDefault="00C40FD5" w:rsidP="00C40FD5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z w:val="20"/>
                <w:szCs w:val="20"/>
              </w:rPr>
              <w:t>語詞運用</w:t>
            </w:r>
          </w:p>
          <w:p w14:paraId="0DC77CF6" w14:textId="77777777" w:rsidR="00C40FD5" w:rsidRPr="00194360" w:rsidRDefault="00C40FD5" w:rsidP="00C40FD5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z w:val="20"/>
                <w:szCs w:val="20"/>
              </w:rPr>
              <w:t>句型運用</w:t>
            </w:r>
          </w:p>
          <w:p w14:paraId="39119EB8" w14:textId="77777777" w:rsidR="00C40FD5" w:rsidRPr="00194360" w:rsidRDefault="00C40FD5" w:rsidP="00C40FD5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z w:val="20"/>
                <w:szCs w:val="20"/>
              </w:rPr>
              <w:t>散文選讀</w:t>
            </w:r>
          </w:p>
          <w:p w14:paraId="7402B8E8" w14:textId="77777777" w:rsidR="00C40FD5" w:rsidRPr="00194360" w:rsidRDefault="00C40FD5" w:rsidP="00C40FD5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z w:val="20"/>
                <w:szCs w:val="20"/>
              </w:rPr>
              <w:t>應用文體</w:t>
            </w:r>
          </w:p>
          <w:p w14:paraId="277C81BC" w14:textId="77777777" w:rsidR="00C40FD5" w:rsidRPr="00194360" w:rsidRDefault="00C40FD5" w:rsidP="00C40FD5">
            <w:p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z w:val="20"/>
                <w:szCs w:val="20"/>
              </w:rPr>
              <w:t>社會與生活</w:t>
            </w:r>
          </w:p>
          <w:p w14:paraId="6E89E109" w14:textId="77777777" w:rsidR="00C40FD5" w:rsidRPr="00194360" w:rsidRDefault="00C40FD5" w:rsidP="00C40FD5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z w:val="20"/>
                <w:szCs w:val="20"/>
              </w:rPr>
              <w:t>氣候變遷</w:t>
            </w:r>
          </w:p>
          <w:p w14:paraId="3A8B0B02" w14:textId="77777777" w:rsidR="00C40FD5" w:rsidRPr="00194360" w:rsidRDefault="00C40FD5" w:rsidP="00C40FD5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z w:val="20"/>
                <w:szCs w:val="20"/>
              </w:rPr>
              <w:t>海洋資源</w:t>
            </w:r>
          </w:p>
          <w:p w14:paraId="03322592" w14:textId="77777777" w:rsidR="00C40FD5" w:rsidRPr="00194360" w:rsidRDefault="00C40FD5" w:rsidP="00C40FD5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z w:val="20"/>
                <w:szCs w:val="20"/>
              </w:rPr>
              <w:t>口語表達</w:t>
            </w:r>
          </w:p>
          <w:p w14:paraId="35D7FD59" w14:textId="77777777" w:rsidR="00C40FD5" w:rsidRPr="00194360" w:rsidRDefault="00C40FD5" w:rsidP="00C40FD5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z w:val="20"/>
                <w:szCs w:val="20"/>
              </w:rPr>
              <w:t>書面表達</w:t>
            </w:r>
          </w:p>
          <w:p w14:paraId="73C90BA9" w14:textId="3A1F18B9" w:rsidR="00C40FD5" w:rsidRPr="00F37403" w:rsidRDefault="00C40FD5" w:rsidP="00C40FD5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z w:val="20"/>
                <w:szCs w:val="20"/>
              </w:rPr>
              <w:t>海洋文化</w:t>
            </w:r>
          </w:p>
        </w:tc>
        <w:tc>
          <w:tcPr>
            <w:tcW w:w="1719" w:type="dxa"/>
          </w:tcPr>
          <w:p w14:paraId="7F74C95F" w14:textId="77777777" w:rsidR="00C40FD5" w:rsidRDefault="00C40FD5" w:rsidP="00C40FD5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泰宇出版教材：</w:t>
            </w:r>
          </w:p>
          <w:p w14:paraId="3E5E34AD" w14:textId="77777777" w:rsidR="00C40FD5" w:rsidRDefault="00C40FD5" w:rsidP="00C40FD5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第三課</w:t>
            </w:r>
          </w:p>
          <w:p w14:paraId="02D13A53" w14:textId="3F17B1BB" w:rsidR="00C40FD5" w:rsidRDefault="00C40FD5" w:rsidP="00C40FD5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731966">
              <w:rPr>
                <w:rFonts w:ascii="標楷體" w:eastAsia="標楷體" w:hAnsi="標楷體" w:hint="eastAsia"/>
                <w:sz w:val="20"/>
                <w:szCs w:val="20"/>
              </w:rPr>
              <w:t>彼年熱天的東部名產</w:t>
            </w:r>
          </w:p>
        </w:tc>
        <w:tc>
          <w:tcPr>
            <w:tcW w:w="1256" w:type="dxa"/>
            <w:vAlign w:val="center"/>
          </w:tcPr>
          <w:p w14:paraId="1F9862C9" w14:textId="77777777" w:rsidR="00C40FD5" w:rsidRPr="008A7C32" w:rsidRDefault="00C40FD5" w:rsidP="00C40FD5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觀察記錄</w:t>
            </w:r>
          </w:p>
          <w:p w14:paraId="34128419" w14:textId="77777777" w:rsidR="00C40FD5" w:rsidRPr="008A7C32" w:rsidRDefault="00C40FD5" w:rsidP="00C40FD5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態度檢核</w:t>
            </w:r>
          </w:p>
          <w:p w14:paraId="45628D12" w14:textId="77777777" w:rsidR="00C40FD5" w:rsidRPr="008A7C32" w:rsidRDefault="00C40FD5" w:rsidP="00C40FD5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互動討論</w:t>
            </w:r>
          </w:p>
          <w:p w14:paraId="70CACB25" w14:textId="77777777" w:rsidR="00C40FD5" w:rsidRPr="008A7C32" w:rsidRDefault="00C40FD5" w:rsidP="00C40FD5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課堂問答</w:t>
            </w:r>
          </w:p>
          <w:p w14:paraId="2FB7333B" w14:textId="2EE041F4" w:rsidR="00C40FD5" w:rsidRPr="008A7C32" w:rsidRDefault="00C40FD5" w:rsidP="00C40FD5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/>
                <w:sz w:val="20"/>
                <w:szCs w:val="20"/>
              </w:rPr>
              <w:t>作業評量</w:t>
            </w:r>
          </w:p>
        </w:tc>
        <w:tc>
          <w:tcPr>
            <w:tcW w:w="3262" w:type="dxa"/>
            <w:vAlign w:val="center"/>
          </w:tcPr>
          <w:p w14:paraId="2D40DDFB" w14:textId="77777777" w:rsidR="00C40FD5" w:rsidRPr="00194360" w:rsidRDefault="00C40FD5" w:rsidP="00C40FD5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pacing w:val="4"/>
                <w:sz w:val="20"/>
                <w:szCs w:val="20"/>
              </w:rPr>
              <w:t>□性別平等教育 □人權教育</w:t>
            </w:r>
          </w:p>
          <w:p w14:paraId="2C90AB58" w14:textId="77777777" w:rsidR="00C40FD5" w:rsidRPr="00194360" w:rsidRDefault="00C40FD5" w:rsidP="00C40FD5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pacing w:val="4"/>
                <w:sz w:val="20"/>
                <w:szCs w:val="20"/>
              </w:rPr>
              <w:t>□環境教育     ■海洋教育</w:t>
            </w:r>
          </w:p>
          <w:p w14:paraId="450A1B8C" w14:textId="77777777" w:rsidR="00C40FD5" w:rsidRPr="00194360" w:rsidRDefault="00C40FD5" w:rsidP="00C40FD5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pacing w:val="4"/>
                <w:sz w:val="20"/>
                <w:szCs w:val="20"/>
              </w:rPr>
              <w:t>□科技教育     □能源教育</w:t>
            </w:r>
          </w:p>
          <w:p w14:paraId="2FCF95C3" w14:textId="77777777" w:rsidR="00C40FD5" w:rsidRPr="00194360" w:rsidRDefault="00C40FD5" w:rsidP="00C40FD5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pacing w:val="4"/>
                <w:sz w:val="20"/>
                <w:szCs w:val="20"/>
              </w:rPr>
              <w:t>□家庭教育     □原住民教育</w:t>
            </w:r>
          </w:p>
          <w:p w14:paraId="49B133C1" w14:textId="77777777" w:rsidR="00C40FD5" w:rsidRPr="00194360" w:rsidRDefault="00C40FD5" w:rsidP="00C40FD5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pacing w:val="4"/>
                <w:sz w:val="20"/>
                <w:szCs w:val="20"/>
              </w:rPr>
              <w:t>□品德教育     □生命教育</w:t>
            </w:r>
          </w:p>
          <w:p w14:paraId="2E1B4BC1" w14:textId="77777777" w:rsidR="00C40FD5" w:rsidRPr="00194360" w:rsidRDefault="00C40FD5" w:rsidP="00C40FD5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pacing w:val="4"/>
                <w:sz w:val="20"/>
                <w:szCs w:val="20"/>
              </w:rPr>
              <w:t>□法治教育     □資訊教育</w:t>
            </w:r>
          </w:p>
          <w:p w14:paraId="68360061" w14:textId="77777777" w:rsidR="00C40FD5" w:rsidRPr="00194360" w:rsidRDefault="00C40FD5" w:rsidP="00C40FD5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pacing w:val="4"/>
                <w:sz w:val="20"/>
                <w:szCs w:val="20"/>
              </w:rPr>
              <w:t>■安全教育     ■防災教育</w:t>
            </w:r>
          </w:p>
          <w:p w14:paraId="7AB97E33" w14:textId="77777777" w:rsidR="00C40FD5" w:rsidRPr="00194360" w:rsidRDefault="00C40FD5" w:rsidP="00C40FD5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pacing w:val="4"/>
                <w:sz w:val="20"/>
                <w:szCs w:val="20"/>
              </w:rPr>
              <w:t>□生涯規劃教育 □多元文化教育</w:t>
            </w:r>
          </w:p>
          <w:p w14:paraId="2235374E" w14:textId="392B591F" w:rsidR="00C40FD5" w:rsidRPr="008A7C32" w:rsidRDefault="00C40FD5" w:rsidP="00C40FD5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pacing w:val="4"/>
                <w:sz w:val="20"/>
                <w:szCs w:val="20"/>
              </w:rPr>
              <w:t>□閱讀素養教育 □戶外教育</w:t>
            </w:r>
          </w:p>
        </w:tc>
      </w:tr>
      <w:tr w:rsidR="00C40FD5" w:rsidRPr="008A7C32" w14:paraId="7D9E6EAD" w14:textId="77777777" w:rsidTr="007F3FE7">
        <w:trPr>
          <w:trHeight w:val="408"/>
        </w:trPr>
        <w:tc>
          <w:tcPr>
            <w:tcW w:w="1140" w:type="dxa"/>
            <w:vAlign w:val="center"/>
          </w:tcPr>
          <w:p w14:paraId="6424DB3D" w14:textId="4D1BA5AD" w:rsidR="00C40FD5" w:rsidRPr="008A7C32" w:rsidRDefault="00C40FD5" w:rsidP="00C40FD5">
            <w:pPr>
              <w:spacing w:line="200" w:lineRule="exac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第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13</w:t>
            </w: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週</w:t>
            </w:r>
          </w:p>
        </w:tc>
        <w:tc>
          <w:tcPr>
            <w:tcW w:w="695" w:type="dxa"/>
            <w:vAlign w:val="center"/>
          </w:tcPr>
          <w:p w14:paraId="74FBA08D" w14:textId="40E60606" w:rsidR="00C40FD5" w:rsidRDefault="00C40FD5" w:rsidP="00C40FD5">
            <w:pPr>
              <w:spacing w:line="200" w:lineRule="exac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1</w:t>
            </w:r>
          </w:p>
        </w:tc>
        <w:tc>
          <w:tcPr>
            <w:tcW w:w="2418" w:type="dxa"/>
          </w:tcPr>
          <w:p w14:paraId="200AA5C8" w14:textId="77777777" w:rsidR="00C40FD5" w:rsidRPr="00194360" w:rsidRDefault="00C40FD5" w:rsidP="00C40FD5">
            <w:p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z w:val="20"/>
                <w:szCs w:val="20"/>
              </w:rPr>
              <w:t>語言與文學</w:t>
            </w:r>
          </w:p>
          <w:p w14:paraId="53869EEE" w14:textId="77777777" w:rsidR="00C40FD5" w:rsidRPr="00194360" w:rsidRDefault="00C40FD5" w:rsidP="00C40FD5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z w:val="20"/>
                <w:szCs w:val="20"/>
              </w:rPr>
              <w:t>羅馬拼音</w:t>
            </w:r>
          </w:p>
          <w:p w14:paraId="6E8BEFEB" w14:textId="77777777" w:rsidR="00C40FD5" w:rsidRPr="00194360" w:rsidRDefault="00C40FD5" w:rsidP="00C40FD5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z w:val="20"/>
                <w:szCs w:val="20"/>
              </w:rPr>
              <w:t>漢字書寫</w:t>
            </w:r>
          </w:p>
          <w:p w14:paraId="097FF3F3" w14:textId="77777777" w:rsidR="00C40FD5" w:rsidRPr="00194360" w:rsidRDefault="00C40FD5" w:rsidP="00C40FD5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z w:val="20"/>
                <w:szCs w:val="20"/>
              </w:rPr>
              <w:t>語詞運用</w:t>
            </w:r>
          </w:p>
          <w:p w14:paraId="0CBE6235" w14:textId="77777777" w:rsidR="00C40FD5" w:rsidRPr="00194360" w:rsidRDefault="00C40FD5" w:rsidP="00C40FD5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z w:val="20"/>
                <w:szCs w:val="20"/>
              </w:rPr>
              <w:t>句型運用</w:t>
            </w:r>
          </w:p>
          <w:p w14:paraId="7ECA562E" w14:textId="77777777" w:rsidR="00C40FD5" w:rsidRPr="00194360" w:rsidRDefault="00C40FD5" w:rsidP="00C40FD5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z w:val="20"/>
                <w:szCs w:val="20"/>
              </w:rPr>
              <w:t>散文選讀</w:t>
            </w:r>
          </w:p>
          <w:p w14:paraId="33591521" w14:textId="77777777" w:rsidR="00C40FD5" w:rsidRPr="00194360" w:rsidRDefault="00C40FD5" w:rsidP="00C40FD5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z w:val="20"/>
                <w:szCs w:val="20"/>
              </w:rPr>
              <w:lastRenderedPageBreak/>
              <w:t>應用文體</w:t>
            </w:r>
          </w:p>
          <w:p w14:paraId="7B8C548C" w14:textId="77777777" w:rsidR="00C40FD5" w:rsidRPr="00194360" w:rsidRDefault="00C40FD5" w:rsidP="00C40FD5">
            <w:p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z w:val="20"/>
                <w:szCs w:val="20"/>
              </w:rPr>
              <w:t>社會與生活</w:t>
            </w:r>
          </w:p>
          <w:p w14:paraId="51947C97" w14:textId="77777777" w:rsidR="00C40FD5" w:rsidRPr="00194360" w:rsidRDefault="00C40FD5" w:rsidP="00C40FD5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z w:val="20"/>
                <w:szCs w:val="20"/>
              </w:rPr>
              <w:t>氣候變遷</w:t>
            </w:r>
          </w:p>
          <w:p w14:paraId="487C7EE7" w14:textId="77777777" w:rsidR="00C40FD5" w:rsidRPr="00194360" w:rsidRDefault="00C40FD5" w:rsidP="00C40FD5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z w:val="20"/>
                <w:szCs w:val="20"/>
              </w:rPr>
              <w:t>海洋資源</w:t>
            </w:r>
          </w:p>
          <w:p w14:paraId="6B1D39C9" w14:textId="77777777" w:rsidR="00C40FD5" w:rsidRPr="00194360" w:rsidRDefault="00C40FD5" w:rsidP="00C40FD5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z w:val="20"/>
                <w:szCs w:val="20"/>
              </w:rPr>
              <w:t>口語表達</w:t>
            </w:r>
          </w:p>
          <w:p w14:paraId="5B3EB400" w14:textId="77777777" w:rsidR="00C40FD5" w:rsidRPr="00194360" w:rsidRDefault="00C40FD5" w:rsidP="00C40FD5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z w:val="20"/>
                <w:szCs w:val="20"/>
              </w:rPr>
              <w:t>書面表達</w:t>
            </w:r>
          </w:p>
          <w:p w14:paraId="744B48EA" w14:textId="0F8C5811" w:rsidR="00C40FD5" w:rsidRPr="00F37403" w:rsidRDefault="00C40FD5" w:rsidP="00C40FD5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z w:val="20"/>
                <w:szCs w:val="20"/>
              </w:rPr>
              <w:t>海洋文化</w:t>
            </w:r>
          </w:p>
        </w:tc>
        <w:tc>
          <w:tcPr>
            <w:tcW w:w="1719" w:type="dxa"/>
          </w:tcPr>
          <w:p w14:paraId="2F469B6A" w14:textId="77777777" w:rsidR="00C40FD5" w:rsidRDefault="00C40FD5" w:rsidP="00C40FD5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lastRenderedPageBreak/>
              <w:t>泰宇出版教材：</w:t>
            </w:r>
          </w:p>
          <w:p w14:paraId="42C50FC5" w14:textId="77777777" w:rsidR="00C40FD5" w:rsidRDefault="00C40FD5" w:rsidP="00C40FD5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第三課</w:t>
            </w:r>
          </w:p>
          <w:p w14:paraId="0739376A" w14:textId="1CFABF60" w:rsidR="00C40FD5" w:rsidRDefault="00C40FD5" w:rsidP="00C40FD5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731966">
              <w:rPr>
                <w:rFonts w:ascii="標楷體" w:eastAsia="標楷體" w:hAnsi="標楷體" w:hint="eastAsia"/>
                <w:sz w:val="20"/>
                <w:szCs w:val="20"/>
              </w:rPr>
              <w:t>彼年熱天的東部名產</w:t>
            </w:r>
          </w:p>
        </w:tc>
        <w:tc>
          <w:tcPr>
            <w:tcW w:w="1256" w:type="dxa"/>
            <w:vAlign w:val="center"/>
          </w:tcPr>
          <w:p w14:paraId="5DD5784D" w14:textId="77777777" w:rsidR="00C40FD5" w:rsidRPr="008A7C32" w:rsidRDefault="00C40FD5" w:rsidP="00C40FD5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觀察記錄</w:t>
            </w:r>
          </w:p>
          <w:p w14:paraId="61750421" w14:textId="77777777" w:rsidR="00C40FD5" w:rsidRPr="008A7C32" w:rsidRDefault="00C40FD5" w:rsidP="00C40FD5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態度檢核</w:t>
            </w:r>
          </w:p>
          <w:p w14:paraId="612C3DE1" w14:textId="77777777" w:rsidR="00C40FD5" w:rsidRPr="008A7C32" w:rsidRDefault="00C40FD5" w:rsidP="00C40FD5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互動討論</w:t>
            </w:r>
          </w:p>
          <w:p w14:paraId="794EBD0C" w14:textId="77777777" w:rsidR="00C40FD5" w:rsidRPr="008A7C32" w:rsidRDefault="00C40FD5" w:rsidP="00C40FD5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課堂問答</w:t>
            </w:r>
          </w:p>
          <w:p w14:paraId="390FA178" w14:textId="5CB76D2B" w:rsidR="00C40FD5" w:rsidRPr="008A7C32" w:rsidRDefault="00C40FD5" w:rsidP="00C40FD5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/>
                <w:sz w:val="20"/>
                <w:szCs w:val="20"/>
              </w:rPr>
              <w:t>作業評量</w:t>
            </w:r>
          </w:p>
        </w:tc>
        <w:tc>
          <w:tcPr>
            <w:tcW w:w="3262" w:type="dxa"/>
            <w:vAlign w:val="center"/>
          </w:tcPr>
          <w:p w14:paraId="5B4FB70D" w14:textId="77777777" w:rsidR="00C40FD5" w:rsidRPr="00194360" w:rsidRDefault="00C40FD5" w:rsidP="00C40FD5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pacing w:val="4"/>
                <w:sz w:val="20"/>
                <w:szCs w:val="20"/>
              </w:rPr>
              <w:t>□性別平等教育 □人權教育</w:t>
            </w:r>
          </w:p>
          <w:p w14:paraId="1C2E5A99" w14:textId="77777777" w:rsidR="00C40FD5" w:rsidRPr="00194360" w:rsidRDefault="00C40FD5" w:rsidP="00C40FD5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pacing w:val="4"/>
                <w:sz w:val="20"/>
                <w:szCs w:val="20"/>
              </w:rPr>
              <w:t>□環境教育     ■海洋教育</w:t>
            </w:r>
          </w:p>
          <w:p w14:paraId="39565023" w14:textId="77777777" w:rsidR="00C40FD5" w:rsidRPr="00194360" w:rsidRDefault="00C40FD5" w:rsidP="00C40FD5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pacing w:val="4"/>
                <w:sz w:val="20"/>
                <w:szCs w:val="20"/>
              </w:rPr>
              <w:t>□科技教育     □能源教育</w:t>
            </w:r>
          </w:p>
          <w:p w14:paraId="3F4D1D2A" w14:textId="77777777" w:rsidR="00C40FD5" w:rsidRPr="00194360" w:rsidRDefault="00C40FD5" w:rsidP="00C40FD5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pacing w:val="4"/>
                <w:sz w:val="20"/>
                <w:szCs w:val="20"/>
              </w:rPr>
              <w:t>□家庭教育     □原住民教育</w:t>
            </w:r>
          </w:p>
          <w:p w14:paraId="0C64B4EB" w14:textId="77777777" w:rsidR="00C40FD5" w:rsidRPr="00194360" w:rsidRDefault="00C40FD5" w:rsidP="00C40FD5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pacing w:val="4"/>
                <w:sz w:val="20"/>
                <w:szCs w:val="20"/>
              </w:rPr>
              <w:t>□品德教育     □生命教育</w:t>
            </w:r>
          </w:p>
          <w:p w14:paraId="0E7D5AFD" w14:textId="77777777" w:rsidR="00C40FD5" w:rsidRPr="00194360" w:rsidRDefault="00C40FD5" w:rsidP="00C40FD5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pacing w:val="4"/>
                <w:sz w:val="20"/>
                <w:szCs w:val="20"/>
              </w:rPr>
              <w:t>□法治教育     □資訊教育</w:t>
            </w:r>
          </w:p>
          <w:p w14:paraId="7A18578D" w14:textId="77777777" w:rsidR="00C40FD5" w:rsidRPr="00194360" w:rsidRDefault="00C40FD5" w:rsidP="00C40FD5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pacing w:val="4"/>
                <w:sz w:val="20"/>
                <w:szCs w:val="20"/>
              </w:rPr>
              <w:t>■安全教育     ■防災教育</w:t>
            </w:r>
          </w:p>
          <w:p w14:paraId="12E3AC8B" w14:textId="77777777" w:rsidR="00C40FD5" w:rsidRPr="00194360" w:rsidRDefault="00C40FD5" w:rsidP="00C40FD5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pacing w:val="4"/>
                <w:sz w:val="20"/>
                <w:szCs w:val="20"/>
              </w:rPr>
              <w:lastRenderedPageBreak/>
              <w:t>□生涯規劃教育 □多元文化教育</w:t>
            </w:r>
          </w:p>
          <w:p w14:paraId="27B248C5" w14:textId="435F0EC3" w:rsidR="00C40FD5" w:rsidRPr="008A7C32" w:rsidRDefault="00C40FD5" w:rsidP="00C40FD5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pacing w:val="4"/>
                <w:sz w:val="20"/>
                <w:szCs w:val="20"/>
              </w:rPr>
              <w:t>□閱讀素養教育 □戶外教育</w:t>
            </w:r>
          </w:p>
        </w:tc>
      </w:tr>
      <w:tr w:rsidR="00C40FD5" w:rsidRPr="008A7C32" w14:paraId="539015ED" w14:textId="77777777" w:rsidTr="007F3FE7">
        <w:trPr>
          <w:trHeight w:val="408"/>
        </w:trPr>
        <w:tc>
          <w:tcPr>
            <w:tcW w:w="1140" w:type="dxa"/>
            <w:vAlign w:val="center"/>
          </w:tcPr>
          <w:p w14:paraId="060A779D" w14:textId="4E2D667F" w:rsidR="00C40FD5" w:rsidRPr="008A7C32" w:rsidRDefault="00C40FD5" w:rsidP="00C40FD5">
            <w:pPr>
              <w:spacing w:line="200" w:lineRule="exac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lastRenderedPageBreak/>
              <w:t>第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14</w:t>
            </w: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週</w:t>
            </w:r>
          </w:p>
        </w:tc>
        <w:tc>
          <w:tcPr>
            <w:tcW w:w="695" w:type="dxa"/>
            <w:vAlign w:val="center"/>
          </w:tcPr>
          <w:p w14:paraId="5A9B7D01" w14:textId="4935D41E" w:rsidR="00C40FD5" w:rsidRDefault="00C40FD5" w:rsidP="00C40FD5">
            <w:pPr>
              <w:spacing w:line="200" w:lineRule="exac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1</w:t>
            </w:r>
          </w:p>
        </w:tc>
        <w:tc>
          <w:tcPr>
            <w:tcW w:w="2418" w:type="dxa"/>
          </w:tcPr>
          <w:p w14:paraId="7A436F6E" w14:textId="77777777" w:rsidR="00C40FD5" w:rsidRPr="00194360" w:rsidRDefault="00C40FD5" w:rsidP="00C40FD5">
            <w:p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z w:val="20"/>
                <w:szCs w:val="20"/>
              </w:rPr>
              <w:t>語言與文學</w:t>
            </w:r>
          </w:p>
          <w:p w14:paraId="0816BD09" w14:textId="77777777" w:rsidR="00C40FD5" w:rsidRPr="00194360" w:rsidRDefault="00C40FD5" w:rsidP="00C40FD5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z w:val="20"/>
                <w:szCs w:val="20"/>
              </w:rPr>
              <w:t>羅馬拼音</w:t>
            </w:r>
          </w:p>
          <w:p w14:paraId="6B5EAF4D" w14:textId="77777777" w:rsidR="00C40FD5" w:rsidRPr="00194360" w:rsidRDefault="00C40FD5" w:rsidP="00C40FD5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z w:val="20"/>
                <w:szCs w:val="20"/>
              </w:rPr>
              <w:t>漢字書寫</w:t>
            </w:r>
          </w:p>
          <w:p w14:paraId="2A77FD2F" w14:textId="77777777" w:rsidR="00C40FD5" w:rsidRPr="00194360" w:rsidRDefault="00C40FD5" w:rsidP="00C40FD5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z w:val="20"/>
                <w:szCs w:val="20"/>
              </w:rPr>
              <w:t>語詞運用</w:t>
            </w:r>
          </w:p>
          <w:p w14:paraId="5838B03E" w14:textId="77777777" w:rsidR="00C40FD5" w:rsidRPr="00194360" w:rsidRDefault="00C40FD5" w:rsidP="00C40FD5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z w:val="20"/>
                <w:szCs w:val="20"/>
              </w:rPr>
              <w:t>句型運用</w:t>
            </w:r>
          </w:p>
          <w:p w14:paraId="11CE0EE5" w14:textId="77777777" w:rsidR="00C40FD5" w:rsidRPr="00194360" w:rsidRDefault="00C40FD5" w:rsidP="00C40FD5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z w:val="20"/>
                <w:szCs w:val="20"/>
              </w:rPr>
              <w:t>散文選讀</w:t>
            </w:r>
          </w:p>
          <w:p w14:paraId="291E2EE6" w14:textId="77777777" w:rsidR="00C40FD5" w:rsidRPr="00194360" w:rsidRDefault="00C40FD5" w:rsidP="00C40FD5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z w:val="20"/>
                <w:szCs w:val="20"/>
              </w:rPr>
              <w:t>應用文體</w:t>
            </w:r>
          </w:p>
          <w:p w14:paraId="05FA00E1" w14:textId="77777777" w:rsidR="00C40FD5" w:rsidRPr="00194360" w:rsidRDefault="00C40FD5" w:rsidP="00C40FD5">
            <w:p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z w:val="20"/>
                <w:szCs w:val="20"/>
              </w:rPr>
              <w:t>社會與生活</w:t>
            </w:r>
          </w:p>
          <w:p w14:paraId="63006A9D" w14:textId="77777777" w:rsidR="00C40FD5" w:rsidRPr="00194360" w:rsidRDefault="00C40FD5" w:rsidP="00C40FD5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z w:val="20"/>
                <w:szCs w:val="20"/>
              </w:rPr>
              <w:t>氣候變遷</w:t>
            </w:r>
          </w:p>
          <w:p w14:paraId="2206EFB0" w14:textId="77777777" w:rsidR="00C40FD5" w:rsidRPr="00194360" w:rsidRDefault="00C40FD5" w:rsidP="00C40FD5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z w:val="20"/>
                <w:szCs w:val="20"/>
              </w:rPr>
              <w:t>海洋資源</w:t>
            </w:r>
          </w:p>
          <w:p w14:paraId="7F2606EE" w14:textId="77777777" w:rsidR="00C40FD5" w:rsidRPr="00194360" w:rsidRDefault="00C40FD5" w:rsidP="00C40FD5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z w:val="20"/>
                <w:szCs w:val="20"/>
              </w:rPr>
              <w:t>口語表達</w:t>
            </w:r>
          </w:p>
          <w:p w14:paraId="70E4CA0D" w14:textId="77777777" w:rsidR="00C40FD5" w:rsidRPr="00194360" w:rsidRDefault="00C40FD5" w:rsidP="00C40FD5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z w:val="20"/>
                <w:szCs w:val="20"/>
              </w:rPr>
              <w:t>書面表達</w:t>
            </w:r>
          </w:p>
          <w:p w14:paraId="1A176755" w14:textId="14283CA7" w:rsidR="00C40FD5" w:rsidRPr="00F37403" w:rsidRDefault="00C40FD5" w:rsidP="00C40FD5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z w:val="20"/>
                <w:szCs w:val="20"/>
              </w:rPr>
              <w:t>海洋文化</w:t>
            </w:r>
          </w:p>
        </w:tc>
        <w:tc>
          <w:tcPr>
            <w:tcW w:w="1719" w:type="dxa"/>
          </w:tcPr>
          <w:p w14:paraId="66AB83BE" w14:textId="77777777" w:rsidR="00C40FD5" w:rsidRDefault="00C40FD5" w:rsidP="00C40FD5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泰宇出版教材：</w:t>
            </w:r>
          </w:p>
          <w:p w14:paraId="5CEA0F40" w14:textId="77777777" w:rsidR="00C40FD5" w:rsidRDefault="00C40FD5" w:rsidP="00C40FD5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第三課</w:t>
            </w:r>
          </w:p>
          <w:p w14:paraId="0EE3E4CD" w14:textId="1A57F46D" w:rsidR="00C40FD5" w:rsidRDefault="00C40FD5" w:rsidP="00C40FD5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731966">
              <w:rPr>
                <w:rFonts w:ascii="標楷體" w:eastAsia="標楷體" w:hAnsi="標楷體" w:hint="eastAsia"/>
                <w:sz w:val="20"/>
                <w:szCs w:val="20"/>
              </w:rPr>
              <w:t>彼年熱天的東部名產</w:t>
            </w:r>
          </w:p>
        </w:tc>
        <w:tc>
          <w:tcPr>
            <w:tcW w:w="1256" w:type="dxa"/>
            <w:vAlign w:val="center"/>
          </w:tcPr>
          <w:p w14:paraId="705ACA18" w14:textId="77777777" w:rsidR="00C40FD5" w:rsidRPr="008A7C32" w:rsidRDefault="00C40FD5" w:rsidP="00C40FD5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觀察記錄</w:t>
            </w:r>
          </w:p>
          <w:p w14:paraId="6607F440" w14:textId="77777777" w:rsidR="00C40FD5" w:rsidRPr="008A7C32" w:rsidRDefault="00C40FD5" w:rsidP="00C40FD5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態度檢核</w:t>
            </w:r>
          </w:p>
          <w:p w14:paraId="5A322D11" w14:textId="77777777" w:rsidR="00C40FD5" w:rsidRPr="008A7C32" w:rsidRDefault="00C40FD5" w:rsidP="00C40FD5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互動討論</w:t>
            </w:r>
          </w:p>
          <w:p w14:paraId="51F7BBA4" w14:textId="77777777" w:rsidR="00C40FD5" w:rsidRPr="008A7C32" w:rsidRDefault="00C40FD5" w:rsidP="00C40FD5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課堂問答</w:t>
            </w:r>
          </w:p>
          <w:p w14:paraId="57CD336F" w14:textId="27E673F2" w:rsidR="00C40FD5" w:rsidRPr="008A7C32" w:rsidRDefault="00C40FD5" w:rsidP="00C40FD5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/>
                <w:sz w:val="20"/>
                <w:szCs w:val="20"/>
              </w:rPr>
              <w:t>作業評量</w:t>
            </w:r>
          </w:p>
        </w:tc>
        <w:tc>
          <w:tcPr>
            <w:tcW w:w="3262" w:type="dxa"/>
            <w:vAlign w:val="center"/>
          </w:tcPr>
          <w:p w14:paraId="0920FD8F" w14:textId="77777777" w:rsidR="00C40FD5" w:rsidRPr="00194360" w:rsidRDefault="00C40FD5" w:rsidP="00C40FD5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pacing w:val="4"/>
                <w:sz w:val="20"/>
                <w:szCs w:val="20"/>
              </w:rPr>
              <w:t>□性別平等教育 □人權教育</w:t>
            </w:r>
          </w:p>
          <w:p w14:paraId="51AC015C" w14:textId="77777777" w:rsidR="00C40FD5" w:rsidRPr="00194360" w:rsidRDefault="00C40FD5" w:rsidP="00C40FD5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pacing w:val="4"/>
                <w:sz w:val="20"/>
                <w:szCs w:val="20"/>
              </w:rPr>
              <w:t>□環境教育     ■海洋教育</w:t>
            </w:r>
          </w:p>
          <w:p w14:paraId="4EBCF8EB" w14:textId="77777777" w:rsidR="00C40FD5" w:rsidRPr="00194360" w:rsidRDefault="00C40FD5" w:rsidP="00C40FD5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pacing w:val="4"/>
                <w:sz w:val="20"/>
                <w:szCs w:val="20"/>
              </w:rPr>
              <w:t>□科技教育     □能源教育</w:t>
            </w:r>
          </w:p>
          <w:p w14:paraId="42A628B0" w14:textId="77777777" w:rsidR="00C40FD5" w:rsidRPr="00194360" w:rsidRDefault="00C40FD5" w:rsidP="00C40FD5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pacing w:val="4"/>
                <w:sz w:val="20"/>
                <w:szCs w:val="20"/>
              </w:rPr>
              <w:t>□家庭教育     □原住民教育</w:t>
            </w:r>
          </w:p>
          <w:p w14:paraId="7B73AF31" w14:textId="77777777" w:rsidR="00C40FD5" w:rsidRPr="00194360" w:rsidRDefault="00C40FD5" w:rsidP="00C40FD5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pacing w:val="4"/>
                <w:sz w:val="20"/>
                <w:szCs w:val="20"/>
              </w:rPr>
              <w:t>□品德教育     □生命教育</w:t>
            </w:r>
          </w:p>
          <w:p w14:paraId="2014E10A" w14:textId="77777777" w:rsidR="00C40FD5" w:rsidRPr="00194360" w:rsidRDefault="00C40FD5" w:rsidP="00C40FD5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pacing w:val="4"/>
                <w:sz w:val="20"/>
                <w:szCs w:val="20"/>
              </w:rPr>
              <w:t>□法治教育     □資訊教育</w:t>
            </w:r>
          </w:p>
          <w:p w14:paraId="5C0A0862" w14:textId="77777777" w:rsidR="00C40FD5" w:rsidRPr="00194360" w:rsidRDefault="00C40FD5" w:rsidP="00C40FD5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pacing w:val="4"/>
                <w:sz w:val="20"/>
                <w:szCs w:val="20"/>
              </w:rPr>
              <w:t>■安全教育     ■防災教育</w:t>
            </w:r>
          </w:p>
          <w:p w14:paraId="07F089F2" w14:textId="77777777" w:rsidR="00C40FD5" w:rsidRPr="00194360" w:rsidRDefault="00C40FD5" w:rsidP="00C40FD5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pacing w:val="4"/>
                <w:sz w:val="20"/>
                <w:szCs w:val="20"/>
              </w:rPr>
              <w:t>□生涯規劃教育 □多元文化教育</w:t>
            </w:r>
          </w:p>
          <w:p w14:paraId="763B148B" w14:textId="31E8C36F" w:rsidR="00C40FD5" w:rsidRPr="008A7C32" w:rsidRDefault="00C40FD5" w:rsidP="00C40FD5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pacing w:val="4"/>
                <w:sz w:val="20"/>
                <w:szCs w:val="20"/>
              </w:rPr>
              <w:t>□閱讀素養教育 □戶外教育</w:t>
            </w:r>
          </w:p>
        </w:tc>
      </w:tr>
    </w:tbl>
    <w:p w14:paraId="2F864A04" w14:textId="77777777" w:rsidR="009655DE" w:rsidRDefault="009655DE" w:rsidP="009655DE">
      <w:pPr>
        <w:jc w:val="both"/>
      </w:pPr>
    </w:p>
    <w:sectPr w:rsidR="009655DE" w:rsidSect="00660FE4">
      <w:pgSz w:w="11907" w:h="16840" w:code="9"/>
      <w:pgMar w:top="851" w:right="851" w:bottom="851" w:left="851" w:header="851" w:footer="992" w:gutter="0"/>
      <w:cols w:space="425"/>
      <w:docGrid w:type="linesAndChars" w:linePitch="360" w:charSpace="1057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8B79D6" w14:textId="77777777" w:rsidR="006102C9" w:rsidRDefault="006102C9" w:rsidP="00C40FD5">
      <w:r>
        <w:separator/>
      </w:r>
    </w:p>
  </w:endnote>
  <w:endnote w:type="continuationSeparator" w:id="0">
    <w:p w14:paraId="7EB36F39" w14:textId="77777777" w:rsidR="006102C9" w:rsidRDefault="006102C9" w:rsidP="00C40F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88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1FE2BC" w14:textId="77777777" w:rsidR="006102C9" w:rsidRDefault="006102C9" w:rsidP="00C40FD5">
      <w:r>
        <w:separator/>
      </w:r>
    </w:p>
  </w:footnote>
  <w:footnote w:type="continuationSeparator" w:id="0">
    <w:p w14:paraId="4BB7AA4F" w14:textId="77777777" w:rsidR="006102C9" w:rsidRDefault="006102C9" w:rsidP="00C40FD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017E4"/>
    <w:multiLevelType w:val="hybridMultilevel"/>
    <w:tmpl w:val="5D3C441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1B57097E"/>
    <w:multiLevelType w:val="hybridMultilevel"/>
    <w:tmpl w:val="1FFE9DC4"/>
    <w:lvl w:ilvl="0" w:tplc="329A99AE">
      <w:start w:val="1"/>
      <w:numFmt w:val="bullet"/>
      <w:lvlText w:val="※"/>
      <w:lvlJc w:val="left"/>
      <w:pPr>
        <w:tabs>
          <w:tab w:val="num" w:pos="360"/>
        </w:tabs>
        <w:ind w:left="360" w:hanging="360"/>
      </w:pPr>
      <w:rPr>
        <w:rFonts w:ascii="新細明體" w:eastAsia="新細明體" w:hAnsi="新細明體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2AE4245D"/>
    <w:multiLevelType w:val="hybridMultilevel"/>
    <w:tmpl w:val="551C830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2BA048A9"/>
    <w:multiLevelType w:val="hybridMultilevel"/>
    <w:tmpl w:val="6D92EC9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2CA27079"/>
    <w:multiLevelType w:val="hybridMultilevel"/>
    <w:tmpl w:val="21DE8A2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" w15:restartNumberingAfterBreak="0">
    <w:nsid w:val="51550050"/>
    <w:multiLevelType w:val="hybridMultilevel"/>
    <w:tmpl w:val="60D8B2F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" w15:restartNumberingAfterBreak="0">
    <w:nsid w:val="60D16D76"/>
    <w:multiLevelType w:val="hybridMultilevel"/>
    <w:tmpl w:val="D0F60AC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A8C1FBC">
      <w:numFmt w:val="bullet"/>
      <w:lvlText w:val="◎"/>
      <w:lvlJc w:val="left"/>
      <w:pPr>
        <w:ind w:left="840" w:hanging="360"/>
      </w:pPr>
      <w:rPr>
        <w:rFonts w:ascii="標楷體" w:eastAsia="標楷體" w:hAnsi="標楷體" w:cs="Times New Roman" w:hint="eastAsia"/>
      </w:r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6AD831FE"/>
    <w:multiLevelType w:val="hybridMultilevel"/>
    <w:tmpl w:val="2C38BE3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" w15:restartNumberingAfterBreak="0">
    <w:nsid w:val="7E560BD9"/>
    <w:multiLevelType w:val="hybridMultilevel"/>
    <w:tmpl w:val="41223D9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66023454">
    <w:abstractNumId w:val="1"/>
  </w:num>
  <w:num w:numId="2" w16cid:durableId="179592241">
    <w:abstractNumId w:val="6"/>
  </w:num>
  <w:num w:numId="3" w16cid:durableId="183054536">
    <w:abstractNumId w:val="8"/>
  </w:num>
  <w:num w:numId="4" w16cid:durableId="353652755">
    <w:abstractNumId w:val="2"/>
  </w:num>
  <w:num w:numId="5" w16cid:durableId="502474357">
    <w:abstractNumId w:val="3"/>
  </w:num>
  <w:num w:numId="6" w16cid:durableId="580334828">
    <w:abstractNumId w:val="7"/>
  </w:num>
  <w:num w:numId="7" w16cid:durableId="2070301444">
    <w:abstractNumId w:val="5"/>
  </w:num>
  <w:num w:numId="8" w16cid:durableId="576788849">
    <w:abstractNumId w:val="4"/>
  </w:num>
  <w:num w:numId="9" w16cid:durableId="1131510863">
    <w:abstractNumId w:val="0"/>
  </w:num>
  <w:num w:numId="10" w16cid:durableId="1389912816">
    <w:abstractNumId w:val="6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310183732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337F"/>
    <w:rsid w:val="0041009C"/>
    <w:rsid w:val="004463CC"/>
    <w:rsid w:val="004A2285"/>
    <w:rsid w:val="004D49F0"/>
    <w:rsid w:val="00531968"/>
    <w:rsid w:val="006102C9"/>
    <w:rsid w:val="00624C46"/>
    <w:rsid w:val="00660FE4"/>
    <w:rsid w:val="008817CA"/>
    <w:rsid w:val="009655DE"/>
    <w:rsid w:val="00B051FE"/>
    <w:rsid w:val="00C11F18"/>
    <w:rsid w:val="00C40FD5"/>
    <w:rsid w:val="00E13D71"/>
    <w:rsid w:val="00EC337F"/>
    <w:rsid w:val="00F374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07C8011"/>
  <w15:chartTrackingRefBased/>
  <w15:docId w15:val="{EEEAAE2E-FF8F-4511-91D8-8D90A7D75C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link w:val="10"/>
    <w:uiPriority w:val="9"/>
    <w:qFormat/>
    <w:rsid w:val="00E13D71"/>
    <w:pPr>
      <w:widowControl/>
      <w:spacing w:before="100" w:beforeAutospacing="1" w:after="100" w:afterAutospacing="1"/>
      <w:outlineLvl w:val="0"/>
    </w:pPr>
    <w:rPr>
      <w:rFonts w:ascii="新細明體" w:eastAsia="新細明體" w:hAnsi="新細明體" w:cs="新細明體"/>
      <w:b/>
      <w:bCs/>
      <w:kern w:val="36"/>
      <w:sz w:val="48"/>
      <w:szCs w:val="48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EC337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EC337F"/>
    <w:pPr>
      <w:ind w:leftChars="200" w:left="480"/>
    </w:pPr>
  </w:style>
  <w:style w:type="character" w:customStyle="1" w:styleId="10">
    <w:name w:val="標題 1 字元"/>
    <w:basedOn w:val="a0"/>
    <w:link w:val="1"/>
    <w:uiPriority w:val="9"/>
    <w:rsid w:val="00E13D71"/>
    <w:rPr>
      <w:rFonts w:ascii="新細明體" w:eastAsia="新細明體" w:hAnsi="新細明體" w:cs="新細明體"/>
      <w:b/>
      <w:bCs/>
      <w:kern w:val="36"/>
      <w:sz w:val="48"/>
      <w:szCs w:val="48"/>
      <w14:ligatures w14:val="none"/>
    </w:rPr>
  </w:style>
  <w:style w:type="paragraph" w:styleId="Web">
    <w:name w:val="Normal (Web)"/>
    <w:basedOn w:val="a"/>
    <w:uiPriority w:val="99"/>
    <w:unhideWhenUsed/>
    <w:rsid w:val="00E13D71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  <w14:ligatures w14:val="none"/>
    </w:rPr>
  </w:style>
  <w:style w:type="character" w:styleId="a5">
    <w:name w:val="Hyperlink"/>
    <w:basedOn w:val="a0"/>
    <w:uiPriority w:val="99"/>
    <w:unhideWhenUsed/>
    <w:rsid w:val="00E13D71"/>
    <w:rPr>
      <w:color w:val="0000FF"/>
      <w:u w:val="single"/>
    </w:rPr>
  </w:style>
  <w:style w:type="paragraph" w:customStyle="1" w:styleId="TableParagraph">
    <w:name w:val="Table Paragraph"/>
    <w:basedOn w:val="a"/>
    <w:uiPriority w:val="1"/>
    <w:qFormat/>
    <w:rsid w:val="008817CA"/>
    <w:pPr>
      <w:autoSpaceDE w:val="0"/>
      <w:autoSpaceDN w:val="0"/>
      <w:ind w:left="107"/>
    </w:pPr>
    <w:rPr>
      <w:rFonts w:ascii="Arial Unicode MS" w:eastAsia="Arial Unicode MS" w:hAnsi="Arial Unicode MS" w:cs="Arial Unicode MS"/>
      <w:kern w:val="0"/>
      <w:sz w:val="22"/>
      <w:lang w:eastAsia="en-US"/>
      <w14:ligatures w14:val="none"/>
    </w:rPr>
  </w:style>
  <w:style w:type="paragraph" w:customStyle="1" w:styleId="Default">
    <w:name w:val="Default"/>
    <w:rsid w:val="008817CA"/>
    <w:pPr>
      <w:widowControl w:val="0"/>
      <w:autoSpaceDE w:val="0"/>
      <w:autoSpaceDN w:val="0"/>
      <w:adjustRightInd w:val="0"/>
    </w:pPr>
    <w:rPr>
      <w:rFonts w:ascii="標楷體" w:eastAsia="標楷體" w:cs="標楷體"/>
      <w:color w:val="000000"/>
      <w:kern w:val="0"/>
      <w:szCs w:val="24"/>
      <w14:ligatures w14:val="none"/>
    </w:rPr>
  </w:style>
  <w:style w:type="table" w:customStyle="1" w:styleId="2">
    <w:name w:val="表格格線2"/>
    <w:basedOn w:val="a1"/>
    <w:next w:val="a3"/>
    <w:uiPriority w:val="59"/>
    <w:rsid w:val="008817CA"/>
    <w:rPr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6">
    <w:name w:val="Grid Table Light"/>
    <w:basedOn w:val="a1"/>
    <w:uiPriority w:val="40"/>
    <w:rsid w:val="008817CA"/>
    <w:rPr>
      <w14:ligatures w14:val="none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a7">
    <w:name w:val="header"/>
    <w:basedOn w:val="a"/>
    <w:link w:val="a8"/>
    <w:uiPriority w:val="99"/>
    <w:unhideWhenUsed/>
    <w:rsid w:val="00C40FD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首 字元"/>
    <w:basedOn w:val="a0"/>
    <w:link w:val="a7"/>
    <w:uiPriority w:val="99"/>
    <w:rsid w:val="00C40FD5"/>
    <w:rPr>
      <w:sz w:val="20"/>
      <w:szCs w:val="20"/>
    </w:rPr>
  </w:style>
  <w:style w:type="paragraph" w:styleId="a9">
    <w:name w:val="footer"/>
    <w:basedOn w:val="a"/>
    <w:link w:val="aa"/>
    <w:uiPriority w:val="99"/>
    <w:unhideWhenUsed/>
    <w:rsid w:val="00C40FD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a">
    <w:name w:val="頁尾 字元"/>
    <w:basedOn w:val="a0"/>
    <w:link w:val="a9"/>
    <w:uiPriority w:val="99"/>
    <w:rsid w:val="00C40FD5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5</Pages>
  <Words>731</Words>
  <Characters>4171</Characters>
  <Application>Microsoft Office Word</Application>
  <DocSecurity>0</DocSecurity>
  <Lines>34</Lines>
  <Paragraphs>9</Paragraphs>
  <ScaleCrop>false</ScaleCrop>
  <Company/>
  <LinksUpToDate>false</LinksUpToDate>
  <CharactersWithSpaces>4893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朝月 汪</dc:creator>
  <cp:keywords/>
  <dc:description/>
  <cp:lastModifiedBy>泰宇 林</cp:lastModifiedBy>
  <cp:revision>7</cp:revision>
  <dcterms:created xsi:type="dcterms:W3CDTF">2024-04-16T02:09:00Z</dcterms:created>
  <dcterms:modified xsi:type="dcterms:W3CDTF">2026-08-10T02:31:00Z</dcterms:modified>
</cp:coreProperties>
</file>