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BCFCFF">
      <w:pPr>
        <w:rPr>
          <w:rFonts w:hint="eastAsia"/>
        </w:rPr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：</w:t>
      </w:r>
    </w:p>
    <w:p w14:paraId="3B7BA875">
      <w:pPr>
        <w:rPr>
          <w:rFonts w:hint="eastAsia"/>
        </w:rPr>
      </w:pPr>
      <w:r>
        <w:rPr>
          <w:rFonts w:hint="eastAsia"/>
        </w:rPr>
        <w:t>使用flex+bison构造简易四则运算器。</w:t>
      </w:r>
    </w:p>
    <w:p w14:paraId="71B404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文法：</w:t>
      </w:r>
    </w:p>
    <w:p w14:paraId="622B64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根据给出的文法构建四则运算器：</w:t>
      </w:r>
    </w:p>
    <w:p w14:paraId="785080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下面是本次实验的参考文法，根据此文法生成功能完整的四则运算器。</w:t>
      </w:r>
    </w:p>
    <w:p w14:paraId="09CDF6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Tokens</w:t>
      </w:r>
    </w:p>
    <w:p w14:paraId="64FA7B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→ +</w:t>
      </w:r>
    </w:p>
    <w:p w14:paraId="15E4D3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 → -</w:t>
      </w:r>
    </w:p>
    <w:p w14:paraId="030A05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 → *</w:t>
      </w:r>
    </w:p>
    <w:p w14:paraId="18BC83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 → /</w:t>
      </w:r>
    </w:p>
    <w:p w14:paraId="64D049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 → (</w:t>
      </w:r>
    </w:p>
    <w:p w14:paraId="68BBD1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 → )</w:t>
      </w:r>
    </w:p>
    <w:p w14:paraId="1ED973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EOL → \n</w:t>
      </w:r>
    </w:p>
    <w:p w14:paraId="5D1BCB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Expressions</w:t>
      </w:r>
    </w:p>
    <w:p w14:paraId="5B3FEE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Calclist → Calclist Exp  EOL</w:t>
      </w:r>
    </w:p>
    <w:p w14:paraId="64DB37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ɛ</w:t>
      </w:r>
    </w:p>
    <w:p w14:paraId="598DDC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 → Exp ADD  Exp</w:t>
      </w:r>
    </w:p>
    <w:p w14:paraId="7E743A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Exp  SUB  Exp</w:t>
      </w:r>
    </w:p>
    <w:p w14:paraId="5352F6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Exp  MUL  Exp</w:t>
      </w:r>
    </w:p>
    <w:p w14:paraId="6CBBE6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Exp  DIV  Exp</w:t>
      </w:r>
    </w:p>
    <w:p w14:paraId="4E5638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LP  Exp  RP</w:t>
      </w:r>
    </w:p>
    <w:p w14:paraId="623531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interger-constant</w:t>
      </w:r>
    </w:p>
    <w:p w14:paraId="21AC62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floating-constant</w:t>
      </w:r>
    </w:p>
    <w:p w14:paraId="027EB4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Integer constants</w:t>
      </w:r>
    </w:p>
    <w:p w14:paraId="4DFF15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interger-constant → decimal-constant</w:t>
      </w:r>
    </w:p>
    <w:p w14:paraId="6010F7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octal-constant</w:t>
      </w:r>
    </w:p>
    <w:p w14:paraId="0629AD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hexadecimal-constant</w:t>
      </w:r>
    </w:p>
    <w:p w14:paraId="0E23B7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decimal-constant→ nonzero-digit</w:t>
      </w:r>
    </w:p>
    <w:p w14:paraId="6E1083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decimal-constant digit</w:t>
      </w:r>
    </w:p>
    <w:p w14:paraId="7DD2F9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octal-constant → 0</w:t>
      </w:r>
    </w:p>
    <w:p w14:paraId="462AF7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octal-constant octal-digit</w:t>
      </w:r>
    </w:p>
    <w:p w14:paraId="570FE7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hexadecimal-constant → hexadecimal-prefix hexadecimal-digit</w:t>
      </w:r>
    </w:p>
    <w:p w14:paraId="572E6E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hexadecimal-constant hexadecimal-digit</w:t>
      </w:r>
    </w:p>
    <w:p w14:paraId="03EF62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hexadecimal-prefix → one of</w:t>
      </w:r>
    </w:p>
    <w:p w14:paraId="283027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</w:t>
      </w:r>
    </w:p>
    <w:p w14:paraId="51DCEA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</w:t>
      </w:r>
    </w:p>
    <w:p w14:paraId="424D4B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nonzero-digit → one of</w:t>
      </w:r>
    </w:p>
    <w:p w14:paraId="027974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1  2  3  4  5  6  7  8  9</w:t>
      </w:r>
    </w:p>
    <w:p w14:paraId="4C3A68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octal-digit → one of</w:t>
      </w:r>
    </w:p>
    <w:p w14:paraId="1D17CA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0  1  2  3  4 5  6  7</w:t>
      </w:r>
    </w:p>
    <w:p w14:paraId="3D0D2F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hexadecimal-digit → one of</w:t>
      </w:r>
    </w:p>
    <w:p w14:paraId="3D61FE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0 1  2  3  4  5  6  7  8  9</w:t>
      </w:r>
    </w:p>
    <w:p w14:paraId="3D8AC6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b  c  d  e  f</w:t>
      </w:r>
    </w:p>
    <w:p w14:paraId="4149F8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B  C  D  E  F</w:t>
      </w:r>
    </w:p>
    <w:p w14:paraId="333DC9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 → one of</w:t>
      </w:r>
    </w:p>
    <w:p w14:paraId="67BCE9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0  1  2  3  4  5  6  7  8  9</w:t>
      </w:r>
    </w:p>
    <w:p w14:paraId="4F9868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Floating constants</w:t>
      </w:r>
    </w:p>
    <w:p w14:paraId="259C32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floating-constant → decimal-floating-constant</w:t>
      </w:r>
    </w:p>
    <w:p w14:paraId="0E020B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hexadecimal-floating-constant</w:t>
      </w:r>
    </w:p>
    <w:p w14:paraId="3112B0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decimal-floating-constant → fractional-constant exponent-partopt</w:t>
      </w:r>
    </w:p>
    <w:p w14:paraId="734FBE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digit-sequence exponent-part</w:t>
      </w:r>
    </w:p>
    <w:p w14:paraId="2B1B12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hexadecimal-floating-constant →</w:t>
      </w:r>
    </w:p>
    <w:p w14:paraId="19C742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hexadecimal-prefix hexadecimal-fractional-constant binary-exponent-part</w:t>
      </w:r>
    </w:p>
    <w:p w14:paraId="2C5ED9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hexadecimal-prefix hexadecimal-digit-sequence binary-exponent-part</w:t>
      </w:r>
    </w:p>
    <w:p w14:paraId="6C0A88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fractional-constant → digit-sequenceopt . digit-sequence</w:t>
      </w:r>
    </w:p>
    <w:p w14:paraId="42F0BE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digit-sequence .</w:t>
      </w:r>
    </w:p>
    <w:p w14:paraId="17A303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exponent-part → e signopt digit-sequence</w:t>
      </w:r>
    </w:p>
    <w:p w14:paraId="40F63A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E signopt digit-sequence</w:t>
      </w:r>
    </w:p>
    <w:p w14:paraId="70BECD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 → one of</w:t>
      </w:r>
    </w:p>
    <w:p w14:paraId="60BD00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</w:t>
      </w:r>
    </w:p>
    <w:p w14:paraId="47CCB4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digit-sequence → digit</w:t>
      </w:r>
    </w:p>
    <w:p w14:paraId="1CB30B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digit-sequence digit</w:t>
      </w:r>
    </w:p>
    <w:p w14:paraId="1968FC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hexadecimal-fractional-constant →</w:t>
      </w:r>
    </w:p>
    <w:p w14:paraId="064CFB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hexadecimal-digit-sequenceopt . hexadecimal-digit-sequence</w:t>
      </w:r>
    </w:p>
    <w:p w14:paraId="1D004F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hexadecimal-digit-sequence .</w:t>
      </w:r>
    </w:p>
    <w:p w14:paraId="0C747C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binary-exponent-part → p signopt digit-sequence</w:t>
      </w:r>
    </w:p>
    <w:p w14:paraId="0A88BE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P signopt digit-sequence</w:t>
      </w:r>
    </w:p>
    <w:p w14:paraId="7980C9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hexadecimal-digit-sequence →</w:t>
      </w:r>
    </w:p>
    <w:p w14:paraId="0E8CE8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hexadecimal-digit</w:t>
      </w:r>
    </w:p>
    <w:p w14:paraId="3FD748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hexadecimal-digit-sequence  hexadecimal-digit</w:t>
      </w:r>
    </w:p>
    <w:p w14:paraId="256AD9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附加说明</w:t>
      </w:r>
    </w:p>
    <w:p w14:paraId="1AD554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(1)Tokens: 这一部分主要与词法分析相关，定义了不同类型的终结符。其中</w:t>
      </w:r>
    </w:p>
    <w:p w14:paraId="0D0C8B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EOL 表示换行符。当你的程序在进行词法分析时识别到了无法被分配到任何</w:t>
      </w:r>
    </w:p>
    <w:p w14:paraId="6804F9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的字符时，应当出现词法错误。</w:t>
      </w:r>
    </w:p>
    <w:p w14:paraId="4C003F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(2)Expressions: 这一部分定义了关于表达式的非终结符的产生式。Calclist 表</w:t>
      </w:r>
    </w:p>
    <w:p w14:paraId="7A74CE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示由若干行表达式组成的序列，同时也可以表示整个程序。在没有出现语法错</w:t>
      </w:r>
    </w:p>
    <w:p w14:paraId="1CFDA4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误的情况下，Calclist 会不断读取语法正确的表达式。在本次实验中，在初次归</w:t>
      </w:r>
    </w:p>
    <w:p w14:paraId="579561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约出 Calclist 时，需要终止语法分析。ɛ 表示空串。Exp 表示四则运算表达式。</w:t>
      </w:r>
    </w:p>
    <w:p w14:paraId="17137F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(3)优先级：为了消除潜在的二义性问题，括号在所有运算符中优先级最高，</w:t>
      </w:r>
    </w:p>
    <w:p w14:paraId="54D5E5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乘除运算符的优先级比加减运算符更高。所有运算符的结合性均为左结合。</w:t>
      </w:r>
    </w:p>
    <w:p w14:paraId="4F5582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(4)Interger constants: 这一部分定义了整型常量。一个整型常量从一个数位开</w:t>
      </w:r>
    </w:p>
    <w:p w14:paraId="1ACD36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始，不包含句点和指数部分。它可能会包含一个表示其进制的一个前缀。例如</w:t>
      </w:r>
    </w:p>
    <w:p w14:paraId="669988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一个八进制常量会包含一个前缀 0 和一组 0~7 的数字序列。</w:t>
      </w:r>
    </w:p>
    <w:p w14:paraId="4362E8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(5)Floating constants: 这一部分定义了浮点型常量。一个浮点型常量包含一个</w:t>
      </w:r>
    </w:p>
    <w:p w14:paraId="2ADCDB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有效数字部分和一个可选的指数部分。</w:t>
      </w:r>
    </w:p>
    <w:p w14:paraId="60D17ADE">
      <w:pPr>
        <w:rPr>
          <w:rFonts w:hint="eastAsia"/>
          <w:lang w:val="en-US" w:eastAsia="zh-CN"/>
        </w:rPr>
      </w:pPr>
    </w:p>
    <w:p w14:paraId="0AB004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【输入格式】：</w:t>
      </w:r>
    </w:p>
    <w:p w14:paraId="1175010C">
      <w:pPr>
        <w:rPr>
          <w:rFonts w:hint="eastAsia"/>
          <w:lang w:val="en-US" w:eastAsia="zh-CN"/>
        </w:rPr>
      </w:pPr>
    </w:p>
    <w:p w14:paraId="2BFCE3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每个测试样例包含一个表达式，表达式包含常量、加减乘除运算符以及括号，且由换行符结尾。其中常量包括整型常量和浮点型常量，关于常量的合法性以及对应的文法，请参考附件中的文法说明。</w:t>
      </w:r>
    </w:p>
    <w:p w14:paraId="464384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【输出格式】：</w:t>
      </w:r>
    </w:p>
    <w:p w14:paraId="4330BA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对于包含语法错误的表达式，只需要输出语法有误的信息即可（首字母大写，末尾有英文句号），错误信息如下：</w:t>
      </w:r>
    </w:p>
    <w:p w14:paraId="2EF46D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Syntactical Error.</w:t>
      </w:r>
    </w:p>
    <w:p w14:paraId="2B50E8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对于没有任何语法错误的表达式，输出等号('=')以及表达式的计算结果（结果无论是整数还是小数，均保留小数点后三位），详见下方的样例输出。</w:t>
      </w:r>
    </w:p>
    <w:p w14:paraId="1E994A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所有样例输出均以单个换行符结尾。</w:t>
      </w:r>
    </w:p>
    <w:p w14:paraId="64FF47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【样例1输入】1+1</w:t>
      </w:r>
    </w:p>
    <w:p w14:paraId="5C6B5B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【样例1输出】=2.000</w:t>
      </w:r>
    </w:p>
    <w:p w14:paraId="344065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【样例2输入】1++1</w:t>
      </w:r>
    </w:p>
    <w:p w14:paraId="5BFA7E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【样例2输出】Syntactical Error.</w:t>
      </w:r>
    </w:p>
    <w:p w14:paraId="038238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【样例3输入】(1)</w:t>
      </w:r>
    </w:p>
    <w:p w14:paraId="2B3516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【样例3输出】=1.000</w:t>
      </w:r>
    </w:p>
    <w:p w14:paraId="43646A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【样例4输入】(1+2)*(3+(4-(2*5)/(6-1)+2))</w:t>
      </w:r>
    </w:p>
    <w:p w14:paraId="1B38C0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【样例4输出】=21.000</w:t>
      </w:r>
    </w:p>
    <w:p w14:paraId="26FB5E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【样例5输入】1e-2</w:t>
      </w:r>
    </w:p>
    <w:p w14:paraId="5CBA57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【样例5输出】=0.010</w:t>
      </w:r>
    </w:p>
    <w:p w14:paraId="109CFA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在源码的基础上进行改进，源码如下：</w:t>
      </w:r>
    </w:p>
    <w:p w14:paraId="0EDAA9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parser.y：</w:t>
      </w:r>
    </w:p>
    <w:p w14:paraId="2F04EF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%{</w:t>
      </w:r>
    </w:p>
    <w:p w14:paraId="550E4C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 w14:paraId="57EC81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yyerror(char *msg);</w:t>
      </w:r>
    </w:p>
    <w:p w14:paraId="200602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yylex();</w:t>
      </w:r>
    </w:p>
    <w:p w14:paraId="20A90A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%}</w:t>
      </w:r>
    </w:p>
    <w:p w14:paraId="5C55E3B3">
      <w:pPr>
        <w:rPr>
          <w:rFonts w:hint="default"/>
          <w:lang w:val="en-US" w:eastAsia="zh-CN"/>
        </w:rPr>
      </w:pPr>
    </w:p>
    <w:p w14:paraId="6CFD35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%union{</w:t>
      </w:r>
    </w:p>
    <w:p w14:paraId="41D2AD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INT_;</w:t>
      </w:r>
    </w:p>
    <w:p w14:paraId="6C4BC0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exp_;</w:t>
      </w:r>
    </w:p>
    <w:p w14:paraId="7DC137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81EDD95">
      <w:pPr>
        <w:rPr>
          <w:rFonts w:hint="default"/>
          <w:lang w:val="en-US" w:eastAsia="zh-CN"/>
        </w:rPr>
      </w:pPr>
    </w:p>
    <w:p w14:paraId="3A2450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%token &lt;INT_&gt; INT</w:t>
      </w:r>
    </w:p>
    <w:p w14:paraId="6D4FEB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%left ADD</w:t>
      </w:r>
    </w:p>
    <w:p w14:paraId="422BEF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%left MUL</w:t>
      </w:r>
    </w:p>
    <w:p w14:paraId="20B50E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%token EOL</w:t>
      </w:r>
    </w:p>
    <w:p w14:paraId="2771B331">
      <w:pPr>
        <w:rPr>
          <w:rFonts w:hint="default"/>
          <w:lang w:val="en-US" w:eastAsia="zh-CN"/>
        </w:rPr>
      </w:pPr>
    </w:p>
    <w:p w14:paraId="0A0022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%type &lt;exp_&gt; exp;</w:t>
      </w:r>
    </w:p>
    <w:p w14:paraId="6561E790">
      <w:pPr>
        <w:rPr>
          <w:rFonts w:hint="default"/>
          <w:lang w:val="en-US" w:eastAsia="zh-CN"/>
        </w:rPr>
      </w:pPr>
    </w:p>
    <w:p w14:paraId="417DBC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%%</w:t>
      </w:r>
    </w:p>
    <w:p w14:paraId="066ED8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calclist:</w:t>
      </w:r>
    </w:p>
    <w:p w14:paraId="6BABB0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calclist exp EOL { printf("=%d\n", $2); YYACCEPT; }</w:t>
      </w:r>
    </w:p>
    <w:p w14:paraId="1430D1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| </w:t>
      </w:r>
    </w:p>
    <w:p w14:paraId="531092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;</w:t>
      </w:r>
    </w:p>
    <w:p w14:paraId="57963AF8">
      <w:pPr>
        <w:rPr>
          <w:rFonts w:hint="default"/>
          <w:lang w:val="en-US" w:eastAsia="zh-CN"/>
        </w:rPr>
      </w:pPr>
    </w:p>
    <w:p w14:paraId="56B971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exp: </w:t>
      </w:r>
    </w:p>
    <w:p w14:paraId="363C3F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exp ADD exp      { $$ = $1 + $3; }</w:t>
      </w:r>
    </w:p>
    <w:p w14:paraId="763D10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| exp MUL exp      { $$ = $1 * $3; }</w:t>
      </w:r>
    </w:p>
    <w:p w14:paraId="2FDA86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| INT              { $$ = $1; }</w:t>
      </w:r>
    </w:p>
    <w:p w14:paraId="015A5B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;</w:t>
      </w:r>
    </w:p>
    <w:p w14:paraId="0D53B2F7">
      <w:pPr>
        <w:rPr>
          <w:rFonts w:hint="default"/>
          <w:lang w:val="en-US" w:eastAsia="zh-CN"/>
        </w:rPr>
      </w:pPr>
    </w:p>
    <w:p w14:paraId="6B97CA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%%</w:t>
      </w:r>
    </w:p>
    <w:p w14:paraId="7965D8DD">
      <w:pPr>
        <w:rPr>
          <w:rFonts w:hint="default"/>
          <w:lang w:val="en-US" w:eastAsia="zh-CN"/>
        </w:rPr>
      </w:pPr>
    </w:p>
    <w:p w14:paraId="1B514557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lexer.l</w:t>
      </w:r>
      <w:r>
        <w:rPr>
          <w:rFonts w:hint="eastAsia"/>
          <w:lang w:val="en-US" w:eastAsia="zh-CN"/>
        </w:rPr>
        <w:t>：</w:t>
      </w:r>
    </w:p>
    <w:p w14:paraId="76F401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%{</w:t>
      </w:r>
    </w:p>
    <w:p w14:paraId="2058AF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 w14:paraId="5E7752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 w14:paraId="74A4B4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"parser.tab.h"</w:t>
      </w:r>
    </w:p>
    <w:p w14:paraId="3074E7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%}</w:t>
      </w:r>
    </w:p>
    <w:p w14:paraId="09F642D8">
      <w:pPr>
        <w:rPr>
          <w:rFonts w:hint="default"/>
          <w:lang w:val="en-US" w:eastAsia="zh-CN"/>
        </w:rPr>
      </w:pPr>
    </w:p>
    <w:p w14:paraId="3893FC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%%</w:t>
      </w:r>
    </w:p>
    <w:p w14:paraId="1FE81C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[0-9]+  { yylval.INT_ = atoi(yytext); return INT; }</w:t>
      </w:r>
    </w:p>
    <w:p w14:paraId="6865B4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"+"     { return ADD; }</w:t>
      </w:r>
    </w:p>
    <w:p w14:paraId="482422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"*"     { return MUL; }</w:t>
      </w:r>
    </w:p>
    <w:p w14:paraId="4BCDF3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\n      { return EOL; }</w:t>
      </w:r>
    </w:p>
    <w:p w14:paraId="0DB8EB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\t]   { /* 忽略空白字符 */ }</w:t>
      </w:r>
    </w:p>
    <w:p w14:paraId="31A041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       { printf("Mystery character %c\n", *yytext); }</w:t>
      </w:r>
    </w:p>
    <w:p w14:paraId="26965C63">
      <w:pPr>
        <w:rPr>
          <w:rFonts w:hint="default"/>
          <w:lang w:val="en-US" w:eastAsia="zh-CN"/>
        </w:rPr>
      </w:pPr>
    </w:p>
    <w:p w14:paraId="3D4DC6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%%</w:t>
      </w:r>
    </w:p>
    <w:p w14:paraId="3BF243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 **argv)</w:t>
      </w:r>
    </w:p>
    <w:p w14:paraId="3A642F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FBE0E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yyparse();</w:t>
      </w:r>
    </w:p>
    <w:p w14:paraId="73F8C4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A573A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yyerror(char *msg){</w:t>
      </w:r>
    </w:p>
    <w:p w14:paraId="4FC6C3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printf("%s\n",msg);</w:t>
      </w:r>
    </w:p>
    <w:p w14:paraId="7C4967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B07AA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yywrap(){</w:t>
      </w:r>
    </w:p>
    <w:p w14:paraId="53C3F9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1;</w:t>
      </w:r>
    </w:p>
    <w:p w14:paraId="00090C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15ADFAA">
      <w:pPr>
        <w:rPr>
          <w:rFonts w:hint="default"/>
          <w:lang w:val="en-US" w:eastAsia="zh-CN"/>
        </w:rPr>
      </w:pPr>
    </w:p>
    <w:p w14:paraId="2D404B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代码提交方式</w:t>
      </w:r>
    </w:p>
    <w:p w14:paraId="6EB33F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提交itlab地址后，平台会拉取你的代码仓库并使用下述命令编译执行：gcc ./*.c</w:t>
      </w:r>
    </w:p>
    <w:p w14:paraId="36B4E949">
      <w:pPr>
        <w:rPr>
          <w:rFonts w:hint="default"/>
          <w:lang w:val="en-US" w:eastAsia="zh-CN"/>
        </w:rPr>
      </w:pPr>
    </w:p>
    <w:p w14:paraId="3CA97F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 尽管项目中的.l和.y文件不会影响评测结果，但你依然需要在你的代码仓库中存放这些文件。</w:t>
      </w:r>
    </w:p>
    <w:p w14:paraId="5C1C5E26">
      <w:pPr>
        <w:rPr>
          <w:rFonts w:hint="default"/>
          <w:lang w:val="en-US" w:eastAsia="zh-CN"/>
        </w:rPr>
      </w:pPr>
    </w:p>
    <w:p w14:paraId="10F9F4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 在提交后，请保管好提交地址对应的代码仓库。</w:t>
      </w:r>
    </w:p>
    <w:p w14:paraId="471D35AC">
      <w:pPr>
        <w:rPr>
          <w:rFonts w:hint="default"/>
          <w:lang w:val="en-US" w:eastAsia="zh-CN"/>
        </w:rPr>
      </w:pPr>
    </w:p>
    <w:p w14:paraId="5DB985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  <w:bookmarkStart w:id="0" w:name="_GoBack"/>
      <w:bookmarkEnd w:id="0"/>
    </w:p>
    <w:p w14:paraId="4B076B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如果有用到fprintf，请改成普通的printf，可以解决cg上无输出的问题</w:t>
      </w:r>
    </w:p>
    <w:p w14:paraId="1F7B60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flex根据规则按照顺序进行匹配，因此涉及规则优先级的设置，请妥善考虑.l文件中匹配规则的顺序。</w:t>
      </w:r>
    </w:p>
    <w:p w14:paraId="00BCFF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当bison警告出现了二义性文法时，可以添加-Wcounterexamples参数来显示产生规约冲突的例子，以便修改文法。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47CE2"/>
    <w:rsid w:val="0759609B"/>
    <w:rsid w:val="1B34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191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2025-03-20T08:03:00Z</dcterms:created>
  <dc:creator>WPS_1710932335</dc:creator>
  <cp:lastModifiedBy>WPS_1710932335</cp:lastModifiedBy>
  <dcterms:modified xsi:type="dcterms:W3CDTF">2025-03-20T11:15:46Z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169A9C2ECC184211A01264E814CD640C_13</vt:lpwstr>
  </property>
  <property fmtid="{D5CDD505-2E9C-101B-9397-08002B2CF9AE}" pid="4" name="KSOTemplateDocerSaveRecord">
    <vt:lpwstr>eyJoZGlkIjoiYzVjNzg4MTI2ZTc2NGNlZThhNGUyZmM2N2VlZTM4NjYiLCJ1c2VySWQiOiIxNTg3MjIzMTg1In0=</vt:lpwstr>
  </property>
</Properties>
</file>