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0D3" w:rsidRPr="00020EA5" w:rsidRDefault="00020C7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-15pt;margin-top:0;width:139.5pt;height:74.45pt;z-index:251659264;mso-position-horizontal-relative:text;mso-position-vertical-relative:text">
            <v:imagedata r:id="rId7" o:title="version especial horizontal-isologo-positivo"/>
            <w10:wrap type="square"/>
          </v:shape>
        </w:pict>
      </w:r>
    </w:p>
    <w:p w:rsidR="00BD60D3" w:rsidRPr="00BD60D3" w:rsidRDefault="00BD60D3" w:rsidP="00BD60D3">
      <w:bookmarkStart w:id="0" w:name="_GoBack"/>
      <w:bookmarkEnd w:id="0"/>
    </w:p>
    <w:p w:rsidR="00BD60D3" w:rsidRPr="00BD60D3" w:rsidRDefault="00BD60D3" w:rsidP="00BD60D3"/>
    <w:p w:rsidR="00BD60D3" w:rsidRPr="00BD60D3" w:rsidRDefault="00BD60D3" w:rsidP="00BD60D3"/>
    <w:p w:rsidR="00861B8D" w:rsidRDefault="00861B8D" w:rsidP="00861B8D">
      <w:pPr>
        <w:ind w:left="255"/>
        <w:jc w:val="both"/>
        <w:rPr>
          <w:rFonts w:ascii="Verdana" w:hAnsi="Verdana"/>
          <w:sz w:val="18"/>
          <w:szCs w:val="18"/>
        </w:rPr>
      </w:pPr>
    </w:p>
    <w:p w:rsidR="00020EA5" w:rsidRDefault="00020EA5" w:rsidP="00861B8D">
      <w:pPr>
        <w:ind w:left="255"/>
        <w:jc w:val="both"/>
        <w:rPr>
          <w:rFonts w:ascii="Verdana" w:hAnsi="Verdana"/>
          <w:sz w:val="18"/>
          <w:szCs w:val="18"/>
        </w:rPr>
      </w:pPr>
    </w:p>
    <w:p w:rsidR="00020EA5" w:rsidRDefault="00020EA5" w:rsidP="00861B8D">
      <w:pPr>
        <w:ind w:left="255"/>
        <w:jc w:val="both"/>
        <w:rPr>
          <w:rFonts w:ascii="Verdana" w:hAnsi="Verdana"/>
          <w:sz w:val="18"/>
          <w:szCs w:val="18"/>
        </w:rPr>
      </w:pPr>
    </w:p>
    <w:p w:rsidR="00020EA5" w:rsidRDefault="00020EA5" w:rsidP="00861B8D">
      <w:pPr>
        <w:ind w:left="255"/>
        <w:jc w:val="both"/>
        <w:rPr>
          <w:rFonts w:ascii="Verdana" w:hAnsi="Verdana"/>
          <w:sz w:val="18"/>
          <w:szCs w:val="18"/>
        </w:rPr>
      </w:pPr>
    </w:p>
    <w:p w:rsidR="00020EA5" w:rsidRDefault="00020EA5" w:rsidP="00861B8D">
      <w:pPr>
        <w:ind w:left="255"/>
        <w:jc w:val="both"/>
        <w:rPr>
          <w:rFonts w:ascii="Verdana" w:hAnsi="Verdana"/>
          <w:sz w:val="18"/>
          <w:szCs w:val="18"/>
        </w:rPr>
      </w:pPr>
    </w:p>
    <w:p w:rsidR="00861B8D" w:rsidRDefault="00861B8D" w:rsidP="00861B8D">
      <w:pPr>
        <w:ind w:left="255"/>
        <w:jc w:val="both"/>
        <w:rPr>
          <w:rFonts w:ascii="Verdana" w:hAnsi="Verdana"/>
          <w:sz w:val="18"/>
          <w:szCs w:val="18"/>
        </w:rPr>
      </w:pPr>
    </w:p>
    <w:p w:rsidR="009917AC" w:rsidRDefault="00BD60D3" w:rsidP="00BD60D3">
      <w:pPr>
        <w:tabs>
          <w:tab w:val="left" w:pos="1350"/>
        </w:tabs>
      </w:pPr>
      <w:r>
        <w:tab/>
      </w: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Default="00020EA5" w:rsidP="00BD60D3">
      <w:pPr>
        <w:tabs>
          <w:tab w:val="left" w:pos="1350"/>
        </w:tabs>
      </w:pPr>
    </w:p>
    <w:p w:rsidR="00020EA5" w:rsidRPr="00020EA5" w:rsidRDefault="00020EA5" w:rsidP="00020EA5">
      <w:pPr>
        <w:pStyle w:val="Piedepgina"/>
        <w:rPr>
          <w:rFonts w:ascii="Verdana" w:hAnsi="Verdana"/>
          <w:sz w:val="16"/>
          <w:szCs w:val="18"/>
        </w:rPr>
      </w:pPr>
    </w:p>
    <w:sectPr w:rsidR="00020EA5" w:rsidRPr="00020EA5" w:rsidSect="00564217">
      <w:headerReference w:type="default" r:id="rId8"/>
      <w:foot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C7A" w:rsidRDefault="00020C7A" w:rsidP="00BD60D3">
      <w:pPr>
        <w:spacing w:after="0" w:line="240" w:lineRule="auto"/>
      </w:pPr>
      <w:r>
        <w:separator/>
      </w:r>
    </w:p>
  </w:endnote>
  <w:endnote w:type="continuationSeparator" w:id="0">
    <w:p w:rsidR="00020C7A" w:rsidRDefault="00020C7A" w:rsidP="00BD6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1C5E" w:rsidRDefault="00A41C5E">
    <w:pPr>
      <w:pStyle w:val="Piedepgina"/>
    </w:pPr>
  </w:p>
  <w:p w:rsidR="00020EA5" w:rsidRPr="00020EA5" w:rsidRDefault="00020EA5" w:rsidP="00020EA5">
    <w:pPr>
      <w:pStyle w:val="Piedepgina"/>
      <w:tabs>
        <w:tab w:val="left" w:pos="9750"/>
      </w:tabs>
      <w:rPr>
        <w:rFonts w:ascii="Verdana" w:hAnsi="Verdana"/>
        <w:sz w:val="16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C7A" w:rsidRDefault="00020C7A" w:rsidP="00BD60D3">
      <w:pPr>
        <w:spacing w:after="0" w:line="240" w:lineRule="auto"/>
      </w:pPr>
      <w:r>
        <w:separator/>
      </w:r>
    </w:p>
  </w:footnote>
  <w:footnote w:type="continuationSeparator" w:id="0">
    <w:p w:rsidR="00020C7A" w:rsidRDefault="00020C7A" w:rsidP="00BD6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90"/>
      <w:gridCol w:w="3489"/>
      <w:gridCol w:w="3487"/>
    </w:tblGrid>
    <w:tr w:rsidR="00020EA5" w:rsidTr="00020EA5">
      <w:trPr>
        <w:trHeight w:val="720"/>
      </w:trPr>
      <w:tc>
        <w:tcPr>
          <w:tcW w:w="1667" w:type="pct"/>
        </w:tcPr>
        <w:p w:rsidR="00020EA5" w:rsidRDefault="00020EA5">
          <w:pPr>
            <w:pStyle w:val="Encabezado"/>
            <w:rPr>
              <w:color w:val="5B9BD5" w:themeColor="accent1"/>
            </w:rPr>
          </w:pPr>
        </w:p>
      </w:tc>
      <w:tc>
        <w:tcPr>
          <w:tcW w:w="1667" w:type="pct"/>
        </w:tcPr>
        <w:p w:rsidR="00020EA5" w:rsidRDefault="00020EA5">
          <w:pPr>
            <w:pStyle w:val="Encabezado"/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:rsidR="00020EA5" w:rsidRDefault="00020EA5">
          <w:pPr>
            <w:pStyle w:val="Encabezado"/>
            <w:jc w:val="right"/>
            <w:rPr>
              <w:color w:val="5B9BD5" w:themeColor="accent1"/>
            </w:rPr>
          </w:pPr>
        </w:p>
      </w:tc>
    </w:tr>
  </w:tbl>
  <w:p w:rsidR="00020EA5" w:rsidRDefault="00020EA5" w:rsidP="00020EA5">
    <w:pPr>
      <w:pStyle w:val="Encabezado"/>
      <w:tabs>
        <w:tab w:val="clear" w:pos="4252"/>
        <w:tab w:val="clear" w:pos="8504"/>
        <w:tab w:val="left" w:pos="127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0D3"/>
    <w:rsid w:val="00020C7A"/>
    <w:rsid w:val="00020EA5"/>
    <w:rsid w:val="00155DB4"/>
    <w:rsid w:val="00267944"/>
    <w:rsid w:val="00564217"/>
    <w:rsid w:val="00660DD5"/>
    <w:rsid w:val="00861B8D"/>
    <w:rsid w:val="009917AC"/>
    <w:rsid w:val="00A41C5E"/>
    <w:rsid w:val="00BD60D3"/>
    <w:rsid w:val="00BF064B"/>
    <w:rsid w:val="00E02C07"/>
    <w:rsid w:val="00E0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ECD813B-4A28-4DE8-98AA-0AD96739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60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60D3"/>
  </w:style>
  <w:style w:type="paragraph" w:styleId="Piedepgina">
    <w:name w:val="footer"/>
    <w:basedOn w:val="Normal"/>
    <w:link w:val="PiedepginaCar"/>
    <w:uiPriority w:val="99"/>
    <w:unhideWhenUsed/>
    <w:rsid w:val="00BD60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0D3"/>
  </w:style>
  <w:style w:type="paragraph" w:styleId="Textodeglobo">
    <w:name w:val="Balloon Text"/>
    <w:basedOn w:val="Normal"/>
    <w:link w:val="TextodegloboCar"/>
    <w:uiPriority w:val="99"/>
    <w:semiHidden/>
    <w:unhideWhenUsed/>
    <w:rsid w:val="00A41C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1C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F17EA-2307-4342-9F28-F38D62EEE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C/ Pío Felipe, 12 – 28038 MADRID TEL (+34) 91 477 25 00 / (+34) 91 757 00 97 – tajamar.es / info@tajamar.es</vt:lpstr>
    </vt:vector>
  </TitlesOfParts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C/ Pío Felipe, 12 – 28038 MADRID TEL (+34) 91 477 25 00 / (+34) 91 757 00 97 – tajamar.es / info@tajamar.es</dc:title>
  <dc:subject/>
  <dc:creator>Alfonso López Agúndez</dc:creator>
  <cp:keywords/>
  <dc:description/>
  <cp:lastModifiedBy>Alfonso López Agúndez</cp:lastModifiedBy>
  <cp:revision>5</cp:revision>
  <cp:lastPrinted>2017-07-21T07:33:00Z</cp:lastPrinted>
  <dcterms:created xsi:type="dcterms:W3CDTF">2017-07-20T09:40:00Z</dcterms:created>
  <dcterms:modified xsi:type="dcterms:W3CDTF">2017-07-21T12:25:00Z</dcterms:modified>
</cp:coreProperties>
</file>