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7A5" w:rsidRPr="007E064A" w:rsidRDefault="007E064A">
      <w:p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Basics about a Communication system</w:t>
      </w:r>
    </w:p>
    <w:p w:rsidR="007E064A" w:rsidRPr="007E064A" w:rsidRDefault="007E064A">
      <w:p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Modulation</w:t>
      </w:r>
    </w:p>
    <w:p w:rsidR="007E064A" w:rsidRPr="007E064A" w:rsidRDefault="007E064A" w:rsidP="007E064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Analog: AM. FM. PM and ID</w:t>
      </w:r>
    </w:p>
    <w:p w:rsidR="007E064A" w:rsidRPr="007E064A" w:rsidRDefault="007E064A" w:rsidP="007E064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Digital ASK, FKS, PSK. Pulse modulations, Line coding</w:t>
      </w:r>
    </w:p>
    <w:p w:rsidR="007E064A" w:rsidRPr="007E064A" w:rsidRDefault="007E064A">
      <w:p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Additive White Gaussian Noise Model</w:t>
      </w:r>
    </w:p>
    <w:p w:rsidR="007E064A" w:rsidRPr="007E064A" w:rsidRDefault="007E064A">
      <w:p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Bit error Probability</w:t>
      </w:r>
    </w:p>
    <w:p w:rsidR="007E064A" w:rsidRPr="007E064A" w:rsidRDefault="007E064A">
      <w:p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Fading</w:t>
      </w:r>
    </w:p>
    <w:p w:rsidR="007E064A" w:rsidRPr="007E064A" w:rsidRDefault="007E064A" w:rsidP="007E064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 xml:space="preserve">Types: Slow, Fast, Flat Fading Frequency Selective Fading </w:t>
      </w:r>
    </w:p>
    <w:p w:rsidR="007E064A" w:rsidRPr="007E064A" w:rsidRDefault="007E064A" w:rsidP="007E064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 xml:space="preserve">Models: </w:t>
      </w:r>
      <w:proofErr w:type="spellStart"/>
      <w:r w:rsidRPr="007E064A">
        <w:rPr>
          <w:rFonts w:ascii="Arial" w:hAnsi="Arial" w:cs="Arial"/>
          <w:sz w:val="32"/>
          <w:szCs w:val="32"/>
        </w:rPr>
        <w:t>Rayleight</w:t>
      </w:r>
      <w:proofErr w:type="spellEnd"/>
      <w:r w:rsidRPr="007E064A">
        <w:rPr>
          <w:rFonts w:ascii="Arial" w:hAnsi="Arial" w:cs="Arial"/>
          <w:sz w:val="32"/>
          <w:szCs w:val="32"/>
        </w:rPr>
        <w:t xml:space="preserve">, Rice, </w:t>
      </w:r>
      <w:proofErr w:type="spellStart"/>
      <w:r w:rsidRPr="007E064A">
        <w:rPr>
          <w:rFonts w:ascii="Arial" w:hAnsi="Arial" w:cs="Arial"/>
          <w:sz w:val="32"/>
          <w:szCs w:val="32"/>
        </w:rPr>
        <w:t>Nakagami</w:t>
      </w:r>
      <w:proofErr w:type="spellEnd"/>
      <w:r w:rsidRPr="007E064A">
        <w:rPr>
          <w:rFonts w:ascii="Arial" w:hAnsi="Arial" w:cs="Arial"/>
          <w:sz w:val="32"/>
          <w:szCs w:val="32"/>
        </w:rPr>
        <w:t>, Log-Normal</w:t>
      </w:r>
    </w:p>
    <w:p w:rsidR="007E064A" w:rsidRPr="007E064A" w:rsidRDefault="007E064A" w:rsidP="007E064A">
      <w:p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Diversity Technique</w:t>
      </w:r>
    </w:p>
    <w:p w:rsidR="007E064A" w:rsidRPr="007E064A" w:rsidRDefault="007E064A" w:rsidP="007E064A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Selective Diversity</w:t>
      </w:r>
    </w:p>
    <w:p w:rsidR="007E064A" w:rsidRPr="007E064A" w:rsidRDefault="007E064A" w:rsidP="007E064A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Maximum Ratio Combining</w:t>
      </w:r>
    </w:p>
    <w:p w:rsidR="007E064A" w:rsidRPr="007E064A" w:rsidRDefault="007E064A" w:rsidP="007E064A">
      <w:p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Equalizer</w:t>
      </w:r>
      <w:bookmarkStart w:id="0" w:name="_GoBack"/>
      <w:bookmarkEnd w:id="0"/>
    </w:p>
    <w:p w:rsidR="007E064A" w:rsidRPr="007E064A" w:rsidRDefault="007E064A" w:rsidP="007E064A">
      <w:p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Linear, Decision Feedback, adaptive linear, RLS algorithm</w:t>
      </w:r>
    </w:p>
    <w:p w:rsidR="007E064A" w:rsidRPr="007E064A" w:rsidRDefault="007E064A" w:rsidP="007E064A">
      <w:p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 xml:space="preserve">Coding </w:t>
      </w:r>
    </w:p>
    <w:p w:rsidR="007E064A" w:rsidRPr="007E064A" w:rsidRDefault="007E064A" w:rsidP="007E064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Convolutional code, Space time block code</w:t>
      </w:r>
    </w:p>
    <w:p w:rsidR="007E064A" w:rsidRPr="007E064A" w:rsidRDefault="007E064A" w:rsidP="007E064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7E064A">
        <w:rPr>
          <w:rFonts w:ascii="Arial" w:hAnsi="Arial" w:cs="Arial"/>
          <w:sz w:val="32"/>
          <w:szCs w:val="32"/>
        </w:rPr>
        <w:t>Huffman Code, Basics about Information Coding</w:t>
      </w:r>
    </w:p>
    <w:p w:rsidR="007E064A" w:rsidRDefault="007E06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CDMA/DSSS</w:t>
      </w:r>
    </w:p>
    <w:p w:rsidR="007E064A" w:rsidRPr="007E064A" w:rsidRDefault="007E064A" w:rsidP="007E064A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E064A">
        <w:rPr>
          <w:rFonts w:ascii="Arial" w:hAnsi="Arial" w:cs="Arial"/>
          <w:sz w:val="28"/>
          <w:szCs w:val="28"/>
        </w:rPr>
        <w:t xml:space="preserve">Text Book: Analog and Digital Modulation--BP </w:t>
      </w:r>
      <w:proofErr w:type="spellStart"/>
      <w:r w:rsidRPr="007E064A">
        <w:rPr>
          <w:rFonts w:ascii="Arial" w:hAnsi="Arial" w:cs="Arial"/>
          <w:sz w:val="28"/>
          <w:szCs w:val="28"/>
        </w:rPr>
        <w:t>Lathi</w:t>
      </w:r>
      <w:proofErr w:type="spellEnd"/>
    </w:p>
    <w:p w:rsidR="007E064A" w:rsidRPr="007E064A" w:rsidRDefault="007E064A" w:rsidP="007E064A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E064A">
        <w:rPr>
          <w:rFonts w:ascii="Arial" w:hAnsi="Arial" w:cs="Arial"/>
          <w:sz w:val="28"/>
          <w:szCs w:val="28"/>
        </w:rPr>
        <w:t xml:space="preserve">Analog and Digital </w:t>
      </w:r>
      <w:proofErr w:type="spellStart"/>
      <w:r w:rsidRPr="007E064A">
        <w:rPr>
          <w:rFonts w:ascii="Arial" w:hAnsi="Arial" w:cs="Arial"/>
          <w:sz w:val="28"/>
          <w:szCs w:val="28"/>
        </w:rPr>
        <w:t>Modualtion</w:t>
      </w:r>
      <w:proofErr w:type="spellEnd"/>
      <w:r w:rsidRPr="007E064A">
        <w:rPr>
          <w:rFonts w:ascii="Arial" w:hAnsi="Arial" w:cs="Arial"/>
          <w:sz w:val="28"/>
          <w:szCs w:val="28"/>
        </w:rPr>
        <w:t>—</w:t>
      </w:r>
      <w:proofErr w:type="spellStart"/>
      <w:r w:rsidRPr="007E064A">
        <w:rPr>
          <w:rFonts w:ascii="Arial" w:hAnsi="Arial" w:cs="Arial"/>
          <w:sz w:val="28"/>
          <w:szCs w:val="28"/>
        </w:rPr>
        <w:t>Schaum</w:t>
      </w:r>
      <w:proofErr w:type="spellEnd"/>
      <w:r w:rsidRPr="007E064A">
        <w:rPr>
          <w:rFonts w:ascii="Arial" w:hAnsi="Arial" w:cs="Arial"/>
          <w:sz w:val="28"/>
          <w:szCs w:val="28"/>
        </w:rPr>
        <w:t xml:space="preserve"> Outline Series </w:t>
      </w:r>
    </w:p>
    <w:p w:rsidR="007E064A" w:rsidRPr="007E064A" w:rsidRDefault="007E064A">
      <w:pPr>
        <w:rPr>
          <w:rFonts w:ascii="Arial" w:hAnsi="Arial" w:cs="Arial"/>
          <w:sz w:val="36"/>
          <w:szCs w:val="36"/>
        </w:rPr>
      </w:pPr>
    </w:p>
    <w:sectPr w:rsidR="007E064A" w:rsidRPr="007E064A" w:rsidSect="00D0467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1306"/>
    <w:multiLevelType w:val="hybridMultilevel"/>
    <w:tmpl w:val="060E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15B21"/>
    <w:multiLevelType w:val="hybridMultilevel"/>
    <w:tmpl w:val="9152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65E80"/>
    <w:multiLevelType w:val="hybridMultilevel"/>
    <w:tmpl w:val="30A8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76F34"/>
    <w:multiLevelType w:val="hybridMultilevel"/>
    <w:tmpl w:val="BEF4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F625C"/>
    <w:multiLevelType w:val="hybridMultilevel"/>
    <w:tmpl w:val="78D4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4A"/>
    <w:rsid w:val="003114EB"/>
    <w:rsid w:val="004474A6"/>
    <w:rsid w:val="006007A5"/>
    <w:rsid w:val="007E064A"/>
    <w:rsid w:val="00D0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351D0-A9A1-4F3F-9C9A-10AC8D32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</cp:revision>
  <dcterms:created xsi:type="dcterms:W3CDTF">2018-11-19T06:07:00Z</dcterms:created>
  <dcterms:modified xsi:type="dcterms:W3CDTF">2018-11-19T06:45:00Z</dcterms:modified>
</cp:coreProperties>
</file>