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D0D">
        <w:rPr>
          <w:rFonts w:ascii="Times New Roman" w:hAnsi="Times New Roman" w:cs="Times New Roman"/>
          <w:b/>
          <w:bCs/>
          <w:sz w:val="32"/>
          <w:szCs w:val="32"/>
        </w:rPr>
        <w:t>IT 1107: Differential and Integral Calculus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>Matrices: Introduction, Determination, Inverse of a matrix, Rank of a Matrix, Eigen value Problems.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Differential Calculus: Limits, continuity and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differentiablity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>; Successive differentiation of various types of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; Leibnitz’s Theorem;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Roole’s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Theorem; Mean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valueTheorem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in finite and infinite forms;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>Lagrange’s form of remainders; Cauchy’s form of remainder; Expansion of functions; Evaluation of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indeterminate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 forms by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L’Hospitals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rule;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Patial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differentiation; Euler’s Theorem;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Tangenet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and Normal,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C4D0D">
        <w:rPr>
          <w:rFonts w:ascii="Times New Roman" w:hAnsi="Times New Roman" w:cs="Times New Roman"/>
          <w:sz w:val="32"/>
          <w:szCs w:val="32"/>
        </w:rPr>
        <w:t>Subtangent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and subnormal in Cartesian and polar co-ordinates; Maximum and minimum values of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 of single variable.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>Integral Calculus: Definitions of integration; Integration by the method of substitutions; Integration by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parts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>; Standard integrals; Integration by the method of successive reduction; Definite integrals and its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properties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 and use in summing series;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Walli’s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formula, Improper integrals, Beta function and Gamma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; Area under a plane curve in Cartesian and polar co-ordinates; Trapezoidal rule,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simpson’s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rule.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C4D0D">
        <w:rPr>
          <w:rFonts w:ascii="Times New Roman" w:hAnsi="Times New Roman" w:cs="Times New Roman"/>
          <w:sz w:val="32"/>
          <w:szCs w:val="32"/>
        </w:rPr>
        <w:t>arc</w:t>
      </w:r>
      <w:proofErr w:type="gramEnd"/>
      <w:r w:rsidRPr="00FC4D0D">
        <w:rPr>
          <w:rFonts w:ascii="Times New Roman" w:hAnsi="Times New Roman" w:cs="Times New Roman"/>
          <w:sz w:val="32"/>
          <w:szCs w:val="32"/>
        </w:rPr>
        <w:t xml:space="preserve"> lengths of curves in Cartesian and polar co-ordinates, parametric and pedal equations.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4D0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Suggested Texts: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1. Differential and Integral Calculus, Vol. 2 by Richard Courant, Edward James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McShane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and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>Sam Sloan</w:t>
      </w:r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Schaum's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Outline of Theory and Problems of Differential and Integral Calculus (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Schaums</w:t>
      </w:r>
      <w:proofErr w:type="spellEnd"/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Outline Series) by Frank Ayres and Elliott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Mendelson</w:t>
      </w:r>
      <w:proofErr w:type="spellEnd"/>
    </w:p>
    <w:p w:rsidR="00FC4D0D" w:rsidRPr="00FC4D0D" w:rsidRDefault="00FC4D0D" w:rsidP="00FC4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3. Calculus by Howard Anton,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Irl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C.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Bivens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and Stephen Davis</w:t>
      </w:r>
    </w:p>
    <w:p w:rsidR="00526940" w:rsidRPr="00FC4D0D" w:rsidRDefault="00FC4D0D" w:rsidP="00FC4D0D">
      <w:pPr>
        <w:rPr>
          <w:sz w:val="32"/>
          <w:szCs w:val="32"/>
        </w:rPr>
      </w:pPr>
      <w:r w:rsidRPr="00FC4D0D">
        <w:rPr>
          <w:rFonts w:ascii="Times New Roman" w:hAnsi="Times New Roman" w:cs="Times New Roman"/>
          <w:sz w:val="32"/>
          <w:szCs w:val="32"/>
        </w:rPr>
        <w:t xml:space="preserve">4. Differential and Integral Calculus by C. E. Love, E. D. </w:t>
      </w:r>
      <w:proofErr w:type="spellStart"/>
      <w:r w:rsidRPr="00FC4D0D">
        <w:rPr>
          <w:rFonts w:ascii="Times New Roman" w:hAnsi="Times New Roman" w:cs="Times New Roman"/>
          <w:sz w:val="32"/>
          <w:szCs w:val="32"/>
        </w:rPr>
        <w:t>Rainville</w:t>
      </w:r>
      <w:proofErr w:type="spellEnd"/>
      <w:r w:rsidRPr="00FC4D0D">
        <w:rPr>
          <w:rFonts w:ascii="Times New Roman" w:hAnsi="Times New Roman" w:cs="Times New Roman"/>
          <w:sz w:val="32"/>
          <w:szCs w:val="32"/>
        </w:rPr>
        <w:t xml:space="preserve"> - The MacMillan Company</w:t>
      </w:r>
      <w:bookmarkStart w:id="0" w:name="_GoBack"/>
      <w:bookmarkEnd w:id="0"/>
    </w:p>
    <w:sectPr w:rsidR="00526940" w:rsidRPr="00FC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59"/>
    <w:rsid w:val="003B1E59"/>
    <w:rsid w:val="00526940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2014-07-16T14:33:00Z</dcterms:created>
  <dcterms:modified xsi:type="dcterms:W3CDTF">2014-07-16T14:34:00Z</dcterms:modified>
</cp:coreProperties>
</file>