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2C" w:rsidRPr="00E73F60" w:rsidRDefault="007F672C" w:rsidP="00267173">
      <w:pPr>
        <w:spacing w:before="120" w:after="120" w:line="300" w:lineRule="atLeast"/>
        <w:jc w:val="right"/>
        <w:rPr>
          <w:b/>
          <w:sz w:val="22"/>
          <w:szCs w:val="22"/>
        </w:rPr>
      </w:pPr>
    </w:p>
    <w:p w:rsidR="007F672C" w:rsidRPr="00E73F60" w:rsidRDefault="007F672C" w:rsidP="00267173">
      <w:pPr>
        <w:spacing w:before="120" w:after="120" w:line="300" w:lineRule="atLeast"/>
        <w:jc w:val="right"/>
        <w:rPr>
          <w:b/>
          <w:sz w:val="22"/>
          <w:szCs w:val="22"/>
        </w:rPr>
      </w:pPr>
    </w:p>
    <w:p w:rsidR="007F672C" w:rsidRPr="00E73F60" w:rsidRDefault="007F672C" w:rsidP="00267173">
      <w:pPr>
        <w:spacing w:before="120" w:after="120" w:line="300" w:lineRule="atLeast"/>
        <w:jc w:val="right"/>
        <w:rPr>
          <w:b/>
          <w:sz w:val="22"/>
          <w:szCs w:val="22"/>
        </w:rPr>
      </w:pPr>
    </w:p>
    <w:p w:rsidR="00FD65A2" w:rsidRPr="00E73F60" w:rsidRDefault="00FD65A2" w:rsidP="00267173">
      <w:pPr>
        <w:spacing w:before="120" w:after="120" w:line="300" w:lineRule="atLeast"/>
        <w:jc w:val="right"/>
        <w:rPr>
          <w:b/>
          <w:sz w:val="34"/>
          <w:szCs w:val="36"/>
        </w:rPr>
      </w:pPr>
      <w:r w:rsidRPr="00E73F60">
        <w:rPr>
          <w:b/>
          <w:sz w:val="34"/>
          <w:szCs w:val="44"/>
        </w:rPr>
        <w:t xml:space="preserve">Chapter </w:t>
      </w:r>
      <w:r w:rsidR="00333CFD" w:rsidRPr="00E73F60">
        <w:rPr>
          <w:b/>
          <w:sz w:val="58"/>
          <w:szCs w:val="44"/>
        </w:rPr>
        <w:t>2</w:t>
      </w:r>
    </w:p>
    <w:p w:rsidR="004557EA" w:rsidRPr="00E73F60" w:rsidRDefault="00BA14B6" w:rsidP="00267173">
      <w:pPr>
        <w:spacing w:before="120" w:after="120" w:line="300" w:lineRule="atLeast"/>
        <w:jc w:val="right"/>
        <w:rPr>
          <w:b/>
          <w:sz w:val="54"/>
          <w:szCs w:val="44"/>
        </w:rPr>
      </w:pPr>
      <w:r w:rsidRPr="00E73F60">
        <w:rPr>
          <w:b/>
        </w:rPr>
        <w:t xml:space="preserve"> </w:t>
      </w:r>
      <w:r w:rsidR="00FE2B84" w:rsidRPr="00E73F60">
        <w:rPr>
          <w:b/>
          <w:sz w:val="44"/>
          <w:szCs w:val="36"/>
        </w:rPr>
        <w:t>Number Systems and Codes</w:t>
      </w:r>
    </w:p>
    <w:p w:rsidR="005B3572" w:rsidRPr="00E73F60" w:rsidRDefault="00144CF2" w:rsidP="00267173">
      <w:pPr>
        <w:spacing w:before="120" w:after="120" w:line="300" w:lineRule="atLeast"/>
        <w:ind w:left="1440"/>
        <w:rPr>
          <w:b/>
          <w:sz w:val="26"/>
        </w:rPr>
      </w:pPr>
      <w:r w:rsidRPr="00144CF2">
        <w:rPr>
          <w:b/>
          <w:sz w:val="44"/>
          <w:szCs w:val="36"/>
        </w:rPr>
        <w:pict>
          <v:rect id="_x0000_s1048" style="position:absolute;left:0;text-align:left;margin-left:0;margin-top:3.4pt;width:410.2pt;height:9.4pt;z-index:251655168" stroked="f">
            <v:fill opacity="43909f" color2="gray" rotate="t" angle="-90" type="gradient"/>
          </v:rect>
        </w:pict>
      </w:r>
    </w:p>
    <w:p w:rsidR="00B12F4D" w:rsidRPr="00E73F60" w:rsidRDefault="00144CF2" w:rsidP="00267173">
      <w:pPr>
        <w:spacing w:before="120" w:after="120" w:line="300" w:lineRule="atLeast"/>
        <w:ind w:left="1440"/>
        <w:rPr>
          <w:i/>
          <w:sz w:val="22"/>
        </w:rPr>
      </w:pPr>
      <w:r>
        <w:rPr>
          <w:i/>
          <w:noProof/>
          <w:sz w:val="22"/>
          <w:lang w:bidi="bn-BD"/>
        </w:rPr>
        <w:pict>
          <v:rect id="_x0000_s1158" style="position:absolute;left:0;text-align:left;margin-left:0;margin-top:7.1pt;width:1in;height:5.05pt;z-index:251657216" stroked="f">
            <v:fill opacity="43909f" color2="gray" rotate="t" angle="-90" type="gradient"/>
          </v:rect>
        </w:pict>
      </w:r>
      <w:r w:rsidR="00B12F4D" w:rsidRPr="00E73F60">
        <w:rPr>
          <w:i/>
          <w:sz w:val="22"/>
        </w:rPr>
        <w:t xml:space="preserve">Lesson </w:t>
      </w:r>
      <w:r w:rsidR="001056D1" w:rsidRPr="00E73F60">
        <w:rPr>
          <w:i/>
          <w:sz w:val="22"/>
        </w:rPr>
        <w:t>2</w:t>
      </w:r>
      <w:r w:rsidR="00F42823" w:rsidRPr="00E73F60">
        <w:rPr>
          <w:i/>
          <w:sz w:val="22"/>
        </w:rPr>
        <w:t>.</w:t>
      </w:r>
      <w:r w:rsidR="00B12F4D" w:rsidRPr="00E73F60">
        <w:rPr>
          <w:i/>
          <w:sz w:val="22"/>
        </w:rPr>
        <w:t>1:</w:t>
      </w:r>
      <w:r w:rsidR="00E92DA8" w:rsidRPr="00E73F60">
        <w:t xml:space="preserve"> </w:t>
      </w:r>
      <w:r w:rsidR="00FE2B84" w:rsidRPr="00E73F60">
        <w:t>Number Systems</w:t>
      </w:r>
    </w:p>
    <w:p w:rsidR="00B12F4D" w:rsidRPr="00E73F60" w:rsidRDefault="00144CF2" w:rsidP="00267173">
      <w:pPr>
        <w:spacing w:before="120" w:after="120" w:line="300" w:lineRule="atLeast"/>
        <w:ind w:left="1440"/>
      </w:pPr>
      <w:r w:rsidRPr="00144CF2">
        <w:rPr>
          <w:i/>
          <w:noProof/>
          <w:sz w:val="22"/>
          <w:lang w:bidi="bn-BD"/>
        </w:rPr>
        <w:pict>
          <v:rect id="_x0000_s1160" style="position:absolute;left:0;text-align:left;margin-left:0;margin-top:6.7pt;width:1in;height:5.05pt;z-index:251659264" stroked="f">
            <v:fill opacity="43909f" color2="gray" rotate="t" angle="-90" type="gradient"/>
          </v:rect>
        </w:pict>
      </w:r>
      <w:r w:rsidR="00B12F4D" w:rsidRPr="00E73F60">
        <w:rPr>
          <w:i/>
          <w:sz w:val="22"/>
        </w:rPr>
        <w:t xml:space="preserve">Lesson </w:t>
      </w:r>
      <w:r w:rsidR="001056D1" w:rsidRPr="00E73F60">
        <w:rPr>
          <w:i/>
          <w:sz w:val="22"/>
        </w:rPr>
        <w:t>2</w:t>
      </w:r>
      <w:r w:rsidR="00F42823" w:rsidRPr="00E73F60">
        <w:rPr>
          <w:i/>
          <w:sz w:val="22"/>
        </w:rPr>
        <w:t>.</w:t>
      </w:r>
      <w:r w:rsidR="00B12F4D" w:rsidRPr="00E73F60">
        <w:rPr>
          <w:i/>
          <w:sz w:val="22"/>
        </w:rPr>
        <w:t xml:space="preserve">2: </w:t>
      </w:r>
      <w:r w:rsidR="00BD7A66">
        <w:t>Binary Arithmetic</w:t>
      </w:r>
    </w:p>
    <w:p w:rsidR="00BD7A66" w:rsidRPr="00E73F60" w:rsidRDefault="00144CF2" w:rsidP="00BD7A66">
      <w:pPr>
        <w:spacing w:before="120" w:after="120" w:line="300" w:lineRule="atLeast"/>
        <w:ind w:left="1440"/>
      </w:pPr>
      <w:r w:rsidRPr="00144CF2">
        <w:rPr>
          <w:i/>
          <w:noProof/>
          <w:sz w:val="22"/>
          <w:lang w:bidi="bn-BD"/>
        </w:rPr>
        <w:pict>
          <v:rect id="_x0000_s2586" style="position:absolute;left:0;text-align:left;margin-left:0;margin-top:6.7pt;width:1in;height:5.05pt;z-index:251668480" stroked="f">
            <v:fill opacity="43909f" color2="gray" rotate="t" angle="-90" type="gradient"/>
          </v:rect>
        </w:pict>
      </w:r>
      <w:r w:rsidR="00BD7A66" w:rsidRPr="00E73F60">
        <w:rPr>
          <w:i/>
          <w:sz w:val="22"/>
        </w:rPr>
        <w:t>Lesson 2.</w:t>
      </w:r>
      <w:r w:rsidR="00BD7A66">
        <w:rPr>
          <w:i/>
          <w:sz w:val="22"/>
        </w:rPr>
        <w:t>3</w:t>
      </w:r>
      <w:r w:rsidR="00BD7A66" w:rsidRPr="00E73F60">
        <w:rPr>
          <w:i/>
          <w:sz w:val="22"/>
        </w:rPr>
        <w:t xml:space="preserve">: </w:t>
      </w:r>
      <w:r w:rsidR="00BD7A66" w:rsidRPr="00E73F60">
        <w:t>Codes</w:t>
      </w:r>
    </w:p>
    <w:p w:rsidR="00E92DA8" w:rsidRPr="00E73F60" w:rsidRDefault="00E92DA8"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p>
    <w:p w:rsidR="009F0842" w:rsidRPr="00E73F60" w:rsidRDefault="00285AE1" w:rsidP="00267173">
      <w:pPr>
        <w:spacing w:before="120" w:after="120" w:line="300" w:lineRule="atLeast"/>
        <w:ind w:left="1440"/>
        <w:rPr>
          <w:i/>
          <w:sz w:val="22"/>
        </w:rPr>
      </w:pPr>
      <w:r w:rsidRPr="00E73F60">
        <w:rPr>
          <w:b/>
          <w:noProof/>
          <w:sz w:val="34"/>
          <w:szCs w:val="44"/>
        </w:rPr>
        <w:drawing>
          <wp:anchor distT="0" distB="0" distL="114300" distR="114300" simplePos="0" relativeHeight="251658240" behindDoc="0" locked="0" layoutInCell="1" allowOverlap="1">
            <wp:simplePos x="0" y="0"/>
            <wp:positionH relativeFrom="column">
              <wp:posOffset>0</wp:posOffset>
            </wp:positionH>
            <wp:positionV relativeFrom="paragraph">
              <wp:posOffset>116205</wp:posOffset>
            </wp:positionV>
            <wp:extent cx="859790" cy="914400"/>
            <wp:effectExtent l="19050" t="0" r="0" b="0"/>
            <wp:wrapNone/>
            <wp:docPr id="135" name="Picture 135"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mputer"/>
                    <pic:cNvPicPr>
                      <a:picLocks noChangeAspect="1" noChangeArrowheads="1"/>
                    </pic:cNvPicPr>
                  </pic:nvPicPr>
                  <pic:blipFill>
                    <a:blip r:embed="rId8" cstate="print"/>
                    <a:srcRect/>
                    <a:stretch>
                      <a:fillRect/>
                    </a:stretch>
                  </pic:blipFill>
                  <pic:spPr bwMode="auto">
                    <a:xfrm>
                      <a:off x="0" y="0"/>
                      <a:ext cx="859790" cy="914400"/>
                    </a:xfrm>
                    <a:prstGeom prst="rect">
                      <a:avLst/>
                    </a:prstGeom>
                    <a:noFill/>
                    <a:ln w="9525">
                      <a:noFill/>
                      <a:miter lim="800000"/>
                      <a:headEnd/>
                      <a:tailEnd/>
                    </a:ln>
                  </pic:spPr>
                </pic:pic>
              </a:graphicData>
            </a:graphic>
          </wp:anchor>
        </w:drawing>
      </w:r>
    </w:p>
    <w:p w:rsidR="009F0842" w:rsidRPr="00E73F60" w:rsidRDefault="009F0842" w:rsidP="00267173">
      <w:pPr>
        <w:spacing w:before="120" w:after="120" w:line="300" w:lineRule="atLeast"/>
        <w:ind w:left="1440"/>
        <w:rPr>
          <w:i/>
          <w:sz w:val="22"/>
        </w:rPr>
      </w:pPr>
    </w:p>
    <w:p w:rsidR="008239FC" w:rsidRPr="00E73F60" w:rsidRDefault="00F817FA" w:rsidP="00267173">
      <w:pPr>
        <w:spacing w:before="120" w:after="120" w:line="300" w:lineRule="atLeast"/>
        <w:ind w:left="1440"/>
        <w:jc w:val="right"/>
        <w:rPr>
          <w:b/>
          <w:bCs/>
          <w:i/>
          <w:sz w:val="36"/>
          <w:szCs w:val="36"/>
        </w:rPr>
      </w:pPr>
      <w:r w:rsidRPr="00E73F60">
        <w:rPr>
          <w:i/>
          <w:sz w:val="22"/>
        </w:rPr>
        <w:tab/>
      </w:r>
      <w:r w:rsidRPr="00E73F60">
        <w:rPr>
          <w:b/>
          <w:bCs/>
          <w:i/>
          <w:sz w:val="36"/>
          <w:szCs w:val="36"/>
        </w:rPr>
        <w:t xml:space="preserve">Lesson </w:t>
      </w:r>
      <w:r w:rsidR="00333CFD" w:rsidRPr="00E73F60">
        <w:rPr>
          <w:b/>
          <w:bCs/>
          <w:i/>
          <w:sz w:val="36"/>
          <w:szCs w:val="36"/>
        </w:rPr>
        <w:t>2</w:t>
      </w:r>
      <w:r w:rsidR="00F42823" w:rsidRPr="00E73F60">
        <w:rPr>
          <w:b/>
          <w:bCs/>
          <w:i/>
          <w:sz w:val="36"/>
          <w:szCs w:val="36"/>
        </w:rPr>
        <w:t>.</w:t>
      </w:r>
      <w:r w:rsidR="009A4A09" w:rsidRPr="00E73F60">
        <w:rPr>
          <w:b/>
          <w:bCs/>
          <w:i/>
          <w:sz w:val="36"/>
          <w:szCs w:val="36"/>
        </w:rPr>
        <w:t>1</w:t>
      </w:r>
      <w:r w:rsidRPr="00E73F60">
        <w:rPr>
          <w:b/>
          <w:bCs/>
          <w:i/>
          <w:sz w:val="36"/>
          <w:szCs w:val="36"/>
        </w:rPr>
        <w:t xml:space="preserve"> </w:t>
      </w:r>
    </w:p>
    <w:p w:rsidR="00F817FA" w:rsidRPr="00E73F60" w:rsidRDefault="00FE2B84" w:rsidP="00267173">
      <w:pPr>
        <w:spacing w:before="120" w:after="120" w:line="300" w:lineRule="atLeast"/>
        <w:ind w:left="1440"/>
        <w:jc w:val="right"/>
        <w:rPr>
          <w:b/>
          <w:bCs/>
          <w:i/>
          <w:sz w:val="36"/>
          <w:szCs w:val="38"/>
        </w:rPr>
      </w:pPr>
      <w:r w:rsidRPr="00E73F60">
        <w:rPr>
          <w:b/>
          <w:bCs/>
          <w:i/>
          <w:sz w:val="36"/>
          <w:szCs w:val="38"/>
        </w:rPr>
        <w:t>Number Systems</w:t>
      </w:r>
    </w:p>
    <w:p w:rsidR="00EF39F5" w:rsidRPr="00E73F60" w:rsidRDefault="00144CF2" w:rsidP="00267173">
      <w:pPr>
        <w:spacing w:before="120" w:after="120" w:line="300" w:lineRule="atLeast"/>
        <w:ind w:left="1440"/>
        <w:rPr>
          <w:i/>
          <w:sz w:val="22"/>
        </w:rPr>
      </w:pPr>
      <w:r w:rsidRPr="00144CF2">
        <w:rPr>
          <w:noProof/>
          <w:sz w:val="22"/>
          <w:lang w:eastAsia="ja-JP"/>
        </w:rPr>
        <w:pict>
          <v:rect id="_x0000_s1093" style="position:absolute;left:0;text-align:left;margin-left:0;margin-top:9.05pt;width:410.2pt;height:9.4pt;z-index:251656192" stroked="f">
            <v:fill opacity="43909f" color2="gray" rotate="t" angle="-90" type="gradient"/>
          </v:rect>
        </w:pict>
      </w:r>
    </w:p>
    <w:p w:rsidR="00EF39F5" w:rsidRPr="00E73F60" w:rsidRDefault="00EF39F5" w:rsidP="00267173">
      <w:pPr>
        <w:spacing w:before="120" w:after="120" w:line="300" w:lineRule="atLeast"/>
        <w:ind w:left="1440"/>
        <w:rPr>
          <w:i/>
          <w:sz w:val="22"/>
        </w:rPr>
      </w:pPr>
    </w:p>
    <w:p w:rsidR="003A1C0A" w:rsidRPr="00C71EA5" w:rsidRDefault="003A1C0A" w:rsidP="003A1C0A">
      <w:pPr>
        <w:spacing w:before="120" w:after="120" w:line="300" w:lineRule="atLeast"/>
        <w:ind w:left="1440"/>
        <w:rPr>
          <w:i/>
          <w:sz w:val="22"/>
        </w:rPr>
      </w:pPr>
    </w:p>
    <w:p w:rsidR="003A1C0A" w:rsidRPr="00C71EA5" w:rsidRDefault="003A1C0A" w:rsidP="003A1C0A">
      <w:pPr>
        <w:spacing w:before="120" w:after="120"/>
        <w:jc w:val="both"/>
        <w:rPr>
          <w:b/>
          <w:bCs/>
          <w:sz w:val="26"/>
          <w:szCs w:val="26"/>
        </w:rPr>
      </w:pPr>
      <w:r w:rsidRPr="00C71EA5">
        <w:rPr>
          <w:b/>
          <w:bCs/>
          <w:sz w:val="26"/>
          <w:szCs w:val="26"/>
        </w:rPr>
        <w:t>2.1.0 Objectives</w:t>
      </w:r>
    </w:p>
    <w:p w:rsidR="003A1C0A" w:rsidRPr="00C71EA5" w:rsidRDefault="003A1C0A" w:rsidP="003A1C0A">
      <w:pPr>
        <w:spacing w:before="120" w:after="120" w:line="300" w:lineRule="atLeast"/>
        <w:ind w:left="1440"/>
        <w:rPr>
          <w:i/>
          <w:sz w:val="22"/>
        </w:rPr>
      </w:pPr>
      <w:r w:rsidRPr="00C71EA5">
        <w:rPr>
          <w:i/>
          <w:sz w:val="22"/>
        </w:rPr>
        <w:t>On completion of this lesson you will know:</w:t>
      </w:r>
    </w:p>
    <w:p w:rsidR="003A1C0A" w:rsidRPr="00291832" w:rsidRDefault="003A1C0A" w:rsidP="003A1C0A">
      <w:pPr>
        <w:numPr>
          <w:ilvl w:val="0"/>
          <w:numId w:val="1"/>
        </w:numPr>
        <w:spacing w:before="120" w:after="120" w:line="300" w:lineRule="atLeast"/>
        <w:rPr>
          <w:i/>
          <w:sz w:val="22"/>
        </w:rPr>
      </w:pPr>
      <w:r w:rsidRPr="00291832">
        <w:rPr>
          <w:i/>
          <w:sz w:val="22"/>
        </w:rPr>
        <w:t>Basic concepts of different number systems</w:t>
      </w:r>
    </w:p>
    <w:p w:rsidR="003A1C0A" w:rsidRPr="00291832" w:rsidRDefault="003A1C0A" w:rsidP="003A1C0A">
      <w:pPr>
        <w:numPr>
          <w:ilvl w:val="0"/>
          <w:numId w:val="1"/>
        </w:numPr>
        <w:spacing w:before="120" w:after="120" w:line="300" w:lineRule="atLeast"/>
        <w:rPr>
          <w:i/>
          <w:sz w:val="22"/>
        </w:rPr>
      </w:pPr>
      <w:r w:rsidRPr="00291832">
        <w:rPr>
          <w:i/>
          <w:sz w:val="22"/>
        </w:rPr>
        <w:t xml:space="preserve">Characteristics of decimal, binary, octal and hexadecimal numbers  </w:t>
      </w:r>
    </w:p>
    <w:p w:rsidR="003A1C0A" w:rsidRPr="00291832" w:rsidRDefault="003A1C0A" w:rsidP="003A1C0A">
      <w:pPr>
        <w:numPr>
          <w:ilvl w:val="0"/>
          <w:numId w:val="1"/>
        </w:numPr>
        <w:spacing w:before="120" w:after="120" w:line="300" w:lineRule="atLeast"/>
        <w:rPr>
          <w:i/>
          <w:sz w:val="22"/>
        </w:rPr>
      </w:pPr>
      <w:r w:rsidRPr="00291832">
        <w:rPr>
          <w:i/>
          <w:sz w:val="22"/>
        </w:rPr>
        <w:t>Conversion of</w:t>
      </w:r>
      <w:r w:rsidRPr="00291832">
        <w:rPr>
          <w:i/>
        </w:rPr>
        <w:t xml:space="preserve"> n</w:t>
      </w:r>
      <w:r w:rsidRPr="00291832">
        <w:rPr>
          <w:i/>
          <w:sz w:val="22"/>
        </w:rPr>
        <w:t>umbers</w:t>
      </w:r>
    </w:p>
    <w:p w:rsidR="003A1C0A" w:rsidRPr="00C71EA5" w:rsidRDefault="003A1C0A" w:rsidP="003A1C0A">
      <w:pPr>
        <w:spacing w:before="120" w:after="120"/>
        <w:jc w:val="both"/>
        <w:rPr>
          <w:b/>
          <w:bCs/>
          <w:sz w:val="26"/>
          <w:szCs w:val="26"/>
        </w:rPr>
      </w:pPr>
    </w:p>
    <w:p w:rsidR="003A1C0A" w:rsidRPr="00C71EA5" w:rsidRDefault="003A1C0A" w:rsidP="0023260C">
      <w:pPr>
        <w:spacing w:after="120" w:line="300" w:lineRule="exact"/>
        <w:jc w:val="both"/>
        <w:rPr>
          <w:b/>
          <w:bCs/>
          <w:sz w:val="26"/>
          <w:szCs w:val="26"/>
        </w:rPr>
      </w:pPr>
      <w:r w:rsidRPr="00C71EA5">
        <w:rPr>
          <w:b/>
          <w:bCs/>
          <w:sz w:val="26"/>
          <w:szCs w:val="26"/>
        </w:rPr>
        <w:t>2.1.1 Number Systems</w:t>
      </w:r>
    </w:p>
    <w:p w:rsidR="003A1C0A" w:rsidRPr="00C71EA5" w:rsidRDefault="003A1C0A" w:rsidP="0023260C">
      <w:pPr>
        <w:autoSpaceDE w:val="0"/>
        <w:autoSpaceDN w:val="0"/>
        <w:adjustRightInd w:val="0"/>
        <w:spacing w:after="120" w:line="300" w:lineRule="exact"/>
        <w:jc w:val="both"/>
        <w:rPr>
          <w:sz w:val="21"/>
          <w:szCs w:val="21"/>
        </w:rPr>
      </w:pPr>
      <w:r w:rsidRPr="00C71EA5">
        <w:rPr>
          <w:sz w:val="21"/>
          <w:szCs w:val="21"/>
        </w:rPr>
        <w:t>Arithmetic operations using decimal numbers are quite common</w:t>
      </w:r>
      <w:r>
        <w:rPr>
          <w:sz w:val="21"/>
          <w:szCs w:val="21"/>
        </w:rPr>
        <w:t xml:space="preserve"> to us</w:t>
      </w:r>
      <w:r w:rsidRPr="00C71EA5">
        <w:rPr>
          <w:sz w:val="21"/>
          <w:szCs w:val="21"/>
        </w:rPr>
        <w:t xml:space="preserve">. </w:t>
      </w:r>
      <w:r>
        <w:rPr>
          <w:sz w:val="21"/>
          <w:szCs w:val="21"/>
        </w:rPr>
        <w:t>Digital system</w:t>
      </w:r>
      <w:r w:rsidR="0023260C">
        <w:rPr>
          <w:sz w:val="21"/>
          <w:szCs w:val="21"/>
        </w:rPr>
        <w:t>s</w:t>
      </w:r>
      <w:r>
        <w:rPr>
          <w:sz w:val="21"/>
          <w:szCs w:val="21"/>
        </w:rPr>
        <w:t xml:space="preserve"> like calculators and c</w:t>
      </w:r>
      <w:r w:rsidRPr="00C71EA5">
        <w:rPr>
          <w:sz w:val="21"/>
          <w:szCs w:val="21"/>
        </w:rPr>
        <w:t xml:space="preserve">omputers do not understand the words and numbers </w:t>
      </w:r>
      <w:r>
        <w:rPr>
          <w:sz w:val="21"/>
          <w:szCs w:val="21"/>
        </w:rPr>
        <w:t>we</w:t>
      </w:r>
      <w:r w:rsidRPr="00C71EA5">
        <w:rPr>
          <w:sz w:val="21"/>
          <w:szCs w:val="21"/>
        </w:rPr>
        <w:t xml:space="preserve"> use. </w:t>
      </w:r>
      <w:r>
        <w:rPr>
          <w:sz w:val="21"/>
          <w:szCs w:val="21"/>
        </w:rPr>
        <w:t>I</w:t>
      </w:r>
      <w:r w:rsidRPr="00C71EA5">
        <w:rPr>
          <w:sz w:val="21"/>
          <w:szCs w:val="21"/>
        </w:rPr>
        <w:t>n logical design</w:t>
      </w:r>
      <w:r>
        <w:rPr>
          <w:sz w:val="21"/>
          <w:szCs w:val="21"/>
        </w:rPr>
        <w:t>, however,</w:t>
      </w:r>
      <w:r w:rsidRPr="00C71EA5">
        <w:rPr>
          <w:sz w:val="21"/>
          <w:szCs w:val="21"/>
        </w:rPr>
        <w:t xml:space="preserve"> it is necessary to perform manipulations in the binary system of numbers because of the on-off nature of the physical devices used. </w:t>
      </w:r>
      <w:r>
        <w:rPr>
          <w:sz w:val="21"/>
          <w:szCs w:val="21"/>
        </w:rPr>
        <w:t>T</w:t>
      </w:r>
      <w:r w:rsidRPr="00C71EA5">
        <w:rPr>
          <w:sz w:val="21"/>
          <w:szCs w:val="21"/>
        </w:rPr>
        <w:t>he popular number systems are: decimal, binary, octal and hexadecimal. Basic characteristics of these number systems are given below</w:t>
      </w:r>
    </w:p>
    <w:p w:rsidR="003A1C0A" w:rsidRPr="00C71EA5" w:rsidRDefault="003A1C0A" w:rsidP="0023260C">
      <w:pPr>
        <w:autoSpaceDE w:val="0"/>
        <w:autoSpaceDN w:val="0"/>
        <w:adjustRightInd w:val="0"/>
        <w:spacing w:after="120" w:line="300" w:lineRule="exact"/>
        <w:jc w:val="both"/>
        <w:rPr>
          <w:sz w:val="21"/>
          <w:szCs w:val="21"/>
        </w:rPr>
      </w:pPr>
    </w:p>
    <w:p w:rsidR="003A1C0A" w:rsidRPr="00BB2FE4" w:rsidRDefault="003A1C0A" w:rsidP="0023260C">
      <w:pPr>
        <w:autoSpaceDE w:val="0"/>
        <w:autoSpaceDN w:val="0"/>
        <w:adjustRightInd w:val="0"/>
        <w:spacing w:after="120" w:line="300" w:lineRule="exact"/>
        <w:jc w:val="both"/>
        <w:rPr>
          <w:b/>
          <w:szCs w:val="21"/>
        </w:rPr>
      </w:pPr>
      <w:r w:rsidRPr="00BB2FE4">
        <w:rPr>
          <w:b/>
          <w:szCs w:val="21"/>
        </w:rPr>
        <w:t>Decimal Number System</w:t>
      </w:r>
    </w:p>
    <w:p w:rsidR="003A1C0A" w:rsidRPr="00BB2FE4" w:rsidRDefault="003A1C0A" w:rsidP="0023260C">
      <w:pPr>
        <w:autoSpaceDE w:val="0"/>
        <w:autoSpaceDN w:val="0"/>
        <w:adjustRightInd w:val="0"/>
        <w:spacing w:after="120" w:line="300" w:lineRule="exact"/>
        <w:jc w:val="both"/>
        <w:rPr>
          <w:sz w:val="22"/>
          <w:szCs w:val="21"/>
        </w:rPr>
      </w:pPr>
      <w:r w:rsidRPr="00BB2FE4">
        <w:rPr>
          <w:sz w:val="22"/>
          <w:szCs w:val="21"/>
        </w:rPr>
        <w:t>It is the most commonly used number system in real life. It has the following features:</w:t>
      </w:r>
    </w:p>
    <w:p w:rsidR="003A1C0A" w:rsidRPr="00BB2FE4" w:rsidRDefault="003A1C0A" w:rsidP="0023260C">
      <w:pPr>
        <w:pStyle w:val="ListParagraph"/>
        <w:numPr>
          <w:ilvl w:val="0"/>
          <w:numId w:val="2"/>
        </w:numPr>
        <w:autoSpaceDE w:val="0"/>
        <w:autoSpaceDN w:val="0"/>
        <w:adjustRightInd w:val="0"/>
        <w:spacing w:after="120" w:line="300" w:lineRule="exact"/>
        <w:jc w:val="both"/>
        <w:rPr>
          <w:rFonts w:ascii="Times New Roman" w:hAnsi="Times New Roman"/>
          <w:szCs w:val="21"/>
        </w:rPr>
      </w:pPr>
      <w:r w:rsidRPr="00BB2FE4">
        <w:rPr>
          <w:rFonts w:ascii="Times New Roman" w:hAnsi="Times New Roman"/>
          <w:szCs w:val="21"/>
        </w:rPr>
        <w:t>Digits: 0, 1, 2, 3, 4, 5, 6, 7, 8, 9  (total ten digits)</w:t>
      </w:r>
    </w:p>
    <w:p w:rsidR="003A1C0A" w:rsidRPr="00BB2FE4" w:rsidRDefault="003A1C0A" w:rsidP="0023260C">
      <w:pPr>
        <w:pStyle w:val="ListParagraph"/>
        <w:numPr>
          <w:ilvl w:val="0"/>
          <w:numId w:val="2"/>
        </w:numPr>
        <w:autoSpaceDE w:val="0"/>
        <w:autoSpaceDN w:val="0"/>
        <w:adjustRightInd w:val="0"/>
        <w:spacing w:after="120" w:line="300" w:lineRule="exact"/>
        <w:jc w:val="both"/>
        <w:rPr>
          <w:rFonts w:ascii="Times New Roman" w:hAnsi="Times New Roman"/>
          <w:szCs w:val="21"/>
        </w:rPr>
      </w:pPr>
      <w:r w:rsidRPr="00BB2FE4">
        <w:rPr>
          <w:rFonts w:ascii="Times New Roman" w:hAnsi="Times New Roman"/>
          <w:szCs w:val="21"/>
        </w:rPr>
        <w:t>Base (radix): 10</w:t>
      </w:r>
      <w:r>
        <w:rPr>
          <w:rFonts w:ascii="Times New Roman" w:hAnsi="Times New Roman"/>
          <w:szCs w:val="21"/>
        </w:rPr>
        <w:t xml:space="preserve"> (ten)</w:t>
      </w:r>
    </w:p>
    <w:p w:rsidR="003A1C0A" w:rsidRPr="00BB2FE4" w:rsidRDefault="003A1C0A" w:rsidP="0023260C">
      <w:pPr>
        <w:pStyle w:val="ListParagraph"/>
        <w:numPr>
          <w:ilvl w:val="0"/>
          <w:numId w:val="2"/>
        </w:numPr>
        <w:autoSpaceDE w:val="0"/>
        <w:autoSpaceDN w:val="0"/>
        <w:adjustRightInd w:val="0"/>
        <w:spacing w:after="120" w:line="300" w:lineRule="exact"/>
        <w:jc w:val="both"/>
        <w:rPr>
          <w:rFonts w:ascii="Times New Roman" w:hAnsi="Times New Roman"/>
          <w:szCs w:val="21"/>
        </w:rPr>
      </w:pPr>
      <w:r w:rsidRPr="00BB2FE4">
        <w:rPr>
          <w:rFonts w:ascii="Times New Roman" w:hAnsi="Times New Roman"/>
          <w:szCs w:val="21"/>
        </w:rPr>
        <w:lastRenderedPageBreak/>
        <w:t>Weights: 1, 10, 100, 1000, … (powers of base 10</w:t>
      </w:r>
      <w:r w:rsidR="0023260C">
        <w:rPr>
          <w:rFonts w:ascii="Times New Roman" w:hAnsi="Times New Roman"/>
          <w:szCs w:val="21"/>
        </w:rPr>
        <w:t xml:space="preserve">, this is, </w:t>
      </w:r>
      <w:r w:rsidR="00401953" w:rsidRPr="002553A0">
        <w:rPr>
          <w:position w:val="-8"/>
        </w:rPr>
        <w:object w:dxaOrig="121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61.15pt;height:17pt" o:ole="">
            <v:imagedata r:id="rId9" o:title=""/>
          </v:shape>
          <o:OLEObject Type="Embed" ProgID="Equation.DSMT4" ShapeID="_x0000_i1088" DrawAspect="Content" ObjectID="_1448091116" r:id="rId10"/>
        </w:object>
      </w:r>
      <w:r w:rsidRPr="00BB2FE4">
        <w:rPr>
          <w:rFonts w:ascii="Times New Roman" w:hAnsi="Times New Roman"/>
          <w:szCs w:val="21"/>
        </w:rPr>
        <w:t>)</w:t>
      </w:r>
    </w:p>
    <w:p w:rsidR="003A1C0A" w:rsidRPr="00BB2FE4" w:rsidRDefault="003A1C0A" w:rsidP="0023260C">
      <w:pPr>
        <w:autoSpaceDE w:val="0"/>
        <w:autoSpaceDN w:val="0"/>
        <w:adjustRightInd w:val="0"/>
        <w:spacing w:after="120" w:line="300" w:lineRule="exact"/>
        <w:jc w:val="both"/>
        <w:rPr>
          <w:sz w:val="22"/>
          <w:szCs w:val="21"/>
        </w:rPr>
      </w:pPr>
      <w:r w:rsidRPr="00BB2FE4">
        <w:rPr>
          <w:sz w:val="22"/>
          <w:szCs w:val="21"/>
        </w:rPr>
        <w:t>A positive integer can be expressed as a sum of power of 10. For example</w:t>
      </w:r>
      <w:r>
        <w:rPr>
          <w:sz w:val="22"/>
          <w:szCs w:val="21"/>
        </w:rPr>
        <w:t>, the decimal number</w:t>
      </w:r>
      <w:r w:rsidRPr="00BB2FE4">
        <w:rPr>
          <w:sz w:val="22"/>
          <w:szCs w:val="21"/>
        </w:rPr>
        <w:t xml:space="preserve"> 1962 can be expressed as:</w:t>
      </w:r>
    </w:p>
    <w:p w:rsidR="003A1C0A" w:rsidRPr="00C71EA5" w:rsidRDefault="00E6027D" w:rsidP="003A1C0A">
      <w:pPr>
        <w:autoSpaceDE w:val="0"/>
        <w:autoSpaceDN w:val="0"/>
        <w:adjustRightInd w:val="0"/>
        <w:jc w:val="center"/>
        <w:rPr>
          <w:sz w:val="21"/>
          <w:szCs w:val="21"/>
        </w:rPr>
      </w:pPr>
      <w:r w:rsidRPr="00C71EA5">
        <w:object w:dxaOrig="3688" w:dyaOrig="2926">
          <v:shape id="_x0000_i1082" type="#_x0000_t75" style="width:163.7pt;height:129.75pt" o:ole="">
            <v:imagedata r:id="rId11" o:title=""/>
          </v:shape>
          <o:OLEObject Type="Embed" ProgID="Visio.Drawing.11" ShapeID="_x0000_i1082" DrawAspect="Content" ObjectID="_1448091117" r:id="rId12"/>
        </w:object>
      </w:r>
    </w:p>
    <w:p w:rsidR="003A1C0A" w:rsidRPr="00E6027D" w:rsidRDefault="00E6027D" w:rsidP="00E6027D">
      <w:pPr>
        <w:autoSpaceDE w:val="0"/>
        <w:autoSpaceDN w:val="0"/>
        <w:adjustRightInd w:val="0"/>
        <w:spacing w:line="300" w:lineRule="exact"/>
        <w:jc w:val="both"/>
        <w:rPr>
          <w:sz w:val="22"/>
          <w:szCs w:val="22"/>
        </w:rPr>
      </w:pPr>
      <w:r w:rsidRPr="00E6027D">
        <w:rPr>
          <w:sz w:val="22"/>
          <w:szCs w:val="22"/>
        </w:rPr>
        <w:t xml:space="preserve">Here base 10 indicates that the number is a decimal number. </w:t>
      </w:r>
      <w:r w:rsidR="003A1C0A" w:rsidRPr="00E6027D">
        <w:rPr>
          <w:sz w:val="22"/>
          <w:szCs w:val="22"/>
        </w:rPr>
        <w:t>In general, a number with a decimal point is represented by a series of coefficients:</w:t>
      </w:r>
    </w:p>
    <w:p w:rsidR="003A1C0A" w:rsidRPr="00BB2FE4" w:rsidRDefault="003A1C0A" w:rsidP="003A1C0A">
      <w:pPr>
        <w:autoSpaceDE w:val="0"/>
        <w:autoSpaceDN w:val="0"/>
        <w:adjustRightInd w:val="0"/>
        <w:jc w:val="center"/>
        <w:rPr>
          <w:sz w:val="22"/>
          <w:szCs w:val="22"/>
        </w:rPr>
      </w:pPr>
      <w:r w:rsidRPr="00BB2FE4">
        <w:rPr>
          <w:position w:val="-10"/>
          <w:sz w:val="22"/>
          <w:szCs w:val="22"/>
        </w:rPr>
        <w:object w:dxaOrig="3100" w:dyaOrig="300">
          <v:shape id="_x0000_i1025" type="#_x0000_t75" style="width:154.85pt;height:14.95pt" o:ole="">
            <v:imagedata r:id="rId13" o:title=""/>
          </v:shape>
          <o:OLEObject Type="Embed" ProgID="Equation.DSMT4" ShapeID="_x0000_i1025" DrawAspect="Content" ObjectID="_1448091118" r:id="rId14"/>
        </w:object>
      </w:r>
    </w:p>
    <w:p w:rsidR="003A1C0A" w:rsidRPr="00BB2FE4" w:rsidRDefault="003A1C0A" w:rsidP="00E6027D">
      <w:pPr>
        <w:autoSpaceDE w:val="0"/>
        <w:autoSpaceDN w:val="0"/>
        <w:adjustRightInd w:val="0"/>
        <w:spacing w:line="300" w:lineRule="exact"/>
        <w:jc w:val="both"/>
        <w:rPr>
          <w:sz w:val="22"/>
          <w:szCs w:val="22"/>
        </w:rPr>
      </w:pPr>
      <w:r w:rsidRPr="00BB2FE4">
        <w:rPr>
          <w:sz w:val="22"/>
          <w:szCs w:val="22"/>
        </w:rPr>
        <w:t xml:space="preserve">And a number expressed in a base </w:t>
      </w:r>
      <w:r w:rsidRPr="00BB2FE4">
        <w:rPr>
          <w:position w:val="-4"/>
          <w:sz w:val="22"/>
          <w:szCs w:val="22"/>
        </w:rPr>
        <w:object w:dxaOrig="160" w:dyaOrig="180">
          <v:shape id="_x0000_i1026" type="#_x0000_t75" style="width:8.15pt;height:8.85pt" o:ole="">
            <v:imagedata r:id="rId15" o:title=""/>
          </v:shape>
          <o:OLEObject Type="Embed" ProgID="Equation.DSMT4" ShapeID="_x0000_i1026" DrawAspect="Content" ObjectID="_1448091119" r:id="rId16"/>
        </w:object>
      </w:r>
      <w:r w:rsidRPr="00BB2FE4">
        <w:rPr>
          <w:sz w:val="22"/>
          <w:szCs w:val="22"/>
        </w:rPr>
        <w:t xml:space="preserve"> system, where </w:t>
      </w:r>
      <w:r w:rsidRPr="00BB2FE4">
        <w:rPr>
          <w:position w:val="-4"/>
          <w:sz w:val="22"/>
          <w:szCs w:val="22"/>
        </w:rPr>
        <w:object w:dxaOrig="160" w:dyaOrig="180">
          <v:shape id="_x0000_i1027" type="#_x0000_t75" style="width:8.15pt;height:8.85pt" o:ole="">
            <v:imagedata r:id="rId17" o:title=""/>
          </v:shape>
          <o:OLEObject Type="Embed" ProgID="Equation.DSMT4" ShapeID="_x0000_i1027" DrawAspect="Content" ObjectID="_1448091120" r:id="rId18"/>
        </w:object>
      </w:r>
      <w:r w:rsidRPr="00BB2FE4">
        <w:rPr>
          <w:sz w:val="22"/>
          <w:szCs w:val="22"/>
        </w:rPr>
        <w:t xml:space="preserve"> is the base or radix of the number, has coefficients multiplied by power of </w:t>
      </w:r>
      <w:r w:rsidRPr="00BB2FE4">
        <w:rPr>
          <w:position w:val="-4"/>
          <w:sz w:val="22"/>
          <w:szCs w:val="22"/>
        </w:rPr>
        <w:object w:dxaOrig="160" w:dyaOrig="180">
          <v:shape id="_x0000_i1028" type="#_x0000_t75" style="width:8.15pt;height:8.85pt" o:ole="">
            <v:imagedata r:id="rId19" o:title=""/>
          </v:shape>
          <o:OLEObject Type="Embed" ProgID="Equation.DSMT4" ShapeID="_x0000_i1028" DrawAspect="Content" ObjectID="_1448091121" r:id="rId20"/>
        </w:object>
      </w:r>
    </w:p>
    <w:p w:rsidR="003A1C0A" w:rsidRPr="00BB2FE4" w:rsidRDefault="003A1C0A" w:rsidP="00E6027D">
      <w:pPr>
        <w:autoSpaceDE w:val="0"/>
        <w:autoSpaceDN w:val="0"/>
        <w:adjustRightInd w:val="0"/>
        <w:spacing w:line="300" w:lineRule="exact"/>
        <w:jc w:val="center"/>
        <w:rPr>
          <w:sz w:val="22"/>
          <w:szCs w:val="22"/>
        </w:rPr>
      </w:pPr>
      <w:r w:rsidRPr="00BB2FE4">
        <w:rPr>
          <w:position w:val="-10"/>
          <w:sz w:val="22"/>
          <w:szCs w:val="22"/>
        </w:rPr>
        <w:object w:dxaOrig="6060" w:dyaOrig="340">
          <v:shape id="_x0000_i1029" type="#_x0000_t75" style="width:302.95pt;height:18.35pt" o:ole="">
            <v:imagedata r:id="rId21" o:title=""/>
          </v:shape>
          <o:OLEObject Type="Embed" ProgID="Equation.DSMT4" ShapeID="_x0000_i1029" DrawAspect="Content" ObjectID="_1448091122" r:id="rId22"/>
        </w:object>
      </w:r>
    </w:p>
    <w:p w:rsidR="003A1C0A" w:rsidRPr="00BB2FE4" w:rsidRDefault="003A1C0A" w:rsidP="00E6027D">
      <w:pPr>
        <w:autoSpaceDE w:val="0"/>
        <w:autoSpaceDN w:val="0"/>
        <w:adjustRightInd w:val="0"/>
        <w:spacing w:line="300" w:lineRule="exact"/>
        <w:rPr>
          <w:sz w:val="22"/>
          <w:szCs w:val="22"/>
        </w:rPr>
      </w:pPr>
    </w:p>
    <w:p w:rsidR="003A1C0A" w:rsidRPr="00BB2FE4" w:rsidRDefault="003A1C0A" w:rsidP="00E6027D">
      <w:pPr>
        <w:autoSpaceDE w:val="0"/>
        <w:autoSpaceDN w:val="0"/>
        <w:adjustRightInd w:val="0"/>
        <w:spacing w:line="300" w:lineRule="exact"/>
        <w:rPr>
          <w:sz w:val="22"/>
          <w:szCs w:val="22"/>
        </w:rPr>
      </w:pPr>
      <w:r w:rsidRPr="00BB2FE4">
        <w:rPr>
          <w:sz w:val="22"/>
          <w:szCs w:val="22"/>
        </w:rPr>
        <w:t>For example</w:t>
      </w:r>
      <w:r>
        <w:rPr>
          <w:sz w:val="22"/>
          <w:szCs w:val="22"/>
        </w:rPr>
        <w:t>, the decimal number</w:t>
      </w:r>
      <w:r w:rsidRPr="00BB2FE4">
        <w:rPr>
          <w:sz w:val="22"/>
          <w:szCs w:val="22"/>
        </w:rPr>
        <w:t xml:space="preserve"> 1962.22 can be expressed as:</w:t>
      </w:r>
    </w:p>
    <w:p w:rsidR="003A1C0A" w:rsidRPr="00C71EA5" w:rsidRDefault="00577A3E" w:rsidP="003A1C0A">
      <w:pPr>
        <w:autoSpaceDE w:val="0"/>
        <w:autoSpaceDN w:val="0"/>
        <w:adjustRightInd w:val="0"/>
        <w:jc w:val="center"/>
        <w:rPr>
          <w:sz w:val="21"/>
          <w:szCs w:val="21"/>
        </w:rPr>
      </w:pPr>
      <w:r w:rsidRPr="00C71EA5">
        <w:object w:dxaOrig="4868" w:dyaOrig="3723">
          <v:shape id="_x0000_i1083" type="#_x0000_t75" style="width:243.15pt;height:186.1pt" o:ole="">
            <v:imagedata r:id="rId23" o:title=""/>
          </v:shape>
          <o:OLEObject Type="Embed" ProgID="Visio.Drawing.11" ShapeID="_x0000_i1083" DrawAspect="Content" ObjectID="_1448091123" r:id="rId24"/>
        </w:object>
      </w:r>
    </w:p>
    <w:p w:rsidR="003A1C0A" w:rsidRPr="00C71EA5" w:rsidRDefault="003A1C0A" w:rsidP="003A1C0A">
      <w:pPr>
        <w:autoSpaceDE w:val="0"/>
        <w:autoSpaceDN w:val="0"/>
        <w:adjustRightInd w:val="0"/>
        <w:rPr>
          <w:sz w:val="21"/>
          <w:szCs w:val="21"/>
        </w:rPr>
      </w:pPr>
    </w:p>
    <w:p w:rsidR="003A1C0A" w:rsidRPr="00C71EA5" w:rsidRDefault="003A1C0A" w:rsidP="003A1C0A">
      <w:pPr>
        <w:autoSpaceDE w:val="0"/>
        <w:autoSpaceDN w:val="0"/>
        <w:adjustRightInd w:val="0"/>
        <w:rPr>
          <w:sz w:val="21"/>
          <w:szCs w:val="21"/>
        </w:rPr>
      </w:pPr>
    </w:p>
    <w:p w:rsidR="003A1C0A" w:rsidRPr="00BB2FE4" w:rsidRDefault="003A1C0A" w:rsidP="00401953">
      <w:pPr>
        <w:autoSpaceDE w:val="0"/>
        <w:autoSpaceDN w:val="0"/>
        <w:adjustRightInd w:val="0"/>
        <w:spacing w:line="300" w:lineRule="exact"/>
        <w:rPr>
          <w:b/>
          <w:szCs w:val="21"/>
        </w:rPr>
      </w:pPr>
      <w:r w:rsidRPr="00BB2FE4">
        <w:rPr>
          <w:b/>
          <w:szCs w:val="21"/>
        </w:rPr>
        <w:t>Binary System</w:t>
      </w:r>
    </w:p>
    <w:p w:rsidR="003A1C0A" w:rsidRPr="00BB2FE4" w:rsidRDefault="003A1C0A" w:rsidP="00401953">
      <w:pPr>
        <w:autoSpaceDE w:val="0"/>
        <w:autoSpaceDN w:val="0"/>
        <w:adjustRightInd w:val="0"/>
        <w:spacing w:line="300" w:lineRule="exact"/>
        <w:rPr>
          <w:sz w:val="22"/>
          <w:szCs w:val="21"/>
        </w:rPr>
      </w:pPr>
      <w:r w:rsidRPr="00BB2FE4">
        <w:rPr>
          <w:sz w:val="22"/>
          <w:szCs w:val="21"/>
        </w:rPr>
        <w:t xml:space="preserve">Digital computers use binary numbers </w:t>
      </w:r>
      <w:r>
        <w:rPr>
          <w:sz w:val="22"/>
          <w:szCs w:val="21"/>
        </w:rPr>
        <w:t>for</w:t>
      </w:r>
      <w:r w:rsidRPr="00BB2FE4">
        <w:rPr>
          <w:sz w:val="22"/>
          <w:szCs w:val="21"/>
        </w:rPr>
        <w:t xml:space="preserve"> internal operations. It has the following features:</w:t>
      </w:r>
    </w:p>
    <w:p w:rsidR="003A1C0A" w:rsidRPr="00BB2FE4" w:rsidRDefault="003A1C0A" w:rsidP="00401953">
      <w:pPr>
        <w:pStyle w:val="ListParagraph"/>
        <w:numPr>
          <w:ilvl w:val="0"/>
          <w:numId w:val="2"/>
        </w:numPr>
        <w:autoSpaceDE w:val="0"/>
        <w:autoSpaceDN w:val="0"/>
        <w:adjustRightInd w:val="0"/>
        <w:spacing w:line="300" w:lineRule="exact"/>
        <w:rPr>
          <w:rFonts w:ascii="Times New Roman" w:hAnsi="Times New Roman"/>
          <w:szCs w:val="21"/>
        </w:rPr>
      </w:pPr>
      <w:r w:rsidRPr="00BB2FE4">
        <w:rPr>
          <w:rFonts w:ascii="Times New Roman" w:hAnsi="Times New Roman"/>
          <w:szCs w:val="21"/>
        </w:rPr>
        <w:lastRenderedPageBreak/>
        <w:t>Digits: 0,1  (total two digits)</w:t>
      </w:r>
      <w:r w:rsidR="00DD1403">
        <w:rPr>
          <w:rFonts w:ascii="Times New Roman" w:hAnsi="Times New Roman"/>
          <w:szCs w:val="21"/>
        </w:rPr>
        <w:t>, also called binary digits.</w:t>
      </w:r>
    </w:p>
    <w:p w:rsidR="003A1C0A" w:rsidRPr="00BB2FE4" w:rsidRDefault="003A1C0A" w:rsidP="00401953">
      <w:pPr>
        <w:pStyle w:val="ListParagraph"/>
        <w:numPr>
          <w:ilvl w:val="0"/>
          <w:numId w:val="2"/>
        </w:numPr>
        <w:autoSpaceDE w:val="0"/>
        <w:autoSpaceDN w:val="0"/>
        <w:adjustRightInd w:val="0"/>
        <w:spacing w:line="300" w:lineRule="exact"/>
        <w:rPr>
          <w:rFonts w:ascii="Times New Roman" w:hAnsi="Times New Roman"/>
          <w:szCs w:val="21"/>
        </w:rPr>
      </w:pPr>
      <w:r w:rsidRPr="00BB2FE4">
        <w:rPr>
          <w:rFonts w:ascii="Times New Roman" w:hAnsi="Times New Roman"/>
          <w:szCs w:val="21"/>
        </w:rPr>
        <w:t>Base (radix): 2</w:t>
      </w:r>
    </w:p>
    <w:p w:rsidR="003A1C0A" w:rsidRPr="00401953" w:rsidRDefault="003A1C0A" w:rsidP="00401953">
      <w:pPr>
        <w:pStyle w:val="ListParagraph"/>
        <w:numPr>
          <w:ilvl w:val="0"/>
          <w:numId w:val="2"/>
        </w:numPr>
        <w:autoSpaceDE w:val="0"/>
        <w:autoSpaceDN w:val="0"/>
        <w:adjustRightInd w:val="0"/>
        <w:spacing w:after="120" w:line="300" w:lineRule="exact"/>
        <w:jc w:val="both"/>
        <w:rPr>
          <w:rFonts w:ascii="Times New Roman" w:hAnsi="Times New Roman"/>
          <w:szCs w:val="21"/>
        </w:rPr>
      </w:pPr>
      <w:r w:rsidRPr="00401953">
        <w:rPr>
          <w:rFonts w:ascii="Times New Roman" w:hAnsi="Times New Roman"/>
          <w:szCs w:val="21"/>
        </w:rPr>
        <w:t xml:space="preserve">Weights: 1, 2, 4, 8, 16, … </w:t>
      </w:r>
      <w:r w:rsidR="00DD1403" w:rsidRPr="00401953">
        <w:rPr>
          <w:rFonts w:ascii="Times New Roman" w:hAnsi="Times New Roman"/>
          <w:szCs w:val="21"/>
        </w:rPr>
        <w:t xml:space="preserve">(powers of base 2, this is, </w:t>
      </w:r>
      <w:r w:rsidR="00401953" w:rsidRPr="002553A0">
        <w:rPr>
          <w:position w:val="-8"/>
        </w:rPr>
        <w:object w:dxaOrig="980" w:dyaOrig="340">
          <v:shape id="_x0000_i1087" type="#_x0000_t75" style="width:48.9pt;height:17pt" o:ole="">
            <v:imagedata r:id="rId25" o:title=""/>
          </v:shape>
          <o:OLEObject Type="Embed" ProgID="Equation.DSMT4" ShapeID="_x0000_i1087" DrawAspect="Content" ObjectID="_1448091124" r:id="rId26"/>
        </w:object>
      </w:r>
      <w:r w:rsidR="00DD1403" w:rsidRPr="00401953">
        <w:rPr>
          <w:rFonts w:ascii="Times New Roman" w:hAnsi="Times New Roman"/>
          <w:szCs w:val="21"/>
        </w:rPr>
        <w:t>)</w:t>
      </w:r>
    </w:p>
    <w:p w:rsidR="003C65BE" w:rsidRPr="003C65BE" w:rsidRDefault="003C65BE" w:rsidP="00401953">
      <w:pPr>
        <w:autoSpaceDE w:val="0"/>
        <w:autoSpaceDN w:val="0"/>
        <w:adjustRightInd w:val="0"/>
        <w:spacing w:line="300" w:lineRule="exact"/>
        <w:rPr>
          <w:sz w:val="22"/>
        </w:rPr>
      </w:pPr>
      <w:r w:rsidRPr="003C65BE">
        <w:rPr>
          <w:sz w:val="22"/>
        </w:rPr>
        <w:t xml:space="preserve">For example, the </w:t>
      </w:r>
      <w:r>
        <w:rPr>
          <w:sz w:val="22"/>
        </w:rPr>
        <w:t>binary</w:t>
      </w:r>
      <w:r w:rsidRPr="003C65BE">
        <w:rPr>
          <w:sz w:val="22"/>
        </w:rPr>
        <w:t xml:space="preserve"> </w:t>
      </w:r>
      <w:r>
        <w:rPr>
          <w:sz w:val="22"/>
        </w:rPr>
        <w:t>101011</w:t>
      </w:r>
      <w:r w:rsidRPr="003C65BE">
        <w:rPr>
          <w:sz w:val="22"/>
        </w:rPr>
        <w:t xml:space="preserve"> can be expressed as:</w:t>
      </w:r>
    </w:p>
    <w:p w:rsidR="003C65BE" w:rsidRPr="003C65BE" w:rsidRDefault="003C65BE" w:rsidP="003C65BE">
      <w:pPr>
        <w:autoSpaceDE w:val="0"/>
        <w:autoSpaceDN w:val="0"/>
        <w:adjustRightInd w:val="0"/>
        <w:rPr>
          <w:szCs w:val="21"/>
        </w:rPr>
      </w:pPr>
    </w:p>
    <w:p w:rsidR="003A1C0A" w:rsidRPr="00C71EA5" w:rsidRDefault="00401953" w:rsidP="003A1C0A">
      <w:pPr>
        <w:autoSpaceDE w:val="0"/>
        <w:autoSpaceDN w:val="0"/>
        <w:adjustRightInd w:val="0"/>
        <w:jc w:val="center"/>
        <w:rPr>
          <w:sz w:val="21"/>
          <w:szCs w:val="21"/>
        </w:rPr>
      </w:pPr>
      <w:r w:rsidRPr="00C71EA5">
        <w:object w:dxaOrig="4868" w:dyaOrig="3937">
          <v:shape id="_x0000_i1084" type="#_x0000_t75" style="width:243.15pt;height:197pt" o:ole="">
            <v:imagedata r:id="rId27" o:title=""/>
          </v:shape>
          <o:OLEObject Type="Embed" ProgID="Visio.Drawing.11" ShapeID="_x0000_i1084" DrawAspect="Content" ObjectID="_1448091125" r:id="rId28"/>
        </w:object>
      </w:r>
    </w:p>
    <w:p w:rsidR="003A1C0A" w:rsidRPr="00BB2FE4" w:rsidRDefault="003A1C0A" w:rsidP="00401953">
      <w:pPr>
        <w:autoSpaceDE w:val="0"/>
        <w:autoSpaceDN w:val="0"/>
        <w:adjustRightInd w:val="0"/>
        <w:spacing w:after="120" w:line="300" w:lineRule="atLeast"/>
        <w:rPr>
          <w:b/>
          <w:szCs w:val="21"/>
        </w:rPr>
      </w:pPr>
      <w:r w:rsidRPr="00BB2FE4">
        <w:rPr>
          <w:b/>
          <w:szCs w:val="21"/>
        </w:rPr>
        <w:t>Octal System</w:t>
      </w:r>
    </w:p>
    <w:p w:rsidR="003A1C0A" w:rsidRPr="00BB2FE4" w:rsidRDefault="003A1C0A" w:rsidP="00401953">
      <w:pPr>
        <w:autoSpaceDE w:val="0"/>
        <w:autoSpaceDN w:val="0"/>
        <w:adjustRightInd w:val="0"/>
        <w:spacing w:after="120" w:line="300" w:lineRule="atLeast"/>
        <w:jc w:val="both"/>
        <w:rPr>
          <w:sz w:val="22"/>
          <w:szCs w:val="22"/>
        </w:rPr>
      </w:pPr>
      <w:r w:rsidRPr="00BB2FE4">
        <w:rPr>
          <w:color w:val="000000"/>
          <w:sz w:val="22"/>
          <w:szCs w:val="22"/>
          <w:shd w:val="clear" w:color="auto" w:fill="FFFFFF"/>
        </w:rPr>
        <w:t>Octal numbers are used in programming languages</w:t>
      </w:r>
      <w:r w:rsidRPr="00BB2FE4">
        <w:rPr>
          <w:rStyle w:val="apple-converted-space"/>
          <w:color w:val="000000"/>
          <w:sz w:val="22"/>
          <w:szCs w:val="22"/>
          <w:shd w:val="clear" w:color="auto" w:fill="FFFFFF"/>
        </w:rPr>
        <w:t xml:space="preserve">. </w:t>
      </w:r>
      <w:r w:rsidRPr="00BB2FE4">
        <w:rPr>
          <w:sz w:val="22"/>
          <w:szCs w:val="22"/>
        </w:rPr>
        <w:t>It has the following features:</w:t>
      </w:r>
    </w:p>
    <w:p w:rsidR="003A1C0A" w:rsidRPr="00BB2FE4" w:rsidRDefault="003A1C0A" w:rsidP="00401953">
      <w:pPr>
        <w:pStyle w:val="ListParagraph"/>
        <w:numPr>
          <w:ilvl w:val="0"/>
          <w:numId w:val="2"/>
        </w:numPr>
        <w:autoSpaceDE w:val="0"/>
        <w:autoSpaceDN w:val="0"/>
        <w:adjustRightInd w:val="0"/>
        <w:spacing w:after="120" w:line="300" w:lineRule="atLeast"/>
        <w:jc w:val="both"/>
        <w:rPr>
          <w:rFonts w:ascii="Times New Roman" w:hAnsi="Times New Roman"/>
        </w:rPr>
      </w:pPr>
      <w:r w:rsidRPr="00BB2FE4">
        <w:rPr>
          <w:rFonts w:ascii="Times New Roman" w:hAnsi="Times New Roman"/>
        </w:rPr>
        <w:t>Digits: 0, 1, 2, 3, 4, 5, 6, 7  (total eight digits)</w:t>
      </w:r>
    </w:p>
    <w:p w:rsidR="003A1C0A" w:rsidRPr="00BB2FE4" w:rsidRDefault="003A1C0A" w:rsidP="00401953">
      <w:pPr>
        <w:pStyle w:val="ListParagraph"/>
        <w:numPr>
          <w:ilvl w:val="0"/>
          <w:numId w:val="2"/>
        </w:numPr>
        <w:autoSpaceDE w:val="0"/>
        <w:autoSpaceDN w:val="0"/>
        <w:adjustRightInd w:val="0"/>
        <w:spacing w:after="120" w:line="300" w:lineRule="atLeast"/>
        <w:jc w:val="both"/>
        <w:rPr>
          <w:rFonts w:ascii="Times New Roman" w:hAnsi="Times New Roman"/>
        </w:rPr>
      </w:pPr>
      <w:r w:rsidRPr="00BB2FE4">
        <w:rPr>
          <w:rFonts w:ascii="Times New Roman" w:hAnsi="Times New Roman"/>
        </w:rPr>
        <w:t>Base (radix): 8</w:t>
      </w:r>
    </w:p>
    <w:p w:rsidR="00401953" w:rsidRPr="00401953" w:rsidRDefault="003A1C0A" w:rsidP="00401953">
      <w:pPr>
        <w:pStyle w:val="ListParagraph"/>
        <w:numPr>
          <w:ilvl w:val="0"/>
          <w:numId w:val="2"/>
        </w:numPr>
        <w:autoSpaceDE w:val="0"/>
        <w:autoSpaceDN w:val="0"/>
        <w:adjustRightInd w:val="0"/>
        <w:spacing w:after="120" w:line="300" w:lineRule="atLeast"/>
        <w:jc w:val="both"/>
        <w:rPr>
          <w:rFonts w:ascii="Times New Roman" w:hAnsi="Times New Roman"/>
          <w:szCs w:val="21"/>
        </w:rPr>
      </w:pPr>
      <w:r w:rsidRPr="00BB2FE4">
        <w:rPr>
          <w:rFonts w:ascii="Times New Roman" w:hAnsi="Times New Roman"/>
        </w:rPr>
        <w:t xml:space="preserve">Weights:1, 8, 64, 512, … </w:t>
      </w:r>
      <w:r w:rsidR="00401953" w:rsidRPr="00401953">
        <w:rPr>
          <w:rFonts w:ascii="Times New Roman" w:hAnsi="Times New Roman"/>
          <w:szCs w:val="21"/>
        </w:rPr>
        <w:t xml:space="preserve">(powers of base </w:t>
      </w:r>
      <w:r w:rsidR="00401953">
        <w:rPr>
          <w:rFonts w:ascii="Times New Roman" w:hAnsi="Times New Roman"/>
          <w:szCs w:val="21"/>
        </w:rPr>
        <w:t>8</w:t>
      </w:r>
      <w:r w:rsidR="00401953" w:rsidRPr="00401953">
        <w:rPr>
          <w:rFonts w:ascii="Times New Roman" w:hAnsi="Times New Roman"/>
          <w:szCs w:val="21"/>
        </w:rPr>
        <w:t xml:space="preserve">, this is, </w:t>
      </w:r>
      <w:r w:rsidR="00401953" w:rsidRPr="00401953">
        <w:rPr>
          <w:position w:val="-10"/>
        </w:rPr>
        <w:object w:dxaOrig="980" w:dyaOrig="360">
          <v:shape id="_x0000_i1086" type="#_x0000_t75" style="width:48.9pt;height:18.35pt" o:ole="">
            <v:imagedata r:id="rId29" o:title=""/>
          </v:shape>
          <o:OLEObject Type="Embed" ProgID="Equation.DSMT4" ShapeID="_x0000_i1086" DrawAspect="Content" ObjectID="_1448091126" r:id="rId30"/>
        </w:object>
      </w:r>
      <w:r w:rsidR="00401953" w:rsidRPr="00401953">
        <w:rPr>
          <w:rFonts w:ascii="Times New Roman" w:hAnsi="Times New Roman"/>
          <w:szCs w:val="21"/>
        </w:rPr>
        <w:t>)</w:t>
      </w:r>
    </w:p>
    <w:p w:rsidR="003A1C0A" w:rsidRPr="00BB2FE4" w:rsidRDefault="003A1C0A" w:rsidP="00401953">
      <w:pPr>
        <w:autoSpaceDE w:val="0"/>
        <w:autoSpaceDN w:val="0"/>
        <w:adjustRightInd w:val="0"/>
        <w:spacing w:after="120" w:line="300" w:lineRule="atLeast"/>
        <w:rPr>
          <w:b/>
          <w:szCs w:val="21"/>
        </w:rPr>
      </w:pPr>
      <w:r w:rsidRPr="00BB2FE4">
        <w:rPr>
          <w:b/>
          <w:szCs w:val="21"/>
        </w:rPr>
        <w:t>Hexadecimal System</w:t>
      </w:r>
    </w:p>
    <w:p w:rsidR="003A1C0A" w:rsidRPr="00BB2FE4" w:rsidRDefault="003A1C0A" w:rsidP="00401953">
      <w:pPr>
        <w:autoSpaceDE w:val="0"/>
        <w:autoSpaceDN w:val="0"/>
        <w:adjustRightInd w:val="0"/>
        <w:spacing w:after="120" w:line="300" w:lineRule="atLeast"/>
        <w:jc w:val="both"/>
        <w:rPr>
          <w:sz w:val="22"/>
          <w:szCs w:val="22"/>
        </w:rPr>
      </w:pPr>
      <w:r w:rsidRPr="00E674FC">
        <w:rPr>
          <w:color w:val="000000"/>
          <w:sz w:val="22"/>
          <w:szCs w:val="22"/>
          <w:shd w:val="clear" w:color="auto" w:fill="FFFFFF"/>
        </w:rPr>
        <w:t>H</w:t>
      </w:r>
      <w:r w:rsidRPr="00E674FC">
        <w:rPr>
          <w:bCs/>
          <w:color w:val="000000"/>
          <w:sz w:val="22"/>
          <w:szCs w:val="22"/>
          <w:shd w:val="clear" w:color="auto" w:fill="FFFFFF"/>
        </w:rPr>
        <w:t>exadecimal</w:t>
      </w:r>
      <w:r w:rsidRPr="00E674FC">
        <w:rPr>
          <w:rStyle w:val="apple-converted-space"/>
          <w:color w:val="000000"/>
          <w:sz w:val="22"/>
          <w:szCs w:val="22"/>
          <w:shd w:val="clear" w:color="auto" w:fill="FFFFFF"/>
        </w:rPr>
        <w:t> </w:t>
      </w:r>
      <w:r w:rsidRPr="00E674FC">
        <w:rPr>
          <w:color w:val="000000"/>
          <w:sz w:val="22"/>
          <w:szCs w:val="22"/>
          <w:shd w:val="clear" w:color="auto" w:fill="FFFFFF"/>
        </w:rPr>
        <w:t>(also</w:t>
      </w:r>
      <w:r w:rsidRPr="00E674FC">
        <w:rPr>
          <w:rStyle w:val="apple-converted-space"/>
          <w:color w:val="000000"/>
          <w:sz w:val="22"/>
          <w:szCs w:val="22"/>
          <w:shd w:val="clear" w:color="auto" w:fill="FFFFFF"/>
        </w:rPr>
        <w:t> </w:t>
      </w:r>
      <w:r w:rsidRPr="00E674FC">
        <w:rPr>
          <w:bCs/>
          <w:color w:val="000000"/>
          <w:sz w:val="22"/>
          <w:szCs w:val="22"/>
          <w:shd w:val="clear" w:color="auto" w:fill="FFFFFF"/>
        </w:rPr>
        <w:t>called</w:t>
      </w:r>
      <w:r w:rsidRPr="00E674FC">
        <w:rPr>
          <w:rStyle w:val="apple-converted-space"/>
          <w:color w:val="000000"/>
          <w:sz w:val="22"/>
          <w:szCs w:val="22"/>
          <w:shd w:val="clear" w:color="auto" w:fill="FFFFFF"/>
        </w:rPr>
        <w:t> </w:t>
      </w:r>
      <w:r w:rsidRPr="00E674FC">
        <w:rPr>
          <w:bCs/>
          <w:color w:val="000000"/>
          <w:sz w:val="22"/>
          <w:szCs w:val="22"/>
          <w:shd w:val="clear" w:color="auto" w:fill="FFFFFF"/>
        </w:rPr>
        <w:t>hex in short</w:t>
      </w:r>
      <w:r w:rsidRPr="00E674FC">
        <w:rPr>
          <w:color w:val="000000"/>
          <w:sz w:val="22"/>
          <w:szCs w:val="22"/>
          <w:shd w:val="clear" w:color="auto" w:fill="FFFFFF"/>
        </w:rPr>
        <w:t>) is a propositional</w:t>
      </w:r>
      <w:r w:rsidRPr="00BB2FE4">
        <w:rPr>
          <w:color w:val="000000"/>
          <w:sz w:val="22"/>
          <w:szCs w:val="22"/>
          <w:shd w:val="clear" w:color="auto" w:fill="FFFFFF"/>
        </w:rPr>
        <w:t xml:space="preserve"> </w:t>
      </w:r>
      <w:r w:rsidRPr="00BB2FE4">
        <w:rPr>
          <w:sz w:val="22"/>
          <w:szCs w:val="22"/>
          <w:shd w:val="clear" w:color="auto" w:fill="FFFFFF"/>
        </w:rPr>
        <w:t>numeral system</w:t>
      </w:r>
      <w:r w:rsidRPr="00BB2FE4">
        <w:rPr>
          <w:sz w:val="22"/>
          <w:szCs w:val="22"/>
        </w:rPr>
        <w:t xml:space="preserve">. </w:t>
      </w:r>
      <w:r w:rsidRPr="00BB2FE4">
        <w:rPr>
          <w:color w:val="000000"/>
          <w:sz w:val="22"/>
          <w:szCs w:val="22"/>
          <w:shd w:val="clear" w:color="auto" w:fill="FFFFFF"/>
        </w:rPr>
        <w:t>Hexadecimal is commonly used to represent computer</w:t>
      </w:r>
      <w:r w:rsidRPr="00BB2FE4">
        <w:rPr>
          <w:rStyle w:val="apple-converted-space"/>
          <w:color w:val="000000"/>
          <w:sz w:val="22"/>
          <w:szCs w:val="22"/>
          <w:shd w:val="clear" w:color="auto" w:fill="FFFFFF"/>
        </w:rPr>
        <w:t> </w:t>
      </w:r>
      <w:r w:rsidRPr="00BB2FE4">
        <w:rPr>
          <w:sz w:val="22"/>
          <w:szCs w:val="22"/>
          <w:shd w:val="clear" w:color="auto" w:fill="FFFFFF"/>
        </w:rPr>
        <w:t>memory addresses</w:t>
      </w:r>
      <w:r w:rsidRPr="00BB2FE4">
        <w:rPr>
          <w:color w:val="000000"/>
          <w:sz w:val="22"/>
          <w:szCs w:val="22"/>
          <w:shd w:val="clear" w:color="auto" w:fill="FFFFFF"/>
        </w:rPr>
        <w:t>.</w:t>
      </w:r>
      <w:r w:rsidRPr="00BB2FE4">
        <w:rPr>
          <w:sz w:val="22"/>
          <w:szCs w:val="22"/>
        </w:rPr>
        <w:t xml:space="preserve"> It has the following features:</w:t>
      </w:r>
    </w:p>
    <w:p w:rsidR="003A1C0A" w:rsidRPr="00BB2FE4" w:rsidRDefault="003A1C0A" w:rsidP="00401953">
      <w:pPr>
        <w:pStyle w:val="ListParagraph"/>
        <w:numPr>
          <w:ilvl w:val="0"/>
          <w:numId w:val="2"/>
        </w:numPr>
        <w:autoSpaceDE w:val="0"/>
        <w:autoSpaceDN w:val="0"/>
        <w:adjustRightInd w:val="0"/>
        <w:spacing w:after="120" w:line="300" w:lineRule="atLeast"/>
        <w:rPr>
          <w:rFonts w:ascii="Times New Roman" w:hAnsi="Times New Roman"/>
        </w:rPr>
      </w:pPr>
      <w:r w:rsidRPr="00BB2FE4">
        <w:rPr>
          <w:rFonts w:ascii="Times New Roman" w:hAnsi="Times New Roman"/>
        </w:rPr>
        <w:t>Digits: 0, 1, 2, 3, 4, 5, 6, 7, 8, 9, A, B, C, D, E, F  (total sixteen digits)</w:t>
      </w:r>
    </w:p>
    <w:p w:rsidR="003A1C0A" w:rsidRPr="00BB2FE4" w:rsidRDefault="003A1C0A" w:rsidP="00401953">
      <w:pPr>
        <w:pStyle w:val="ListParagraph"/>
        <w:numPr>
          <w:ilvl w:val="0"/>
          <w:numId w:val="2"/>
        </w:numPr>
        <w:autoSpaceDE w:val="0"/>
        <w:autoSpaceDN w:val="0"/>
        <w:adjustRightInd w:val="0"/>
        <w:spacing w:after="120" w:line="300" w:lineRule="atLeast"/>
        <w:rPr>
          <w:rFonts w:ascii="Times New Roman" w:hAnsi="Times New Roman"/>
        </w:rPr>
      </w:pPr>
      <w:r w:rsidRPr="00BB2FE4">
        <w:rPr>
          <w:rFonts w:ascii="Times New Roman" w:hAnsi="Times New Roman"/>
        </w:rPr>
        <w:t>Base (radix): 16</w:t>
      </w:r>
    </w:p>
    <w:p w:rsidR="00401953" w:rsidRPr="00401953" w:rsidRDefault="003A1C0A" w:rsidP="00401953">
      <w:pPr>
        <w:pStyle w:val="ListParagraph"/>
        <w:numPr>
          <w:ilvl w:val="0"/>
          <w:numId w:val="2"/>
        </w:numPr>
        <w:autoSpaceDE w:val="0"/>
        <w:autoSpaceDN w:val="0"/>
        <w:adjustRightInd w:val="0"/>
        <w:spacing w:after="120" w:line="300" w:lineRule="exact"/>
        <w:jc w:val="both"/>
        <w:rPr>
          <w:rFonts w:ascii="Times New Roman" w:hAnsi="Times New Roman"/>
          <w:szCs w:val="21"/>
        </w:rPr>
      </w:pPr>
      <w:r w:rsidRPr="00BB2FE4">
        <w:rPr>
          <w:rFonts w:ascii="Times New Roman" w:hAnsi="Times New Roman"/>
        </w:rPr>
        <w:t xml:space="preserve">Weights:1, 16, 256, … </w:t>
      </w:r>
      <w:r w:rsidR="00401953" w:rsidRPr="00401953">
        <w:rPr>
          <w:rFonts w:ascii="Times New Roman" w:hAnsi="Times New Roman"/>
          <w:szCs w:val="21"/>
        </w:rPr>
        <w:t xml:space="preserve">(powers of base </w:t>
      </w:r>
      <w:r w:rsidR="00401953">
        <w:rPr>
          <w:rFonts w:ascii="Times New Roman" w:hAnsi="Times New Roman"/>
          <w:szCs w:val="21"/>
        </w:rPr>
        <w:t>16</w:t>
      </w:r>
      <w:r w:rsidR="00401953" w:rsidRPr="00401953">
        <w:rPr>
          <w:rFonts w:ascii="Times New Roman" w:hAnsi="Times New Roman"/>
          <w:szCs w:val="21"/>
        </w:rPr>
        <w:t xml:space="preserve">, this is, </w:t>
      </w:r>
      <w:r w:rsidR="00401953" w:rsidRPr="002553A0">
        <w:rPr>
          <w:position w:val="-8"/>
        </w:rPr>
        <w:object w:dxaOrig="1240" w:dyaOrig="340">
          <v:shape id="_x0000_i1085" type="#_x0000_t75" style="width:61.8pt;height:17pt" o:ole="">
            <v:imagedata r:id="rId31" o:title=""/>
          </v:shape>
          <o:OLEObject Type="Embed" ProgID="Equation.DSMT4" ShapeID="_x0000_i1085" DrawAspect="Content" ObjectID="_1448091127" r:id="rId32"/>
        </w:object>
      </w:r>
      <w:r w:rsidR="00401953" w:rsidRPr="00401953">
        <w:rPr>
          <w:rFonts w:ascii="Times New Roman" w:hAnsi="Times New Roman"/>
          <w:szCs w:val="21"/>
        </w:rPr>
        <w:t>)</w:t>
      </w:r>
    </w:p>
    <w:p w:rsidR="00401953" w:rsidRDefault="00401953" w:rsidP="00401953">
      <w:pPr>
        <w:autoSpaceDE w:val="0"/>
        <w:autoSpaceDN w:val="0"/>
        <w:adjustRightInd w:val="0"/>
        <w:spacing w:after="120" w:line="300" w:lineRule="atLeast"/>
        <w:jc w:val="both"/>
        <w:rPr>
          <w:b/>
          <w:sz w:val="26"/>
          <w:szCs w:val="22"/>
        </w:rPr>
      </w:pPr>
    </w:p>
    <w:p w:rsidR="003A1C0A" w:rsidRDefault="003A1C0A" w:rsidP="00401953">
      <w:pPr>
        <w:autoSpaceDE w:val="0"/>
        <w:autoSpaceDN w:val="0"/>
        <w:adjustRightInd w:val="0"/>
        <w:spacing w:after="120" w:line="300" w:lineRule="atLeast"/>
        <w:jc w:val="both"/>
        <w:rPr>
          <w:b/>
          <w:sz w:val="26"/>
          <w:szCs w:val="22"/>
        </w:rPr>
      </w:pPr>
      <w:r>
        <w:rPr>
          <w:b/>
          <w:sz w:val="26"/>
          <w:szCs w:val="22"/>
        </w:rPr>
        <w:t xml:space="preserve">2.1.2 </w:t>
      </w:r>
      <w:r w:rsidRPr="00BB2FE4">
        <w:rPr>
          <w:b/>
          <w:sz w:val="26"/>
          <w:szCs w:val="22"/>
        </w:rPr>
        <w:t xml:space="preserve">Converting from Decimal to base </w:t>
      </w:r>
      <w:r w:rsidRPr="00BB2FE4">
        <w:rPr>
          <w:b/>
          <w:position w:val="-4"/>
          <w:sz w:val="26"/>
          <w:szCs w:val="22"/>
        </w:rPr>
        <w:object w:dxaOrig="160" w:dyaOrig="180">
          <v:shape id="_x0000_i1030" type="#_x0000_t75" style="width:8.15pt;height:8.85pt" o:ole="">
            <v:imagedata r:id="rId15" o:title=""/>
          </v:shape>
          <o:OLEObject Type="Embed" ProgID="Equation.DSMT4" ShapeID="_x0000_i1030" DrawAspect="Content" ObjectID="_1448091128" r:id="rId33"/>
        </w:object>
      </w:r>
      <w:r w:rsidRPr="00BB2FE4">
        <w:rPr>
          <w:b/>
          <w:sz w:val="26"/>
          <w:szCs w:val="22"/>
        </w:rPr>
        <w:t xml:space="preserve"> system </w:t>
      </w:r>
    </w:p>
    <w:p w:rsidR="003A1C0A" w:rsidRPr="00BB2FE4" w:rsidRDefault="003A1C0A" w:rsidP="00401953">
      <w:pPr>
        <w:autoSpaceDE w:val="0"/>
        <w:autoSpaceDN w:val="0"/>
        <w:adjustRightInd w:val="0"/>
        <w:spacing w:after="120" w:line="300" w:lineRule="atLeast"/>
        <w:jc w:val="both"/>
        <w:rPr>
          <w:b/>
          <w:sz w:val="26"/>
          <w:szCs w:val="22"/>
        </w:rPr>
      </w:pPr>
    </w:p>
    <w:p w:rsidR="003A1C0A" w:rsidRPr="00C71EA5" w:rsidRDefault="003A1C0A" w:rsidP="00401953">
      <w:pPr>
        <w:autoSpaceDE w:val="0"/>
        <w:autoSpaceDN w:val="0"/>
        <w:adjustRightInd w:val="0"/>
        <w:spacing w:after="120" w:line="300" w:lineRule="atLeast"/>
        <w:jc w:val="both"/>
        <w:rPr>
          <w:sz w:val="22"/>
          <w:szCs w:val="22"/>
        </w:rPr>
      </w:pPr>
      <w:r w:rsidRPr="00C71EA5">
        <w:rPr>
          <w:sz w:val="22"/>
          <w:szCs w:val="22"/>
        </w:rPr>
        <w:lastRenderedPageBreak/>
        <w:t>To convert a decimal number to its other equivalent number</w:t>
      </w:r>
      <w:r>
        <w:rPr>
          <w:sz w:val="22"/>
          <w:szCs w:val="22"/>
        </w:rPr>
        <w:t>s</w:t>
      </w:r>
      <w:r w:rsidRPr="00C71EA5">
        <w:rPr>
          <w:sz w:val="22"/>
          <w:szCs w:val="22"/>
        </w:rPr>
        <w:t>, the remainder method can be used. (This method can be used to convert a decimal number into any other base.) The remainder method involves the following four steps:</w:t>
      </w:r>
    </w:p>
    <w:p w:rsidR="003A1C0A" w:rsidRPr="00C71EA5" w:rsidRDefault="003A1C0A" w:rsidP="00401953">
      <w:pPr>
        <w:pStyle w:val="ListParagraph"/>
        <w:numPr>
          <w:ilvl w:val="0"/>
          <w:numId w:val="3"/>
        </w:numPr>
        <w:autoSpaceDE w:val="0"/>
        <w:autoSpaceDN w:val="0"/>
        <w:adjustRightInd w:val="0"/>
        <w:spacing w:after="120" w:line="300" w:lineRule="atLeast"/>
        <w:jc w:val="both"/>
        <w:rPr>
          <w:rFonts w:ascii="Times New Roman" w:hAnsi="Times New Roman"/>
        </w:rPr>
      </w:pPr>
      <w:r w:rsidRPr="00C71EA5">
        <w:rPr>
          <w:rFonts w:ascii="Times New Roman" w:hAnsi="Times New Roman"/>
        </w:rPr>
        <w:t>Divide the decimal number by the base (in the case of binary, divide by 2).</w:t>
      </w:r>
    </w:p>
    <w:p w:rsidR="003A1C0A" w:rsidRPr="00C71EA5" w:rsidRDefault="003A1C0A" w:rsidP="00401953">
      <w:pPr>
        <w:pStyle w:val="ListParagraph"/>
        <w:numPr>
          <w:ilvl w:val="0"/>
          <w:numId w:val="3"/>
        </w:numPr>
        <w:autoSpaceDE w:val="0"/>
        <w:autoSpaceDN w:val="0"/>
        <w:adjustRightInd w:val="0"/>
        <w:spacing w:after="120" w:line="300" w:lineRule="atLeast"/>
        <w:jc w:val="both"/>
        <w:rPr>
          <w:rFonts w:ascii="Times New Roman" w:hAnsi="Times New Roman"/>
        </w:rPr>
      </w:pPr>
      <w:r w:rsidRPr="00C71EA5">
        <w:rPr>
          <w:rFonts w:ascii="Times New Roman" w:hAnsi="Times New Roman"/>
        </w:rPr>
        <w:t>Indicate the remainder to the right.</w:t>
      </w:r>
    </w:p>
    <w:p w:rsidR="003A1C0A" w:rsidRPr="00C71EA5" w:rsidRDefault="003A1C0A" w:rsidP="00401953">
      <w:pPr>
        <w:pStyle w:val="ListParagraph"/>
        <w:numPr>
          <w:ilvl w:val="0"/>
          <w:numId w:val="3"/>
        </w:numPr>
        <w:autoSpaceDE w:val="0"/>
        <w:autoSpaceDN w:val="0"/>
        <w:adjustRightInd w:val="0"/>
        <w:spacing w:after="120" w:line="300" w:lineRule="atLeast"/>
        <w:jc w:val="both"/>
        <w:rPr>
          <w:rFonts w:ascii="Times New Roman" w:hAnsi="Times New Roman"/>
        </w:rPr>
      </w:pPr>
      <w:r w:rsidRPr="00C71EA5">
        <w:rPr>
          <w:rFonts w:ascii="Times New Roman" w:hAnsi="Times New Roman"/>
        </w:rPr>
        <w:t>Continue dividing into each quotient (and indicating the remainder) until the divide operation produces a zero quotient.</w:t>
      </w:r>
    </w:p>
    <w:p w:rsidR="003A1C0A" w:rsidRPr="00C71EA5" w:rsidRDefault="003A1C0A" w:rsidP="00401953">
      <w:pPr>
        <w:pStyle w:val="ListParagraph"/>
        <w:numPr>
          <w:ilvl w:val="0"/>
          <w:numId w:val="3"/>
        </w:numPr>
        <w:autoSpaceDE w:val="0"/>
        <w:autoSpaceDN w:val="0"/>
        <w:adjustRightInd w:val="0"/>
        <w:spacing w:after="120" w:line="300" w:lineRule="atLeast"/>
        <w:jc w:val="both"/>
        <w:rPr>
          <w:rFonts w:ascii="Times New Roman" w:hAnsi="Times New Roman"/>
          <w:b/>
          <w:bCs/>
          <w:sz w:val="26"/>
          <w:szCs w:val="26"/>
        </w:rPr>
      </w:pPr>
      <w:r w:rsidRPr="00C71EA5">
        <w:rPr>
          <w:rFonts w:ascii="Times New Roman" w:hAnsi="Times New Roman"/>
        </w:rPr>
        <w:t>The base 2 number is the numeric remainder reading from the last division to the first</w:t>
      </w:r>
      <w:r w:rsidR="00644C53">
        <w:rPr>
          <w:rFonts w:ascii="Times New Roman" w:hAnsi="Times New Roman"/>
        </w:rPr>
        <w:t>.</w:t>
      </w:r>
      <w:r w:rsidRPr="00C71EA5">
        <w:rPr>
          <w:rFonts w:ascii="Times New Roman" w:hAnsi="Times New Roman"/>
        </w:rPr>
        <w:t xml:space="preserve"> </w:t>
      </w:r>
    </w:p>
    <w:p w:rsidR="003A1C0A" w:rsidRPr="00C71EA5" w:rsidRDefault="003A1C0A" w:rsidP="00401953">
      <w:pPr>
        <w:autoSpaceDE w:val="0"/>
        <w:autoSpaceDN w:val="0"/>
        <w:adjustRightInd w:val="0"/>
        <w:spacing w:after="120" w:line="300" w:lineRule="atLeast"/>
        <w:jc w:val="center"/>
      </w:pPr>
    </w:p>
    <w:p w:rsidR="003A1C0A" w:rsidRPr="00C71EA5" w:rsidRDefault="003A1C0A" w:rsidP="00401953">
      <w:pPr>
        <w:autoSpaceDE w:val="0"/>
        <w:autoSpaceDN w:val="0"/>
        <w:adjustRightInd w:val="0"/>
        <w:spacing w:after="120" w:line="300" w:lineRule="atLeast"/>
      </w:pPr>
      <w:r w:rsidRPr="00C71EA5">
        <w:rPr>
          <w:b/>
          <w:bCs/>
          <w:sz w:val="20"/>
          <w:szCs w:val="20"/>
        </w:rPr>
        <w:t xml:space="preserve">Example </w:t>
      </w:r>
      <w:r w:rsidR="003B137B">
        <w:rPr>
          <w:b/>
          <w:bCs/>
          <w:sz w:val="20"/>
          <w:szCs w:val="20"/>
        </w:rPr>
        <w:t>2.1.</w:t>
      </w:r>
      <w:r w:rsidRPr="00C71EA5">
        <w:rPr>
          <w:b/>
          <w:bCs/>
          <w:sz w:val="20"/>
          <w:szCs w:val="20"/>
        </w:rPr>
        <w:t xml:space="preserve">1: </w:t>
      </w:r>
      <w:r w:rsidRPr="00C71EA5">
        <w:rPr>
          <w:sz w:val="20"/>
          <w:szCs w:val="20"/>
        </w:rPr>
        <w:t xml:space="preserve">Convert </w:t>
      </w:r>
      <w:r>
        <w:rPr>
          <w:sz w:val="20"/>
          <w:szCs w:val="20"/>
        </w:rPr>
        <w:t>47</w:t>
      </w:r>
      <w:r w:rsidRPr="00E674FC">
        <w:rPr>
          <w:sz w:val="20"/>
          <w:szCs w:val="20"/>
          <w:vertAlign w:val="subscript"/>
        </w:rPr>
        <w:t>10</w:t>
      </w:r>
      <w:r w:rsidRPr="00C71EA5">
        <w:rPr>
          <w:sz w:val="13"/>
          <w:szCs w:val="13"/>
        </w:rPr>
        <w:t xml:space="preserve"> </w:t>
      </w:r>
      <w:r w:rsidRPr="00C71EA5">
        <w:rPr>
          <w:sz w:val="20"/>
          <w:szCs w:val="20"/>
        </w:rPr>
        <w:t>to its binary equivalent</w:t>
      </w:r>
      <w:r w:rsidR="003B137B">
        <w:rPr>
          <w:sz w:val="20"/>
          <w:szCs w:val="20"/>
        </w:rPr>
        <w:t>.</w:t>
      </w:r>
    </w:p>
    <w:p w:rsidR="003A1C0A" w:rsidRPr="00C71EA5" w:rsidRDefault="00401953" w:rsidP="003A1C0A">
      <w:pPr>
        <w:autoSpaceDE w:val="0"/>
        <w:autoSpaceDN w:val="0"/>
        <w:adjustRightInd w:val="0"/>
        <w:jc w:val="center"/>
      </w:pPr>
      <w:r w:rsidRPr="00C71EA5">
        <w:object w:dxaOrig="4465" w:dyaOrig="5389">
          <v:shape id="_x0000_i1089" type="#_x0000_t75" style="width:222.8pt;height:269pt" o:ole="">
            <v:imagedata r:id="rId34" o:title=""/>
          </v:shape>
          <o:OLEObject Type="Embed" ProgID="Visio.Drawing.11" ShapeID="_x0000_i1089" DrawAspect="Content" ObjectID="_1448091129" r:id="rId35"/>
        </w:object>
      </w:r>
    </w:p>
    <w:p w:rsidR="003A1C0A" w:rsidRPr="00C71EA5" w:rsidRDefault="003A1C0A" w:rsidP="003A1C0A">
      <w:pPr>
        <w:autoSpaceDE w:val="0"/>
        <w:autoSpaceDN w:val="0"/>
        <w:adjustRightInd w:val="0"/>
        <w:rPr>
          <w:b/>
          <w:bCs/>
          <w:sz w:val="20"/>
          <w:szCs w:val="20"/>
        </w:rPr>
      </w:pPr>
    </w:p>
    <w:p w:rsidR="003A1C0A" w:rsidRPr="00C71EA5" w:rsidRDefault="003A1C0A" w:rsidP="003A1C0A">
      <w:pPr>
        <w:autoSpaceDE w:val="0"/>
        <w:autoSpaceDN w:val="0"/>
        <w:adjustRightInd w:val="0"/>
      </w:pPr>
      <w:r w:rsidRPr="00C71EA5">
        <w:rPr>
          <w:b/>
          <w:bCs/>
          <w:sz w:val="20"/>
          <w:szCs w:val="20"/>
        </w:rPr>
        <w:t xml:space="preserve">Example </w:t>
      </w:r>
      <w:r w:rsidR="003B137B">
        <w:rPr>
          <w:b/>
          <w:bCs/>
          <w:sz w:val="20"/>
          <w:szCs w:val="20"/>
        </w:rPr>
        <w:t>2.1.2</w:t>
      </w:r>
      <w:r w:rsidRPr="00C71EA5">
        <w:rPr>
          <w:b/>
          <w:bCs/>
          <w:sz w:val="20"/>
          <w:szCs w:val="20"/>
        </w:rPr>
        <w:t xml:space="preserve">: </w:t>
      </w:r>
      <w:r w:rsidRPr="00C71EA5">
        <w:rPr>
          <w:sz w:val="20"/>
          <w:szCs w:val="20"/>
        </w:rPr>
        <w:t>Convert 47</w:t>
      </w:r>
      <w:r w:rsidRPr="00C71EA5">
        <w:rPr>
          <w:sz w:val="13"/>
          <w:szCs w:val="13"/>
        </w:rPr>
        <w:t xml:space="preserve">10 </w:t>
      </w:r>
      <w:r w:rsidRPr="00C71EA5">
        <w:rPr>
          <w:sz w:val="20"/>
          <w:szCs w:val="20"/>
        </w:rPr>
        <w:t>to its octal equivalent</w:t>
      </w:r>
      <w:r w:rsidR="003B137B">
        <w:rPr>
          <w:sz w:val="20"/>
          <w:szCs w:val="20"/>
        </w:rPr>
        <w:t>.</w:t>
      </w:r>
    </w:p>
    <w:p w:rsidR="003A1C0A" w:rsidRPr="00C71EA5" w:rsidRDefault="003A1C0A" w:rsidP="003A1C0A">
      <w:pPr>
        <w:autoSpaceDE w:val="0"/>
        <w:autoSpaceDN w:val="0"/>
        <w:adjustRightInd w:val="0"/>
        <w:jc w:val="center"/>
      </w:pPr>
    </w:p>
    <w:p w:rsidR="003A1C0A" w:rsidRPr="00C71EA5" w:rsidRDefault="003479E0" w:rsidP="003A1C0A">
      <w:pPr>
        <w:autoSpaceDE w:val="0"/>
        <w:autoSpaceDN w:val="0"/>
        <w:adjustRightInd w:val="0"/>
        <w:jc w:val="center"/>
      </w:pPr>
      <w:r w:rsidRPr="00C71EA5">
        <w:object w:dxaOrig="4465" w:dyaOrig="2417">
          <v:shape id="_x0000_i1090" type="#_x0000_t75" style="width:222.8pt;height:120.9pt" o:ole="">
            <v:imagedata r:id="rId36" o:title=""/>
          </v:shape>
          <o:OLEObject Type="Embed" ProgID="Visio.Drawing.11" ShapeID="_x0000_i1090" DrawAspect="Content" ObjectID="_1448091130" r:id="rId37"/>
        </w:object>
      </w:r>
    </w:p>
    <w:p w:rsidR="003A1C0A" w:rsidRPr="00C71EA5" w:rsidRDefault="003B137B" w:rsidP="003A1C0A">
      <w:pPr>
        <w:autoSpaceDE w:val="0"/>
        <w:autoSpaceDN w:val="0"/>
        <w:adjustRightInd w:val="0"/>
      </w:pPr>
      <w:r>
        <w:rPr>
          <w:b/>
          <w:bCs/>
          <w:sz w:val="20"/>
          <w:szCs w:val="20"/>
        </w:rPr>
        <w:t>Example 2.1.3</w:t>
      </w:r>
      <w:r w:rsidR="003A1C0A" w:rsidRPr="00C71EA5">
        <w:rPr>
          <w:b/>
          <w:bCs/>
          <w:sz w:val="20"/>
          <w:szCs w:val="20"/>
        </w:rPr>
        <w:t xml:space="preserve">: </w:t>
      </w:r>
      <w:r w:rsidR="003A1C0A" w:rsidRPr="00C71EA5">
        <w:rPr>
          <w:sz w:val="20"/>
          <w:szCs w:val="20"/>
        </w:rPr>
        <w:t>Convert 47</w:t>
      </w:r>
      <w:r w:rsidR="003A1C0A" w:rsidRPr="00C71EA5">
        <w:rPr>
          <w:sz w:val="13"/>
          <w:szCs w:val="13"/>
        </w:rPr>
        <w:t xml:space="preserve">10 </w:t>
      </w:r>
      <w:r w:rsidR="003A1C0A" w:rsidRPr="00C71EA5">
        <w:rPr>
          <w:sz w:val="20"/>
          <w:szCs w:val="20"/>
        </w:rPr>
        <w:t>to its hexa</w:t>
      </w:r>
      <w:r w:rsidR="003C65BE">
        <w:rPr>
          <w:sz w:val="20"/>
          <w:szCs w:val="20"/>
        </w:rPr>
        <w:t>decimal</w:t>
      </w:r>
      <w:r w:rsidR="003A1C0A" w:rsidRPr="00C71EA5">
        <w:rPr>
          <w:sz w:val="20"/>
          <w:szCs w:val="20"/>
        </w:rPr>
        <w:t xml:space="preserve"> equivalent</w:t>
      </w:r>
      <w:r>
        <w:rPr>
          <w:sz w:val="20"/>
          <w:szCs w:val="20"/>
        </w:rPr>
        <w:t>.</w:t>
      </w:r>
    </w:p>
    <w:p w:rsidR="003A1C0A" w:rsidRPr="00C71EA5" w:rsidRDefault="003A1C0A" w:rsidP="003A1C0A">
      <w:pPr>
        <w:autoSpaceDE w:val="0"/>
        <w:autoSpaceDN w:val="0"/>
        <w:adjustRightInd w:val="0"/>
        <w:jc w:val="center"/>
      </w:pPr>
    </w:p>
    <w:p w:rsidR="003A1C0A" w:rsidRPr="00C71EA5" w:rsidRDefault="003479E0" w:rsidP="003A1C0A">
      <w:pPr>
        <w:autoSpaceDE w:val="0"/>
        <w:autoSpaceDN w:val="0"/>
        <w:adjustRightInd w:val="0"/>
        <w:jc w:val="center"/>
        <w:rPr>
          <w:b/>
          <w:bCs/>
          <w:sz w:val="26"/>
          <w:szCs w:val="26"/>
        </w:rPr>
      </w:pPr>
      <w:r w:rsidRPr="00C71EA5">
        <w:object w:dxaOrig="4465" w:dyaOrig="2611">
          <v:shape id="_x0000_i1091" type="#_x0000_t75" style="width:222.8pt;height:131.1pt" o:ole="">
            <v:imagedata r:id="rId38" o:title=""/>
          </v:shape>
          <o:OLEObject Type="Embed" ProgID="Visio.Drawing.11" ShapeID="_x0000_i1091" DrawAspect="Content" ObjectID="_1448091131" r:id="rId39"/>
        </w:object>
      </w:r>
    </w:p>
    <w:p w:rsidR="003A1C0A" w:rsidRPr="00C94891" w:rsidRDefault="003A1C0A" w:rsidP="003A1C0A">
      <w:pPr>
        <w:autoSpaceDE w:val="0"/>
        <w:autoSpaceDN w:val="0"/>
        <w:adjustRightInd w:val="0"/>
        <w:jc w:val="both"/>
        <w:rPr>
          <w:b/>
          <w:bCs/>
          <w:sz w:val="22"/>
          <w:szCs w:val="22"/>
        </w:rPr>
      </w:pPr>
    </w:p>
    <w:p w:rsidR="003A1C0A" w:rsidRPr="00C94891" w:rsidRDefault="003A1C0A" w:rsidP="003A1C0A">
      <w:pPr>
        <w:jc w:val="both"/>
        <w:rPr>
          <w:b/>
          <w:szCs w:val="22"/>
        </w:rPr>
      </w:pPr>
      <w:r w:rsidRPr="00C94891">
        <w:rPr>
          <w:b/>
          <w:szCs w:val="22"/>
        </w:rPr>
        <w:t xml:space="preserve">Binary to </w:t>
      </w:r>
      <w:r>
        <w:rPr>
          <w:b/>
          <w:szCs w:val="22"/>
        </w:rPr>
        <w:t>O</w:t>
      </w:r>
      <w:r w:rsidRPr="00C94891">
        <w:rPr>
          <w:b/>
          <w:szCs w:val="22"/>
        </w:rPr>
        <w:t xml:space="preserve">ctal </w:t>
      </w:r>
      <w:r>
        <w:rPr>
          <w:b/>
          <w:szCs w:val="22"/>
        </w:rPr>
        <w:t>C</w:t>
      </w:r>
      <w:r w:rsidRPr="00C94891">
        <w:rPr>
          <w:b/>
          <w:szCs w:val="22"/>
        </w:rPr>
        <w:t>onversion</w:t>
      </w:r>
      <w:r>
        <w:rPr>
          <w:b/>
          <w:szCs w:val="22"/>
        </w:rPr>
        <w:t>: A shortcut method</w:t>
      </w:r>
    </w:p>
    <w:p w:rsidR="00644C53" w:rsidRDefault="00644C53" w:rsidP="003A1C0A">
      <w:pPr>
        <w:jc w:val="both"/>
        <w:rPr>
          <w:sz w:val="22"/>
          <w:szCs w:val="22"/>
        </w:rPr>
      </w:pPr>
    </w:p>
    <w:p w:rsidR="003A1C0A" w:rsidRPr="00C94891" w:rsidRDefault="003A1C0A" w:rsidP="003A1C0A">
      <w:pPr>
        <w:jc w:val="both"/>
        <w:rPr>
          <w:sz w:val="22"/>
          <w:szCs w:val="22"/>
        </w:rPr>
      </w:pPr>
      <w:r w:rsidRPr="00C94891">
        <w:rPr>
          <w:sz w:val="22"/>
          <w:szCs w:val="22"/>
        </w:rPr>
        <w:t xml:space="preserve">The rule is as follows: </w:t>
      </w:r>
    </w:p>
    <w:p w:rsidR="003A1C0A" w:rsidRPr="00C94891" w:rsidRDefault="003A1C0A" w:rsidP="003A1C0A">
      <w:pPr>
        <w:pStyle w:val="ListParagraph"/>
        <w:numPr>
          <w:ilvl w:val="0"/>
          <w:numId w:val="8"/>
        </w:numPr>
        <w:jc w:val="both"/>
        <w:rPr>
          <w:rFonts w:ascii="Times New Roman" w:hAnsi="Times New Roman"/>
        </w:rPr>
      </w:pPr>
      <w:r w:rsidRPr="00C94891">
        <w:rPr>
          <w:rFonts w:ascii="Times New Roman" w:hAnsi="Times New Roman"/>
        </w:rPr>
        <w:t xml:space="preserve">Starting from the right </w:t>
      </w:r>
      <w:r>
        <w:rPr>
          <w:rFonts w:ascii="Times New Roman" w:hAnsi="Times New Roman"/>
        </w:rPr>
        <w:t>of</w:t>
      </w:r>
      <w:r w:rsidRPr="00C94891">
        <w:rPr>
          <w:rFonts w:ascii="Times New Roman" w:hAnsi="Times New Roman"/>
        </w:rPr>
        <w:t xml:space="preserve"> the given binary</w:t>
      </w:r>
      <w:r>
        <w:rPr>
          <w:rFonts w:ascii="Times New Roman" w:hAnsi="Times New Roman"/>
        </w:rPr>
        <w:t xml:space="preserve"> stream</w:t>
      </w:r>
      <w:r w:rsidRPr="00C94891">
        <w:rPr>
          <w:rFonts w:ascii="Times New Roman" w:hAnsi="Times New Roman"/>
        </w:rPr>
        <w:t xml:space="preserve"> into group of three, if leftmost group has fewer bits, attach the required number of leading 0s to complete the group.</w:t>
      </w:r>
    </w:p>
    <w:p w:rsidR="003A1C0A" w:rsidRDefault="003A1C0A" w:rsidP="003A1C0A">
      <w:pPr>
        <w:pStyle w:val="ListParagraph"/>
        <w:numPr>
          <w:ilvl w:val="0"/>
          <w:numId w:val="8"/>
        </w:numPr>
        <w:jc w:val="both"/>
        <w:rPr>
          <w:rFonts w:ascii="Times New Roman" w:hAnsi="Times New Roman"/>
        </w:rPr>
      </w:pPr>
      <w:r>
        <w:rPr>
          <w:rFonts w:ascii="Times New Roman" w:hAnsi="Times New Roman"/>
        </w:rPr>
        <w:t xml:space="preserve">Determine equivalent </w:t>
      </w:r>
      <w:r w:rsidRPr="00C94891">
        <w:rPr>
          <w:rFonts w:ascii="Times New Roman" w:hAnsi="Times New Roman"/>
        </w:rPr>
        <w:t xml:space="preserve">octal digit for each group. </w:t>
      </w:r>
    </w:p>
    <w:p w:rsidR="003A1C0A" w:rsidRDefault="003A1C0A" w:rsidP="003A1C0A">
      <w:pPr>
        <w:rPr>
          <w:sz w:val="22"/>
          <w:vertAlign w:val="subscript"/>
        </w:rPr>
      </w:pPr>
      <w:r w:rsidRPr="003B137B">
        <w:rPr>
          <w:b/>
          <w:sz w:val="22"/>
        </w:rPr>
        <w:t>Example</w:t>
      </w:r>
      <w:r w:rsidR="003B137B">
        <w:rPr>
          <w:b/>
          <w:sz w:val="22"/>
        </w:rPr>
        <w:t xml:space="preserve"> </w:t>
      </w:r>
      <w:r w:rsidR="003B137B" w:rsidRPr="003B137B">
        <w:rPr>
          <w:b/>
          <w:sz w:val="22"/>
        </w:rPr>
        <w:t>2.1.4</w:t>
      </w:r>
      <w:r w:rsidRPr="003B137B">
        <w:rPr>
          <w:b/>
          <w:sz w:val="22"/>
        </w:rPr>
        <w:t>:</w:t>
      </w:r>
      <w:r w:rsidRPr="00C94891">
        <w:rPr>
          <w:sz w:val="22"/>
        </w:rPr>
        <w:t xml:space="preserve"> Find the octal number of 100110111</w:t>
      </w:r>
      <w:r w:rsidRPr="00C94891">
        <w:rPr>
          <w:sz w:val="22"/>
          <w:vertAlign w:val="subscript"/>
        </w:rPr>
        <w:t>2</w:t>
      </w:r>
    </w:p>
    <w:p w:rsidR="003A1C0A" w:rsidRPr="00C94891" w:rsidRDefault="003A1C0A" w:rsidP="003A1C0A">
      <w:pPr>
        <w:rPr>
          <w:sz w:val="22"/>
          <w:vertAlign w:val="subscript"/>
        </w:rPr>
      </w:pPr>
    </w:p>
    <w:p w:rsidR="003A1C0A" w:rsidRPr="00C94891" w:rsidRDefault="003A1C0A" w:rsidP="003A1C0A">
      <w:pPr>
        <w:rPr>
          <w:sz w:val="22"/>
        </w:rPr>
      </w:pPr>
      <w:r w:rsidRPr="00C94891">
        <w:rPr>
          <w:sz w:val="22"/>
        </w:rPr>
        <w:t>Step 1: 100   110   111</w:t>
      </w:r>
    </w:p>
    <w:p w:rsidR="003A1C0A" w:rsidRPr="00C94891" w:rsidRDefault="003A1C0A" w:rsidP="003A1C0A">
      <w:pPr>
        <w:rPr>
          <w:sz w:val="22"/>
        </w:rPr>
      </w:pPr>
      <w:r w:rsidRPr="00C94891">
        <w:rPr>
          <w:sz w:val="22"/>
        </w:rPr>
        <w:t>Step 2: 100</w:t>
      </w:r>
      <w:r w:rsidRPr="00C94891">
        <w:rPr>
          <w:sz w:val="22"/>
          <w:vertAlign w:val="subscript"/>
        </w:rPr>
        <w:t>2</w:t>
      </w:r>
      <w:r w:rsidRPr="00C94891">
        <w:rPr>
          <w:sz w:val="22"/>
        </w:rPr>
        <w:t>= (1×2</w:t>
      </w:r>
      <w:r w:rsidRPr="00C94891">
        <w:rPr>
          <w:sz w:val="22"/>
          <w:vertAlign w:val="superscript"/>
        </w:rPr>
        <w:t>2</w:t>
      </w:r>
      <w:r w:rsidRPr="00C94891">
        <w:rPr>
          <w:sz w:val="22"/>
        </w:rPr>
        <w:t>) + (0×2</w:t>
      </w:r>
      <w:r w:rsidRPr="00C94891">
        <w:rPr>
          <w:sz w:val="22"/>
          <w:vertAlign w:val="superscript"/>
        </w:rPr>
        <w:t>1</w:t>
      </w:r>
      <w:r w:rsidRPr="00C94891">
        <w:rPr>
          <w:sz w:val="22"/>
        </w:rPr>
        <w:t>) + (0×2</w:t>
      </w:r>
      <w:r w:rsidRPr="00C94891">
        <w:rPr>
          <w:sz w:val="22"/>
          <w:vertAlign w:val="superscript"/>
        </w:rPr>
        <w:t>0</w:t>
      </w:r>
      <w:r w:rsidRPr="00C94891">
        <w:rPr>
          <w:sz w:val="22"/>
        </w:rPr>
        <w:t>)=4</w:t>
      </w:r>
      <w:r w:rsidRPr="00C94891">
        <w:rPr>
          <w:sz w:val="22"/>
          <w:vertAlign w:val="subscript"/>
        </w:rPr>
        <w:t>8</w:t>
      </w:r>
      <w:r w:rsidRPr="00C94891">
        <w:rPr>
          <w:sz w:val="22"/>
        </w:rPr>
        <w:t>; 110</w:t>
      </w:r>
      <w:r w:rsidRPr="00C94891">
        <w:rPr>
          <w:sz w:val="22"/>
          <w:vertAlign w:val="subscript"/>
        </w:rPr>
        <w:t>2</w:t>
      </w:r>
      <w:r w:rsidRPr="00C94891">
        <w:rPr>
          <w:sz w:val="22"/>
        </w:rPr>
        <w:t>= (1×2</w:t>
      </w:r>
      <w:r w:rsidRPr="00C94891">
        <w:rPr>
          <w:sz w:val="22"/>
          <w:vertAlign w:val="superscript"/>
        </w:rPr>
        <w:t>2</w:t>
      </w:r>
      <w:r w:rsidRPr="00C94891">
        <w:rPr>
          <w:sz w:val="22"/>
        </w:rPr>
        <w:t>) + (1×2</w:t>
      </w:r>
      <w:r w:rsidRPr="00C94891">
        <w:rPr>
          <w:sz w:val="22"/>
          <w:vertAlign w:val="superscript"/>
        </w:rPr>
        <w:t>1</w:t>
      </w:r>
      <w:r w:rsidRPr="00C94891">
        <w:rPr>
          <w:sz w:val="22"/>
        </w:rPr>
        <w:t>) + (0×2</w:t>
      </w:r>
      <w:r w:rsidRPr="00C94891">
        <w:rPr>
          <w:sz w:val="22"/>
          <w:vertAlign w:val="superscript"/>
        </w:rPr>
        <w:t>0</w:t>
      </w:r>
      <w:r w:rsidRPr="00C94891">
        <w:rPr>
          <w:sz w:val="22"/>
        </w:rPr>
        <w:t>)=6</w:t>
      </w:r>
      <w:r w:rsidRPr="00C94891">
        <w:rPr>
          <w:sz w:val="22"/>
          <w:vertAlign w:val="subscript"/>
        </w:rPr>
        <w:t>8</w:t>
      </w:r>
      <w:r w:rsidRPr="00C94891">
        <w:rPr>
          <w:sz w:val="22"/>
        </w:rPr>
        <w:t>; 101</w:t>
      </w:r>
      <w:r w:rsidRPr="00C94891">
        <w:rPr>
          <w:sz w:val="22"/>
          <w:vertAlign w:val="subscript"/>
        </w:rPr>
        <w:t>2</w:t>
      </w:r>
      <w:r w:rsidRPr="00C94891">
        <w:rPr>
          <w:sz w:val="22"/>
        </w:rPr>
        <w:t>= (1×2</w:t>
      </w:r>
      <w:r w:rsidRPr="00C94891">
        <w:rPr>
          <w:sz w:val="22"/>
          <w:vertAlign w:val="superscript"/>
        </w:rPr>
        <w:t>2</w:t>
      </w:r>
      <w:r w:rsidRPr="00C94891">
        <w:rPr>
          <w:sz w:val="22"/>
        </w:rPr>
        <w:t>) + (1×2</w:t>
      </w:r>
      <w:r w:rsidRPr="00C94891">
        <w:rPr>
          <w:sz w:val="22"/>
          <w:vertAlign w:val="superscript"/>
        </w:rPr>
        <w:t>1</w:t>
      </w:r>
      <w:r w:rsidRPr="00C94891">
        <w:rPr>
          <w:sz w:val="22"/>
        </w:rPr>
        <w:t>) + (1×2</w:t>
      </w:r>
      <w:r w:rsidRPr="00C94891">
        <w:rPr>
          <w:sz w:val="22"/>
          <w:vertAlign w:val="superscript"/>
        </w:rPr>
        <w:t>0</w:t>
      </w:r>
      <w:r w:rsidRPr="00C94891">
        <w:rPr>
          <w:sz w:val="22"/>
        </w:rPr>
        <w:t>)=7</w:t>
      </w:r>
      <w:r w:rsidRPr="00C94891">
        <w:rPr>
          <w:sz w:val="22"/>
          <w:vertAlign w:val="subscript"/>
        </w:rPr>
        <w:t>8</w:t>
      </w:r>
      <w:r w:rsidRPr="00C94891">
        <w:rPr>
          <w:sz w:val="22"/>
        </w:rPr>
        <w:t xml:space="preserve">      </w:t>
      </w:r>
    </w:p>
    <w:p w:rsidR="003A1C0A" w:rsidRPr="00C94891" w:rsidRDefault="003A1C0A" w:rsidP="003A1C0A">
      <w:pPr>
        <w:rPr>
          <w:sz w:val="22"/>
        </w:rPr>
      </w:pPr>
      <w:r w:rsidRPr="00C94891">
        <w:rPr>
          <w:sz w:val="22"/>
        </w:rPr>
        <w:t>Thus the octal number of 100110111</w:t>
      </w:r>
      <w:r w:rsidRPr="00C94891">
        <w:rPr>
          <w:sz w:val="22"/>
          <w:vertAlign w:val="subscript"/>
        </w:rPr>
        <w:t>2</w:t>
      </w:r>
      <w:r w:rsidRPr="00C94891">
        <w:rPr>
          <w:sz w:val="22"/>
        </w:rPr>
        <w:t xml:space="preserve"> is 467</w:t>
      </w:r>
      <w:r w:rsidRPr="00C94891">
        <w:rPr>
          <w:sz w:val="22"/>
          <w:vertAlign w:val="subscript"/>
        </w:rPr>
        <w:t>8</w:t>
      </w:r>
    </w:p>
    <w:p w:rsidR="003A1C0A" w:rsidRPr="00C94891" w:rsidRDefault="003A1C0A" w:rsidP="003A1C0A">
      <w:pPr>
        <w:jc w:val="both"/>
      </w:pPr>
    </w:p>
    <w:p w:rsidR="003A1C0A" w:rsidRDefault="003A1C0A" w:rsidP="003A1C0A">
      <w:pPr>
        <w:jc w:val="both"/>
        <w:rPr>
          <w:b/>
          <w:szCs w:val="22"/>
        </w:rPr>
      </w:pPr>
      <w:r>
        <w:rPr>
          <w:b/>
          <w:szCs w:val="22"/>
        </w:rPr>
        <w:t xml:space="preserve">Octal </w:t>
      </w:r>
      <w:r w:rsidRPr="00C94891">
        <w:rPr>
          <w:b/>
          <w:szCs w:val="22"/>
        </w:rPr>
        <w:t xml:space="preserve">to </w:t>
      </w:r>
      <w:r>
        <w:rPr>
          <w:b/>
          <w:szCs w:val="22"/>
        </w:rPr>
        <w:t>Binary</w:t>
      </w:r>
      <w:r w:rsidRPr="00C94891">
        <w:rPr>
          <w:b/>
          <w:szCs w:val="22"/>
        </w:rPr>
        <w:t xml:space="preserve"> </w:t>
      </w:r>
      <w:r>
        <w:rPr>
          <w:b/>
          <w:szCs w:val="22"/>
        </w:rPr>
        <w:t>C</w:t>
      </w:r>
      <w:r w:rsidRPr="00C94891">
        <w:rPr>
          <w:b/>
          <w:szCs w:val="22"/>
        </w:rPr>
        <w:t>onversion</w:t>
      </w:r>
      <w:r>
        <w:rPr>
          <w:b/>
          <w:szCs w:val="22"/>
        </w:rPr>
        <w:t>: A shortcut method</w:t>
      </w:r>
    </w:p>
    <w:p w:rsidR="003A1C0A" w:rsidRPr="00C94891" w:rsidRDefault="003A1C0A" w:rsidP="003A1C0A">
      <w:pPr>
        <w:jc w:val="both"/>
        <w:rPr>
          <w:sz w:val="22"/>
          <w:szCs w:val="22"/>
        </w:rPr>
      </w:pPr>
      <w:r w:rsidRPr="00C94891">
        <w:rPr>
          <w:sz w:val="22"/>
          <w:szCs w:val="22"/>
        </w:rPr>
        <w:t xml:space="preserve">The rule is as follows: </w:t>
      </w:r>
    </w:p>
    <w:p w:rsidR="003A1C0A" w:rsidRPr="00C94891" w:rsidRDefault="003A1C0A" w:rsidP="003A1C0A">
      <w:pPr>
        <w:pStyle w:val="ListParagraph"/>
        <w:numPr>
          <w:ilvl w:val="0"/>
          <w:numId w:val="9"/>
        </w:numPr>
        <w:jc w:val="both"/>
        <w:rPr>
          <w:rFonts w:ascii="Times New Roman" w:hAnsi="Times New Roman"/>
        </w:rPr>
      </w:pPr>
      <w:r>
        <w:rPr>
          <w:rFonts w:ascii="Times New Roman" w:hAnsi="Times New Roman"/>
        </w:rPr>
        <w:t xml:space="preserve">Find the equivalent binary group of 3 digits for each octal digit. </w:t>
      </w:r>
    </w:p>
    <w:p w:rsidR="003A1C0A" w:rsidRDefault="003A1C0A" w:rsidP="003A1C0A">
      <w:pPr>
        <w:pStyle w:val="ListParagraph"/>
        <w:numPr>
          <w:ilvl w:val="0"/>
          <w:numId w:val="9"/>
        </w:numPr>
        <w:jc w:val="both"/>
        <w:rPr>
          <w:rFonts w:ascii="Times New Roman" w:hAnsi="Times New Roman"/>
        </w:rPr>
      </w:pPr>
      <w:r>
        <w:rPr>
          <w:rFonts w:ascii="Times New Roman" w:hAnsi="Times New Roman"/>
        </w:rPr>
        <w:t xml:space="preserve">Find the results by combining binary groups. </w:t>
      </w:r>
    </w:p>
    <w:p w:rsidR="003A1C0A" w:rsidRPr="00975228" w:rsidRDefault="003B137B" w:rsidP="003A1C0A">
      <w:pPr>
        <w:rPr>
          <w:sz w:val="22"/>
          <w:szCs w:val="22"/>
          <w:vertAlign w:val="subscript"/>
        </w:rPr>
      </w:pPr>
      <w:r w:rsidRPr="003B137B">
        <w:rPr>
          <w:b/>
          <w:sz w:val="22"/>
        </w:rPr>
        <w:lastRenderedPageBreak/>
        <w:t>Example</w:t>
      </w:r>
      <w:r>
        <w:rPr>
          <w:b/>
          <w:sz w:val="22"/>
        </w:rPr>
        <w:t xml:space="preserve"> 2.1.5</w:t>
      </w:r>
      <w:r w:rsidRPr="003B137B">
        <w:rPr>
          <w:b/>
          <w:sz w:val="22"/>
        </w:rPr>
        <w:t>:</w:t>
      </w:r>
      <w:r w:rsidRPr="00C94891">
        <w:rPr>
          <w:sz w:val="22"/>
        </w:rPr>
        <w:t xml:space="preserve"> </w:t>
      </w:r>
      <w:r w:rsidR="003A1C0A" w:rsidRPr="00975228">
        <w:rPr>
          <w:sz w:val="22"/>
          <w:szCs w:val="22"/>
        </w:rPr>
        <w:t xml:space="preserve"> Find the binary number of 467</w:t>
      </w:r>
      <w:r w:rsidR="003A1C0A" w:rsidRPr="00975228">
        <w:rPr>
          <w:sz w:val="22"/>
          <w:szCs w:val="22"/>
          <w:vertAlign w:val="subscript"/>
        </w:rPr>
        <w:t>8</w:t>
      </w:r>
    </w:p>
    <w:p w:rsidR="003A1C0A" w:rsidRDefault="003A1C0A" w:rsidP="003A1C0A">
      <w:pPr>
        <w:jc w:val="both"/>
        <w:rPr>
          <w:sz w:val="22"/>
          <w:szCs w:val="22"/>
        </w:rPr>
      </w:pPr>
    </w:p>
    <w:p w:rsidR="003A1C0A" w:rsidRPr="00E674FC" w:rsidRDefault="003A1C0A" w:rsidP="003A1C0A">
      <w:pPr>
        <w:jc w:val="both"/>
        <w:rPr>
          <w:sz w:val="22"/>
          <w:szCs w:val="22"/>
          <w:vertAlign w:val="subscript"/>
        </w:rPr>
      </w:pPr>
      <w:r w:rsidRPr="00975228">
        <w:rPr>
          <w:sz w:val="22"/>
          <w:szCs w:val="22"/>
        </w:rPr>
        <w:t>Step 1: 4</w:t>
      </w:r>
      <w:r w:rsidRPr="00975228">
        <w:rPr>
          <w:sz w:val="22"/>
          <w:szCs w:val="22"/>
          <w:vertAlign w:val="subscript"/>
        </w:rPr>
        <w:t>8</w:t>
      </w:r>
      <w:r w:rsidRPr="00975228">
        <w:rPr>
          <w:sz w:val="22"/>
          <w:szCs w:val="22"/>
        </w:rPr>
        <w:t>=100</w:t>
      </w:r>
      <w:r>
        <w:rPr>
          <w:sz w:val="22"/>
          <w:szCs w:val="22"/>
          <w:vertAlign w:val="subscript"/>
        </w:rPr>
        <w:t>2</w:t>
      </w:r>
      <w:r w:rsidRPr="00975228">
        <w:rPr>
          <w:sz w:val="22"/>
          <w:szCs w:val="22"/>
        </w:rPr>
        <w:t>; 6</w:t>
      </w:r>
      <w:r w:rsidRPr="00975228">
        <w:rPr>
          <w:sz w:val="22"/>
          <w:szCs w:val="22"/>
          <w:vertAlign w:val="subscript"/>
        </w:rPr>
        <w:t>8</w:t>
      </w:r>
      <w:r w:rsidRPr="00975228">
        <w:rPr>
          <w:sz w:val="22"/>
          <w:szCs w:val="22"/>
        </w:rPr>
        <w:t>=110</w:t>
      </w:r>
      <w:r>
        <w:rPr>
          <w:sz w:val="22"/>
          <w:szCs w:val="22"/>
          <w:vertAlign w:val="subscript"/>
        </w:rPr>
        <w:t>2</w:t>
      </w:r>
      <w:r w:rsidRPr="00975228">
        <w:rPr>
          <w:sz w:val="22"/>
          <w:szCs w:val="22"/>
        </w:rPr>
        <w:t>; 7</w:t>
      </w:r>
      <w:r w:rsidRPr="00975228">
        <w:rPr>
          <w:sz w:val="22"/>
          <w:szCs w:val="22"/>
          <w:vertAlign w:val="subscript"/>
        </w:rPr>
        <w:t>8</w:t>
      </w:r>
      <w:r w:rsidRPr="00975228">
        <w:rPr>
          <w:sz w:val="22"/>
          <w:szCs w:val="22"/>
        </w:rPr>
        <w:t>=111</w:t>
      </w:r>
      <w:r>
        <w:rPr>
          <w:sz w:val="22"/>
          <w:szCs w:val="22"/>
          <w:vertAlign w:val="subscript"/>
        </w:rPr>
        <w:t>2</w:t>
      </w:r>
    </w:p>
    <w:p w:rsidR="003A1C0A" w:rsidRPr="00975228" w:rsidRDefault="003A1C0A" w:rsidP="003A1C0A">
      <w:pPr>
        <w:rPr>
          <w:sz w:val="22"/>
          <w:szCs w:val="22"/>
          <w:vertAlign w:val="subscript"/>
        </w:rPr>
      </w:pPr>
      <w:r w:rsidRPr="00975228">
        <w:rPr>
          <w:bCs/>
          <w:sz w:val="22"/>
          <w:szCs w:val="22"/>
        </w:rPr>
        <w:t>Step 2: 100 110 111 is the binary</w:t>
      </w:r>
      <w:r>
        <w:rPr>
          <w:bCs/>
          <w:sz w:val="22"/>
          <w:szCs w:val="22"/>
        </w:rPr>
        <w:t xml:space="preserve"> equivalent</w:t>
      </w:r>
      <w:r w:rsidRPr="00975228">
        <w:rPr>
          <w:bCs/>
          <w:sz w:val="22"/>
          <w:szCs w:val="22"/>
        </w:rPr>
        <w:t xml:space="preserve"> of   </w:t>
      </w:r>
      <w:r w:rsidRPr="00975228">
        <w:rPr>
          <w:sz w:val="22"/>
          <w:szCs w:val="22"/>
        </w:rPr>
        <w:t>467</w:t>
      </w:r>
      <w:r w:rsidRPr="00975228">
        <w:rPr>
          <w:sz w:val="22"/>
          <w:szCs w:val="22"/>
          <w:vertAlign w:val="subscript"/>
        </w:rPr>
        <w:t>8</w:t>
      </w:r>
    </w:p>
    <w:p w:rsidR="003A1C0A" w:rsidRPr="00591EEA" w:rsidRDefault="003A1C0A" w:rsidP="003A1C0A">
      <w:pPr>
        <w:autoSpaceDE w:val="0"/>
        <w:autoSpaceDN w:val="0"/>
        <w:adjustRightInd w:val="0"/>
        <w:rPr>
          <w:bCs/>
          <w:sz w:val="22"/>
          <w:szCs w:val="22"/>
          <w:vertAlign w:val="subscript"/>
        </w:rPr>
      </w:pPr>
      <w:r w:rsidRPr="00591EEA">
        <w:rPr>
          <w:bCs/>
          <w:sz w:val="22"/>
          <w:szCs w:val="22"/>
        </w:rPr>
        <w:t xml:space="preserve">Thus </w:t>
      </w:r>
      <w:r w:rsidRPr="00591EEA">
        <w:rPr>
          <w:sz w:val="22"/>
          <w:szCs w:val="22"/>
        </w:rPr>
        <w:t>the binary number of 467</w:t>
      </w:r>
      <w:r w:rsidRPr="00591EEA">
        <w:rPr>
          <w:sz w:val="22"/>
          <w:szCs w:val="22"/>
          <w:vertAlign w:val="subscript"/>
        </w:rPr>
        <w:t>8</w:t>
      </w:r>
      <w:r w:rsidRPr="00591EEA">
        <w:rPr>
          <w:sz w:val="22"/>
          <w:szCs w:val="22"/>
        </w:rPr>
        <w:t xml:space="preserve"> is </w:t>
      </w:r>
      <w:r w:rsidRPr="00591EEA">
        <w:rPr>
          <w:bCs/>
          <w:sz w:val="22"/>
          <w:szCs w:val="22"/>
        </w:rPr>
        <w:t>100110111</w:t>
      </w:r>
      <w:r w:rsidRPr="00591EEA">
        <w:rPr>
          <w:bCs/>
          <w:sz w:val="22"/>
          <w:szCs w:val="22"/>
          <w:vertAlign w:val="subscript"/>
        </w:rPr>
        <w:t>2</w:t>
      </w:r>
    </w:p>
    <w:p w:rsidR="003A1C0A" w:rsidRPr="00975228" w:rsidRDefault="003A1C0A" w:rsidP="003A1C0A">
      <w:pPr>
        <w:autoSpaceDE w:val="0"/>
        <w:autoSpaceDN w:val="0"/>
        <w:adjustRightInd w:val="0"/>
        <w:rPr>
          <w:b/>
          <w:bCs/>
          <w:sz w:val="26"/>
          <w:szCs w:val="26"/>
        </w:rPr>
      </w:pPr>
    </w:p>
    <w:p w:rsidR="003A1C0A" w:rsidRPr="0040580A" w:rsidRDefault="003A1C0A" w:rsidP="003A1C0A">
      <w:pPr>
        <w:rPr>
          <w:b/>
        </w:rPr>
      </w:pPr>
      <w:r w:rsidRPr="0040580A">
        <w:rPr>
          <w:b/>
        </w:rPr>
        <w:t>Binary to Hexadecimal Conversion: A shortcut method</w:t>
      </w:r>
    </w:p>
    <w:p w:rsidR="003A1C0A" w:rsidRPr="00C94891" w:rsidRDefault="003A1C0A" w:rsidP="003A1C0A">
      <w:pPr>
        <w:jc w:val="both"/>
        <w:rPr>
          <w:sz w:val="22"/>
          <w:szCs w:val="22"/>
        </w:rPr>
      </w:pPr>
      <w:r w:rsidRPr="00C94891">
        <w:rPr>
          <w:sz w:val="22"/>
          <w:szCs w:val="22"/>
        </w:rPr>
        <w:t xml:space="preserve">The rule is as follows: </w:t>
      </w:r>
    </w:p>
    <w:p w:rsidR="003A1C0A" w:rsidRPr="00C94891" w:rsidRDefault="003A1C0A" w:rsidP="003A1C0A">
      <w:pPr>
        <w:pStyle w:val="ListParagraph"/>
        <w:numPr>
          <w:ilvl w:val="0"/>
          <w:numId w:val="10"/>
        </w:numPr>
        <w:jc w:val="both"/>
        <w:rPr>
          <w:rFonts w:ascii="Times New Roman" w:hAnsi="Times New Roman"/>
        </w:rPr>
      </w:pPr>
      <w:r w:rsidRPr="00C94891">
        <w:rPr>
          <w:rFonts w:ascii="Times New Roman" w:hAnsi="Times New Roman"/>
        </w:rPr>
        <w:t xml:space="preserve">Starting from the right </w:t>
      </w:r>
      <w:r>
        <w:rPr>
          <w:rFonts w:ascii="Times New Roman" w:hAnsi="Times New Roman"/>
        </w:rPr>
        <w:t>of</w:t>
      </w:r>
      <w:r w:rsidRPr="00C94891">
        <w:rPr>
          <w:rFonts w:ascii="Times New Roman" w:hAnsi="Times New Roman"/>
        </w:rPr>
        <w:t xml:space="preserve"> the given binary</w:t>
      </w:r>
      <w:r>
        <w:rPr>
          <w:rFonts w:ascii="Times New Roman" w:hAnsi="Times New Roman"/>
        </w:rPr>
        <w:t xml:space="preserve"> stream</w:t>
      </w:r>
      <w:r w:rsidRPr="00C94891">
        <w:rPr>
          <w:rFonts w:ascii="Times New Roman" w:hAnsi="Times New Roman"/>
        </w:rPr>
        <w:t xml:space="preserve"> into group of </w:t>
      </w:r>
      <w:r>
        <w:rPr>
          <w:rFonts w:ascii="Times New Roman" w:hAnsi="Times New Roman"/>
        </w:rPr>
        <w:t>four</w:t>
      </w:r>
      <w:r w:rsidRPr="00C94891">
        <w:rPr>
          <w:rFonts w:ascii="Times New Roman" w:hAnsi="Times New Roman"/>
        </w:rPr>
        <w:t>, if leftmost group has fewer bits, attach the required number of leading 0s to complete the group.</w:t>
      </w:r>
    </w:p>
    <w:p w:rsidR="003A1C0A" w:rsidRDefault="003A1C0A" w:rsidP="003A1C0A">
      <w:pPr>
        <w:pStyle w:val="ListParagraph"/>
        <w:numPr>
          <w:ilvl w:val="0"/>
          <w:numId w:val="10"/>
        </w:numPr>
        <w:jc w:val="both"/>
        <w:rPr>
          <w:rFonts w:ascii="Times New Roman" w:hAnsi="Times New Roman"/>
        </w:rPr>
      </w:pPr>
      <w:r w:rsidRPr="00C94891">
        <w:rPr>
          <w:rFonts w:ascii="Times New Roman" w:hAnsi="Times New Roman"/>
        </w:rPr>
        <w:t xml:space="preserve">Determine equivalent one </w:t>
      </w:r>
      <w:r>
        <w:rPr>
          <w:rFonts w:ascii="Times New Roman" w:hAnsi="Times New Roman"/>
        </w:rPr>
        <w:t>hexadecimal</w:t>
      </w:r>
      <w:r w:rsidRPr="00C94891">
        <w:rPr>
          <w:rFonts w:ascii="Times New Roman" w:hAnsi="Times New Roman"/>
        </w:rPr>
        <w:t xml:space="preserve"> digit for each group. </w:t>
      </w:r>
    </w:p>
    <w:p w:rsidR="003A1C0A" w:rsidRDefault="003B137B" w:rsidP="003A1C0A">
      <w:pPr>
        <w:rPr>
          <w:sz w:val="22"/>
          <w:vertAlign w:val="subscript"/>
        </w:rPr>
      </w:pPr>
      <w:r w:rsidRPr="003B137B">
        <w:rPr>
          <w:b/>
          <w:sz w:val="22"/>
        </w:rPr>
        <w:t>Example</w:t>
      </w:r>
      <w:r>
        <w:rPr>
          <w:b/>
          <w:sz w:val="22"/>
        </w:rPr>
        <w:t xml:space="preserve"> </w:t>
      </w:r>
      <w:r w:rsidRPr="003B137B">
        <w:rPr>
          <w:b/>
          <w:sz w:val="22"/>
        </w:rPr>
        <w:t>2.1.</w:t>
      </w:r>
      <w:r>
        <w:rPr>
          <w:b/>
          <w:sz w:val="22"/>
        </w:rPr>
        <w:t>6</w:t>
      </w:r>
      <w:r w:rsidRPr="003B137B">
        <w:rPr>
          <w:b/>
          <w:sz w:val="22"/>
        </w:rPr>
        <w:t>:</w:t>
      </w:r>
      <w:r w:rsidRPr="00C94891">
        <w:rPr>
          <w:sz w:val="22"/>
        </w:rPr>
        <w:t xml:space="preserve"> </w:t>
      </w:r>
      <w:r w:rsidR="003A1C0A" w:rsidRPr="00C94891">
        <w:rPr>
          <w:sz w:val="22"/>
        </w:rPr>
        <w:t xml:space="preserve"> Find the </w:t>
      </w:r>
      <w:r w:rsidR="003A1C0A">
        <w:rPr>
          <w:sz w:val="22"/>
        </w:rPr>
        <w:t>hexadecimal equivalent</w:t>
      </w:r>
      <w:r w:rsidR="003A1C0A" w:rsidRPr="00C94891">
        <w:rPr>
          <w:sz w:val="22"/>
        </w:rPr>
        <w:t xml:space="preserve"> number of 10011011</w:t>
      </w:r>
      <w:r w:rsidR="003A1C0A" w:rsidRPr="00C94891">
        <w:rPr>
          <w:sz w:val="22"/>
          <w:vertAlign w:val="subscript"/>
        </w:rPr>
        <w:t>2</w:t>
      </w:r>
    </w:p>
    <w:p w:rsidR="003A1C0A" w:rsidRPr="00C94891" w:rsidRDefault="003A1C0A" w:rsidP="003A1C0A">
      <w:pPr>
        <w:rPr>
          <w:sz w:val="22"/>
          <w:vertAlign w:val="subscript"/>
        </w:rPr>
      </w:pPr>
    </w:p>
    <w:p w:rsidR="003A1C0A" w:rsidRPr="00C94891" w:rsidRDefault="003A1C0A" w:rsidP="003A1C0A">
      <w:pPr>
        <w:rPr>
          <w:sz w:val="22"/>
        </w:rPr>
      </w:pPr>
      <w:r w:rsidRPr="00C94891">
        <w:rPr>
          <w:sz w:val="22"/>
        </w:rPr>
        <w:t>Step 1: 100</w:t>
      </w:r>
      <w:r>
        <w:rPr>
          <w:sz w:val="22"/>
        </w:rPr>
        <w:t>1</w:t>
      </w:r>
      <w:r w:rsidRPr="00C94891">
        <w:rPr>
          <w:sz w:val="22"/>
        </w:rPr>
        <w:t xml:space="preserve">   1011</w:t>
      </w:r>
    </w:p>
    <w:p w:rsidR="003A1C0A" w:rsidRDefault="003A1C0A" w:rsidP="003A1C0A">
      <w:pPr>
        <w:rPr>
          <w:sz w:val="22"/>
          <w:vertAlign w:val="subscript"/>
        </w:rPr>
      </w:pPr>
      <w:r w:rsidRPr="00C94891">
        <w:rPr>
          <w:sz w:val="22"/>
        </w:rPr>
        <w:t>Step 2: 100</w:t>
      </w:r>
      <w:r>
        <w:rPr>
          <w:sz w:val="22"/>
        </w:rPr>
        <w:t>1</w:t>
      </w:r>
      <w:r w:rsidRPr="00C94891">
        <w:rPr>
          <w:sz w:val="22"/>
          <w:vertAlign w:val="subscript"/>
        </w:rPr>
        <w:t>2</w:t>
      </w:r>
      <w:r w:rsidRPr="00C94891">
        <w:rPr>
          <w:sz w:val="22"/>
        </w:rPr>
        <w:t>= (1×2</w:t>
      </w:r>
      <w:r>
        <w:rPr>
          <w:sz w:val="22"/>
          <w:vertAlign w:val="superscript"/>
        </w:rPr>
        <w:t>3</w:t>
      </w:r>
      <w:r w:rsidRPr="00C94891">
        <w:rPr>
          <w:sz w:val="22"/>
        </w:rPr>
        <w:t xml:space="preserve">) </w:t>
      </w:r>
      <w:r>
        <w:rPr>
          <w:sz w:val="22"/>
        </w:rPr>
        <w:t>+</w:t>
      </w:r>
      <w:r w:rsidRPr="00C94891">
        <w:rPr>
          <w:sz w:val="22"/>
        </w:rPr>
        <w:t xml:space="preserve"> (</w:t>
      </w:r>
      <w:r>
        <w:rPr>
          <w:sz w:val="22"/>
        </w:rPr>
        <w:t>0</w:t>
      </w:r>
      <w:r w:rsidRPr="00C94891">
        <w:rPr>
          <w:sz w:val="22"/>
        </w:rPr>
        <w:t>×2</w:t>
      </w:r>
      <w:r w:rsidRPr="00C94891">
        <w:rPr>
          <w:sz w:val="22"/>
          <w:vertAlign w:val="superscript"/>
        </w:rPr>
        <w:t>2</w:t>
      </w:r>
      <w:r w:rsidRPr="00C94891">
        <w:rPr>
          <w:sz w:val="22"/>
        </w:rPr>
        <w:t>) + (0×2</w:t>
      </w:r>
      <w:r w:rsidRPr="00C94891">
        <w:rPr>
          <w:sz w:val="22"/>
          <w:vertAlign w:val="superscript"/>
        </w:rPr>
        <w:t>1</w:t>
      </w:r>
      <w:r w:rsidRPr="00C94891">
        <w:rPr>
          <w:sz w:val="22"/>
        </w:rPr>
        <w:t>) + (</w:t>
      </w:r>
      <w:r>
        <w:rPr>
          <w:sz w:val="22"/>
        </w:rPr>
        <w:t>1</w:t>
      </w:r>
      <w:r w:rsidRPr="00C94891">
        <w:rPr>
          <w:sz w:val="22"/>
        </w:rPr>
        <w:t>×2</w:t>
      </w:r>
      <w:r w:rsidRPr="00C94891">
        <w:rPr>
          <w:sz w:val="22"/>
          <w:vertAlign w:val="superscript"/>
        </w:rPr>
        <w:t>0</w:t>
      </w:r>
      <w:r w:rsidRPr="00C94891">
        <w:rPr>
          <w:sz w:val="22"/>
        </w:rPr>
        <w:t>) =</w:t>
      </w:r>
      <w:r>
        <w:rPr>
          <w:sz w:val="22"/>
        </w:rPr>
        <w:t xml:space="preserve"> 9</w:t>
      </w:r>
      <w:r>
        <w:rPr>
          <w:sz w:val="22"/>
          <w:vertAlign w:val="subscript"/>
        </w:rPr>
        <w:t>16</w:t>
      </w:r>
      <w:r w:rsidRPr="00C94891">
        <w:rPr>
          <w:sz w:val="22"/>
        </w:rPr>
        <w:t>; 10</w:t>
      </w:r>
      <w:r>
        <w:rPr>
          <w:sz w:val="22"/>
        </w:rPr>
        <w:t>11</w:t>
      </w:r>
      <w:r w:rsidRPr="00C94891">
        <w:rPr>
          <w:sz w:val="22"/>
          <w:vertAlign w:val="subscript"/>
        </w:rPr>
        <w:t>2</w:t>
      </w:r>
      <w:r w:rsidRPr="00C94891">
        <w:rPr>
          <w:sz w:val="22"/>
        </w:rPr>
        <w:t>= (1×2</w:t>
      </w:r>
      <w:r>
        <w:rPr>
          <w:sz w:val="22"/>
          <w:vertAlign w:val="superscript"/>
        </w:rPr>
        <w:t>3</w:t>
      </w:r>
      <w:r w:rsidRPr="00C94891">
        <w:rPr>
          <w:sz w:val="22"/>
        </w:rPr>
        <w:t xml:space="preserve">) </w:t>
      </w:r>
      <w:r>
        <w:rPr>
          <w:sz w:val="22"/>
        </w:rPr>
        <w:t>+</w:t>
      </w:r>
      <w:r w:rsidRPr="00C94891">
        <w:rPr>
          <w:sz w:val="22"/>
        </w:rPr>
        <w:t>(</w:t>
      </w:r>
      <w:r>
        <w:rPr>
          <w:sz w:val="22"/>
        </w:rPr>
        <w:t>0</w:t>
      </w:r>
      <w:r w:rsidRPr="00C94891">
        <w:rPr>
          <w:sz w:val="22"/>
        </w:rPr>
        <w:t>×2</w:t>
      </w:r>
      <w:r w:rsidRPr="00C94891">
        <w:rPr>
          <w:sz w:val="22"/>
          <w:vertAlign w:val="superscript"/>
        </w:rPr>
        <w:t>2</w:t>
      </w:r>
      <w:r w:rsidRPr="00C94891">
        <w:rPr>
          <w:sz w:val="22"/>
        </w:rPr>
        <w:t>) + (</w:t>
      </w:r>
      <w:r>
        <w:rPr>
          <w:sz w:val="22"/>
        </w:rPr>
        <w:t>1</w:t>
      </w:r>
      <w:r w:rsidRPr="00C94891">
        <w:rPr>
          <w:sz w:val="22"/>
        </w:rPr>
        <w:t>×2</w:t>
      </w:r>
      <w:r w:rsidRPr="00C94891">
        <w:rPr>
          <w:sz w:val="22"/>
          <w:vertAlign w:val="superscript"/>
        </w:rPr>
        <w:t>1</w:t>
      </w:r>
      <w:r w:rsidRPr="00C94891">
        <w:rPr>
          <w:sz w:val="22"/>
        </w:rPr>
        <w:t>) + (</w:t>
      </w:r>
      <w:r>
        <w:rPr>
          <w:sz w:val="22"/>
        </w:rPr>
        <w:t>1</w:t>
      </w:r>
      <w:r w:rsidRPr="00C94891">
        <w:rPr>
          <w:sz w:val="22"/>
        </w:rPr>
        <w:t>×2</w:t>
      </w:r>
      <w:r w:rsidRPr="00C94891">
        <w:rPr>
          <w:sz w:val="22"/>
          <w:vertAlign w:val="superscript"/>
        </w:rPr>
        <w:t>0</w:t>
      </w:r>
      <w:r w:rsidRPr="00C94891">
        <w:rPr>
          <w:sz w:val="22"/>
        </w:rPr>
        <w:t>)</w:t>
      </w:r>
      <w:r>
        <w:rPr>
          <w:sz w:val="22"/>
        </w:rPr>
        <w:t xml:space="preserve"> </w:t>
      </w:r>
      <w:r w:rsidRPr="00C94891">
        <w:rPr>
          <w:sz w:val="22"/>
        </w:rPr>
        <w:t>=</w:t>
      </w:r>
      <w:r>
        <w:rPr>
          <w:sz w:val="22"/>
        </w:rPr>
        <w:t xml:space="preserve"> B</w:t>
      </w:r>
      <w:r>
        <w:rPr>
          <w:sz w:val="22"/>
          <w:vertAlign w:val="subscript"/>
        </w:rPr>
        <w:t>16</w:t>
      </w:r>
    </w:p>
    <w:p w:rsidR="003A1C0A" w:rsidRPr="00C94891" w:rsidRDefault="003A1C0A" w:rsidP="003A1C0A">
      <w:pPr>
        <w:rPr>
          <w:sz w:val="22"/>
        </w:rPr>
      </w:pPr>
      <w:r w:rsidRPr="00C94891">
        <w:rPr>
          <w:sz w:val="22"/>
        </w:rPr>
        <w:t>Thus the octal number of 10011011</w:t>
      </w:r>
      <w:r w:rsidRPr="00C94891">
        <w:rPr>
          <w:sz w:val="22"/>
          <w:vertAlign w:val="subscript"/>
        </w:rPr>
        <w:t>2</w:t>
      </w:r>
      <w:r w:rsidRPr="00C94891">
        <w:rPr>
          <w:sz w:val="22"/>
        </w:rPr>
        <w:t xml:space="preserve"> is </w:t>
      </w:r>
      <w:r>
        <w:rPr>
          <w:sz w:val="22"/>
        </w:rPr>
        <w:t>9B</w:t>
      </w:r>
      <w:r>
        <w:rPr>
          <w:sz w:val="22"/>
          <w:vertAlign w:val="subscript"/>
        </w:rPr>
        <w:t>16</w:t>
      </w:r>
    </w:p>
    <w:p w:rsidR="003A1C0A" w:rsidRDefault="003A1C0A" w:rsidP="003A1C0A"/>
    <w:p w:rsidR="003A1C0A" w:rsidRDefault="003A1C0A" w:rsidP="003A1C0A">
      <w:pPr>
        <w:jc w:val="both"/>
        <w:rPr>
          <w:b/>
          <w:szCs w:val="22"/>
        </w:rPr>
      </w:pPr>
      <w:r>
        <w:rPr>
          <w:b/>
          <w:szCs w:val="22"/>
        </w:rPr>
        <w:t xml:space="preserve">Hexadecimal </w:t>
      </w:r>
      <w:r w:rsidRPr="00C94891">
        <w:rPr>
          <w:b/>
          <w:szCs w:val="22"/>
        </w:rPr>
        <w:t xml:space="preserve">to </w:t>
      </w:r>
      <w:r>
        <w:rPr>
          <w:b/>
          <w:szCs w:val="22"/>
        </w:rPr>
        <w:t>Binary</w:t>
      </w:r>
      <w:r w:rsidRPr="00C94891">
        <w:rPr>
          <w:b/>
          <w:szCs w:val="22"/>
        </w:rPr>
        <w:t xml:space="preserve"> </w:t>
      </w:r>
      <w:r>
        <w:rPr>
          <w:b/>
          <w:szCs w:val="22"/>
        </w:rPr>
        <w:t>C</w:t>
      </w:r>
      <w:r w:rsidRPr="00C94891">
        <w:rPr>
          <w:b/>
          <w:szCs w:val="22"/>
        </w:rPr>
        <w:t>onversion</w:t>
      </w:r>
      <w:r>
        <w:rPr>
          <w:b/>
          <w:szCs w:val="22"/>
        </w:rPr>
        <w:t>: A shortcut method</w:t>
      </w:r>
    </w:p>
    <w:p w:rsidR="003A1C0A" w:rsidRPr="00C94891" w:rsidRDefault="003A1C0A" w:rsidP="003A1C0A">
      <w:pPr>
        <w:jc w:val="both"/>
        <w:rPr>
          <w:sz w:val="22"/>
          <w:szCs w:val="22"/>
        </w:rPr>
      </w:pPr>
      <w:r w:rsidRPr="00C94891">
        <w:rPr>
          <w:sz w:val="22"/>
          <w:szCs w:val="22"/>
        </w:rPr>
        <w:t xml:space="preserve">The rule is as follows: </w:t>
      </w:r>
    </w:p>
    <w:p w:rsidR="003A1C0A" w:rsidRPr="00C94891" w:rsidRDefault="003A1C0A" w:rsidP="003A1C0A">
      <w:pPr>
        <w:pStyle w:val="ListParagraph"/>
        <w:numPr>
          <w:ilvl w:val="0"/>
          <w:numId w:val="11"/>
        </w:numPr>
        <w:jc w:val="both"/>
        <w:rPr>
          <w:rFonts w:ascii="Times New Roman" w:hAnsi="Times New Roman"/>
        </w:rPr>
      </w:pPr>
      <w:r>
        <w:rPr>
          <w:rFonts w:ascii="Times New Roman" w:hAnsi="Times New Roman"/>
        </w:rPr>
        <w:t xml:space="preserve">Find the equivalent binary group of 4 digits for each hexadecimal digit. </w:t>
      </w:r>
    </w:p>
    <w:p w:rsidR="003A1C0A" w:rsidRDefault="003A1C0A" w:rsidP="003A1C0A">
      <w:pPr>
        <w:pStyle w:val="ListParagraph"/>
        <w:numPr>
          <w:ilvl w:val="0"/>
          <w:numId w:val="11"/>
        </w:numPr>
        <w:jc w:val="both"/>
        <w:rPr>
          <w:rFonts w:ascii="Times New Roman" w:hAnsi="Times New Roman"/>
        </w:rPr>
      </w:pPr>
      <w:r>
        <w:rPr>
          <w:rFonts w:ascii="Times New Roman" w:hAnsi="Times New Roman"/>
        </w:rPr>
        <w:t xml:space="preserve">Find the results by combining binary groups. </w:t>
      </w:r>
    </w:p>
    <w:p w:rsidR="003A1C0A" w:rsidRPr="00975228" w:rsidRDefault="003A1C0A" w:rsidP="003A1C0A">
      <w:pPr>
        <w:rPr>
          <w:sz w:val="22"/>
          <w:szCs w:val="22"/>
          <w:vertAlign w:val="subscript"/>
        </w:rPr>
      </w:pPr>
      <w:r w:rsidRPr="00C1063A">
        <w:rPr>
          <w:b/>
          <w:sz w:val="22"/>
          <w:szCs w:val="22"/>
        </w:rPr>
        <w:t>Example</w:t>
      </w:r>
      <w:r w:rsidR="00C1063A">
        <w:rPr>
          <w:b/>
          <w:sz w:val="22"/>
          <w:szCs w:val="22"/>
        </w:rPr>
        <w:t xml:space="preserve"> </w:t>
      </w:r>
      <w:r w:rsidR="00C1063A" w:rsidRPr="00C1063A">
        <w:rPr>
          <w:b/>
          <w:sz w:val="22"/>
          <w:szCs w:val="22"/>
        </w:rPr>
        <w:t>2.1.7</w:t>
      </w:r>
      <w:r w:rsidRPr="00C1063A">
        <w:rPr>
          <w:b/>
          <w:sz w:val="22"/>
          <w:szCs w:val="22"/>
        </w:rPr>
        <w:t>:</w:t>
      </w:r>
      <w:r w:rsidRPr="00975228">
        <w:rPr>
          <w:sz w:val="22"/>
          <w:szCs w:val="22"/>
        </w:rPr>
        <w:t xml:space="preserve"> Find the binary </w:t>
      </w:r>
      <w:r>
        <w:rPr>
          <w:sz w:val="22"/>
          <w:szCs w:val="22"/>
        </w:rPr>
        <w:t>equivalent</w:t>
      </w:r>
      <w:r w:rsidRPr="00975228">
        <w:rPr>
          <w:sz w:val="22"/>
          <w:szCs w:val="22"/>
        </w:rPr>
        <w:t xml:space="preserve"> of </w:t>
      </w:r>
      <w:r>
        <w:rPr>
          <w:sz w:val="22"/>
        </w:rPr>
        <w:t>9B</w:t>
      </w:r>
      <w:r w:rsidRPr="00975228">
        <w:rPr>
          <w:sz w:val="22"/>
          <w:szCs w:val="22"/>
          <w:vertAlign w:val="subscript"/>
        </w:rPr>
        <w:t xml:space="preserve"> </w:t>
      </w:r>
      <w:r>
        <w:rPr>
          <w:sz w:val="22"/>
          <w:szCs w:val="22"/>
          <w:vertAlign w:val="subscript"/>
        </w:rPr>
        <w:t>16</w:t>
      </w:r>
    </w:p>
    <w:p w:rsidR="003A1C0A" w:rsidRDefault="003A1C0A" w:rsidP="003A1C0A">
      <w:pPr>
        <w:jc w:val="both"/>
        <w:rPr>
          <w:sz w:val="22"/>
          <w:szCs w:val="22"/>
        </w:rPr>
      </w:pPr>
    </w:p>
    <w:p w:rsidR="003A1C0A" w:rsidRPr="00E674FC" w:rsidRDefault="003A1C0A" w:rsidP="003A1C0A">
      <w:pPr>
        <w:jc w:val="both"/>
        <w:rPr>
          <w:sz w:val="22"/>
          <w:szCs w:val="22"/>
          <w:vertAlign w:val="subscript"/>
        </w:rPr>
      </w:pPr>
      <w:r w:rsidRPr="00975228">
        <w:rPr>
          <w:sz w:val="22"/>
          <w:szCs w:val="22"/>
        </w:rPr>
        <w:t xml:space="preserve">Step 1: </w:t>
      </w:r>
      <w:r>
        <w:rPr>
          <w:sz w:val="22"/>
          <w:szCs w:val="22"/>
        </w:rPr>
        <w:t>9</w:t>
      </w:r>
      <w:r>
        <w:rPr>
          <w:sz w:val="22"/>
          <w:szCs w:val="22"/>
          <w:vertAlign w:val="subscript"/>
        </w:rPr>
        <w:t>16</w:t>
      </w:r>
      <w:r w:rsidRPr="00975228">
        <w:rPr>
          <w:sz w:val="22"/>
          <w:szCs w:val="22"/>
        </w:rPr>
        <w:t>=100</w:t>
      </w:r>
      <w:r>
        <w:rPr>
          <w:sz w:val="22"/>
          <w:szCs w:val="22"/>
        </w:rPr>
        <w:t>1</w:t>
      </w:r>
      <w:r>
        <w:rPr>
          <w:sz w:val="22"/>
          <w:szCs w:val="22"/>
          <w:vertAlign w:val="subscript"/>
        </w:rPr>
        <w:t>2</w:t>
      </w:r>
      <w:r w:rsidRPr="00975228">
        <w:rPr>
          <w:sz w:val="22"/>
          <w:szCs w:val="22"/>
        </w:rPr>
        <w:t xml:space="preserve">; </w:t>
      </w:r>
      <w:r>
        <w:rPr>
          <w:sz w:val="22"/>
          <w:szCs w:val="22"/>
        </w:rPr>
        <w:t>B</w:t>
      </w:r>
      <w:r>
        <w:rPr>
          <w:sz w:val="22"/>
          <w:szCs w:val="22"/>
          <w:vertAlign w:val="subscript"/>
        </w:rPr>
        <w:t>16</w:t>
      </w:r>
      <w:r w:rsidRPr="00975228">
        <w:rPr>
          <w:sz w:val="22"/>
          <w:szCs w:val="22"/>
        </w:rPr>
        <w:t>=10</w:t>
      </w:r>
      <w:r>
        <w:rPr>
          <w:sz w:val="22"/>
          <w:szCs w:val="22"/>
        </w:rPr>
        <w:t>11</w:t>
      </w:r>
      <w:r>
        <w:rPr>
          <w:sz w:val="22"/>
          <w:szCs w:val="22"/>
          <w:vertAlign w:val="subscript"/>
        </w:rPr>
        <w:t>2</w:t>
      </w:r>
    </w:p>
    <w:p w:rsidR="003A1C0A" w:rsidRPr="00975228" w:rsidRDefault="003A1C0A" w:rsidP="003A1C0A">
      <w:pPr>
        <w:rPr>
          <w:sz w:val="22"/>
          <w:szCs w:val="22"/>
          <w:vertAlign w:val="subscript"/>
        </w:rPr>
      </w:pPr>
      <w:r w:rsidRPr="00975228">
        <w:rPr>
          <w:bCs/>
          <w:sz w:val="22"/>
          <w:szCs w:val="22"/>
        </w:rPr>
        <w:t>Step 2: 10011011 is the binary</w:t>
      </w:r>
      <w:r>
        <w:rPr>
          <w:bCs/>
          <w:sz w:val="22"/>
          <w:szCs w:val="22"/>
        </w:rPr>
        <w:t xml:space="preserve"> equivalent</w:t>
      </w:r>
      <w:r w:rsidRPr="00975228">
        <w:rPr>
          <w:bCs/>
          <w:sz w:val="22"/>
          <w:szCs w:val="22"/>
        </w:rPr>
        <w:t xml:space="preserve"> of   </w:t>
      </w:r>
      <w:r>
        <w:rPr>
          <w:sz w:val="22"/>
          <w:szCs w:val="22"/>
        </w:rPr>
        <w:t>9B</w:t>
      </w:r>
      <w:r>
        <w:rPr>
          <w:sz w:val="22"/>
          <w:szCs w:val="22"/>
          <w:vertAlign w:val="subscript"/>
        </w:rPr>
        <w:t>16</w:t>
      </w:r>
    </w:p>
    <w:p w:rsidR="003A1C0A" w:rsidRPr="00591EEA" w:rsidRDefault="003A1C0A" w:rsidP="003A1C0A">
      <w:pPr>
        <w:autoSpaceDE w:val="0"/>
        <w:autoSpaceDN w:val="0"/>
        <w:adjustRightInd w:val="0"/>
        <w:rPr>
          <w:bCs/>
          <w:sz w:val="22"/>
          <w:szCs w:val="22"/>
          <w:vertAlign w:val="subscript"/>
        </w:rPr>
      </w:pPr>
      <w:r w:rsidRPr="00591EEA">
        <w:rPr>
          <w:bCs/>
          <w:sz w:val="22"/>
          <w:szCs w:val="22"/>
        </w:rPr>
        <w:t xml:space="preserve">Thus </w:t>
      </w:r>
      <w:r w:rsidRPr="00591EEA">
        <w:rPr>
          <w:sz w:val="22"/>
          <w:szCs w:val="22"/>
        </w:rPr>
        <w:t xml:space="preserve">the binary number of </w:t>
      </w:r>
      <w:r>
        <w:rPr>
          <w:sz w:val="22"/>
          <w:szCs w:val="22"/>
        </w:rPr>
        <w:t>9B</w:t>
      </w:r>
      <w:r>
        <w:rPr>
          <w:sz w:val="22"/>
          <w:szCs w:val="22"/>
          <w:vertAlign w:val="subscript"/>
        </w:rPr>
        <w:t>16</w:t>
      </w:r>
      <w:r w:rsidRPr="00591EEA">
        <w:rPr>
          <w:sz w:val="22"/>
          <w:szCs w:val="22"/>
        </w:rPr>
        <w:t xml:space="preserve"> is </w:t>
      </w:r>
      <w:r w:rsidRPr="00591EEA">
        <w:rPr>
          <w:bCs/>
          <w:sz w:val="22"/>
          <w:szCs w:val="22"/>
        </w:rPr>
        <w:t>10011011</w:t>
      </w:r>
      <w:r w:rsidRPr="00591EEA">
        <w:rPr>
          <w:bCs/>
          <w:sz w:val="22"/>
          <w:szCs w:val="22"/>
          <w:vertAlign w:val="subscript"/>
        </w:rPr>
        <w:t>2</w:t>
      </w:r>
    </w:p>
    <w:p w:rsidR="003A1C0A" w:rsidRPr="00975228" w:rsidRDefault="003A1C0A" w:rsidP="003A1C0A">
      <w:pPr>
        <w:autoSpaceDE w:val="0"/>
        <w:autoSpaceDN w:val="0"/>
        <w:adjustRightInd w:val="0"/>
        <w:rPr>
          <w:b/>
          <w:bCs/>
          <w:sz w:val="26"/>
          <w:szCs w:val="26"/>
        </w:rPr>
      </w:pPr>
    </w:p>
    <w:p w:rsidR="003A1C0A" w:rsidRDefault="003A1C0A" w:rsidP="003A1C0A"/>
    <w:p w:rsidR="00BD7A66" w:rsidRPr="00E73F60" w:rsidRDefault="00BD7A66" w:rsidP="00BD7A66">
      <w:pPr>
        <w:autoSpaceDE w:val="0"/>
        <w:autoSpaceDN w:val="0"/>
        <w:adjustRightInd w:val="0"/>
        <w:rPr>
          <w:b/>
          <w:bCs/>
          <w:sz w:val="26"/>
          <w:szCs w:val="26"/>
        </w:rPr>
      </w:pPr>
      <w:r w:rsidRPr="00E73F60">
        <w:rPr>
          <w:b/>
          <w:bCs/>
          <w:sz w:val="26"/>
          <w:szCs w:val="26"/>
        </w:rPr>
        <w:t>2.1.</w:t>
      </w:r>
      <w:r w:rsidR="003B137B">
        <w:rPr>
          <w:b/>
          <w:bCs/>
          <w:sz w:val="26"/>
          <w:szCs w:val="26"/>
        </w:rPr>
        <w:t>3</w:t>
      </w:r>
      <w:r w:rsidRPr="00E73F60">
        <w:rPr>
          <w:b/>
          <w:bCs/>
          <w:sz w:val="26"/>
          <w:szCs w:val="26"/>
        </w:rPr>
        <w:t xml:space="preserve"> Key points</w:t>
      </w:r>
    </w:p>
    <w:p w:rsidR="00BD7A66" w:rsidRPr="00E73F60" w:rsidRDefault="00BD7A66" w:rsidP="00BD7A66">
      <w:pPr>
        <w:autoSpaceDE w:val="0"/>
        <w:autoSpaceDN w:val="0"/>
        <w:adjustRightInd w:val="0"/>
        <w:rPr>
          <w:b/>
          <w:bCs/>
          <w:sz w:val="26"/>
          <w:szCs w:val="26"/>
        </w:rPr>
      </w:pPr>
    </w:p>
    <w:p w:rsidR="00BD7A66" w:rsidRPr="00E73F60" w:rsidRDefault="00BD7A66" w:rsidP="00BD7A66">
      <w:pPr>
        <w:pStyle w:val="ListParagraph"/>
        <w:numPr>
          <w:ilvl w:val="0"/>
          <w:numId w:val="25"/>
        </w:numPr>
        <w:jc w:val="both"/>
        <w:rPr>
          <w:rFonts w:ascii="Times New Roman" w:hAnsi="Times New Roman"/>
        </w:rPr>
      </w:pPr>
      <w:r w:rsidRPr="00E73F60">
        <w:rPr>
          <w:rFonts w:ascii="Times New Roman" w:hAnsi="Times New Roman"/>
        </w:rPr>
        <w:t>The popular number systems are: decimal, binary, octal and hexadecimal.</w:t>
      </w:r>
    </w:p>
    <w:p w:rsidR="00BD7A66" w:rsidRPr="00E73F60" w:rsidRDefault="00BD7A66" w:rsidP="00BD7A66">
      <w:pPr>
        <w:pStyle w:val="ListParagraph"/>
        <w:numPr>
          <w:ilvl w:val="0"/>
          <w:numId w:val="25"/>
        </w:numPr>
        <w:autoSpaceDE w:val="0"/>
        <w:autoSpaceDN w:val="0"/>
        <w:adjustRightInd w:val="0"/>
        <w:jc w:val="both"/>
        <w:rPr>
          <w:rFonts w:ascii="Times New Roman" w:hAnsi="Times New Roman"/>
        </w:rPr>
      </w:pPr>
      <w:r w:rsidRPr="00E73F60">
        <w:rPr>
          <w:rFonts w:ascii="Times New Roman" w:hAnsi="Times New Roman"/>
        </w:rPr>
        <w:t>Decimal number has digits: 0, 1, 2, 3, 4, 5, 6, 7, 8, 9  (total ten digits), base (radix): 10, weights: 1, 10, 100, 1000, … (powers of base 10)</w:t>
      </w:r>
    </w:p>
    <w:p w:rsidR="00BD7A66" w:rsidRPr="00E73F60" w:rsidRDefault="00BD7A66" w:rsidP="00BD7A66">
      <w:pPr>
        <w:pStyle w:val="ListParagraph"/>
        <w:numPr>
          <w:ilvl w:val="0"/>
          <w:numId w:val="25"/>
        </w:numPr>
        <w:autoSpaceDE w:val="0"/>
        <w:autoSpaceDN w:val="0"/>
        <w:adjustRightInd w:val="0"/>
        <w:jc w:val="both"/>
        <w:rPr>
          <w:rFonts w:ascii="Times New Roman" w:hAnsi="Times New Roman"/>
        </w:rPr>
      </w:pPr>
      <w:r w:rsidRPr="00E73F60">
        <w:rPr>
          <w:rFonts w:ascii="Times New Roman" w:hAnsi="Times New Roman"/>
        </w:rPr>
        <w:t>Binary number has digits: 0,1  (total two digits), base (radix): 2, weights: 1, 2, 4, 8, 16, … (powers of base 2)</w:t>
      </w:r>
    </w:p>
    <w:p w:rsidR="00BD7A66" w:rsidRPr="00E73F60" w:rsidRDefault="00BD7A66" w:rsidP="00BD7A66">
      <w:pPr>
        <w:pStyle w:val="ListParagraph"/>
        <w:numPr>
          <w:ilvl w:val="0"/>
          <w:numId w:val="25"/>
        </w:numPr>
        <w:autoSpaceDE w:val="0"/>
        <w:autoSpaceDN w:val="0"/>
        <w:adjustRightInd w:val="0"/>
        <w:jc w:val="both"/>
        <w:rPr>
          <w:rFonts w:ascii="Times New Roman" w:hAnsi="Times New Roman"/>
        </w:rPr>
      </w:pPr>
      <w:r w:rsidRPr="00E73F60">
        <w:rPr>
          <w:rFonts w:ascii="Times New Roman" w:hAnsi="Times New Roman"/>
        </w:rPr>
        <w:t>Octal has digits: 0, 1, 2, 3, 4, 5, 6, 7  (total eight digits), base (radix): 8, weights:1, 8, 64, 512, … (powers of base 8)</w:t>
      </w:r>
    </w:p>
    <w:p w:rsidR="00BD7A66" w:rsidRPr="00E73F60" w:rsidRDefault="00BD7A66" w:rsidP="00BD7A66">
      <w:pPr>
        <w:pStyle w:val="ListParagraph"/>
        <w:numPr>
          <w:ilvl w:val="0"/>
          <w:numId w:val="25"/>
        </w:numPr>
        <w:autoSpaceDE w:val="0"/>
        <w:autoSpaceDN w:val="0"/>
        <w:adjustRightInd w:val="0"/>
        <w:jc w:val="both"/>
        <w:rPr>
          <w:rFonts w:ascii="Times New Roman" w:hAnsi="Times New Roman"/>
        </w:rPr>
      </w:pPr>
      <w:r w:rsidRPr="00E73F60">
        <w:rPr>
          <w:rFonts w:ascii="Times New Roman" w:hAnsi="Times New Roman"/>
        </w:rPr>
        <w:lastRenderedPageBreak/>
        <w:t>Hexadecimal has digits: 0, 1, 2, 3, 4, 5, 6, 7, 8, 9, A, B, C, D, E, F  (total sixteen digits), base (radix): 16, weights:1, 16, 256, … (powers of base 16)</w:t>
      </w:r>
    </w:p>
    <w:p w:rsidR="00BD7A66" w:rsidRPr="00E73F60" w:rsidRDefault="00BD7A66" w:rsidP="00BD7A66">
      <w:pPr>
        <w:autoSpaceDE w:val="0"/>
        <w:autoSpaceDN w:val="0"/>
        <w:adjustRightInd w:val="0"/>
        <w:rPr>
          <w:b/>
          <w:bCs/>
          <w:sz w:val="26"/>
          <w:szCs w:val="26"/>
        </w:rPr>
      </w:pPr>
      <w:r w:rsidRPr="00E73F60">
        <w:rPr>
          <w:b/>
          <w:bCs/>
          <w:sz w:val="26"/>
          <w:szCs w:val="26"/>
        </w:rPr>
        <w:t>2.1.</w:t>
      </w:r>
      <w:r w:rsidR="003B137B">
        <w:rPr>
          <w:b/>
          <w:bCs/>
          <w:sz w:val="26"/>
          <w:szCs w:val="26"/>
        </w:rPr>
        <w:t>4</w:t>
      </w:r>
      <w:r w:rsidRPr="00E73F60">
        <w:rPr>
          <w:b/>
          <w:bCs/>
          <w:sz w:val="26"/>
          <w:szCs w:val="26"/>
        </w:rPr>
        <w:t xml:space="preserve"> Practice Set</w:t>
      </w:r>
    </w:p>
    <w:p w:rsidR="00BD7A66" w:rsidRPr="00E73F60" w:rsidRDefault="00BD7A66" w:rsidP="00BD7A66">
      <w:pPr>
        <w:autoSpaceDE w:val="0"/>
        <w:autoSpaceDN w:val="0"/>
        <w:adjustRightInd w:val="0"/>
        <w:rPr>
          <w:b/>
          <w:bCs/>
          <w:sz w:val="26"/>
          <w:szCs w:val="26"/>
        </w:rPr>
      </w:pPr>
      <w:r w:rsidRPr="00E73F60">
        <w:rPr>
          <w:b/>
          <w:bCs/>
          <w:sz w:val="26"/>
          <w:szCs w:val="26"/>
        </w:rPr>
        <w:t>Multiple Choice Questions</w:t>
      </w:r>
    </w:p>
    <w:p w:rsidR="00BD7A66" w:rsidRPr="00E73F60" w:rsidRDefault="00BD7A66" w:rsidP="00BD7A66">
      <w:pPr>
        <w:numPr>
          <w:ilvl w:val="0"/>
          <w:numId w:val="17"/>
        </w:numPr>
        <w:shd w:val="clear" w:color="auto" w:fill="FFFFFF"/>
        <w:autoSpaceDE w:val="0"/>
        <w:autoSpaceDN w:val="0"/>
        <w:adjustRightInd w:val="0"/>
        <w:spacing w:before="120" w:after="120" w:line="300" w:lineRule="atLeast"/>
        <w:rPr>
          <w:sz w:val="22"/>
          <w:szCs w:val="22"/>
        </w:rPr>
      </w:pPr>
      <w:r w:rsidRPr="00E73F60">
        <w:rPr>
          <w:bCs/>
          <w:szCs w:val="26"/>
        </w:rPr>
        <w:t>The decimal equivalent of 1110</w:t>
      </w:r>
      <w:r w:rsidRPr="00E73F60">
        <w:rPr>
          <w:bCs/>
          <w:szCs w:val="26"/>
          <w:vertAlign w:val="subscript"/>
        </w:rPr>
        <w:t>2</w:t>
      </w:r>
      <w:r w:rsidRPr="00E73F60">
        <w:rPr>
          <w:bCs/>
          <w:szCs w:val="26"/>
        </w:rPr>
        <w:t xml:space="preserve"> is </w:t>
      </w:r>
      <w:r w:rsidRPr="00E73F60">
        <w:rPr>
          <w:sz w:val="22"/>
          <w:szCs w:val="22"/>
        </w:rPr>
        <w:t>___________.</w:t>
      </w:r>
    </w:p>
    <w:p w:rsidR="00BD7A66" w:rsidRPr="00E73F60" w:rsidRDefault="00BD7A66" w:rsidP="00BD7A66">
      <w:pPr>
        <w:numPr>
          <w:ilvl w:val="1"/>
          <w:numId w:val="17"/>
        </w:numPr>
        <w:shd w:val="clear" w:color="auto" w:fill="FFFFFF"/>
        <w:autoSpaceDE w:val="0"/>
        <w:autoSpaceDN w:val="0"/>
        <w:adjustRightInd w:val="0"/>
        <w:spacing w:before="120" w:after="120" w:line="300" w:lineRule="atLeast"/>
        <w:rPr>
          <w:sz w:val="22"/>
          <w:szCs w:val="22"/>
        </w:rPr>
      </w:pPr>
      <w:r w:rsidRPr="00E73F60">
        <w:rPr>
          <w:sz w:val="22"/>
          <w:szCs w:val="22"/>
        </w:rPr>
        <w:t>8</w:t>
      </w:r>
      <w:r w:rsidRPr="00E73F60">
        <w:rPr>
          <w:sz w:val="22"/>
          <w:szCs w:val="22"/>
          <w:vertAlign w:val="subscript"/>
        </w:rPr>
        <w:t>10</w:t>
      </w:r>
      <w:r w:rsidRPr="00E73F60">
        <w:rPr>
          <w:sz w:val="22"/>
          <w:szCs w:val="22"/>
        </w:rPr>
        <w:t xml:space="preserve">  </w:t>
      </w:r>
    </w:p>
    <w:p w:rsidR="00BD7A66" w:rsidRPr="00E73F60" w:rsidRDefault="00BD7A66" w:rsidP="00BD7A66">
      <w:pPr>
        <w:numPr>
          <w:ilvl w:val="1"/>
          <w:numId w:val="17"/>
        </w:numPr>
        <w:shd w:val="clear" w:color="auto" w:fill="FFFFFF"/>
        <w:autoSpaceDE w:val="0"/>
        <w:autoSpaceDN w:val="0"/>
        <w:adjustRightInd w:val="0"/>
        <w:spacing w:before="120" w:after="120" w:line="300" w:lineRule="atLeast"/>
        <w:rPr>
          <w:sz w:val="22"/>
          <w:szCs w:val="22"/>
        </w:rPr>
      </w:pPr>
      <w:r w:rsidRPr="00E73F60">
        <w:rPr>
          <w:sz w:val="22"/>
          <w:szCs w:val="22"/>
        </w:rPr>
        <w:t>12</w:t>
      </w:r>
      <w:r w:rsidRPr="00E73F60">
        <w:rPr>
          <w:sz w:val="22"/>
          <w:szCs w:val="22"/>
          <w:vertAlign w:val="subscript"/>
        </w:rPr>
        <w:t>10</w:t>
      </w:r>
    </w:p>
    <w:p w:rsidR="00BD7A66" w:rsidRPr="00E73F60" w:rsidRDefault="00BD7A66" w:rsidP="00BD7A66">
      <w:pPr>
        <w:numPr>
          <w:ilvl w:val="1"/>
          <w:numId w:val="17"/>
        </w:numPr>
        <w:shd w:val="clear" w:color="auto" w:fill="FFFFFF"/>
        <w:autoSpaceDE w:val="0"/>
        <w:autoSpaceDN w:val="0"/>
        <w:adjustRightInd w:val="0"/>
        <w:spacing w:before="120" w:after="120" w:line="300" w:lineRule="atLeast"/>
        <w:rPr>
          <w:sz w:val="22"/>
          <w:szCs w:val="22"/>
        </w:rPr>
      </w:pPr>
      <w:r w:rsidRPr="00E73F60">
        <w:rPr>
          <w:sz w:val="22"/>
          <w:szCs w:val="22"/>
        </w:rPr>
        <w:t>10</w:t>
      </w:r>
      <w:r w:rsidRPr="00E73F60">
        <w:rPr>
          <w:sz w:val="22"/>
          <w:szCs w:val="22"/>
          <w:vertAlign w:val="subscript"/>
        </w:rPr>
        <w:t>10</w:t>
      </w:r>
    </w:p>
    <w:p w:rsidR="00BD7A66" w:rsidRPr="00E73F60" w:rsidRDefault="00BD7A66" w:rsidP="00BD7A66">
      <w:pPr>
        <w:numPr>
          <w:ilvl w:val="1"/>
          <w:numId w:val="17"/>
        </w:numPr>
        <w:shd w:val="clear" w:color="auto" w:fill="FFFFFF"/>
        <w:autoSpaceDE w:val="0"/>
        <w:autoSpaceDN w:val="0"/>
        <w:adjustRightInd w:val="0"/>
        <w:spacing w:before="120" w:after="120" w:line="300" w:lineRule="atLeast"/>
        <w:rPr>
          <w:sz w:val="22"/>
          <w:szCs w:val="22"/>
        </w:rPr>
      </w:pPr>
      <w:r w:rsidRPr="00E73F60">
        <w:rPr>
          <w:sz w:val="22"/>
          <w:szCs w:val="22"/>
        </w:rPr>
        <w:t>14</w:t>
      </w:r>
      <w:r w:rsidRPr="00E73F60">
        <w:rPr>
          <w:sz w:val="22"/>
          <w:szCs w:val="22"/>
          <w:vertAlign w:val="subscript"/>
        </w:rPr>
        <w:t>10</w:t>
      </w:r>
    </w:p>
    <w:p w:rsidR="00BD7A66" w:rsidRPr="00E73F60" w:rsidRDefault="00BD7A66" w:rsidP="00BD7A66">
      <w:pPr>
        <w:numPr>
          <w:ilvl w:val="0"/>
          <w:numId w:val="17"/>
        </w:numPr>
        <w:shd w:val="clear" w:color="auto" w:fill="FFFFFF"/>
        <w:autoSpaceDE w:val="0"/>
        <w:autoSpaceDN w:val="0"/>
        <w:adjustRightInd w:val="0"/>
        <w:spacing w:before="120" w:after="120" w:line="300" w:lineRule="atLeast"/>
        <w:rPr>
          <w:sz w:val="22"/>
          <w:szCs w:val="22"/>
        </w:rPr>
      </w:pPr>
      <w:r w:rsidRPr="00E73F60">
        <w:rPr>
          <w:bCs/>
          <w:szCs w:val="26"/>
        </w:rPr>
        <w:t>The binary equivalent of 109</w:t>
      </w:r>
      <w:r w:rsidR="003B137B" w:rsidRPr="003B137B">
        <w:rPr>
          <w:bCs/>
          <w:szCs w:val="26"/>
          <w:vertAlign w:val="subscript"/>
        </w:rPr>
        <w:t>10</w:t>
      </w:r>
      <w:r w:rsidRPr="00E73F60">
        <w:rPr>
          <w:bCs/>
          <w:szCs w:val="26"/>
        </w:rPr>
        <w:t xml:space="preserve"> is</w:t>
      </w:r>
      <w:r w:rsidRPr="00E73F60">
        <w:rPr>
          <w:sz w:val="22"/>
          <w:szCs w:val="22"/>
        </w:rPr>
        <w:t xml:space="preserve"> __________.</w:t>
      </w:r>
    </w:p>
    <w:p w:rsidR="00BD7A66" w:rsidRPr="00E73F60" w:rsidRDefault="00BD7A66" w:rsidP="00BD7A66">
      <w:pPr>
        <w:numPr>
          <w:ilvl w:val="1"/>
          <w:numId w:val="17"/>
        </w:numPr>
        <w:shd w:val="clear" w:color="auto" w:fill="FFFFFF"/>
        <w:autoSpaceDE w:val="0"/>
        <w:autoSpaceDN w:val="0"/>
        <w:adjustRightInd w:val="0"/>
        <w:spacing w:before="120" w:after="120" w:line="300" w:lineRule="atLeast"/>
        <w:rPr>
          <w:sz w:val="22"/>
          <w:szCs w:val="22"/>
        </w:rPr>
      </w:pPr>
      <w:r w:rsidRPr="00E73F60">
        <w:rPr>
          <w:sz w:val="22"/>
          <w:szCs w:val="22"/>
        </w:rPr>
        <w:t>100110</w:t>
      </w:r>
      <w:r w:rsidRPr="00E73F60">
        <w:rPr>
          <w:sz w:val="22"/>
          <w:szCs w:val="22"/>
          <w:vertAlign w:val="subscript"/>
        </w:rPr>
        <w:t>2</w:t>
      </w:r>
    </w:p>
    <w:p w:rsidR="00BD7A66" w:rsidRPr="00E73F60" w:rsidRDefault="00BD7A66" w:rsidP="00BD7A66">
      <w:pPr>
        <w:numPr>
          <w:ilvl w:val="1"/>
          <w:numId w:val="17"/>
        </w:numPr>
        <w:shd w:val="clear" w:color="auto" w:fill="FFFFFF"/>
        <w:autoSpaceDE w:val="0"/>
        <w:autoSpaceDN w:val="0"/>
        <w:adjustRightInd w:val="0"/>
        <w:spacing w:before="120" w:after="120" w:line="300" w:lineRule="atLeast"/>
        <w:rPr>
          <w:sz w:val="22"/>
          <w:szCs w:val="22"/>
        </w:rPr>
      </w:pPr>
      <w:r w:rsidRPr="00E73F60">
        <w:rPr>
          <w:sz w:val="22"/>
          <w:szCs w:val="22"/>
        </w:rPr>
        <w:t>1101101</w:t>
      </w:r>
      <w:r w:rsidRPr="00E73F60">
        <w:rPr>
          <w:sz w:val="22"/>
          <w:szCs w:val="22"/>
          <w:vertAlign w:val="subscript"/>
        </w:rPr>
        <w:t>2</w:t>
      </w:r>
    </w:p>
    <w:p w:rsidR="00BD7A66" w:rsidRPr="00E73F60" w:rsidRDefault="00BD7A66" w:rsidP="00BD7A66">
      <w:pPr>
        <w:numPr>
          <w:ilvl w:val="1"/>
          <w:numId w:val="17"/>
        </w:numPr>
        <w:shd w:val="clear" w:color="auto" w:fill="FFFFFF"/>
        <w:autoSpaceDE w:val="0"/>
        <w:autoSpaceDN w:val="0"/>
        <w:adjustRightInd w:val="0"/>
        <w:spacing w:before="120" w:after="120" w:line="300" w:lineRule="atLeast"/>
        <w:rPr>
          <w:sz w:val="22"/>
          <w:szCs w:val="22"/>
        </w:rPr>
      </w:pPr>
      <w:r w:rsidRPr="00E73F60">
        <w:rPr>
          <w:sz w:val="22"/>
          <w:szCs w:val="22"/>
        </w:rPr>
        <w:t>1111001</w:t>
      </w:r>
      <w:r w:rsidRPr="00E73F60">
        <w:rPr>
          <w:sz w:val="22"/>
          <w:szCs w:val="22"/>
          <w:vertAlign w:val="subscript"/>
        </w:rPr>
        <w:t>2</w:t>
      </w:r>
    </w:p>
    <w:p w:rsidR="00BD7A66" w:rsidRPr="00E73F60" w:rsidRDefault="00BD7A66" w:rsidP="00BD7A66">
      <w:pPr>
        <w:numPr>
          <w:ilvl w:val="1"/>
          <w:numId w:val="17"/>
        </w:numPr>
        <w:shd w:val="clear" w:color="auto" w:fill="FFFFFF"/>
        <w:autoSpaceDE w:val="0"/>
        <w:autoSpaceDN w:val="0"/>
        <w:adjustRightInd w:val="0"/>
        <w:spacing w:before="120" w:after="120" w:line="300" w:lineRule="atLeast"/>
        <w:rPr>
          <w:sz w:val="22"/>
          <w:szCs w:val="22"/>
        </w:rPr>
      </w:pPr>
      <w:r w:rsidRPr="00E73F60">
        <w:rPr>
          <w:sz w:val="22"/>
          <w:szCs w:val="22"/>
        </w:rPr>
        <w:t>09919</w:t>
      </w:r>
      <w:r w:rsidRPr="00E73F60">
        <w:rPr>
          <w:sz w:val="22"/>
          <w:szCs w:val="22"/>
          <w:vertAlign w:val="subscript"/>
        </w:rPr>
        <w:t>2</w:t>
      </w:r>
    </w:p>
    <w:p w:rsidR="00BD7A66" w:rsidRPr="00E73F60" w:rsidRDefault="00BD7A66" w:rsidP="00BD7A66">
      <w:pPr>
        <w:numPr>
          <w:ilvl w:val="0"/>
          <w:numId w:val="17"/>
        </w:numPr>
        <w:shd w:val="clear" w:color="auto" w:fill="FFFFFF"/>
        <w:autoSpaceDE w:val="0"/>
        <w:autoSpaceDN w:val="0"/>
        <w:adjustRightInd w:val="0"/>
        <w:spacing w:before="120" w:after="120" w:line="300" w:lineRule="atLeast"/>
        <w:rPr>
          <w:sz w:val="22"/>
          <w:szCs w:val="22"/>
        </w:rPr>
      </w:pPr>
      <w:r w:rsidRPr="00E73F60">
        <w:rPr>
          <w:bCs/>
          <w:szCs w:val="26"/>
        </w:rPr>
        <w:t>The decimal equivalent of 73D5</w:t>
      </w:r>
      <w:r w:rsidRPr="00E73F60">
        <w:rPr>
          <w:bCs/>
          <w:szCs w:val="26"/>
          <w:vertAlign w:val="subscript"/>
        </w:rPr>
        <w:t>16</w:t>
      </w:r>
      <w:r w:rsidRPr="00E73F60">
        <w:rPr>
          <w:bCs/>
          <w:szCs w:val="26"/>
        </w:rPr>
        <w:t xml:space="preserve"> is </w:t>
      </w:r>
      <w:r w:rsidRPr="00E73F60">
        <w:rPr>
          <w:sz w:val="22"/>
          <w:szCs w:val="22"/>
        </w:rPr>
        <w:t>__________</w:t>
      </w:r>
    </w:p>
    <w:p w:rsidR="00BD7A66" w:rsidRPr="00E73F60" w:rsidRDefault="00BD7A66" w:rsidP="00BD7A66">
      <w:pPr>
        <w:numPr>
          <w:ilvl w:val="1"/>
          <w:numId w:val="17"/>
        </w:numPr>
        <w:shd w:val="clear" w:color="auto" w:fill="FFFFFF"/>
        <w:autoSpaceDE w:val="0"/>
        <w:autoSpaceDN w:val="0"/>
        <w:adjustRightInd w:val="0"/>
        <w:spacing w:before="120" w:after="120" w:line="300" w:lineRule="atLeast"/>
        <w:rPr>
          <w:sz w:val="22"/>
          <w:szCs w:val="22"/>
        </w:rPr>
      </w:pPr>
      <w:r w:rsidRPr="00E73F60">
        <w:rPr>
          <w:sz w:val="22"/>
          <w:szCs w:val="22"/>
        </w:rPr>
        <w:t>29653</w:t>
      </w:r>
      <w:r w:rsidRPr="00E73F60">
        <w:rPr>
          <w:sz w:val="22"/>
          <w:szCs w:val="22"/>
          <w:vertAlign w:val="subscript"/>
        </w:rPr>
        <w:t>10</w:t>
      </w:r>
      <w:r w:rsidRPr="00E73F60">
        <w:rPr>
          <w:sz w:val="22"/>
          <w:szCs w:val="22"/>
        </w:rPr>
        <w:t xml:space="preserve"> </w:t>
      </w:r>
    </w:p>
    <w:p w:rsidR="00BD7A66" w:rsidRPr="00E73F60" w:rsidRDefault="00BD7A66" w:rsidP="00BD7A66">
      <w:pPr>
        <w:numPr>
          <w:ilvl w:val="1"/>
          <w:numId w:val="17"/>
        </w:numPr>
        <w:shd w:val="clear" w:color="auto" w:fill="FFFFFF"/>
        <w:autoSpaceDE w:val="0"/>
        <w:autoSpaceDN w:val="0"/>
        <w:adjustRightInd w:val="0"/>
        <w:spacing w:before="120" w:after="120" w:line="300" w:lineRule="atLeast"/>
        <w:rPr>
          <w:sz w:val="22"/>
          <w:szCs w:val="22"/>
        </w:rPr>
      </w:pPr>
      <w:r w:rsidRPr="00E73F60">
        <w:rPr>
          <w:sz w:val="22"/>
          <w:szCs w:val="22"/>
        </w:rPr>
        <w:t>29553</w:t>
      </w:r>
      <w:r w:rsidRPr="00E73F60">
        <w:rPr>
          <w:sz w:val="22"/>
          <w:szCs w:val="22"/>
          <w:vertAlign w:val="subscript"/>
        </w:rPr>
        <w:t>10</w:t>
      </w:r>
    </w:p>
    <w:p w:rsidR="00BD7A66" w:rsidRPr="00E73F60" w:rsidRDefault="00BD7A66" w:rsidP="00BD7A66">
      <w:pPr>
        <w:numPr>
          <w:ilvl w:val="1"/>
          <w:numId w:val="17"/>
        </w:numPr>
        <w:shd w:val="clear" w:color="auto" w:fill="FFFFFF"/>
        <w:autoSpaceDE w:val="0"/>
        <w:autoSpaceDN w:val="0"/>
        <w:adjustRightInd w:val="0"/>
        <w:spacing w:before="120" w:after="120" w:line="300" w:lineRule="atLeast"/>
        <w:rPr>
          <w:sz w:val="22"/>
          <w:szCs w:val="22"/>
        </w:rPr>
      </w:pPr>
      <w:r w:rsidRPr="00E73F60">
        <w:rPr>
          <w:sz w:val="22"/>
          <w:szCs w:val="22"/>
        </w:rPr>
        <w:t>19653</w:t>
      </w:r>
      <w:r w:rsidRPr="00E73F60">
        <w:rPr>
          <w:sz w:val="22"/>
          <w:szCs w:val="22"/>
          <w:vertAlign w:val="subscript"/>
        </w:rPr>
        <w:t>10</w:t>
      </w:r>
    </w:p>
    <w:p w:rsidR="00BD7A66" w:rsidRPr="00E73F60" w:rsidRDefault="00BD7A66" w:rsidP="00BD7A66">
      <w:pPr>
        <w:numPr>
          <w:ilvl w:val="1"/>
          <w:numId w:val="17"/>
        </w:numPr>
        <w:shd w:val="clear" w:color="auto" w:fill="FFFFFF"/>
        <w:autoSpaceDE w:val="0"/>
        <w:autoSpaceDN w:val="0"/>
        <w:adjustRightInd w:val="0"/>
        <w:spacing w:before="120" w:after="120" w:line="300" w:lineRule="atLeast"/>
        <w:rPr>
          <w:sz w:val="22"/>
          <w:szCs w:val="22"/>
        </w:rPr>
      </w:pPr>
      <w:r w:rsidRPr="00E73F60">
        <w:rPr>
          <w:sz w:val="22"/>
          <w:szCs w:val="22"/>
        </w:rPr>
        <w:t>19553</w:t>
      </w:r>
      <w:r w:rsidRPr="00E73F60">
        <w:rPr>
          <w:sz w:val="22"/>
          <w:szCs w:val="22"/>
          <w:vertAlign w:val="subscript"/>
        </w:rPr>
        <w:t>10</w:t>
      </w:r>
    </w:p>
    <w:p w:rsidR="009D03C4" w:rsidRPr="00E73F60" w:rsidRDefault="00D759EF" w:rsidP="009D03C4">
      <w:pPr>
        <w:spacing w:before="120" w:after="120"/>
        <w:rPr>
          <w:b/>
          <w:sz w:val="22"/>
          <w:szCs w:val="22"/>
        </w:rPr>
      </w:pPr>
      <w:r>
        <w:rPr>
          <w:b/>
          <w:sz w:val="22"/>
          <w:szCs w:val="22"/>
        </w:rPr>
        <w:t>Review Questions</w:t>
      </w:r>
    </w:p>
    <w:p w:rsidR="009D03C4" w:rsidRPr="00E73F60" w:rsidRDefault="00DC175F" w:rsidP="009D03C4">
      <w:pPr>
        <w:numPr>
          <w:ilvl w:val="0"/>
          <w:numId w:val="15"/>
        </w:numPr>
        <w:spacing w:before="120" w:after="120"/>
        <w:rPr>
          <w:sz w:val="22"/>
          <w:szCs w:val="22"/>
        </w:rPr>
      </w:pPr>
      <w:r>
        <w:rPr>
          <w:sz w:val="22"/>
          <w:szCs w:val="22"/>
        </w:rPr>
        <w:t>Name four different number systems</w:t>
      </w:r>
      <w:r w:rsidR="00885800">
        <w:rPr>
          <w:sz w:val="22"/>
          <w:szCs w:val="22"/>
        </w:rPr>
        <w:t xml:space="preserve"> and mention their base</w:t>
      </w:r>
      <w:r>
        <w:rPr>
          <w:sz w:val="22"/>
          <w:szCs w:val="22"/>
        </w:rPr>
        <w:t>.</w:t>
      </w:r>
    </w:p>
    <w:p w:rsidR="009D03C4" w:rsidRPr="00E73F60" w:rsidRDefault="009D03C4" w:rsidP="009D03C4">
      <w:pPr>
        <w:numPr>
          <w:ilvl w:val="0"/>
          <w:numId w:val="15"/>
        </w:numPr>
        <w:spacing w:before="120" w:after="120"/>
        <w:rPr>
          <w:sz w:val="22"/>
          <w:szCs w:val="22"/>
        </w:rPr>
      </w:pPr>
      <w:r w:rsidRPr="00E73F60">
        <w:rPr>
          <w:sz w:val="22"/>
          <w:szCs w:val="22"/>
        </w:rPr>
        <w:t xml:space="preserve">What are the bases </w:t>
      </w:r>
      <w:r w:rsidR="00DC175F" w:rsidRPr="00E73F60">
        <w:rPr>
          <w:sz w:val="22"/>
          <w:szCs w:val="22"/>
        </w:rPr>
        <w:t>of four</w:t>
      </w:r>
      <w:r w:rsidRPr="00E73F60">
        <w:rPr>
          <w:sz w:val="22"/>
          <w:szCs w:val="22"/>
        </w:rPr>
        <w:t xml:space="preserve"> different number systems?</w:t>
      </w:r>
    </w:p>
    <w:p w:rsidR="009D03C4" w:rsidRPr="00E73F60" w:rsidRDefault="009D03C4" w:rsidP="009D03C4">
      <w:pPr>
        <w:numPr>
          <w:ilvl w:val="0"/>
          <w:numId w:val="15"/>
        </w:numPr>
        <w:spacing w:before="120" w:after="120"/>
        <w:rPr>
          <w:sz w:val="22"/>
          <w:szCs w:val="22"/>
        </w:rPr>
      </w:pPr>
      <w:r w:rsidRPr="00E73F60">
        <w:rPr>
          <w:sz w:val="22"/>
          <w:szCs w:val="22"/>
        </w:rPr>
        <w:t>Give the binary value of  A</w:t>
      </w:r>
      <w:r w:rsidRPr="00E73F60">
        <w:rPr>
          <w:sz w:val="22"/>
          <w:szCs w:val="22"/>
          <w:vertAlign w:val="subscript"/>
        </w:rPr>
        <w:t>16</w:t>
      </w:r>
      <w:r w:rsidRPr="00E73F60">
        <w:rPr>
          <w:sz w:val="22"/>
          <w:szCs w:val="22"/>
        </w:rPr>
        <w:t xml:space="preserve"> </w:t>
      </w:r>
      <w:r w:rsidR="00885800">
        <w:rPr>
          <w:sz w:val="22"/>
          <w:szCs w:val="22"/>
        </w:rPr>
        <w:t>12</w:t>
      </w:r>
      <w:r w:rsidRPr="00E73F60">
        <w:rPr>
          <w:sz w:val="22"/>
          <w:szCs w:val="22"/>
          <w:vertAlign w:val="subscript"/>
        </w:rPr>
        <w:t>1</w:t>
      </w:r>
      <w:r w:rsidR="00885800">
        <w:rPr>
          <w:sz w:val="22"/>
          <w:szCs w:val="22"/>
          <w:vertAlign w:val="subscript"/>
        </w:rPr>
        <w:t>0</w:t>
      </w:r>
      <w:r w:rsidRPr="00E73F60">
        <w:rPr>
          <w:sz w:val="22"/>
          <w:szCs w:val="22"/>
        </w:rPr>
        <w:t xml:space="preserve"> </w:t>
      </w:r>
      <w:r w:rsidR="00885800" w:rsidRPr="00E73F60">
        <w:rPr>
          <w:sz w:val="22"/>
          <w:szCs w:val="22"/>
        </w:rPr>
        <w:t>3</w:t>
      </w:r>
      <w:r w:rsidR="00885800" w:rsidRPr="00E73F60">
        <w:rPr>
          <w:sz w:val="22"/>
          <w:szCs w:val="22"/>
          <w:vertAlign w:val="subscript"/>
        </w:rPr>
        <w:t>16</w:t>
      </w:r>
      <w:r w:rsidR="00885800">
        <w:rPr>
          <w:sz w:val="22"/>
          <w:szCs w:val="22"/>
        </w:rPr>
        <w:t xml:space="preserve">, </w:t>
      </w:r>
      <w:r w:rsidR="00885800" w:rsidRPr="00E73F60">
        <w:rPr>
          <w:sz w:val="22"/>
          <w:szCs w:val="22"/>
        </w:rPr>
        <w:t>and</w:t>
      </w:r>
      <w:r w:rsidR="00885800">
        <w:rPr>
          <w:sz w:val="22"/>
          <w:szCs w:val="22"/>
        </w:rPr>
        <w:t xml:space="preserve"> 6</w:t>
      </w:r>
      <w:r w:rsidR="00885800">
        <w:rPr>
          <w:sz w:val="22"/>
          <w:szCs w:val="22"/>
          <w:vertAlign w:val="subscript"/>
        </w:rPr>
        <w:t>8</w:t>
      </w:r>
    </w:p>
    <w:p w:rsidR="009D03C4" w:rsidRPr="00E73F60" w:rsidRDefault="009D03C4" w:rsidP="009D03C4">
      <w:pPr>
        <w:spacing w:before="120" w:after="120"/>
        <w:jc w:val="both"/>
        <w:rPr>
          <w:b/>
          <w:sz w:val="22"/>
          <w:szCs w:val="22"/>
        </w:rPr>
      </w:pPr>
      <w:r w:rsidRPr="00E73F60">
        <w:rPr>
          <w:b/>
          <w:sz w:val="22"/>
          <w:szCs w:val="22"/>
        </w:rPr>
        <w:t>Analytical Questions</w:t>
      </w:r>
    </w:p>
    <w:p w:rsidR="009D03C4" w:rsidRPr="00E73F60" w:rsidRDefault="009D03C4" w:rsidP="009D03C4">
      <w:pPr>
        <w:numPr>
          <w:ilvl w:val="0"/>
          <w:numId w:val="16"/>
        </w:numPr>
        <w:spacing w:before="120" w:after="120"/>
        <w:rPr>
          <w:sz w:val="22"/>
          <w:szCs w:val="22"/>
        </w:rPr>
      </w:pPr>
      <w:r w:rsidRPr="00E73F60">
        <w:rPr>
          <w:sz w:val="22"/>
          <w:szCs w:val="22"/>
        </w:rPr>
        <w:t>Convert the binary number to decimal (a) 10101</w:t>
      </w:r>
      <w:r w:rsidRPr="00E73F60">
        <w:rPr>
          <w:sz w:val="22"/>
          <w:szCs w:val="22"/>
          <w:vertAlign w:val="subscript"/>
        </w:rPr>
        <w:t>2</w:t>
      </w:r>
      <w:r w:rsidRPr="00E73F60">
        <w:rPr>
          <w:sz w:val="22"/>
          <w:szCs w:val="22"/>
        </w:rPr>
        <w:t xml:space="preserve"> (b) 101.01</w:t>
      </w:r>
      <w:r w:rsidRPr="00E73F60">
        <w:rPr>
          <w:sz w:val="22"/>
          <w:szCs w:val="22"/>
          <w:vertAlign w:val="subscript"/>
        </w:rPr>
        <w:t>2</w:t>
      </w:r>
    </w:p>
    <w:p w:rsidR="009D03C4" w:rsidRPr="00E73F60" w:rsidRDefault="009D03C4" w:rsidP="009D03C4">
      <w:pPr>
        <w:numPr>
          <w:ilvl w:val="0"/>
          <w:numId w:val="16"/>
        </w:numPr>
        <w:spacing w:before="120" w:after="120"/>
        <w:rPr>
          <w:sz w:val="22"/>
          <w:szCs w:val="22"/>
        </w:rPr>
      </w:pPr>
      <w:r w:rsidRPr="00E73F60">
        <w:rPr>
          <w:sz w:val="22"/>
          <w:szCs w:val="22"/>
        </w:rPr>
        <w:t>Convert the decimal number to binary (a) 654.43</w:t>
      </w:r>
      <w:r w:rsidRPr="00E73F60">
        <w:rPr>
          <w:sz w:val="22"/>
          <w:szCs w:val="22"/>
          <w:vertAlign w:val="subscript"/>
        </w:rPr>
        <w:t>10</w:t>
      </w:r>
      <w:r w:rsidRPr="00E73F60">
        <w:rPr>
          <w:sz w:val="22"/>
          <w:szCs w:val="22"/>
        </w:rPr>
        <w:t xml:space="preserve"> (b) 333</w:t>
      </w:r>
      <w:r w:rsidRPr="00E73F60">
        <w:rPr>
          <w:sz w:val="22"/>
          <w:szCs w:val="22"/>
          <w:vertAlign w:val="subscript"/>
        </w:rPr>
        <w:t>10</w:t>
      </w:r>
    </w:p>
    <w:p w:rsidR="009D03C4" w:rsidRPr="00E73F60" w:rsidRDefault="009D03C4" w:rsidP="009D03C4">
      <w:pPr>
        <w:numPr>
          <w:ilvl w:val="0"/>
          <w:numId w:val="16"/>
        </w:numPr>
        <w:spacing w:before="120" w:after="120"/>
        <w:rPr>
          <w:sz w:val="22"/>
          <w:szCs w:val="22"/>
        </w:rPr>
      </w:pPr>
      <w:r w:rsidRPr="00E73F60">
        <w:rPr>
          <w:sz w:val="22"/>
          <w:szCs w:val="22"/>
        </w:rPr>
        <w:t>Convert the hexadecimal  number to binary (a) 73A</w:t>
      </w:r>
      <w:r w:rsidRPr="00E73F60">
        <w:rPr>
          <w:sz w:val="22"/>
          <w:szCs w:val="22"/>
          <w:vertAlign w:val="subscript"/>
        </w:rPr>
        <w:t>16</w:t>
      </w:r>
      <w:r w:rsidRPr="00E73F60">
        <w:rPr>
          <w:sz w:val="22"/>
          <w:szCs w:val="22"/>
        </w:rPr>
        <w:t xml:space="preserve"> (b) 129</w:t>
      </w:r>
      <w:r w:rsidRPr="00E73F60">
        <w:rPr>
          <w:sz w:val="22"/>
          <w:szCs w:val="22"/>
          <w:vertAlign w:val="subscript"/>
        </w:rPr>
        <w:t>16</w:t>
      </w:r>
    </w:p>
    <w:p w:rsidR="00BD7A66" w:rsidRDefault="009D03C4" w:rsidP="003A1C0A">
      <w:pPr>
        <w:numPr>
          <w:ilvl w:val="0"/>
          <w:numId w:val="16"/>
        </w:numPr>
        <w:spacing w:before="120" w:after="120"/>
      </w:pPr>
      <w:r w:rsidRPr="00021AA9">
        <w:rPr>
          <w:sz w:val="22"/>
          <w:szCs w:val="22"/>
        </w:rPr>
        <w:t>Convert the binary number to hexadecimal (a) 111111001</w:t>
      </w:r>
      <w:r w:rsidRPr="00021AA9">
        <w:rPr>
          <w:sz w:val="22"/>
          <w:szCs w:val="22"/>
          <w:vertAlign w:val="subscript"/>
        </w:rPr>
        <w:t>2</w:t>
      </w:r>
      <w:r w:rsidRPr="00021AA9">
        <w:rPr>
          <w:sz w:val="22"/>
          <w:szCs w:val="22"/>
        </w:rPr>
        <w:t xml:space="preserve"> (b) 1010.110</w:t>
      </w:r>
      <w:r w:rsidRPr="00021AA9">
        <w:rPr>
          <w:sz w:val="22"/>
          <w:szCs w:val="22"/>
          <w:vertAlign w:val="subscript"/>
        </w:rPr>
        <w:t>2</w:t>
      </w:r>
    </w:p>
    <w:p w:rsidR="00BD7A66" w:rsidRDefault="00BD7A66" w:rsidP="00BD7A66">
      <w:pPr>
        <w:spacing w:before="120" w:after="120" w:line="300" w:lineRule="atLeast"/>
        <w:ind w:left="1440"/>
        <w:rPr>
          <w:i/>
          <w:sz w:val="22"/>
        </w:rPr>
      </w:pPr>
    </w:p>
    <w:p w:rsidR="00021AA9" w:rsidRDefault="00021AA9" w:rsidP="00BD7A66">
      <w:pPr>
        <w:spacing w:before="120" w:after="120" w:line="300" w:lineRule="atLeast"/>
        <w:ind w:left="1440"/>
        <w:rPr>
          <w:i/>
          <w:sz w:val="22"/>
        </w:rPr>
      </w:pPr>
    </w:p>
    <w:p w:rsidR="00021AA9" w:rsidRPr="00E73F60" w:rsidRDefault="00021AA9" w:rsidP="00BD7A66">
      <w:pPr>
        <w:spacing w:before="120" w:after="120" w:line="300" w:lineRule="atLeast"/>
        <w:ind w:left="1440"/>
        <w:rPr>
          <w:i/>
          <w:sz w:val="22"/>
        </w:rPr>
      </w:pPr>
    </w:p>
    <w:p w:rsidR="00BD7A66" w:rsidRPr="00E73F60" w:rsidRDefault="00BD7A66" w:rsidP="00BD7A66">
      <w:pPr>
        <w:spacing w:before="120" w:after="120" w:line="300" w:lineRule="atLeast"/>
        <w:ind w:left="1440"/>
        <w:rPr>
          <w:i/>
          <w:sz w:val="22"/>
        </w:rPr>
      </w:pPr>
      <w:r w:rsidRPr="00E73F60">
        <w:rPr>
          <w:b/>
          <w:noProof/>
          <w:sz w:val="34"/>
          <w:szCs w:val="44"/>
        </w:rPr>
        <w:drawing>
          <wp:anchor distT="0" distB="0" distL="114300" distR="114300" simplePos="0" relativeHeight="251665408" behindDoc="0" locked="0" layoutInCell="1" allowOverlap="1">
            <wp:simplePos x="0" y="0"/>
            <wp:positionH relativeFrom="column">
              <wp:posOffset>0</wp:posOffset>
            </wp:positionH>
            <wp:positionV relativeFrom="paragraph">
              <wp:posOffset>116205</wp:posOffset>
            </wp:positionV>
            <wp:extent cx="859790" cy="914400"/>
            <wp:effectExtent l="19050" t="0" r="0" b="0"/>
            <wp:wrapNone/>
            <wp:docPr id="3" name="Picture 135"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mputer"/>
                    <pic:cNvPicPr>
                      <a:picLocks noChangeAspect="1" noChangeArrowheads="1"/>
                    </pic:cNvPicPr>
                  </pic:nvPicPr>
                  <pic:blipFill>
                    <a:blip r:embed="rId8" cstate="print"/>
                    <a:srcRect/>
                    <a:stretch>
                      <a:fillRect/>
                    </a:stretch>
                  </pic:blipFill>
                  <pic:spPr bwMode="auto">
                    <a:xfrm>
                      <a:off x="0" y="0"/>
                      <a:ext cx="859790" cy="914400"/>
                    </a:xfrm>
                    <a:prstGeom prst="rect">
                      <a:avLst/>
                    </a:prstGeom>
                    <a:noFill/>
                    <a:ln w="9525">
                      <a:noFill/>
                      <a:miter lim="800000"/>
                      <a:headEnd/>
                      <a:tailEnd/>
                    </a:ln>
                  </pic:spPr>
                </pic:pic>
              </a:graphicData>
            </a:graphic>
          </wp:anchor>
        </w:drawing>
      </w:r>
    </w:p>
    <w:p w:rsidR="00BD7A66" w:rsidRPr="00E73F60" w:rsidRDefault="00BD7A66" w:rsidP="00BD7A66">
      <w:pPr>
        <w:spacing w:before="120" w:after="120" w:line="300" w:lineRule="atLeast"/>
        <w:ind w:left="1440"/>
        <w:rPr>
          <w:i/>
          <w:sz w:val="22"/>
        </w:rPr>
      </w:pPr>
    </w:p>
    <w:p w:rsidR="00BD7A66" w:rsidRPr="00E73F60" w:rsidRDefault="00BD7A66" w:rsidP="00BD7A66">
      <w:pPr>
        <w:spacing w:before="120" w:after="120" w:line="300" w:lineRule="atLeast"/>
        <w:ind w:left="1440"/>
        <w:jc w:val="right"/>
        <w:rPr>
          <w:b/>
          <w:bCs/>
          <w:i/>
          <w:sz w:val="36"/>
          <w:szCs w:val="36"/>
        </w:rPr>
      </w:pPr>
      <w:r w:rsidRPr="00E73F60">
        <w:rPr>
          <w:i/>
          <w:sz w:val="22"/>
        </w:rPr>
        <w:tab/>
      </w:r>
      <w:r w:rsidRPr="00E73F60">
        <w:rPr>
          <w:b/>
          <w:bCs/>
          <w:i/>
          <w:sz w:val="36"/>
          <w:szCs w:val="36"/>
        </w:rPr>
        <w:t>Lesson 2.</w:t>
      </w:r>
      <w:r>
        <w:rPr>
          <w:b/>
          <w:bCs/>
          <w:i/>
          <w:sz w:val="36"/>
          <w:szCs w:val="36"/>
        </w:rPr>
        <w:t>2</w:t>
      </w:r>
      <w:r w:rsidRPr="00E73F60">
        <w:rPr>
          <w:b/>
          <w:bCs/>
          <w:i/>
          <w:sz w:val="36"/>
          <w:szCs w:val="36"/>
        </w:rPr>
        <w:t xml:space="preserve"> </w:t>
      </w:r>
    </w:p>
    <w:p w:rsidR="00BD7A66" w:rsidRPr="00E73F60" w:rsidRDefault="00BD7A66" w:rsidP="00BD7A66">
      <w:pPr>
        <w:spacing w:before="120" w:after="120" w:line="300" w:lineRule="atLeast"/>
        <w:ind w:left="1440"/>
        <w:jc w:val="right"/>
        <w:rPr>
          <w:b/>
          <w:bCs/>
          <w:i/>
          <w:sz w:val="36"/>
          <w:szCs w:val="38"/>
        </w:rPr>
      </w:pPr>
      <w:r>
        <w:rPr>
          <w:b/>
          <w:bCs/>
          <w:i/>
          <w:sz w:val="36"/>
          <w:szCs w:val="38"/>
        </w:rPr>
        <w:t>Binary Arithmetic</w:t>
      </w:r>
    </w:p>
    <w:p w:rsidR="00BD7A66" w:rsidRPr="00E73F60" w:rsidRDefault="00144CF2" w:rsidP="00BD7A66">
      <w:pPr>
        <w:spacing w:before="120" w:after="120" w:line="300" w:lineRule="atLeast"/>
        <w:ind w:left="1440"/>
        <w:rPr>
          <w:i/>
          <w:sz w:val="22"/>
        </w:rPr>
      </w:pPr>
      <w:r w:rsidRPr="00144CF2">
        <w:rPr>
          <w:noProof/>
          <w:sz w:val="22"/>
          <w:lang w:eastAsia="ja-JP"/>
        </w:rPr>
        <w:pict>
          <v:rect id="_x0000_s2583" style="position:absolute;left:0;text-align:left;margin-left:0;margin-top:9.05pt;width:410.2pt;height:9.4pt;z-index:251664384" stroked="f">
            <v:fill opacity="43909f" color2="gray" rotate="t" angle="-90" type="gradient"/>
          </v:rect>
        </w:pict>
      </w:r>
    </w:p>
    <w:p w:rsidR="00BD7A66" w:rsidRPr="00C71EA5" w:rsidRDefault="00BD7A66" w:rsidP="00BD7A66">
      <w:pPr>
        <w:spacing w:before="120" w:after="120"/>
        <w:jc w:val="both"/>
        <w:rPr>
          <w:b/>
          <w:bCs/>
          <w:sz w:val="26"/>
          <w:szCs w:val="26"/>
        </w:rPr>
      </w:pPr>
      <w:r w:rsidRPr="00C71EA5">
        <w:rPr>
          <w:b/>
          <w:bCs/>
          <w:sz w:val="26"/>
          <w:szCs w:val="26"/>
        </w:rPr>
        <w:t>2</w:t>
      </w:r>
      <w:r>
        <w:rPr>
          <w:b/>
          <w:bCs/>
          <w:sz w:val="26"/>
          <w:szCs w:val="26"/>
        </w:rPr>
        <w:t>.2</w:t>
      </w:r>
      <w:r w:rsidRPr="00C71EA5">
        <w:rPr>
          <w:b/>
          <w:bCs/>
          <w:sz w:val="26"/>
          <w:szCs w:val="26"/>
        </w:rPr>
        <w:t>.0 Objectives</w:t>
      </w:r>
    </w:p>
    <w:p w:rsidR="00BD7A66" w:rsidRPr="00C71EA5" w:rsidRDefault="00BD7A66" w:rsidP="00BD7A66">
      <w:pPr>
        <w:spacing w:before="120" w:after="120" w:line="300" w:lineRule="atLeast"/>
        <w:ind w:left="1440"/>
        <w:rPr>
          <w:i/>
          <w:sz w:val="22"/>
        </w:rPr>
      </w:pPr>
      <w:r w:rsidRPr="00C71EA5">
        <w:rPr>
          <w:i/>
          <w:sz w:val="22"/>
        </w:rPr>
        <w:t>On completion of this lesson you will know:</w:t>
      </w:r>
    </w:p>
    <w:p w:rsidR="00BD7A66" w:rsidRPr="00291832" w:rsidRDefault="00BD7A66" w:rsidP="00BD7A66">
      <w:pPr>
        <w:numPr>
          <w:ilvl w:val="0"/>
          <w:numId w:val="1"/>
        </w:numPr>
        <w:spacing w:before="120" w:after="120" w:line="300" w:lineRule="atLeast"/>
        <w:rPr>
          <w:i/>
          <w:sz w:val="22"/>
        </w:rPr>
      </w:pPr>
      <w:r w:rsidRPr="00291832">
        <w:rPr>
          <w:i/>
          <w:sz w:val="22"/>
        </w:rPr>
        <w:t xml:space="preserve">Basic concepts of </w:t>
      </w:r>
      <w:r>
        <w:rPr>
          <w:i/>
          <w:sz w:val="22"/>
        </w:rPr>
        <w:t>binary arithmetic</w:t>
      </w:r>
    </w:p>
    <w:p w:rsidR="00BD7A66" w:rsidRDefault="00BC65DC" w:rsidP="00BD7A66">
      <w:pPr>
        <w:numPr>
          <w:ilvl w:val="0"/>
          <w:numId w:val="1"/>
        </w:numPr>
        <w:spacing w:before="120" w:after="120" w:line="300" w:lineRule="atLeast"/>
        <w:rPr>
          <w:i/>
          <w:sz w:val="22"/>
        </w:rPr>
      </w:pPr>
      <w:r>
        <w:rPr>
          <w:i/>
          <w:sz w:val="22"/>
        </w:rPr>
        <w:t xml:space="preserve">Steps for </w:t>
      </w:r>
      <w:r w:rsidR="00BD7A66">
        <w:rPr>
          <w:i/>
          <w:sz w:val="22"/>
        </w:rPr>
        <w:t>binary addition, subtraction, multiplication and division.</w:t>
      </w:r>
    </w:p>
    <w:p w:rsidR="00BD7A66" w:rsidRPr="00291832" w:rsidRDefault="00BD7A66" w:rsidP="00BD7A66">
      <w:pPr>
        <w:numPr>
          <w:ilvl w:val="0"/>
          <w:numId w:val="1"/>
        </w:numPr>
        <w:spacing w:before="120" w:after="120" w:line="300" w:lineRule="atLeast"/>
        <w:rPr>
          <w:i/>
          <w:sz w:val="22"/>
        </w:rPr>
      </w:pPr>
      <w:r>
        <w:rPr>
          <w:i/>
          <w:sz w:val="22"/>
        </w:rPr>
        <w:t>Additive method of binary subtraction.</w:t>
      </w:r>
    </w:p>
    <w:p w:rsidR="006C3AAC" w:rsidRDefault="006C3AAC" w:rsidP="00BD7A66">
      <w:pPr>
        <w:autoSpaceDE w:val="0"/>
        <w:autoSpaceDN w:val="0"/>
        <w:adjustRightInd w:val="0"/>
        <w:rPr>
          <w:b/>
          <w:bCs/>
          <w:sz w:val="26"/>
          <w:szCs w:val="26"/>
        </w:rPr>
      </w:pPr>
    </w:p>
    <w:p w:rsidR="00BD7A66" w:rsidRPr="005119C3" w:rsidRDefault="00BD7A66" w:rsidP="00BD7A66">
      <w:pPr>
        <w:autoSpaceDE w:val="0"/>
        <w:autoSpaceDN w:val="0"/>
        <w:adjustRightInd w:val="0"/>
        <w:rPr>
          <w:b/>
          <w:bCs/>
          <w:sz w:val="26"/>
          <w:szCs w:val="26"/>
        </w:rPr>
      </w:pPr>
      <w:r w:rsidRPr="005119C3">
        <w:rPr>
          <w:b/>
          <w:bCs/>
          <w:sz w:val="26"/>
          <w:szCs w:val="26"/>
        </w:rPr>
        <w:t>2.</w:t>
      </w:r>
      <w:r>
        <w:rPr>
          <w:b/>
          <w:bCs/>
          <w:sz w:val="26"/>
          <w:szCs w:val="26"/>
        </w:rPr>
        <w:t>2</w:t>
      </w:r>
      <w:r w:rsidRPr="005119C3">
        <w:rPr>
          <w:b/>
          <w:bCs/>
          <w:sz w:val="26"/>
          <w:szCs w:val="26"/>
        </w:rPr>
        <w:t>.</w:t>
      </w:r>
      <w:r>
        <w:rPr>
          <w:b/>
          <w:bCs/>
          <w:sz w:val="26"/>
          <w:szCs w:val="26"/>
        </w:rPr>
        <w:t>1</w:t>
      </w:r>
      <w:r w:rsidRPr="005119C3">
        <w:rPr>
          <w:b/>
          <w:bCs/>
          <w:sz w:val="26"/>
          <w:szCs w:val="26"/>
        </w:rPr>
        <w:t xml:space="preserve"> Binary Number</w:t>
      </w:r>
    </w:p>
    <w:p w:rsidR="00BD7A66" w:rsidRPr="00BB4484" w:rsidRDefault="00BD7A66" w:rsidP="00BD7A66">
      <w:pPr>
        <w:spacing w:before="120" w:after="120" w:line="300" w:lineRule="exact"/>
        <w:jc w:val="both"/>
        <w:rPr>
          <w:sz w:val="22"/>
        </w:rPr>
      </w:pPr>
      <w:r>
        <w:rPr>
          <w:sz w:val="22"/>
        </w:rPr>
        <w:t>W</w:t>
      </w:r>
      <w:r w:rsidRPr="00BB4484">
        <w:rPr>
          <w:sz w:val="22"/>
        </w:rPr>
        <w:t xml:space="preserve">e </w:t>
      </w:r>
      <w:r>
        <w:rPr>
          <w:sz w:val="22"/>
        </w:rPr>
        <w:t xml:space="preserve">use </w:t>
      </w:r>
      <w:r w:rsidRPr="00BB4484">
        <w:rPr>
          <w:sz w:val="22"/>
        </w:rPr>
        <w:t>the decimal number</w:t>
      </w:r>
      <w:r w:rsidR="006C3AAC">
        <w:rPr>
          <w:sz w:val="22"/>
        </w:rPr>
        <w:t>s</w:t>
      </w:r>
      <w:r>
        <w:rPr>
          <w:sz w:val="22"/>
        </w:rPr>
        <w:t xml:space="preserve"> in our daily practice</w:t>
      </w:r>
      <w:r w:rsidRPr="00BB4484">
        <w:rPr>
          <w:sz w:val="22"/>
        </w:rPr>
        <w:t xml:space="preserve">. The digits 0-9 are combined to get </w:t>
      </w:r>
      <w:r w:rsidR="006C3AAC">
        <w:rPr>
          <w:sz w:val="22"/>
        </w:rPr>
        <w:t>any</w:t>
      </w:r>
      <w:r w:rsidRPr="00BB4484">
        <w:rPr>
          <w:sz w:val="22"/>
        </w:rPr>
        <w:t xml:space="preserve"> numbers like 104, 4561 etc. We also perform decimal arithmetic, which involves addition, subtraction, multiplication and division of numbers. For example, a chocolate costs Tk 2 and we want to buy two chocolates; the total cost of the two chocolates will be Tk 4 (</w:t>
      </w:r>
      <w:r>
        <w:rPr>
          <w:sz w:val="22"/>
        </w:rPr>
        <w:t>i.e.,</w:t>
      </w:r>
      <w:r w:rsidRPr="00BB4484">
        <w:rPr>
          <w:position w:val="-4"/>
          <w:sz w:val="22"/>
        </w:rPr>
        <w:object w:dxaOrig="440" w:dyaOrig="220">
          <v:shape id="_x0000_i1031" type="#_x0000_t75" style="width:21.75pt;height:10.85pt" o:ole="">
            <v:imagedata r:id="rId40" o:title=""/>
          </v:shape>
          <o:OLEObject Type="Embed" ProgID="Equation.DSMT4" ShapeID="_x0000_i1031" DrawAspect="Content" ObjectID="_1448091132" r:id="rId41"/>
        </w:object>
      </w:r>
      <w:r w:rsidRPr="00BB4484">
        <w:rPr>
          <w:sz w:val="22"/>
        </w:rPr>
        <w:t xml:space="preserve"> or </w:t>
      </w:r>
      <w:r w:rsidRPr="00BB4484">
        <w:rPr>
          <w:position w:val="-4"/>
          <w:sz w:val="22"/>
        </w:rPr>
        <w:object w:dxaOrig="460" w:dyaOrig="220">
          <v:shape id="_x0000_i1032" type="#_x0000_t75" style="width:23.1pt;height:10.85pt" o:ole="">
            <v:imagedata r:id="rId42" o:title=""/>
          </v:shape>
          <o:OLEObject Type="Embed" ProgID="Equation.DSMT4" ShapeID="_x0000_i1032" DrawAspect="Content" ObjectID="_1448091133" r:id="rId43"/>
        </w:object>
      </w:r>
      <w:r w:rsidRPr="00BB4484">
        <w:rPr>
          <w:sz w:val="22"/>
        </w:rPr>
        <w:t xml:space="preserve">). The binary number system is used in the computer systems. The digits 0 and 1 are combined to get </w:t>
      </w:r>
      <w:r w:rsidR="006C3AAC">
        <w:rPr>
          <w:sz w:val="22"/>
        </w:rPr>
        <w:t>any</w:t>
      </w:r>
      <w:r w:rsidRPr="00BB4484">
        <w:rPr>
          <w:sz w:val="22"/>
        </w:rPr>
        <w:t xml:space="preserve"> binary number like 1001, 11000110 etc. In a binary number, a digit 0 or 1 is called a bit. For example, 10 is a 2-bit binary number, and, 10000111 is an 8-bit binary number. All kinds of data, be it alphabets, numbers, symbols, sound or video, are represented as combination of bits i.e. 0’s and 1’s. Each character is a unique combination of bits. In the upcoming sections</w:t>
      </w:r>
      <w:r>
        <w:rPr>
          <w:sz w:val="22"/>
        </w:rPr>
        <w:t>,</w:t>
      </w:r>
      <w:r w:rsidRPr="00BB4484">
        <w:rPr>
          <w:sz w:val="22"/>
        </w:rPr>
        <w:t xml:space="preserve"> basic arithmetic operations in the binary number system will be discussed.  </w:t>
      </w:r>
    </w:p>
    <w:p w:rsidR="00BD7A66" w:rsidRPr="00C71EA5" w:rsidRDefault="00BD7A66" w:rsidP="003A1C0A"/>
    <w:p w:rsidR="003A1C0A" w:rsidRPr="005119C3" w:rsidRDefault="003A1C0A" w:rsidP="003A1C0A">
      <w:pPr>
        <w:rPr>
          <w:b/>
          <w:sz w:val="26"/>
          <w:szCs w:val="22"/>
        </w:rPr>
      </w:pPr>
      <w:r w:rsidRPr="005119C3">
        <w:rPr>
          <w:b/>
          <w:sz w:val="26"/>
          <w:szCs w:val="22"/>
        </w:rPr>
        <w:t>2.</w:t>
      </w:r>
      <w:r w:rsidR="00BD7A66">
        <w:rPr>
          <w:b/>
          <w:sz w:val="26"/>
          <w:szCs w:val="22"/>
        </w:rPr>
        <w:t>2</w:t>
      </w:r>
      <w:r w:rsidRPr="005119C3">
        <w:rPr>
          <w:b/>
          <w:sz w:val="26"/>
          <w:szCs w:val="22"/>
        </w:rPr>
        <w:t>.</w:t>
      </w:r>
      <w:r w:rsidR="00BD7A66">
        <w:rPr>
          <w:b/>
          <w:sz w:val="26"/>
          <w:szCs w:val="22"/>
        </w:rPr>
        <w:t>2</w:t>
      </w:r>
      <w:r w:rsidRPr="005119C3">
        <w:rPr>
          <w:b/>
          <w:sz w:val="26"/>
          <w:szCs w:val="22"/>
        </w:rPr>
        <w:t xml:space="preserve"> Binary Arithmetic </w:t>
      </w:r>
    </w:p>
    <w:p w:rsidR="003A1C0A" w:rsidRPr="00C71EA5" w:rsidRDefault="003A1C0A" w:rsidP="003A1C0A">
      <w:pPr>
        <w:jc w:val="both"/>
        <w:rPr>
          <w:sz w:val="22"/>
          <w:szCs w:val="22"/>
        </w:rPr>
      </w:pPr>
      <w:r w:rsidRPr="00C71EA5">
        <w:rPr>
          <w:sz w:val="22"/>
          <w:szCs w:val="22"/>
        </w:rPr>
        <w:t xml:space="preserve">The arithmetic operations - addition, subtraction, multiplication and division, performed on the binary numbers is called binary arithmetic. </w:t>
      </w:r>
    </w:p>
    <w:p w:rsidR="003A1C0A" w:rsidRPr="00C71EA5" w:rsidRDefault="003A1C0A" w:rsidP="003A1C0A">
      <w:pPr>
        <w:rPr>
          <w:sz w:val="22"/>
          <w:szCs w:val="22"/>
        </w:rPr>
      </w:pPr>
    </w:p>
    <w:p w:rsidR="003A1C0A" w:rsidRPr="005119C3" w:rsidRDefault="003A1C0A" w:rsidP="003A1C0A">
      <w:pPr>
        <w:rPr>
          <w:b/>
          <w:szCs w:val="22"/>
        </w:rPr>
      </w:pPr>
      <w:r w:rsidRPr="005119C3">
        <w:rPr>
          <w:b/>
          <w:szCs w:val="22"/>
        </w:rPr>
        <w:t xml:space="preserve">Binary Addition  </w:t>
      </w:r>
    </w:p>
    <w:p w:rsidR="003A1C0A" w:rsidRDefault="003A1C0A" w:rsidP="003A1C0A">
      <w:pPr>
        <w:jc w:val="both"/>
        <w:rPr>
          <w:sz w:val="22"/>
          <w:szCs w:val="22"/>
        </w:rPr>
      </w:pPr>
      <w:r w:rsidRPr="00C71EA5">
        <w:rPr>
          <w:sz w:val="22"/>
          <w:szCs w:val="22"/>
        </w:rPr>
        <w:t>Binary addition involves adding of two or more binary numbers. The binary addition rules</w:t>
      </w:r>
      <w:r>
        <w:rPr>
          <w:sz w:val="22"/>
          <w:szCs w:val="22"/>
        </w:rPr>
        <w:t xml:space="preserve">, which are shown in Table </w:t>
      </w:r>
      <w:r w:rsidR="00BD7A66">
        <w:rPr>
          <w:sz w:val="22"/>
          <w:szCs w:val="22"/>
        </w:rPr>
        <w:t>2.2.</w:t>
      </w:r>
      <w:r>
        <w:rPr>
          <w:sz w:val="22"/>
          <w:szCs w:val="22"/>
        </w:rPr>
        <w:t>1</w:t>
      </w:r>
      <w:r w:rsidR="00BD7A66">
        <w:rPr>
          <w:sz w:val="22"/>
          <w:szCs w:val="22"/>
        </w:rPr>
        <w:t xml:space="preserve">, </w:t>
      </w:r>
      <w:r w:rsidR="00BD7A66" w:rsidRPr="00C71EA5">
        <w:rPr>
          <w:sz w:val="22"/>
          <w:szCs w:val="22"/>
        </w:rPr>
        <w:t>are</w:t>
      </w:r>
      <w:r w:rsidRPr="00C71EA5">
        <w:rPr>
          <w:sz w:val="22"/>
          <w:szCs w:val="22"/>
        </w:rPr>
        <w:t xml:space="preserve"> used while performing the binary addition. </w:t>
      </w:r>
    </w:p>
    <w:p w:rsidR="003A1C0A" w:rsidRPr="00C71EA5" w:rsidRDefault="003A1C0A" w:rsidP="003A1C0A">
      <w:pPr>
        <w:jc w:val="both"/>
        <w:rPr>
          <w:sz w:val="22"/>
          <w:szCs w:val="22"/>
        </w:rPr>
      </w:pPr>
    </w:p>
    <w:p w:rsidR="003A1C0A" w:rsidRPr="00C71EA5" w:rsidRDefault="003A1C0A" w:rsidP="003A1C0A">
      <w:pPr>
        <w:jc w:val="center"/>
        <w:rPr>
          <w:sz w:val="22"/>
          <w:szCs w:val="22"/>
        </w:rPr>
      </w:pPr>
      <w:r>
        <w:rPr>
          <w:sz w:val="22"/>
          <w:szCs w:val="22"/>
        </w:rPr>
        <w:t xml:space="preserve">Table </w:t>
      </w:r>
      <w:r w:rsidR="00BD7A66">
        <w:rPr>
          <w:sz w:val="22"/>
          <w:szCs w:val="22"/>
        </w:rPr>
        <w:t>2.2.</w:t>
      </w:r>
      <w:r>
        <w:rPr>
          <w:sz w:val="22"/>
          <w:szCs w:val="22"/>
        </w:rPr>
        <w:t>1 Binary addition r</w:t>
      </w:r>
      <w:r w:rsidRPr="00C71EA5">
        <w:rPr>
          <w:sz w:val="22"/>
          <w:szCs w:val="22"/>
        </w:rPr>
        <w:t>ules</w:t>
      </w:r>
    </w:p>
    <w:p w:rsidR="003A1C0A" w:rsidRPr="00C71EA5" w:rsidRDefault="003A1C0A" w:rsidP="003A1C0A">
      <w:pPr>
        <w:rPr>
          <w:sz w:val="22"/>
          <w:szCs w:val="22"/>
        </w:rPr>
      </w:pPr>
    </w:p>
    <w:tbl>
      <w:tblPr>
        <w:tblStyle w:val="TableGrid"/>
        <w:tblW w:w="0" w:type="auto"/>
        <w:jc w:val="center"/>
        <w:tblLook w:val="04A0"/>
      </w:tblPr>
      <w:tblGrid>
        <w:gridCol w:w="956"/>
        <w:gridCol w:w="956"/>
        <w:gridCol w:w="730"/>
        <w:gridCol w:w="1414"/>
      </w:tblGrid>
      <w:tr w:rsidR="003A1C0A" w:rsidRPr="00C71EA5" w:rsidTr="002C0642">
        <w:trPr>
          <w:jc w:val="center"/>
        </w:trPr>
        <w:tc>
          <w:tcPr>
            <w:tcW w:w="956" w:type="dxa"/>
          </w:tcPr>
          <w:p w:rsidR="003A1C0A" w:rsidRPr="00C71EA5" w:rsidRDefault="003A1C0A" w:rsidP="002C0642">
            <w:pPr>
              <w:jc w:val="center"/>
              <w:rPr>
                <w:b/>
                <w:sz w:val="22"/>
                <w:szCs w:val="22"/>
              </w:rPr>
            </w:pPr>
            <w:r w:rsidRPr="00C71EA5">
              <w:rPr>
                <w:b/>
                <w:sz w:val="22"/>
                <w:szCs w:val="22"/>
              </w:rPr>
              <w:t>Input 1</w:t>
            </w:r>
          </w:p>
        </w:tc>
        <w:tc>
          <w:tcPr>
            <w:tcW w:w="956" w:type="dxa"/>
          </w:tcPr>
          <w:p w:rsidR="003A1C0A" w:rsidRPr="00C71EA5" w:rsidRDefault="003A1C0A" w:rsidP="002C0642">
            <w:pPr>
              <w:jc w:val="center"/>
              <w:rPr>
                <w:b/>
                <w:sz w:val="22"/>
                <w:szCs w:val="22"/>
              </w:rPr>
            </w:pPr>
            <w:r w:rsidRPr="00C71EA5">
              <w:rPr>
                <w:b/>
                <w:sz w:val="22"/>
                <w:szCs w:val="22"/>
              </w:rPr>
              <w:t>Input 2</w:t>
            </w:r>
          </w:p>
        </w:tc>
        <w:tc>
          <w:tcPr>
            <w:tcW w:w="730" w:type="dxa"/>
          </w:tcPr>
          <w:p w:rsidR="003A1C0A" w:rsidRPr="00C71EA5" w:rsidRDefault="003A1C0A" w:rsidP="002C0642">
            <w:pPr>
              <w:jc w:val="center"/>
              <w:rPr>
                <w:b/>
                <w:sz w:val="22"/>
                <w:szCs w:val="22"/>
              </w:rPr>
            </w:pPr>
            <w:r w:rsidRPr="00C71EA5">
              <w:rPr>
                <w:b/>
                <w:sz w:val="22"/>
                <w:szCs w:val="22"/>
              </w:rPr>
              <w:t>Sum</w:t>
            </w:r>
          </w:p>
        </w:tc>
        <w:tc>
          <w:tcPr>
            <w:tcW w:w="1414" w:type="dxa"/>
          </w:tcPr>
          <w:p w:rsidR="003A1C0A" w:rsidRPr="00C71EA5" w:rsidRDefault="003A1C0A" w:rsidP="002C0642">
            <w:pPr>
              <w:jc w:val="center"/>
              <w:rPr>
                <w:b/>
                <w:sz w:val="22"/>
                <w:szCs w:val="22"/>
              </w:rPr>
            </w:pPr>
            <w:r w:rsidRPr="00C71EA5">
              <w:rPr>
                <w:b/>
                <w:sz w:val="22"/>
                <w:szCs w:val="22"/>
              </w:rPr>
              <w:t>Carry</w:t>
            </w:r>
          </w:p>
        </w:tc>
      </w:tr>
      <w:tr w:rsidR="003A1C0A" w:rsidRPr="00C71EA5" w:rsidTr="002C0642">
        <w:trPr>
          <w:jc w:val="center"/>
        </w:trPr>
        <w:tc>
          <w:tcPr>
            <w:tcW w:w="956" w:type="dxa"/>
          </w:tcPr>
          <w:p w:rsidR="003A1C0A" w:rsidRPr="00C71EA5" w:rsidRDefault="003A1C0A" w:rsidP="002C0642">
            <w:pPr>
              <w:jc w:val="center"/>
              <w:rPr>
                <w:sz w:val="22"/>
                <w:szCs w:val="22"/>
              </w:rPr>
            </w:pPr>
            <w:r w:rsidRPr="00C71EA5">
              <w:rPr>
                <w:sz w:val="22"/>
                <w:szCs w:val="22"/>
              </w:rPr>
              <w:t>0</w:t>
            </w:r>
          </w:p>
        </w:tc>
        <w:tc>
          <w:tcPr>
            <w:tcW w:w="956" w:type="dxa"/>
          </w:tcPr>
          <w:p w:rsidR="003A1C0A" w:rsidRPr="00C71EA5" w:rsidRDefault="003A1C0A" w:rsidP="002C0642">
            <w:pPr>
              <w:jc w:val="center"/>
              <w:rPr>
                <w:sz w:val="22"/>
                <w:szCs w:val="22"/>
              </w:rPr>
            </w:pPr>
            <w:r w:rsidRPr="00C71EA5">
              <w:rPr>
                <w:sz w:val="22"/>
                <w:szCs w:val="22"/>
              </w:rPr>
              <w:t>0</w:t>
            </w:r>
          </w:p>
        </w:tc>
        <w:tc>
          <w:tcPr>
            <w:tcW w:w="730" w:type="dxa"/>
          </w:tcPr>
          <w:p w:rsidR="003A1C0A" w:rsidRPr="00C71EA5" w:rsidRDefault="003A1C0A" w:rsidP="002C0642">
            <w:pPr>
              <w:jc w:val="center"/>
              <w:rPr>
                <w:sz w:val="22"/>
                <w:szCs w:val="22"/>
              </w:rPr>
            </w:pPr>
            <w:r w:rsidRPr="00C71EA5">
              <w:rPr>
                <w:sz w:val="22"/>
                <w:szCs w:val="22"/>
              </w:rPr>
              <w:t>0</w:t>
            </w:r>
          </w:p>
        </w:tc>
        <w:tc>
          <w:tcPr>
            <w:tcW w:w="1414" w:type="dxa"/>
          </w:tcPr>
          <w:p w:rsidR="003A1C0A" w:rsidRPr="00C71EA5" w:rsidRDefault="003A1C0A" w:rsidP="002C0642">
            <w:pPr>
              <w:rPr>
                <w:sz w:val="22"/>
                <w:szCs w:val="22"/>
              </w:rPr>
            </w:pPr>
            <w:r w:rsidRPr="00C71EA5">
              <w:rPr>
                <w:sz w:val="22"/>
                <w:szCs w:val="22"/>
              </w:rPr>
              <w:t>0 (No carry)</w:t>
            </w:r>
          </w:p>
        </w:tc>
      </w:tr>
      <w:tr w:rsidR="003A1C0A" w:rsidRPr="00C71EA5" w:rsidTr="002C0642">
        <w:trPr>
          <w:jc w:val="center"/>
        </w:trPr>
        <w:tc>
          <w:tcPr>
            <w:tcW w:w="956" w:type="dxa"/>
          </w:tcPr>
          <w:p w:rsidR="003A1C0A" w:rsidRPr="00C71EA5" w:rsidRDefault="003A1C0A" w:rsidP="002C0642">
            <w:pPr>
              <w:jc w:val="center"/>
              <w:rPr>
                <w:sz w:val="22"/>
                <w:szCs w:val="22"/>
              </w:rPr>
            </w:pPr>
            <w:r w:rsidRPr="00C71EA5">
              <w:rPr>
                <w:sz w:val="22"/>
                <w:szCs w:val="22"/>
              </w:rPr>
              <w:t>0</w:t>
            </w:r>
          </w:p>
        </w:tc>
        <w:tc>
          <w:tcPr>
            <w:tcW w:w="956" w:type="dxa"/>
          </w:tcPr>
          <w:p w:rsidR="003A1C0A" w:rsidRPr="00C71EA5" w:rsidRDefault="003A1C0A" w:rsidP="002C0642">
            <w:pPr>
              <w:jc w:val="center"/>
              <w:rPr>
                <w:sz w:val="22"/>
                <w:szCs w:val="22"/>
              </w:rPr>
            </w:pPr>
            <w:r w:rsidRPr="00C71EA5">
              <w:rPr>
                <w:sz w:val="22"/>
                <w:szCs w:val="22"/>
              </w:rPr>
              <w:t>1</w:t>
            </w:r>
          </w:p>
        </w:tc>
        <w:tc>
          <w:tcPr>
            <w:tcW w:w="730" w:type="dxa"/>
          </w:tcPr>
          <w:p w:rsidR="003A1C0A" w:rsidRPr="00C71EA5" w:rsidRDefault="003A1C0A" w:rsidP="002C0642">
            <w:pPr>
              <w:jc w:val="center"/>
              <w:rPr>
                <w:sz w:val="22"/>
                <w:szCs w:val="22"/>
              </w:rPr>
            </w:pPr>
            <w:r w:rsidRPr="00C71EA5">
              <w:rPr>
                <w:sz w:val="22"/>
                <w:szCs w:val="22"/>
              </w:rPr>
              <w:t>1</w:t>
            </w:r>
          </w:p>
        </w:tc>
        <w:tc>
          <w:tcPr>
            <w:tcW w:w="1414" w:type="dxa"/>
          </w:tcPr>
          <w:p w:rsidR="003A1C0A" w:rsidRPr="00C71EA5" w:rsidRDefault="003A1C0A" w:rsidP="002C0642">
            <w:pPr>
              <w:rPr>
                <w:sz w:val="22"/>
                <w:szCs w:val="22"/>
              </w:rPr>
            </w:pPr>
            <w:r w:rsidRPr="00C71EA5">
              <w:rPr>
                <w:sz w:val="22"/>
                <w:szCs w:val="22"/>
              </w:rPr>
              <w:t>0 (No carry)</w:t>
            </w:r>
          </w:p>
        </w:tc>
      </w:tr>
      <w:tr w:rsidR="003A1C0A" w:rsidRPr="00C71EA5" w:rsidTr="002C0642">
        <w:trPr>
          <w:jc w:val="center"/>
        </w:trPr>
        <w:tc>
          <w:tcPr>
            <w:tcW w:w="956" w:type="dxa"/>
          </w:tcPr>
          <w:p w:rsidR="003A1C0A" w:rsidRPr="00C71EA5" w:rsidRDefault="003A1C0A" w:rsidP="002C0642">
            <w:pPr>
              <w:jc w:val="center"/>
              <w:rPr>
                <w:sz w:val="22"/>
                <w:szCs w:val="22"/>
              </w:rPr>
            </w:pPr>
            <w:r w:rsidRPr="00C71EA5">
              <w:rPr>
                <w:sz w:val="22"/>
                <w:szCs w:val="22"/>
              </w:rPr>
              <w:t>1</w:t>
            </w:r>
          </w:p>
        </w:tc>
        <w:tc>
          <w:tcPr>
            <w:tcW w:w="956" w:type="dxa"/>
          </w:tcPr>
          <w:p w:rsidR="003A1C0A" w:rsidRPr="00C71EA5" w:rsidRDefault="003A1C0A" w:rsidP="002C0642">
            <w:pPr>
              <w:jc w:val="center"/>
              <w:rPr>
                <w:sz w:val="22"/>
                <w:szCs w:val="22"/>
              </w:rPr>
            </w:pPr>
            <w:r w:rsidRPr="00C71EA5">
              <w:rPr>
                <w:sz w:val="22"/>
                <w:szCs w:val="22"/>
              </w:rPr>
              <w:t>0</w:t>
            </w:r>
          </w:p>
        </w:tc>
        <w:tc>
          <w:tcPr>
            <w:tcW w:w="730" w:type="dxa"/>
          </w:tcPr>
          <w:p w:rsidR="003A1C0A" w:rsidRPr="00C71EA5" w:rsidRDefault="003A1C0A" w:rsidP="002C0642">
            <w:pPr>
              <w:jc w:val="center"/>
              <w:rPr>
                <w:sz w:val="22"/>
                <w:szCs w:val="22"/>
              </w:rPr>
            </w:pPr>
            <w:r w:rsidRPr="00C71EA5">
              <w:rPr>
                <w:sz w:val="22"/>
                <w:szCs w:val="22"/>
              </w:rPr>
              <w:t>1</w:t>
            </w:r>
          </w:p>
        </w:tc>
        <w:tc>
          <w:tcPr>
            <w:tcW w:w="1414" w:type="dxa"/>
          </w:tcPr>
          <w:p w:rsidR="003A1C0A" w:rsidRPr="00C71EA5" w:rsidRDefault="003A1C0A" w:rsidP="002C0642">
            <w:pPr>
              <w:rPr>
                <w:sz w:val="22"/>
                <w:szCs w:val="22"/>
              </w:rPr>
            </w:pPr>
            <w:r w:rsidRPr="00C71EA5">
              <w:rPr>
                <w:sz w:val="22"/>
                <w:szCs w:val="22"/>
              </w:rPr>
              <w:t>0 (No carry)</w:t>
            </w:r>
          </w:p>
        </w:tc>
      </w:tr>
      <w:tr w:rsidR="003A1C0A" w:rsidRPr="00C71EA5" w:rsidTr="002C0642">
        <w:trPr>
          <w:jc w:val="center"/>
        </w:trPr>
        <w:tc>
          <w:tcPr>
            <w:tcW w:w="956" w:type="dxa"/>
          </w:tcPr>
          <w:p w:rsidR="003A1C0A" w:rsidRPr="00C71EA5" w:rsidRDefault="003A1C0A" w:rsidP="002C0642">
            <w:pPr>
              <w:jc w:val="center"/>
              <w:rPr>
                <w:sz w:val="22"/>
                <w:szCs w:val="22"/>
              </w:rPr>
            </w:pPr>
            <w:r w:rsidRPr="00C71EA5">
              <w:rPr>
                <w:sz w:val="22"/>
                <w:szCs w:val="22"/>
              </w:rPr>
              <w:t>1</w:t>
            </w:r>
          </w:p>
        </w:tc>
        <w:tc>
          <w:tcPr>
            <w:tcW w:w="956" w:type="dxa"/>
          </w:tcPr>
          <w:p w:rsidR="003A1C0A" w:rsidRPr="00C71EA5" w:rsidRDefault="003A1C0A" w:rsidP="002C0642">
            <w:pPr>
              <w:jc w:val="center"/>
              <w:rPr>
                <w:sz w:val="22"/>
                <w:szCs w:val="22"/>
              </w:rPr>
            </w:pPr>
            <w:r w:rsidRPr="00C71EA5">
              <w:rPr>
                <w:sz w:val="22"/>
                <w:szCs w:val="22"/>
              </w:rPr>
              <w:t>1</w:t>
            </w:r>
          </w:p>
        </w:tc>
        <w:tc>
          <w:tcPr>
            <w:tcW w:w="730" w:type="dxa"/>
          </w:tcPr>
          <w:p w:rsidR="003A1C0A" w:rsidRPr="00C71EA5" w:rsidRDefault="003A1C0A" w:rsidP="002C0642">
            <w:pPr>
              <w:jc w:val="center"/>
              <w:rPr>
                <w:sz w:val="22"/>
                <w:szCs w:val="22"/>
              </w:rPr>
            </w:pPr>
            <w:r w:rsidRPr="00C71EA5">
              <w:rPr>
                <w:sz w:val="22"/>
                <w:szCs w:val="22"/>
              </w:rPr>
              <w:t>0</w:t>
            </w:r>
          </w:p>
        </w:tc>
        <w:tc>
          <w:tcPr>
            <w:tcW w:w="1414" w:type="dxa"/>
          </w:tcPr>
          <w:p w:rsidR="003A1C0A" w:rsidRPr="00C71EA5" w:rsidRDefault="003A1C0A" w:rsidP="002C0642">
            <w:pPr>
              <w:rPr>
                <w:sz w:val="22"/>
                <w:szCs w:val="22"/>
              </w:rPr>
            </w:pPr>
            <w:r w:rsidRPr="00C71EA5">
              <w:rPr>
                <w:sz w:val="22"/>
                <w:szCs w:val="22"/>
              </w:rPr>
              <w:t>1 (carry)</w:t>
            </w:r>
          </w:p>
        </w:tc>
      </w:tr>
    </w:tbl>
    <w:p w:rsidR="003A1C0A" w:rsidRPr="00C71EA5" w:rsidRDefault="003A1C0A" w:rsidP="003A1C0A">
      <w:pPr>
        <w:rPr>
          <w:sz w:val="22"/>
          <w:szCs w:val="22"/>
        </w:rPr>
      </w:pPr>
    </w:p>
    <w:p w:rsidR="003A1C0A" w:rsidRPr="00C71EA5" w:rsidRDefault="003A1C0A" w:rsidP="003A1C0A">
      <w:pPr>
        <w:rPr>
          <w:sz w:val="22"/>
          <w:szCs w:val="22"/>
        </w:rPr>
      </w:pPr>
      <w:r>
        <w:rPr>
          <w:sz w:val="22"/>
          <w:szCs w:val="22"/>
        </w:rPr>
        <w:t>The rule for b</w:t>
      </w:r>
      <w:r w:rsidRPr="00C71EA5">
        <w:rPr>
          <w:sz w:val="22"/>
          <w:szCs w:val="22"/>
        </w:rPr>
        <w:t>inary addition of three inputs, when all the inputs are 1</w:t>
      </w:r>
      <w:r>
        <w:rPr>
          <w:sz w:val="22"/>
          <w:szCs w:val="22"/>
        </w:rPr>
        <w:t xml:space="preserve"> is </w:t>
      </w:r>
      <w:r w:rsidRPr="00C71EA5">
        <w:rPr>
          <w:sz w:val="22"/>
          <w:szCs w:val="22"/>
        </w:rPr>
        <w:t xml:space="preserve">shown in Table </w:t>
      </w:r>
      <w:r w:rsidR="00BD7A66">
        <w:rPr>
          <w:sz w:val="22"/>
          <w:szCs w:val="22"/>
        </w:rPr>
        <w:t>2.2.</w:t>
      </w:r>
      <w:r w:rsidRPr="00C71EA5">
        <w:rPr>
          <w:sz w:val="22"/>
          <w:szCs w:val="22"/>
        </w:rPr>
        <w:t xml:space="preserve">2. </w:t>
      </w:r>
    </w:p>
    <w:p w:rsidR="003A1C0A" w:rsidRPr="00C71EA5" w:rsidRDefault="003A1C0A" w:rsidP="003A1C0A">
      <w:pPr>
        <w:rPr>
          <w:sz w:val="22"/>
          <w:szCs w:val="22"/>
        </w:rPr>
      </w:pPr>
    </w:p>
    <w:p w:rsidR="003A1C0A" w:rsidRDefault="003A1C0A" w:rsidP="003A1C0A">
      <w:pPr>
        <w:jc w:val="center"/>
        <w:rPr>
          <w:sz w:val="22"/>
          <w:szCs w:val="22"/>
        </w:rPr>
      </w:pPr>
      <w:r w:rsidRPr="00C71EA5">
        <w:rPr>
          <w:sz w:val="22"/>
          <w:szCs w:val="22"/>
        </w:rPr>
        <w:t xml:space="preserve">Table </w:t>
      </w:r>
      <w:r w:rsidR="00BD7A66">
        <w:rPr>
          <w:sz w:val="22"/>
          <w:szCs w:val="22"/>
        </w:rPr>
        <w:t>2.2.</w:t>
      </w:r>
      <w:r w:rsidRPr="00C71EA5">
        <w:rPr>
          <w:sz w:val="22"/>
          <w:szCs w:val="22"/>
        </w:rPr>
        <w:t>2 Binary addition of three inputs</w:t>
      </w:r>
    </w:p>
    <w:p w:rsidR="003A1C0A" w:rsidRPr="00C71EA5" w:rsidRDefault="003A1C0A" w:rsidP="003A1C0A">
      <w:pPr>
        <w:jc w:val="center"/>
        <w:rPr>
          <w:sz w:val="22"/>
          <w:szCs w:val="22"/>
        </w:rPr>
      </w:pPr>
    </w:p>
    <w:tbl>
      <w:tblPr>
        <w:tblStyle w:val="TableGrid"/>
        <w:tblW w:w="0" w:type="auto"/>
        <w:jc w:val="center"/>
        <w:tblLook w:val="04A0"/>
      </w:tblPr>
      <w:tblGrid>
        <w:gridCol w:w="956"/>
        <w:gridCol w:w="956"/>
        <w:gridCol w:w="1017"/>
        <w:gridCol w:w="730"/>
        <w:gridCol w:w="901"/>
      </w:tblGrid>
      <w:tr w:rsidR="003A1C0A" w:rsidRPr="00C71EA5" w:rsidTr="002C0642">
        <w:trPr>
          <w:jc w:val="center"/>
        </w:trPr>
        <w:tc>
          <w:tcPr>
            <w:tcW w:w="956" w:type="dxa"/>
          </w:tcPr>
          <w:p w:rsidR="003A1C0A" w:rsidRPr="00C71EA5" w:rsidRDefault="003A1C0A" w:rsidP="002C0642">
            <w:pPr>
              <w:jc w:val="center"/>
              <w:rPr>
                <w:b/>
                <w:sz w:val="22"/>
                <w:szCs w:val="22"/>
              </w:rPr>
            </w:pPr>
            <w:r w:rsidRPr="00C71EA5">
              <w:rPr>
                <w:b/>
                <w:sz w:val="22"/>
                <w:szCs w:val="22"/>
              </w:rPr>
              <w:t>Input 1</w:t>
            </w:r>
          </w:p>
        </w:tc>
        <w:tc>
          <w:tcPr>
            <w:tcW w:w="956" w:type="dxa"/>
          </w:tcPr>
          <w:p w:rsidR="003A1C0A" w:rsidRPr="00C71EA5" w:rsidRDefault="003A1C0A" w:rsidP="002C0642">
            <w:pPr>
              <w:jc w:val="center"/>
              <w:rPr>
                <w:b/>
                <w:sz w:val="22"/>
                <w:szCs w:val="22"/>
              </w:rPr>
            </w:pPr>
            <w:r w:rsidRPr="00C71EA5">
              <w:rPr>
                <w:b/>
                <w:sz w:val="22"/>
                <w:szCs w:val="22"/>
              </w:rPr>
              <w:t>Input 2</w:t>
            </w:r>
          </w:p>
        </w:tc>
        <w:tc>
          <w:tcPr>
            <w:tcW w:w="1017" w:type="dxa"/>
          </w:tcPr>
          <w:p w:rsidR="003A1C0A" w:rsidRPr="00C71EA5" w:rsidRDefault="003A1C0A" w:rsidP="002C0642">
            <w:pPr>
              <w:jc w:val="center"/>
              <w:rPr>
                <w:b/>
                <w:sz w:val="22"/>
                <w:szCs w:val="22"/>
              </w:rPr>
            </w:pPr>
            <w:r w:rsidRPr="00C71EA5">
              <w:rPr>
                <w:b/>
                <w:sz w:val="22"/>
                <w:szCs w:val="22"/>
              </w:rPr>
              <w:t>Input 3</w:t>
            </w:r>
          </w:p>
        </w:tc>
        <w:tc>
          <w:tcPr>
            <w:tcW w:w="730" w:type="dxa"/>
          </w:tcPr>
          <w:p w:rsidR="003A1C0A" w:rsidRPr="00C71EA5" w:rsidRDefault="003A1C0A" w:rsidP="002C0642">
            <w:pPr>
              <w:jc w:val="center"/>
              <w:rPr>
                <w:b/>
                <w:sz w:val="22"/>
                <w:szCs w:val="22"/>
              </w:rPr>
            </w:pPr>
            <w:r w:rsidRPr="00C71EA5">
              <w:rPr>
                <w:b/>
                <w:sz w:val="22"/>
                <w:szCs w:val="22"/>
              </w:rPr>
              <w:t>Sum</w:t>
            </w:r>
          </w:p>
        </w:tc>
        <w:tc>
          <w:tcPr>
            <w:tcW w:w="901" w:type="dxa"/>
          </w:tcPr>
          <w:p w:rsidR="003A1C0A" w:rsidRPr="00C71EA5" w:rsidRDefault="003A1C0A" w:rsidP="002C0642">
            <w:pPr>
              <w:jc w:val="center"/>
              <w:rPr>
                <w:b/>
                <w:sz w:val="22"/>
                <w:szCs w:val="22"/>
              </w:rPr>
            </w:pPr>
            <w:r w:rsidRPr="00C71EA5">
              <w:rPr>
                <w:b/>
                <w:sz w:val="22"/>
                <w:szCs w:val="22"/>
              </w:rPr>
              <w:t>Carry</w:t>
            </w:r>
          </w:p>
        </w:tc>
      </w:tr>
      <w:tr w:rsidR="003A1C0A" w:rsidRPr="00C71EA5" w:rsidTr="002C0642">
        <w:trPr>
          <w:jc w:val="center"/>
        </w:trPr>
        <w:tc>
          <w:tcPr>
            <w:tcW w:w="956" w:type="dxa"/>
          </w:tcPr>
          <w:p w:rsidR="003A1C0A" w:rsidRPr="00C71EA5" w:rsidRDefault="003A1C0A" w:rsidP="002C0642">
            <w:pPr>
              <w:jc w:val="center"/>
              <w:rPr>
                <w:sz w:val="22"/>
                <w:szCs w:val="22"/>
              </w:rPr>
            </w:pPr>
            <w:r w:rsidRPr="00C71EA5">
              <w:rPr>
                <w:sz w:val="22"/>
                <w:szCs w:val="22"/>
              </w:rPr>
              <w:t>1</w:t>
            </w:r>
          </w:p>
        </w:tc>
        <w:tc>
          <w:tcPr>
            <w:tcW w:w="956" w:type="dxa"/>
          </w:tcPr>
          <w:p w:rsidR="003A1C0A" w:rsidRPr="00C71EA5" w:rsidRDefault="003A1C0A" w:rsidP="002C0642">
            <w:pPr>
              <w:jc w:val="center"/>
              <w:rPr>
                <w:sz w:val="22"/>
                <w:szCs w:val="22"/>
              </w:rPr>
            </w:pPr>
            <w:r w:rsidRPr="00C71EA5">
              <w:rPr>
                <w:sz w:val="22"/>
                <w:szCs w:val="22"/>
              </w:rPr>
              <w:t>1</w:t>
            </w:r>
          </w:p>
        </w:tc>
        <w:tc>
          <w:tcPr>
            <w:tcW w:w="1017" w:type="dxa"/>
          </w:tcPr>
          <w:p w:rsidR="003A1C0A" w:rsidRPr="00C71EA5" w:rsidRDefault="003A1C0A" w:rsidP="002C0642">
            <w:pPr>
              <w:jc w:val="center"/>
              <w:rPr>
                <w:sz w:val="22"/>
                <w:szCs w:val="22"/>
              </w:rPr>
            </w:pPr>
            <w:r w:rsidRPr="00C71EA5">
              <w:rPr>
                <w:sz w:val="22"/>
                <w:szCs w:val="22"/>
              </w:rPr>
              <w:t>1</w:t>
            </w:r>
          </w:p>
        </w:tc>
        <w:tc>
          <w:tcPr>
            <w:tcW w:w="730" w:type="dxa"/>
          </w:tcPr>
          <w:p w:rsidR="003A1C0A" w:rsidRPr="00C71EA5" w:rsidRDefault="003A1C0A" w:rsidP="002C0642">
            <w:pPr>
              <w:jc w:val="center"/>
              <w:rPr>
                <w:sz w:val="22"/>
                <w:szCs w:val="22"/>
              </w:rPr>
            </w:pPr>
            <w:r w:rsidRPr="00C71EA5">
              <w:rPr>
                <w:sz w:val="22"/>
                <w:szCs w:val="22"/>
              </w:rPr>
              <w:t>1</w:t>
            </w:r>
          </w:p>
        </w:tc>
        <w:tc>
          <w:tcPr>
            <w:tcW w:w="901" w:type="dxa"/>
          </w:tcPr>
          <w:p w:rsidR="003A1C0A" w:rsidRPr="00C71EA5" w:rsidRDefault="003A1C0A" w:rsidP="002C0642">
            <w:pPr>
              <w:jc w:val="center"/>
              <w:rPr>
                <w:sz w:val="22"/>
                <w:szCs w:val="22"/>
              </w:rPr>
            </w:pPr>
            <w:r w:rsidRPr="00C71EA5">
              <w:rPr>
                <w:sz w:val="22"/>
                <w:szCs w:val="22"/>
              </w:rPr>
              <w:t>1</w:t>
            </w:r>
          </w:p>
        </w:tc>
      </w:tr>
      <w:tr w:rsidR="003A1C0A" w:rsidRPr="00C71EA5" w:rsidTr="002C0642">
        <w:trPr>
          <w:jc w:val="center"/>
        </w:trPr>
        <w:tc>
          <w:tcPr>
            <w:tcW w:w="4560" w:type="dxa"/>
            <w:gridSpan w:val="5"/>
          </w:tcPr>
          <w:p w:rsidR="003A1C0A" w:rsidRPr="00C71EA5" w:rsidRDefault="003A1C0A" w:rsidP="002C0642">
            <w:pPr>
              <w:rPr>
                <w:sz w:val="22"/>
                <w:szCs w:val="22"/>
              </w:rPr>
            </w:pPr>
            <w:r w:rsidRPr="00C71EA5">
              <w:rPr>
                <w:sz w:val="22"/>
                <w:szCs w:val="22"/>
              </w:rPr>
              <w:t>Steps</w:t>
            </w:r>
          </w:p>
        </w:tc>
      </w:tr>
      <w:tr w:rsidR="003A1C0A" w:rsidRPr="00C71EA5" w:rsidTr="002C0642">
        <w:trPr>
          <w:jc w:val="center"/>
        </w:trPr>
        <w:tc>
          <w:tcPr>
            <w:tcW w:w="4560" w:type="dxa"/>
            <w:gridSpan w:val="5"/>
          </w:tcPr>
          <w:p w:rsidR="003A1C0A" w:rsidRPr="00C71EA5" w:rsidRDefault="003A1C0A" w:rsidP="002C0642">
            <w:pPr>
              <w:jc w:val="center"/>
              <w:rPr>
                <w:sz w:val="22"/>
                <w:szCs w:val="22"/>
              </w:rPr>
            </w:pPr>
            <w:r w:rsidRPr="00C71EA5">
              <w:rPr>
                <w:sz w:val="22"/>
                <w:szCs w:val="22"/>
              </w:rPr>
              <w:object w:dxaOrig="3471" w:dyaOrig="1621">
                <v:shape id="_x0000_i1033" type="#_x0000_t75" style="width:173.9pt;height:80.85pt" o:ole="">
                  <v:imagedata r:id="rId44" o:title=""/>
                </v:shape>
                <o:OLEObject Type="Embed" ProgID="Visio.Drawing.11" ShapeID="_x0000_i1033" DrawAspect="Content" ObjectID="_1448091134" r:id="rId45"/>
              </w:object>
            </w:r>
          </w:p>
        </w:tc>
      </w:tr>
    </w:tbl>
    <w:p w:rsidR="003A1C0A" w:rsidRPr="00C71EA5" w:rsidRDefault="003A1C0A" w:rsidP="003A1C0A">
      <w:pPr>
        <w:rPr>
          <w:sz w:val="22"/>
          <w:szCs w:val="22"/>
        </w:rPr>
      </w:pPr>
    </w:p>
    <w:p w:rsidR="003A1C0A" w:rsidRPr="00C71EA5" w:rsidRDefault="003A1C0A" w:rsidP="003A1C0A">
      <w:pPr>
        <w:rPr>
          <w:sz w:val="22"/>
          <w:szCs w:val="22"/>
        </w:rPr>
      </w:pPr>
      <w:r w:rsidRPr="00C71EA5">
        <w:rPr>
          <w:sz w:val="22"/>
          <w:szCs w:val="22"/>
        </w:rPr>
        <w:t xml:space="preserve">Addition of the binary numbers involves the following steps- </w:t>
      </w:r>
    </w:p>
    <w:p w:rsidR="003A1C0A" w:rsidRPr="00C71EA5" w:rsidRDefault="003A1C0A" w:rsidP="003A1C0A">
      <w:pPr>
        <w:pStyle w:val="ListParagraph"/>
        <w:numPr>
          <w:ilvl w:val="0"/>
          <w:numId w:val="4"/>
        </w:numPr>
        <w:jc w:val="both"/>
        <w:rPr>
          <w:rFonts w:ascii="Times New Roman" w:hAnsi="Times New Roman"/>
        </w:rPr>
      </w:pPr>
      <w:r w:rsidRPr="00C71EA5">
        <w:rPr>
          <w:rFonts w:ascii="Times New Roman" w:hAnsi="Times New Roman"/>
        </w:rPr>
        <w:t xml:space="preserve">Start addition by adding the bits in unit column (the rightmost column). Use the rules of binary addition.  </w:t>
      </w:r>
    </w:p>
    <w:p w:rsidR="003A1C0A" w:rsidRPr="00C71EA5" w:rsidRDefault="003A1C0A" w:rsidP="003A1C0A">
      <w:pPr>
        <w:pStyle w:val="ListParagraph"/>
        <w:numPr>
          <w:ilvl w:val="0"/>
          <w:numId w:val="4"/>
        </w:numPr>
        <w:jc w:val="both"/>
        <w:rPr>
          <w:rFonts w:ascii="Times New Roman" w:hAnsi="Times New Roman"/>
        </w:rPr>
      </w:pPr>
      <w:r w:rsidRPr="00C71EA5">
        <w:rPr>
          <w:rFonts w:ascii="Times New Roman" w:hAnsi="Times New Roman"/>
        </w:rPr>
        <w:t xml:space="preserve">The result of adding bits of a column is a sum with or without a carry.  </w:t>
      </w:r>
    </w:p>
    <w:p w:rsidR="003A1C0A" w:rsidRPr="00C71EA5" w:rsidRDefault="003A1C0A" w:rsidP="003A1C0A">
      <w:pPr>
        <w:pStyle w:val="ListParagraph"/>
        <w:numPr>
          <w:ilvl w:val="0"/>
          <w:numId w:val="4"/>
        </w:numPr>
        <w:jc w:val="both"/>
        <w:rPr>
          <w:rFonts w:ascii="Times New Roman" w:hAnsi="Times New Roman"/>
        </w:rPr>
      </w:pPr>
      <w:r w:rsidRPr="00C71EA5">
        <w:rPr>
          <w:rFonts w:ascii="Times New Roman" w:hAnsi="Times New Roman"/>
        </w:rPr>
        <w:t xml:space="preserve">Write the sum in the result of that column. If carry is present, the carry is carried-over to the addition of the next left column. </w:t>
      </w:r>
    </w:p>
    <w:p w:rsidR="003A1C0A" w:rsidRPr="00C71EA5" w:rsidRDefault="003A1C0A" w:rsidP="003A1C0A">
      <w:pPr>
        <w:pStyle w:val="ListParagraph"/>
        <w:numPr>
          <w:ilvl w:val="0"/>
          <w:numId w:val="4"/>
        </w:numPr>
        <w:jc w:val="both"/>
        <w:rPr>
          <w:rFonts w:ascii="Times New Roman" w:hAnsi="Times New Roman"/>
        </w:rPr>
      </w:pPr>
      <w:r w:rsidRPr="00C71EA5">
        <w:rPr>
          <w:rFonts w:ascii="Times New Roman" w:hAnsi="Times New Roman"/>
        </w:rPr>
        <w:t xml:space="preserve">Repeat steps 2-4 for each column. </w:t>
      </w:r>
    </w:p>
    <w:p w:rsidR="003A1C0A" w:rsidRPr="00C71EA5" w:rsidRDefault="003A1C0A" w:rsidP="003A1C0A">
      <w:pPr>
        <w:rPr>
          <w:b/>
          <w:sz w:val="22"/>
          <w:szCs w:val="22"/>
        </w:rPr>
      </w:pPr>
    </w:p>
    <w:p w:rsidR="003A1C0A" w:rsidRPr="00C71EA5" w:rsidRDefault="003A1C0A" w:rsidP="003A1C0A">
      <w:pPr>
        <w:rPr>
          <w:b/>
          <w:sz w:val="22"/>
          <w:szCs w:val="22"/>
        </w:rPr>
      </w:pPr>
    </w:p>
    <w:p w:rsidR="003A1C0A" w:rsidRPr="00C71EA5" w:rsidRDefault="003A1C0A" w:rsidP="003A1C0A">
      <w:pPr>
        <w:rPr>
          <w:sz w:val="22"/>
          <w:szCs w:val="22"/>
        </w:rPr>
      </w:pPr>
      <w:r w:rsidRPr="00C71EA5">
        <w:rPr>
          <w:b/>
          <w:sz w:val="22"/>
          <w:szCs w:val="22"/>
        </w:rPr>
        <w:t xml:space="preserve">Example </w:t>
      </w:r>
      <w:r w:rsidR="003B137B">
        <w:rPr>
          <w:b/>
          <w:sz w:val="22"/>
          <w:szCs w:val="22"/>
        </w:rPr>
        <w:t>2.2.</w:t>
      </w:r>
      <w:r w:rsidRPr="00C71EA5">
        <w:rPr>
          <w:b/>
          <w:sz w:val="22"/>
          <w:szCs w:val="22"/>
        </w:rPr>
        <w:t>1.</w:t>
      </w:r>
      <w:r w:rsidRPr="00C71EA5">
        <w:rPr>
          <w:sz w:val="22"/>
          <w:szCs w:val="22"/>
        </w:rPr>
        <w:t xml:space="preserve"> </w:t>
      </w:r>
      <w:r w:rsidRPr="00C71EA5">
        <w:rPr>
          <w:i/>
          <w:sz w:val="22"/>
          <w:szCs w:val="22"/>
        </w:rPr>
        <w:t>Add 10 and 01. Verify the answer with the help of decimal addition</w:t>
      </w:r>
      <w:r w:rsidRPr="00C71EA5">
        <w:rPr>
          <w:sz w:val="22"/>
          <w:szCs w:val="22"/>
        </w:rPr>
        <w:t xml:space="preserve">. </w:t>
      </w:r>
    </w:p>
    <w:p w:rsidR="003A1C0A" w:rsidRPr="00C71EA5" w:rsidRDefault="003A1C0A" w:rsidP="003A1C0A">
      <w:pPr>
        <w:jc w:val="center"/>
        <w:rPr>
          <w:sz w:val="22"/>
          <w:szCs w:val="22"/>
        </w:rPr>
      </w:pPr>
      <w:r w:rsidRPr="00C71EA5">
        <w:rPr>
          <w:sz w:val="22"/>
          <w:szCs w:val="22"/>
        </w:rPr>
        <w:object w:dxaOrig="4558" w:dyaOrig="1874">
          <v:shape id="_x0000_i1034" type="#_x0000_t75" style="width:227.55pt;height:93.75pt" o:ole="">
            <v:imagedata r:id="rId46" o:title=""/>
          </v:shape>
          <o:OLEObject Type="Embed" ProgID="Visio.Drawing.11" ShapeID="_x0000_i1034" DrawAspect="Content" ObjectID="_1448091135" r:id="rId47"/>
        </w:object>
      </w:r>
    </w:p>
    <w:p w:rsidR="003A1C0A" w:rsidRPr="00C71EA5" w:rsidRDefault="003A1C0A" w:rsidP="003A1C0A">
      <w:pPr>
        <w:rPr>
          <w:i/>
          <w:sz w:val="22"/>
          <w:szCs w:val="22"/>
        </w:rPr>
      </w:pPr>
      <w:r w:rsidRPr="00C71EA5">
        <w:rPr>
          <w:b/>
          <w:bCs/>
          <w:sz w:val="22"/>
          <w:szCs w:val="22"/>
        </w:rPr>
        <w:t>Example</w:t>
      </w:r>
      <w:r w:rsidR="003B137B">
        <w:rPr>
          <w:b/>
          <w:bCs/>
          <w:sz w:val="22"/>
          <w:szCs w:val="22"/>
        </w:rPr>
        <w:t xml:space="preserve"> 2.2.</w:t>
      </w:r>
      <w:r w:rsidRPr="00C71EA5">
        <w:rPr>
          <w:b/>
          <w:bCs/>
          <w:sz w:val="22"/>
          <w:szCs w:val="22"/>
        </w:rPr>
        <w:t xml:space="preserve">2. </w:t>
      </w:r>
      <w:r w:rsidRPr="00C71EA5">
        <w:rPr>
          <w:i/>
          <w:sz w:val="22"/>
          <w:szCs w:val="22"/>
        </w:rPr>
        <w:t>Add 01 and 11. Verify the answer with the help of decimal addition.</w:t>
      </w:r>
    </w:p>
    <w:p w:rsidR="003A1C0A" w:rsidRPr="00C71EA5" w:rsidRDefault="003A1C0A" w:rsidP="003A1C0A">
      <w:pPr>
        <w:jc w:val="center"/>
        <w:rPr>
          <w:sz w:val="22"/>
          <w:szCs w:val="22"/>
        </w:rPr>
      </w:pPr>
      <w:r w:rsidRPr="00C71EA5">
        <w:rPr>
          <w:sz w:val="22"/>
          <w:szCs w:val="22"/>
        </w:rPr>
        <w:object w:dxaOrig="4398" w:dyaOrig="2164">
          <v:shape id="_x0000_i1035" type="#_x0000_t75" style="width:219.4pt;height:108pt" o:ole="">
            <v:imagedata r:id="rId48" o:title=""/>
          </v:shape>
          <o:OLEObject Type="Embed" ProgID="Visio.Drawing.11" ShapeID="_x0000_i1035" DrawAspect="Content" ObjectID="_1448091136" r:id="rId49"/>
        </w:object>
      </w:r>
    </w:p>
    <w:p w:rsidR="003A1C0A" w:rsidRPr="00C71EA5" w:rsidRDefault="003A1C0A" w:rsidP="003A1C0A">
      <w:pPr>
        <w:rPr>
          <w:sz w:val="22"/>
          <w:szCs w:val="22"/>
        </w:rPr>
      </w:pPr>
      <w:r w:rsidRPr="00C71EA5">
        <w:rPr>
          <w:b/>
          <w:bCs/>
          <w:sz w:val="22"/>
          <w:szCs w:val="22"/>
        </w:rPr>
        <w:t xml:space="preserve">Example </w:t>
      </w:r>
      <w:r w:rsidR="003B137B">
        <w:rPr>
          <w:b/>
          <w:bCs/>
          <w:sz w:val="22"/>
          <w:szCs w:val="22"/>
        </w:rPr>
        <w:t>2.2.</w:t>
      </w:r>
      <w:r w:rsidRPr="00C71EA5">
        <w:rPr>
          <w:b/>
          <w:bCs/>
          <w:sz w:val="22"/>
          <w:szCs w:val="22"/>
        </w:rPr>
        <w:t xml:space="preserve">3. </w:t>
      </w:r>
      <w:r w:rsidRPr="00C71EA5">
        <w:rPr>
          <w:i/>
          <w:sz w:val="22"/>
          <w:szCs w:val="22"/>
        </w:rPr>
        <w:t>Add 11 and 11. Verify the answer with the help of decimal addition.</w:t>
      </w:r>
    </w:p>
    <w:p w:rsidR="003A1C0A" w:rsidRPr="00C71EA5" w:rsidRDefault="003A1C0A" w:rsidP="003A1C0A">
      <w:pPr>
        <w:jc w:val="center"/>
        <w:rPr>
          <w:sz w:val="22"/>
          <w:szCs w:val="22"/>
        </w:rPr>
      </w:pPr>
      <w:r w:rsidRPr="00C71EA5">
        <w:rPr>
          <w:sz w:val="22"/>
          <w:szCs w:val="22"/>
        </w:rPr>
        <w:object w:dxaOrig="4398" w:dyaOrig="2164">
          <v:shape id="_x0000_i1036" type="#_x0000_t75" style="width:219.4pt;height:108pt" o:ole="">
            <v:imagedata r:id="rId50" o:title=""/>
          </v:shape>
          <o:OLEObject Type="Embed" ProgID="Visio.Drawing.11" ShapeID="_x0000_i1036" DrawAspect="Content" ObjectID="_1448091137" r:id="rId51"/>
        </w:object>
      </w:r>
    </w:p>
    <w:p w:rsidR="003A1C0A" w:rsidRPr="00C71EA5" w:rsidRDefault="003A1C0A" w:rsidP="003B137B">
      <w:pPr>
        <w:jc w:val="both"/>
        <w:rPr>
          <w:i/>
          <w:sz w:val="22"/>
          <w:szCs w:val="22"/>
        </w:rPr>
      </w:pPr>
      <w:r w:rsidRPr="00C71EA5">
        <w:rPr>
          <w:b/>
          <w:bCs/>
          <w:sz w:val="22"/>
          <w:szCs w:val="22"/>
        </w:rPr>
        <w:t xml:space="preserve">Example </w:t>
      </w:r>
      <w:r w:rsidR="003B137B">
        <w:rPr>
          <w:b/>
          <w:bCs/>
          <w:sz w:val="22"/>
          <w:szCs w:val="22"/>
        </w:rPr>
        <w:t>2.2.</w:t>
      </w:r>
      <w:r w:rsidRPr="00C71EA5">
        <w:rPr>
          <w:b/>
          <w:bCs/>
          <w:sz w:val="22"/>
          <w:szCs w:val="22"/>
        </w:rPr>
        <w:t xml:space="preserve">4. </w:t>
      </w:r>
      <w:r w:rsidRPr="00C71EA5">
        <w:rPr>
          <w:i/>
          <w:sz w:val="22"/>
          <w:szCs w:val="22"/>
        </w:rPr>
        <w:t>Add 10111, 11100 and 11. Verify the answer with the help of decimal addition.</w:t>
      </w:r>
    </w:p>
    <w:p w:rsidR="003A1C0A" w:rsidRPr="00C71EA5" w:rsidRDefault="006C3AAC" w:rsidP="003A1C0A">
      <w:pPr>
        <w:jc w:val="center"/>
        <w:rPr>
          <w:sz w:val="22"/>
          <w:szCs w:val="22"/>
        </w:rPr>
      </w:pPr>
      <w:r w:rsidRPr="00C71EA5">
        <w:rPr>
          <w:sz w:val="22"/>
          <w:szCs w:val="22"/>
        </w:rPr>
        <w:object w:dxaOrig="4416" w:dyaOrig="2389">
          <v:shape id="_x0000_i1092" type="#_x0000_t75" style="width:220.75pt;height:118.85pt" o:ole="">
            <v:imagedata r:id="rId52" o:title=""/>
          </v:shape>
          <o:OLEObject Type="Embed" ProgID="Visio.Drawing.11" ShapeID="_x0000_i1092" DrawAspect="Content" ObjectID="_1448091138" r:id="rId53"/>
        </w:object>
      </w:r>
    </w:p>
    <w:p w:rsidR="003A1C0A" w:rsidRPr="00C71EA5" w:rsidRDefault="003A1C0A" w:rsidP="003A1C0A">
      <w:pPr>
        <w:jc w:val="center"/>
        <w:rPr>
          <w:sz w:val="22"/>
          <w:szCs w:val="22"/>
        </w:rPr>
      </w:pPr>
    </w:p>
    <w:p w:rsidR="003A1C0A" w:rsidRPr="005119C3" w:rsidRDefault="003A1C0A" w:rsidP="003A1C0A">
      <w:pPr>
        <w:autoSpaceDE w:val="0"/>
        <w:autoSpaceDN w:val="0"/>
        <w:adjustRightInd w:val="0"/>
        <w:jc w:val="both"/>
        <w:rPr>
          <w:b/>
          <w:bCs/>
          <w:szCs w:val="22"/>
        </w:rPr>
      </w:pPr>
      <w:r w:rsidRPr="005119C3">
        <w:rPr>
          <w:b/>
          <w:bCs/>
          <w:szCs w:val="22"/>
        </w:rPr>
        <w:t>Binary Subtraction</w:t>
      </w:r>
    </w:p>
    <w:p w:rsidR="003A1C0A" w:rsidRPr="00A242D4" w:rsidRDefault="003A1C0A" w:rsidP="003A1C0A">
      <w:pPr>
        <w:autoSpaceDE w:val="0"/>
        <w:autoSpaceDN w:val="0"/>
        <w:adjustRightInd w:val="0"/>
        <w:jc w:val="both"/>
        <w:rPr>
          <w:sz w:val="22"/>
          <w:szCs w:val="22"/>
        </w:rPr>
      </w:pPr>
      <w:r w:rsidRPr="00A242D4">
        <w:rPr>
          <w:sz w:val="22"/>
          <w:szCs w:val="22"/>
        </w:rPr>
        <w:t>Binary subtraction involves subtracti</w:t>
      </w:r>
      <w:r>
        <w:rPr>
          <w:sz w:val="22"/>
          <w:szCs w:val="22"/>
        </w:rPr>
        <w:t>on</w:t>
      </w:r>
      <w:r w:rsidRPr="00A242D4">
        <w:rPr>
          <w:sz w:val="22"/>
          <w:szCs w:val="22"/>
        </w:rPr>
        <w:t xml:space="preserve"> of two binary numbers. The </w:t>
      </w:r>
      <w:r w:rsidRPr="00A242D4">
        <w:rPr>
          <w:iCs/>
          <w:sz w:val="22"/>
          <w:szCs w:val="22"/>
        </w:rPr>
        <w:t xml:space="preserve">binary subtraction rules </w:t>
      </w:r>
      <w:r w:rsidRPr="00A242D4">
        <w:rPr>
          <w:sz w:val="22"/>
          <w:szCs w:val="22"/>
        </w:rPr>
        <w:t xml:space="preserve">are used while performing the binary subtraction. The rule for binary subtraction is shown in Table </w:t>
      </w:r>
      <w:r w:rsidR="00BD7A66">
        <w:rPr>
          <w:sz w:val="22"/>
          <w:szCs w:val="22"/>
        </w:rPr>
        <w:t>2.2.</w:t>
      </w:r>
      <w:r w:rsidRPr="00A242D4">
        <w:rPr>
          <w:sz w:val="22"/>
          <w:szCs w:val="22"/>
        </w:rPr>
        <w:t>3.</w:t>
      </w:r>
    </w:p>
    <w:p w:rsidR="003A1C0A" w:rsidRPr="00C71EA5" w:rsidRDefault="003A1C0A" w:rsidP="003A1C0A">
      <w:pPr>
        <w:jc w:val="center"/>
        <w:rPr>
          <w:sz w:val="22"/>
          <w:szCs w:val="22"/>
        </w:rPr>
      </w:pPr>
      <w:r w:rsidRPr="00C71EA5">
        <w:rPr>
          <w:sz w:val="22"/>
          <w:szCs w:val="22"/>
        </w:rPr>
        <w:lastRenderedPageBreak/>
        <w:t xml:space="preserve">Table </w:t>
      </w:r>
      <w:r w:rsidR="00BD7A66">
        <w:rPr>
          <w:sz w:val="22"/>
          <w:szCs w:val="22"/>
        </w:rPr>
        <w:t>2.2.</w:t>
      </w:r>
      <w:r>
        <w:rPr>
          <w:sz w:val="22"/>
          <w:szCs w:val="22"/>
        </w:rPr>
        <w:t>3</w:t>
      </w:r>
      <w:r w:rsidRPr="00C71EA5">
        <w:rPr>
          <w:sz w:val="22"/>
          <w:szCs w:val="22"/>
        </w:rPr>
        <w:t xml:space="preserve"> Binary Subtraction Rules</w:t>
      </w:r>
    </w:p>
    <w:p w:rsidR="003A1C0A" w:rsidRPr="00C71EA5" w:rsidRDefault="003A1C0A" w:rsidP="003A1C0A">
      <w:pPr>
        <w:rPr>
          <w:sz w:val="22"/>
          <w:szCs w:val="22"/>
        </w:rPr>
      </w:pPr>
    </w:p>
    <w:tbl>
      <w:tblPr>
        <w:tblStyle w:val="TableGrid"/>
        <w:tblW w:w="0" w:type="auto"/>
        <w:jc w:val="center"/>
        <w:tblLook w:val="04A0"/>
      </w:tblPr>
      <w:tblGrid>
        <w:gridCol w:w="956"/>
        <w:gridCol w:w="956"/>
        <w:gridCol w:w="1928"/>
        <w:gridCol w:w="1634"/>
      </w:tblGrid>
      <w:tr w:rsidR="003A1C0A" w:rsidRPr="00C71EA5" w:rsidTr="002C0642">
        <w:trPr>
          <w:jc w:val="center"/>
        </w:trPr>
        <w:tc>
          <w:tcPr>
            <w:tcW w:w="956" w:type="dxa"/>
          </w:tcPr>
          <w:p w:rsidR="003A1C0A" w:rsidRPr="00C71EA5" w:rsidRDefault="003A1C0A" w:rsidP="002C0642">
            <w:pPr>
              <w:jc w:val="center"/>
              <w:rPr>
                <w:b/>
                <w:sz w:val="22"/>
                <w:szCs w:val="22"/>
              </w:rPr>
            </w:pPr>
            <w:r w:rsidRPr="00C71EA5">
              <w:rPr>
                <w:b/>
                <w:sz w:val="22"/>
                <w:szCs w:val="22"/>
              </w:rPr>
              <w:t>Input 1</w:t>
            </w:r>
          </w:p>
        </w:tc>
        <w:tc>
          <w:tcPr>
            <w:tcW w:w="956" w:type="dxa"/>
          </w:tcPr>
          <w:p w:rsidR="003A1C0A" w:rsidRPr="00C71EA5" w:rsidRDefault="003A1C0A" w:rsidP="002C0642">
            <w:pPr>
              <w:jc w:val="center"/>
              <w:rPr>
                <w:b/>
                <w:sz w:val="22"/>
                <w:szCs w:val="22"/>
              </w:rPr>
            </w:pPr>
            <w:r w:rsidRPr="00C71EA5">
              <w:rPr>
                <w:b/>
                <w:sz w:val="22"/>
                <w:szCs w:val="22"/>
              </w:rPr>
              <w:t>Input 2</w:t>
            </w:r>
          </w:p>
        </w:tc>
        <w:tc>
          <w:tcPr>
            <w:tcW w:w="1928" w:type="dxa"/>
          </w:tcPr>
          <w:p w:rsidR="003A1C0A" w:rsidRDefault="003A1C0A" w:rsidP="002C0642">
            <w:pPr>
              <w:jc w:val="center"/>
              <w:rPr>
                <w:b/>
                <w:sz w:val="22"/>
                <w:szCs w:val="22"/>
              </w:rPr>
            </w:pPr>
            <w:r w:rsidRPr="00C71EA5">
              <w:rPr>
                <w:b/>
                <w:sz w:val="22"/>
                <w:szCs w:val="22"/>
              </w:rPr>
              <w:t>Difference</w:t>
            </w:r>
          </w:p>
          <w:p w:rsidR="003A1C0A" w:rsidRPr="00C71EA5" w:rsidRDefault="003A1C0A" w:rsidP="002C0642">
            <w:pPr>
              <w:jc w:val="center"/>
              <w:rPr>
                <w:b/>
                <w:sz w:val="22"/>
                <w:szCs w:val="22"/>
              </w:rPr>
            </w:pPr>
            <w:r>
              <w:rPr>
                <w:b/>
                <w:sz w:val="22"/>
                <w:szCs w:val="22"/>
              </w:rPr>
              <w:t>(Input 1-Input 2)</w:t>
            </w:r>
          </w:p>
        </w:tc>
        <w:tc>
          <w:tcPr>
            <w:tcW w:w="1634" w:type="dxa"/>
          </w:tcPr>
          <w:p w:rsidR="003A1C0A" w:rsidRPr="00C71EA5" w:rsidRDefault="003A1C0A" w:rsidP="002C0642">
            <w:pPr>
              <w:jc w:val="center"/>
              <w:rPr>
                <w:b/>
                <w:sz w:val="22"/>
                <w:szCs w:val="22"/>
              </w:rPr>
            </w:pPr>
            <w:r w:rsidRPr="00C71EA5">
              <w:rPr>
                <w:b/>
                <w:sz w:val="22"/>
                <w:szCs w:val="22"/>
              </w:rPr>
              <w:t>Borrow</w:t>
            </w:r>
          </w:p>
        </w:tc>
      </w:tr>
      <w:tr w:rsidR="003A1C0A" w:rsidRPr="00C71EA5" w:rsidTr="002C0642">
        <w:trPr>
          <w:jc w:val="center"/>
        </w:trPr>
        <w:tc>
          <w:tcPr>
            <w:tcW w:w="956" w:type="dxa"/>
          </w:tcPr>
          <w:p w:rsidR="003A1C0A" w:rsidRPr="00C71EA5" w:rsidRDefault="003A1C0A" w:rsidP="002C0642">
            <w:pPr>
              <w:jc w:val="center"/>
              <w:rPr>
                <w:sz w:val="22"/>
                <w:szCs w:val="22"/>
              </w:rPr>
            </w:pPr>
            <w:r w:rsidRPr="00C71EA5">
              <w:rPr>
                <w:sz w:val="22"/>
                <w:szCs w:val="22"/>
              </w:rPr>
              <w:t>0</w:t>
            </w:r>
          </w:p>
        </w:tc>
        <w:tc>
          <w:tcPr>
            <w:tcW w:w="956" w:type="dxa"/>
          </w:tcPr>
          <w:p w:rsidR="003A1C0A" w:rsidRPr="00C71EA5" w:rsidRDefault="003A1C0A" w:rsidP="002C0642">
            <w:pPr>
              <w:jc w:val="center"/>
              <w:rPr>
                <w:sz w:val="22"/>
                <w:szCs w:val="22"/>
              </w:rPr>
            </w:pPr>
            <w:r w:rsidRPr="00C71EA5">
              <w:rPr>
                <w:sz w:val="22"/>
                <w:szCs w:val="22"/>
              </w:rPr>
              <w:t>0</w:t>
            </w:r>
          </w:p>
        </w:tc>
        <w:tc>
          <w:tcPr>
            <w:tcW w:w="1928" w:type="dxa"/>
          </w:tcPr>
          <w:p w:rsidR="003A1C0A" w:rsidRPr="00C71EA5" w:rsidRDefault="003A1C0A" w:rsidP="002C0642">
            <w:pPr>
              <w:jc w:val="center"/>
              <w:rPr>
                <w:sz w:val="22"/>
                <w:szCs w:val="22"/>
              </w:rPr>
            </w:pPr>
            <w:r w:rsidRPr="00C71EA5">
              <w:rPr>
                <w:sz w:val="22"/>
                <w:szCs w:val="22"/>
              </w:rPr>
              <w:t>0</w:t>
            </w:r>
          </w:p>
        </w:tc>
        <w:tc>
          <w:tcPr>
            <w:tcW w:w="1634" w:type="dxa"/>
          </w:tcPr>
          <w:p w:rsidR="003A1C0A" w:rsidRPr="00C71EA5" w:rsidRDefault="003A1C0A" w:rsidP="002C0642">
            <w:pPr>
              <w:rPr>
                <w:sz w:val="22"/>
                <w:szCs w:val="22"/>
              </w:rPr>
            </w:pPr>
            <w:r w:rsidRPr="00C71EA5">
              <w:rPr>
                <w:sz w:val="22"/>
                <w:szCs w:val="22"/>
              </w:rPr>
              <w:t>0 (No Borrow)</w:t>
            </w:r>
          </w:p>
        </w:tc>
      </w:tr>
      <w:tr w:rsidR="003A1C0A" w:rsidRPr="00C71EA5" w:rsidTr="002C0642">
        <w:trPr>
          <w:jc w:val="center"/>
        </w:trPr>
        <w:tc>
          <w:tcPr>
            <w:tcW w:w="956" w:type="dxa"/>
          </w:tcPr>
          <w:p w:rsidR="003A1C0A" w:rsidRPr="00C71EA5" w:rsidRDefault="003A1C0A" w:rsidP="002C0642">
            <w:pPr>
              <w:jc w:val="center"/>
              <w:rPr>
                <w:sz w:val="22"/>
                <w:szCs w:val="22"/>
              </w:rPr>
            </w:pPr>
            <w:r w:rsidRPr="00C71EA5">
              <w:rPr>
                <w:sz w:val="22"/>
                <w:szCs w:val="22"/>
              </w:rPr>
              <w:t>0</w:t>
            </w:r>
          </w:p>
        </w:tc>
        <w:tc>
          <w:tcPr>
            <w:tcW w:w="956" w:type="dxa"/>
          </w:tcPr>
          <w:p w:rsidR="003A1C0A" w:rsidRPr="00C71EA5" w:rsidRDefault="003A1C0A" w:rsidP="002C0642">
            <w:pPr>
              <w:jc w:val="center"/>
              <w:rPr>
                <w:sz w:val="22"/>
                <w:szCs w:val="22"/>
              </w:rPr>
            </w:pPr>
            <w:r w:rsidRPr="00C71EA5">
              <w:rPr>
                <w:sz w:val="22"/>
                <w:szCs w:val="22"/>
              </w:rPr>
              <w:t>1</w:t>
            </w:r>
          </w:p>
        </w:tc>
        <w:tc>
          <w:tcPr>
            <w:tcW w:w="1928" w:type="dxa"/>
          </w:tcPr>
          <w:p w:rsidR="003A1C0A" w:rsidRPr="00C71EA5" w:rsidRDefault="003A1C0A" w:rsidP="002C0642">
            <w:pPr>
              <w:jc w:val="center"/>
              <w:rPr>
                <w:sz w:val="22"/>
                <w:szCs w:val="22"/>
              </w:rPr>
            </w:pPr>
            <w:r w:rsidRPr="00C71EA5">
              <w:rPr>
                <w:sz w:val="22"/>
                <w:szCs w:val="22"/>
              </w:rPr>
              <w:t>1</w:t>
            </w:r>
          </w:p>
        </w:tc>
        <w:tc>
          <w:tcPr>
            <w:tcW w:w="1634" w:type="dxa"/>
          </w:tcPr>
          <w:p w:rsidR="003A1C0A" w:rsidRPr="00C71EA5" w:rsidRDefault="003A1C0A" w:rsidP="002C0642">
            <w:pPr>
              <w:rPr>
                <w:sz w:val="22"/>
                <w:szCs w:val="22"/>
              </w:rPr>
            </w:pPr>
            <w:r w:rsidRPr="00C71EA5">
              <w:rPr>
                <w:sz w:val="22"/>
                <w:szCs w:val="22"/>
              </w:rPr>
              <w:t>1 (Borrow)</w:t>
            </w:r>
          </w:p>
        </w:tc>
      </w:tr>
      <w:tr w:rsidR="003A1C0A" w:rsidRPr="00C71EA5" w:rsidTr="002C0642">
        <w:trPr>
          <w:jc w:val="center"/>
        </w:trPr>
        <w:tc>
          <w:tcPr>
            <w:tcW w:w="956" w:type="dxa"/>
          </w:tcPr>
          <w:p w:rsidR="003A1C0A" w:rsidRPr="00C71EA5" w:rsidRDefault="003A1C0A" w:rsidP="002C0642">
            <w:pPr>
              <w:jc w:val="center"/>
              <w:rPr>
                <w:sz w:val="22"/>
                <w:szCs w:val="22"/>
              </w:rPr>
            </w:pPr>
            <w:r w:rsidRPr="00C71EA5">
              <w:rPr>
                <w:sz w:val="22"/>
                <w:szCs w:val="22"/>
              </w:rPr>
              <w:t>1</w:t>
            </w:r>
          </w:p>
        </w:tc>
        <w:tc>
          <w:tcPr>
            <w:tcW w:w="956" w:type="dxa"/>
          </w:tcPr>
          <w:p w:rsidR="003A1C0A" w:rsidRPr="00C71EA5" w:rsidRDefault="003A1C0A" w:rsidP="002C0642">
            <w:pPr>
              <w:jc w:val="center"/>
              <w:rPr>
                <w:sz w:val="22"/>
                <w:szCs w:val="22"/>
              </w:rPr>
            </w:pPr>
            <w:r w:rsidRPr="00C71EA5">
              <w:rPr>
                <w:sz w:val="22"/>
                <w:szCs w:val="22"/>
              </w:rPr>
              <w:t>0</w:t>
            </w:r>
          </w:p>
        </w:tc>
        <w:tc>
          <w:tcPr>
            <w:tcW w:w="1928" w:type="dxa"/>
          </w:tcPr>
          <w:p w:rsidR="003A1C0A" w:rsidRPr="00C71EA5" w:rsidRDefault="003A1C0A" w:rsidP="002C0642">
            <w:pPr>
              <w:jc w:val="center"/>
              <w:rPr>
                <w:sz w:val="22"/>
                <w:szCs w:val="22"/>
              </w:rPr>
            </w:pPr>
            <w:r w:rsidRPr="00C71EA5">
              <w:rPr>
                <w:sz w:val="22"/>
                <w:szCs w:val="22"/>
              </w:rPr>
              <w:t>1</w:t>
            </w:r>
          </w:p>
        </w:tc>
        <w:tc>
          <w:tcPr>
            <w:tcW w:w="1634" w:type="dxa"/>
          </w:tcPr>
          <w:p w:rsidR="003A1C0A" w:rsidRPr="00C71EA5" w:rsidRDefault="003A1C0A" w:rsidP="002C0642">
            <w:pPr>
              <w:rPr>
                <w:sz w:val="22"/>
                <w:szCs w:val="22"/>
              </w:rPr>
            </w:pPr>
            <w:r w:rsidRPr="00C71EA5">
              <w:rPr>
                <w:sz w:val="22"/>
                <w:szCs w:val="22"/>
              </w:rPr>
              <w:t>0 (No Borrow)</w:t>
            </w:r>
          </w:p>
        </w:tc>
      </w:tr>
      <w:tr w:rsidR="003A1C0A" w:rsidRPr="00C71EA5" w:rsidTr="002C0642">
        <w:trPr>
          <w:jc w:val="center"/>
        </w:trPr>
        <w:tc>
          <w:tcPr>
            <w:tcW w:w="956" w:type="dxa"/>
          </w:tcPr>
          <w:p w:rsidR="003A1C0A" w:rsidRPr="00C71EA5" w:rsidRDefault="003A1C0A" w:rsidP="002C0642">
            <w:pPr>
              <w:jc w:val="center"/>
              <w:rPr>
                <w:sz w:val="22"/>
                <w:szCs w:val="22"/>
              </w:rPr>
            </w:pPr>
            <w:r w:rsidRPr="00C71EA5">
              <w:rPr>
                <w:sz w:val="22"/>
                <w:szCs w:val="22"/>
              </w:rPr>
              <w:t>1</w:t>
            </w:r>
          </w:p>
        </w:tc>
        <w:tc>
          <w:tcPr>
            <w:tcW w:w="956" w:type="dxa"/>
          </w:tcPr>
          <w:p w:rsidR="003A1C0A" w:rsidRPr="00C71EA5" w:rsidRDefault="003A1C0A" w:rsidP="002C0642">
            <w:pPr>
              <w:jc w:val="center"/>
              <w:rPr>
                <w:sz w:val="22"/>
                <w:szCs w:val="22"/>
              </w:rPr>
            </w:pPr>
            <w:r w:rsidRPr="00C71EA5">
              <w:rPr>
                <w:sz w:val="22"/>
                <w:szCs w:val="22"/>
              </w:rPr>
              <w:t>1</w:t>
            </w:r>
          </w:p>
        </w:tc>
        <w:tc>
          <w:tcPr>
            <w:tcW w:w="1928" w:type="dxa"/>
          </w:tcPr>
          <w:p w:rsidR="003A1C0A" w:rsidRPr="00C71EA5" w:rsidRDefault="003A1C0A" w:rsidP="002C0642">
            <w:pPr>
              <w:jc w:val="center"/>
              <w:rPr>
                <w:sz w:val="22"/>
                <w:szCs w:val="22"/>
              </w:rPr>
            </w:pPr>
            <w:r w:rsidRPr="00C71EA5">
              <w:rPr>
                <w:sz w:val="22"/>
                <w:szCs w:val="22"/>
              </w:rPr>
              <w:t>0</w:t>
            </w:r>
          </w:p>
        </w:tc>
        <w:tc>
          <w:tcPr>
            <w:tcW w:w="1634" w:type="dxa"/>
          </w:tcPr>
          <w:p w:rsidR="003A1C0A" w:rsidRPr="00C71EA5" w:rsidRDefault="003A1C0A" w:rsidP="002C0642">
            <w:pPr>
              <w:rPr>
                <w:sz w:val="22"/>
                <w:szCs w:val="22"/>
              </w:rPr>
            </w:pPr>
            <w:r w:rsidRPr="00C71EA5">
              <w:rPr>
                <w:sz w:val="22"/>
                <w:szCs w:val="22"/>
              </w:rPr>
              <w:t>0 (No Borrow)</w:t>
            </w:r>
          </w:p>
        </w:tc>
      </w:tr>
    </w:tbl>
    <w:p w:rsidR="003A1C0A" w:rsidRPr="00C71EA5" w:rsidRDefault="003A1C0A" w:rsidP="003A1C0A">
      <w:pPr>
        <w:autoSpaceDE w:val="0"/>
        <w:autoSpaceDN w:val="0"/>
        <w:adjustRightInd w:val="0"/>
        <w:rPr>
          <w:sz w:val="22"/>
          <w:szCs w:val="22"/>
        </w:rPr>
      </w:pPr>
    </w:p>
    <w:p w:rsidR="003A1C0A" w:rsidRPr="00C71EA5" w:rsidRDefault="003A1C0A" w:rsidP="003A1C0A">
      <w:pPr>
        <w:autoSpaceDE w:val="0"/>
        <w:autoSpaceDN w:val="0"/>
        <w:adjustRightInd w:val="0"/>
        <w:spacing w:before="120" w:after="120" w:line="300" w:lineRule="exact"/>
        <w:jc w:val="both"/>
        <w:rPr>
          <w:sz w:val="22"/>
          <w:szCs w:val="22"/>
        </w:rPr>
      </w:pPr>
      <w:r w:rsidRPr="00C71EA5">
        <w:rPr>
          <w:sz w:val="22"/>
          <w:szCs w:val="22"/>
        </w:rPr>
        <w:t>The steps for performing subtraction of the binary numbers are as follows-</w:t>
      </w:r>
    </w:p>
    <w:p w:rsidR="003A1C0A" w:rsidRPr="00C71EA5" w:rsidRDefault="003A1C0A" w:rsidP="003A1C0A">
      <w:pPr>
        <w:pStyle w:val="ListParagraph"/>
        <w:numPr>
          <w:ilvl w:val="0"/>
          <w:numId w:val="5"/>
        </w:numPr>
        <w:autoSpaceDE w:val="0"/>
        <w:autoSpaceDN w:val="0"/>
        <w:adjustRightInd w:val="0"/>
        <w:spacing w:before="120" w:after="120" w:line="300" w:lineRule="exact"/>
        <w:jc w:val="both"/>
        <w:rPr>
          <w:rFonts w:ascii="Times New Roman" w:hAnsi="Times New Roman"/>
        </w:rPr>
      </w:pPr>
      <w:r w:rsidRPr="00C71EA5">
        <w:rPr>
          <w:rFonts w:ascii="Times New Roman" w:hAnsi="Times New Roman"/>
        </w:rPr>
        <w:t>Start subtraction by subtracting the bit in the lower row from the upper row, in the unit column.</w:t>
      </w:r>
    </w:p>
    <w:p w:rsidR="003A1C0A" w:rsidRPr="00C71EA5" w:rsidRDefault="003A1C0A" w:rsidP="003A1C0A">
      <w:pPr>
        <w:pStyle w:val="ListParagraph"/>
        <w:numPr>
          <w:ilvl w:val="0"/>
          <w:numId w:val="5"/>
        </w:numPr>
        <w:autoSpaceDE w:val="0"/>
        <w:autoSpaceDN w:val="0"/>
        <w:adjustRightInd w:val="0"/>
        <w:spacing w:before="120" w:after="120" w:line="300" w:lineRule="exact"/>
        <w:jc w:val="both"/>
        <w:rPr>
          <w:rFonts w:ascii="Times New Roman" w:hAnsi="Times New Roman"/>
        </w:rPr>
      </w:pPr>
      <w:r w:rsidRPr="00C71EA5">
        <w:rPr>
          <w:rFonts w:ascii="Times New Roman" w:hAnsi="Times New Roman"/>
        </w:rPr>
        <w:t xml:space="preserve">Use the binary subtraction rules. If the bit in the upper row is less than lower row, </w:t>
      </w:r>
      <w:r w:rsidRPr="00C71EA5">
        <w:rPr>
          <w:rFonts w:ascii="Times New Roman" w:hAnsi="Times New Roman"/>
          <w:i/>
          <w:iCs/>
        </w:rPr>
        <w:t xml:space="preserve">borrow </w:t>
      </w:r>
      <w:r w:rsidRPr="00C71EA5">
        <w:rPr>
          <w:rFonts w:ascii="Times New Roman" w:hAnsi="Times New Roman"/>
        </w:rPr>
        <w:t xml:space="preserve">1 from the upper row of the next column (on the left </w:t>
      </w:r>
      <w:r>
        <w:rPr>
          <w:rFonts w:ascii="Times New Roman" w:hAnsi="Times New Roman"/>
        </w:rPr>
        <w:t>side). The result of subtraction of</w:t>
      </w:r>
      <w:r w:rsidRPr="00C71EA5">
        <w:rPr>
          <w:rFonts w:ascii="Times New Roman" w:hAnsi="Times New Roman"/>
        </w:rPr>
        <w:t xml:space="preserve"> two bits is the </w:t>
      </w:r>
      <w:r w:rsidRPr="00C71EA5">
        <w:rPr>
          <w:rFonts w:ascii="Times New Roman" w:hAnsi="Times New Roman"/>
          <w:i/>
          <w:iCs/>
        </w:rPr>
        <w:t>difference.</w:t>
      </w:r>
    </w:p>
    <w:p w:rsidR="003A1C0A" w:rsidRPr="00C71EA5" w:rsidRDefault="003A1C0A" w:rsidP="003A1C0A">
      <w:pPr>
        <w:pStyle w:val="ListParagraph"/>
        <w:numPr>
          <w:ilvl w:val="0"/>
          <w:numId w:val="5"/>
        </w:numPr>
        <w:autoSpaceDE w:val="0"/>
        <w:autoSpaceDN w:val="0"/>
        <w:adjustRightInd w:val="0"/>
        <w:spacing w:before="120" w:after="120" w:line="300" w:lineRule="exact"/>
        <w:jc w:val="both"/>
        <w:rPr>
          <w:rFonts w:ascii="Times New Roman" w:hAnsi="Times New Roman"/>
        </w:rPr>
      </w:pPr>
      <w:r w:rsidRPr="00C71EA5">
        <w:rPr>
          <w:rFonts w:ascii="Times New Roman" w:hAnsi="Times New Roman"/>
        </w:rPr>
        <w:t xml:space="preserve">Write the </w:t>
      </w:r>
      <w:r w:rsidRPr="00C71EA5">
        <w:rPr>
          <w:rFonts w:ascii="Times New Roman" w:hAnsi="Times New Roman"/>
          <w:i/>
          <w:iCs/>
        </w:rPr>
        <w:t xml:space="preserve">difference </w:t>
      </w:r>
      <w:r w:rsidRPr="00C71EA5">
        <w:rPr>
          <w:rFonts w:ascii="Times New Roman" w:hAnsi="Times New Roman"/>
        </w:rPr>
        <w:t xml:space="preserve">in the result of that column. </w:t>
      </w:r>
    </w:p>
    <w:p w:rsidR="003A1C0A" w:rsidRPr="00C71EA5" w:rsidRDefault="003A1C0A" w:rsidP="003A1C0A">
      <w:pPr>
        <w:pStyle w:val="ListParagraph"/>
        <w:numPr>
          <w:ilvl w:val="0"/>
          <w:numId w:val="5"/>
        </w:numPr>
        <w:autoSpaceDE w:val="0"/>
        <w:autoSpaceDN w:val="0"/>
        <w:adjustRightInd w:val="0"/>
        <w:spacing w:before="120" w:after="120" w:line="300" w:lineRule="exact"/>
        <w:jc w:val="both"/>
        <w:rPr>
          <w:rFonts w:ascii="Times New Roman" w:hAnsi="Times New Roman"/>
        </w:rPr>
      </w:pPr>
      <w:r w:rsidRPr="00C71EA5">
        <w:rPr>
          <w:rFonts w:ascii="Times New Roman" w:hAnsi="Times New Roman"/>
        </w:rPr>
        <w:t>Repeat step 2-3 for each column and so on.</w:t>
      </w:r>
    </w:p>
    <w:p w:rsidR="003A1C0A" w:rsidRPr="00C71EA5" w:rsidRDefault="003A1C0A" w:rsidP="00677701">
      <w:pPr>
        <w:pStyle w:val="ListParagraph"/>
        <w:autoSpaceDE w:val="0"/>
        <w:autoSpaceDN w:val="0"/>
        <w:adjustRightInd w:val="0"/>
        <w:spacing w:before="120" w:after="120" w:line="300" w:lineRule="exact"/>
        <w:jc w:val="both"/>
        <w:rPr>
          <w:rFonts w:ascii="Times New Roman" w:hAnsi="Times New Roman"/>
        </w:rPr>
      </w:pPr>
    </w:p>
    <w:p w:rsidR="003A1C0A" w:rsidRPr="00C71EA5" w:rsidRDefault="003A1C0A" w:rsidP="003A1C0A">
      <w:pPr>
        <w:jc w:val="both"/>
        <w:rPr>
          <w:b/>
          <w:bCs/>
          <w:sz w:val="22"/>
          <w:szCs w:val="22"/>
        </w:rPr>
      </w:pPr>
    </w:p>
    <w:p w:rsidR="003A1C0A" w:rsidRPr="00C71EA5" w:rsidRDefault="003B137B" w:rsidP="003A1C0A">
      <w:pPr>
        <w:jc w:val="both"/>
        <w:rPr>
          <w:sz w:val="22"/>
          <w:szCs w:val="22"/>
        </w:rPr>
      </w:pPr>
      <w:r>
        <w:rPr>
          <w:b/>
          <w:bCs/>
          <w:sz w:val="22"/>
          <w:szCs w:val="22"/>
        </w:rPr>
        <w:t>Example 2.2.5</w:t>
      </w:r>
      <w:r w:rsidR="003A1C0A" w:rsidRPr="00C71EA5">
        <w:rPr>
          <w:b/>
          <w:bCs/>
          <w:sz w:val="22"/>
          <w:szCs w:val="22"/>
        </w:rPr>
        <w:t xml:space="preserve">. </w:t>
      </w:r>
      <w:r w:rsidR="003A1C0A" w:rsidRPr="00C71EA5">
        <w:rPr>
          <w:sz w:val="22"/>
          <w:szCs w:val="22"/>
        </w:rPr>
        <w:t>Subtract 01 from 11. Verify the answer with the help of decimal subtraction.</w:t>
      </w:r>
    </w:p>
    <w:p w:rsidR="003A1C0A" w:rsidRPr="00C71EA5" w:rsidRDefault="003A1C0A" w:rsidP="003A1C0A">
      <w:pPr>
        <w:jc w:val="center"/>
        <w:rPr>
          <w:i/>
          <w:sz w:val="22"/>
          <w:szCs w:val="22"/>
        </w:rPr>
      </w:pPr>
      <w:r w:rsidRPr="00C71EA5">
        <w:rPr>
          <w:sz w:val="22"/>
          <w:szCs w:val="22"/>
        </w:rPr>
        <w:object w:dxaOrig="4574" w:dyaOrig="1781">
          <v:shape id="_x0000_i1037" type="#_x0000_t75" style="width:229.6pt;height:89pt" o:ole="">
            <v:imagedata r:id="rId54" o:title=""/>
          </v:shape>
          <o:OLEObject Type="Embed" ProgID="Visio.Drawing.11" ShapeID="_x0000_i1037" DrawAspect="Content" ObjectID="_1448091139" r:id="rId55"/>
        </w:object>
      </w:r>
    </w:p>
    <w:p w:rsidR="003A1C0A" w:rsidRDefault="003A1C0A" w:rsidP="003A1C0A">
      <w:pPr>
        <w:autoSpaceDE w:val="0"/>
        <w:autoSpaceDN w:val="0"/>
        <w:adjustRightInd w:val="0"/>
        <w:rPr>
          <w:b/>
          <w:bCs/>
          <w:sz w:val="22"/>
          <w:szCs w:val="22"/>
        </w:rPr>
      </w:pPr>
    </w:p>
    <w:p w:rsidR="003A1C0A" w:rsidRPr="00C71EA5" w:rsidRDefault="003A1C0A" w:rsidP="003A1C0A">
      <w:pPr>
        <w:jc w:val="both"/>
        <w:rPr>
          <w:sz w:val="22"/>
          <w:szCs w:val="22"/>
        </w:rPr>
      </w:pPr>
      <w:r w:rsidRPr="00C71EA5">
        <w:rPr>
          <w:b/>
          <w:bCs/>
          <w:sz w:val="22"/>
          <w:szCs w:val="22"/>
        </w:rPr>
        <w:t xml:space="preserve">Example </w:t>
      </w:r>
      <w:r>
        <w:rPr>
          <w:b/>
          <w:bCs/>
          <w:sz w:val="22"/>
          <w:szCs w:val="22"/>
        </w:rPr>
        <w:t>2</w:t>
      </w:r>
      <w:r w:rsidR="003B137B">
        <w:rPr>
          <w:b/>
          <w:bCs/>
          <w:sz w:val="22"/>
          <w:szCs w:val="22"/>
        </w:rPr>
        <w:t>.2.6</w:t>
      </w:r>
      <w:r w:rsidRPr="00C71EA5">
        <w:rPr>
          <w:b/>
          <w:bCs/>
          <w:sz w:val="22"/>
          <w:szCs w:val="22"/>
        </w:rPr>
        <w:t xml:space="preserve">. </w:t>
      </w:r>
      <w:r w:rsidRPr="00C71EA5">
        <w:rPr>
          <w:sz w:val="22"/>
          <w:szCs w:val="22"/>
        </w:rPr>
        <w:t xml:space="preserve">Subtract </w:t>
      </w:r>
      <w:r>
        <w:rPr>
          <w:sz w:val="22"/>
          <w:szCs w:val="22"/>
        </w:rPr>
        <w:t>10011111</w:t>
      </w:r>
      <w:r w:rsidRPr="00C71EA5">
        <w:rPr>
          <w:sz w:val="22"/>
          <w:szCs w:val="22"/>
        </w:rPr>
        <w:t xml:space="preserve"> from </w:t>
      </w:r>
      <w:r>
        <w:rPr>
          <w:sz w:val="22"/>
          <w:szCs w:val="22"/>
        </w:rPr>
        <w:t>101010</w:t>
      </w:r>
      <w:r w:rsidRPr="00C71EA5">
        <w:rPr>
          <w:sz w:val="22"/>
          <w:szCs w:val="22"/>
        </w:rPr>
        <w:t>01. Verify the answer with the help of decimal subtraction.</w:t>
      </w:r>
    </w:p>
    <w:p w:rsidR="003A1C0A" w:rsidRPr="00C71EA5" w:rsidRDefault="003A1C0A" w:rsidP="003A1C0A">
      <w:pPr>
        <w:jc w:val="center"/>
        <w:rPr>
          <w:i/>
          <w:sz w:val="22"/>
          <w:szCs w:val="22"/>
        </w:rPr>
      </w:pPr>
      <w:r>
        <w:object w:dxaOrig="4935" w:dyaOrig="2149">
          <v:shape id="_x0000_i1038" type="#_x0000_t75" style="width:247.9pt;height:107.3pt" o:ole="">
            <v:imagedata r:id="rId56" o:title=""/>
          </v:shape>
          <o:OLEObject Type="Embed" ProgID="Visio.Drawing.11" ShapeID="_x0000_i1038" DrawAspect="Content" ObjectID="_1448091140" r:id="rId57"/>
        </w:object>
      </w:r>
    </w:p>
    <w:p w:rsidR="003A1C0A" w:rsidRDefault="003A1C0A" w:rsidP="003A1C0A">
      <w:pPr>
        <w:autoSpaceDE w:val="0"/>
        <w:autoSpaceDN w:val="0"/>
        <w:adjustRightInd w:val="0"/>
        <w:rPr>
          <w:b/>
          <w:bCs/>
          <w:sz w:val="22"/>
          <w:szCs w:val="22"/>
        </w:rPr>
      </w:pPr>
    </w:p>
    <w:p w:rsidR="003A1C0A" w:rsidRDefault="003A1C0A" w:rsidP="003A1C0A">
      <w:pPr>
        <w:autoSpaceDE w:val="0"/>
        <w:autoSpaceDN w:val="0"/>
        <w:adjustRightInd w:val="0"/>
        <w:rPr>
          <w:b/>
          <w:bCs/>
          <w:sz w:val="22"/>
          <w:szCs w:val="22"/>
        </w:rPr>
      </w:pPr>
    </w:p>
    <w:p w:rsidR="003A1C0A" w:rsidRPr="00AE397B" w:rsidRDefault="003A1C0A" w:rsidP="003A1C0A">
      <w:pPr>
        <w:autoSpaceDE w:val="0"/>
        <w:autoSpaceDN w:val="0"/>
        <w:adjustRightInd w:val="0"/>
        <w:rPr>
          <w:bCs/>
          <w:sz w:val="22"/>
          <w:szCs w:val="22"/>
        </w:rPr>
      </w:pPr>
      <w:r>
        <w:rPr>
          <w:b/>
          <w:bCs/>
          <w:sz w:val="22"/>
          <w:szCs w:val="22"/>
        </w:rPr>
        <w:t xml:space="preserve">Additive Method of Binary Subtraction: </w:t>
      </w:r>
      <w:r w:rsidRPr="00AE397B">
        <w:rPr>
          <w:bCs/>
          <w:sz w:val="22"/>
          <w:szCs w:val="22"/>
        </w:rPr>
        <w:t xml:space="preserve">This method is called complement method. The following steps are involved: </w:t>
      </w:r>
    </w:p>
    <w:p w:rsidR="003A1C0A" w:rsidRPr="00AE397B" w:rsidRDefault="003A1C0A" w:rsidP="003A1C0A">
      <w:pPr>
        <w:pStyle w:val="ListParagraph"/>
        <w:numPr>
          <w:ilvl w:val="0"/>
          <w:numId w:val="7"/>
        </w:numPr>
        <w:autoSpaceDE w:val="0"/>
        <w:autoSpaceDN w:val="0"/>
        <w:adjustRightInd w:val="0"/>
        <w:rPr>
          <w:rFonts w:ascii="Times New Roman" w:hAnsi="Times New Roman"/>
          <w:bCs/>
        </w:rPr>
      </w:pPr>
      <w:r w:rsidRPr="00AE397B">
        <w:rPr>
          <w:rFonts w:ascii="Times New Roman" w:hAnsi="Times New Roman"/>
          <w:bCs/>
        </w:rPr>
        <w:t>Find the complement of subtrahend</w:t>
      </w:r>
      <w:r w:rsidR="00677701">
        <w:rPr>
          <w:rFonts w:ascii="Times New Roman" w:hAnsi="Times New Roman"/>
          <w:bCs/>
        </w:rPr>
        <w:t>.</w:t>
      </w:r>
      <w:r w:rsidRPr="00AE397B">
        <w:rPr>
          <w:rFonts w:ascii="Times New Roman" w:hAnsi="Times New Roman"/>
          <w:bCs/>
        </w:rPr>
        <w:t xml:space="preserve"> </w:t>
      </w:r>
    </w:p>
    <w:p w:rsidR="003A1C0A" w:rsidRPr="00AE397B" w:rsidRDefault="003A1C0A" w:rsidP="003A1C0A">
      <w:pPr>
        <w:pStyle w:val="ListParagraph"/>
        <w:numPr>
          <w:ilvl w:val="0"/>
          <w:numId w:val="7"/>
        </w:numPr>
        <w:autoSpaceDE w:val="0"/>
        <w:autoSpaceDN w:val="0"/>
        <w:adjustRightInd w:val="0"/>
        <w:rPr>
          <w:rFonts w:ascii="Times New Roman" w:hAnsi="Times New Roman"/>
          <w:bCs/>
        </w:rPr>
      </w:pPr>
      <w:r w:rsidRPr="00AE397B">
        <w:rPr>
          <w:rFonts w:ascii="Times New Roman" w:hAnsi="Times New Roman"/>
          <w:bCs/>
        </w:rPr>
        <w:t xml:space="preserve">Add results of step 1 to the minuend. </w:t>
      </w:r>
    </w:p>
    <w:p w:rsidR="003A1C0A" w:rsidRPr="00AE397B" w:rsidRDefault="003A1C0A" w:rsidP="003A1C0A">
      <w:pPr>
        <w:pStyle w:val="ListParagraph"/>
        <w:numPr>
          <w:ilvl w:val="0"/>
          <w:numId w:val="7"/>
        </w:numPr>
        <w:autoSpaceDE w:val="0"/>
        <w:autoSpaceDN w:val="0"/>
        <w:adjustRightInd w:val="0"/>
        <w:rPr>
          <w:rFonts w:ascii="Times New Roman" w:hAnsi="Times New Roman"/>
          <w:bCs/>
        </w:rPr>
      </w:pPr>
      <w:r w:rsidRPr="00AE397B">
        <w:rPr>
          <w:rFonts w:ascii="Times New Roman" w:hAnsi="Times New Roman"/>
          <w:bCs/>
        </w:rPr>
        <w:t>If a carry is obtained, add it to obtain the result, else recomplement the sum and attach a negative sign to obtain the result</w:t>
      </w:r>
      <w:r w:rsidR="00677701">
        <w:rPr>
          <w:rFonts w:ascii="Times New Roman" w:hAnsi="Times New Roman"/>
          <w:bCs/>
        </w:rPr>
        <w:t>.</w:t>
      </w:r>
      <w:r w:rsidRPr="00AE397B">
        <w:rPr>
          <w:rFonts w:ascii="Times New Roman" w:hAnsi="Times New Roman"/>
          <w:bCs/>
        </w:rPr>
        <w:t xml:space="preserve"> </w:t>
      </w:r>
    </w:p>
    <w:p w:rsidR="003A1C0A" w:rsidRPr="00721942" w:rsidRDefault="003A1C0A" w:rsidP="003A1C0A">
      <w:pPr>
        <w:autoSpaceDE w:val="0"/>
        <w:autoSpaceDN w:val="0"/>
        <w:adjustRightInd w:val="0"/>
        <w:rPr>
          <w:b/>
          <w:bCs/>
          <w:sz w:val="22"/>
          <w:szCs w:val="22"/>
        </w:rPr>
      </w:pPr>
      <w:r w:rsidRPr="00721942">
        <w:rPr>
          <w:b/>
          <w:bCs/>
          <w:sz w:val="22"/>
          <w:szCs w:val="22"/>
        </w:rPr>
        <w:t>Example</w:t>
      </w:r>
      <w:r w:rsidR="003B137B">
        <w:rPr>
          <w:b/>
          <w:bCs/>
          <w:sz w:val="22"/>
          <w:szCs w:val="22"/>
        </w:rPr>
        <w:t>2.2.7</w:t>
      </w:r>
      <w:r w:rsidRPr="00721942">
        <w:rPr>
          <w:b/>
          <w:bCs/>
          <w:sz w:val="22"/>
          <w:szCs w:val="22"/>
        </w:rPr>
        <w:t xml:space="preserve">: Subtract 10111 from 11001 using additive approach </w:t>
      </w:r>
    </w:p>
    <w:p w:rsidR="003A1C0A" w:rsidRDefault="003A1C0A" w:rsidP="003A1C0A">
      <w:pPr>
        <w:autoSpaceDE w:val="0"/>
        <w:autoSpaceDN w:val="0"/>
        <w:adjustRightInd w:val="0"/>
        <w:rPr>
          <w:bCs/>
          <w:sz w:val="22"/>
          <w:szCs w:val="22"/>
        </w:rPr>
      </w:pPr>
      <w:r>
        <w:rPr>
          <w:bCs/>
          <w:sz w:val="22"/>
          <w:szCs w:val="22"/>
        </w:rPr>
        <w:t>Solution</w:t>
      </w:r>
    </w:p>
    <w:p w:rsidR="003A1C0A" w:rsidRDefault="003A1C0A" w:rsidP="003A1C0A">
      <w:pPr>
        <w:autoSpaceDE w:val="0"/>
        <w:autoSpaceDN w:val="0"/>
        <w:adjustRightInd w:val="0"/>
        <w:rPr>
          <w:bCs/>
          <w:sz w:val="22"/>
          <w:szCs w:val="22"/>
        </w:rPr>
      </w:pPr>
      <w:r>
        <w:rPr>
          <w:bCs/>
          <w:sz w:val="22"/>
          <w:szCs w:val="22"/>
        </w:rPr>
        <w:t xml:space="preserve">Step 1: Here the complement of subtrahend 10111 is 01000 </w:t>
      </w:r>
    </w:p>
    <w:p w:rsidR="003A1C0A" w:rsidRDefault="003A1C0A" w:rsidP="003A1C0A">
      <w:pPr>
        <w:autoSpaceDE w:val="0"/>
        <w:autoSpaceDN w:val="0"/>
        <w:adjustRightInd w:val="0"/>
        <w:rPr>
          <w:bCs/>
          <w:sz w:val="22"/>
          <w:szCs w:val="22"/>
        </w:rPr>
      </w:pPr>
      <w:r>
        <w:rPr>
          <w:bCs/>
          <w:sz w:val="22"/>
          <w:szCs w:val="22"/>
        </w:rPr>
        <w:t>Step 2: Here the minuend is 11001.</w:t>
      </w:r>
    </w:p>
    <w:p w:rsidR="003A1C0A" w:rsidRDefault="003A1C0A" w:rsidP="003A1C0A">
      <w:pPr>
        <w:autoSpaceDE w:val="0"/>
        <w:autoSpaceDN w:val="0"/>
        <w:adjustRightInd w:val="0"/>
        <w:jc w:val="center"/>
        <w:rPr>
          <w:bCs/>
          <w:sz w:val="22"/>
          <w:szCs w:val="22"/>
        </w:rPr>
      </w:pPr>
      <w:r>
        <w:object w:dxaOrig="2703" w:dyaOrig="1035">
          <v:shape id="_x0000_i1039" type="#_x0000_t75" style="width:135.85pt;height:51.6pt" o:ole="">
            <v:imagedata r:id="rId58" o:title=""/>
          </v:shape>
          <o:OLEObject Type="Embed" ProgID="Visio.Drawing.11" ShapeID="_x0000_i1039" DrawAspect="Content" ObjectID="_1448091141" r:id="rId59"/>
        </w:object>
      </w:r>
    </w:p>
    <w:p w:rsidR="003A1C0A" w:rsidRDefault="003A1C0A" w:rsidP="003A1C0A">
      <w:pPr>
        <w:autoSpaceDE w:val="0"/>
        <w:autoSpaceDN w:val="0"/>
        <w:adjustRightInd w:val="0"/>
        <w:rPr>
          <w:bCs/>
          <w:sz w:val="22"/>
          <w:szCs w:val="22"/>
        </w:rPr>
      </w:pPr>
      <w:r>
        <w:rPr>
          <w:bCs/>
          <w:sz w:val="22"/>
          <w:szCs w:val="22"/>
        </w:rPr>
        <w:t>Step 3: Add carry to obtain the result, i.e., 1+1=10</w:t>
      </w:r>
      <w:r w:rsidRPr="008B24E6">
        <w:rPr>
          <w:bCs/>
          <w:sz w:val="22"/>
          <w:szCs w:val="22"/>
          <w:vertAlign w:val="subscript"/>
        </w:rPr>
        <w:t>2</w:t>
      </w:r>
      <w:r>
        <w:rPr>
          <w:bCs/>
          <w:sz w:val="22"/>
          <w:szCs w:val="22"/>
        </w:rPr>
        <w:t xml:space="preserve"> </w:t>
      </w:r>
    </w:p>
    <w:p w:rsidR="003A1C0A" w:rsidRDefault="003A1C0A" w:rsidP="003A1C0A">
      <w:pPr>
        <w:autoSpaceDE w:val="0"/>
        <w:autoSpaceDN w:val="0"/>
        <w:adjustRightInd w:val="0"/>
        <w:rPr>
          <w:bCs/>
          <w:sz w:val="22"/>
          <w:szCs w:val="22"/>
        </w:rPr>
      </w:pPr>
    </w:p>
    <w:p w:rsidR="003A1C0A" w:rsidRDefault="003A1C0A" w:rsidP="003A1C0A">
      <w:pPr>
        <w:autoSpaceDE w:val="0"/>
        <w:autoSpaceDN w:val="0"/>
        <w:adjustRightInd w:val="0"/>
        <w:rPr>
          <w:bCs/>
          <w:sz w:val="22"/>
          <w:szCs w:val="22"/>
        </w:rPr>
      </w:pPr>
      <w:r>
        <w:rPr>
          <w:bCs/>
          <w:sz w:val="22"/>
          <w:szCs w:val="22"/>
        </w:rPr>
        <w:t xml:space="preserve">The whole process is shown as </w:t>
      </w:r>
    </w:p>
    <w:p w:rsidR="003A1C0A" w:rsidRDefault="003A1C0A" w:rsidP="003A1C0A">
      <w:pPr>
        <w:autoSpaceDE w:val="0"/>
        <w:autoSpaceDN w:val="0"/>
        <w:adjustRightInd w:val="0"/>
        <w:rPr>
          <w:bCs/>
          <w:sz w:val="22"/>
          <w:szCs w:val="22"/>
        </w:rPr>
      </w:pPr>
    </w:p>
    <w:p w:rsidR="003A1C0A" w:rsidRDefault="003A1C0A" w:rsidP="003A1C0A">
      <w:pPr>
        <w:autoSpaceDE w:val="0"/>
        <w:autoSpaceDN w:val="0"/>
        <w:adjustRightInd w:val="0"/>
        <w:rPr>
          <w:bCs/>
          <w:sz w:val="22"/>
          <w:szCs w:val="22"/>
        </w:rPr>
      </w:pPr>
      <w:r>
        <w:rPr>
          <w:bCs/>
          <w:sz w:val="22"/>
          <w:szCs w:val="22"/>
        </w:rPr>
        <w:t xml:space="preserve">The complement of 10111 is 01000 </w:t>
      </w:r>
    </w:p>
    <w:p w:rsidR="003A1C0A" w:rsidRDefault="003A1C0A" w:rsidP="003A1C0A">
      <w:pPr>
        <w:autoSpaceDE w:val="0"/>
        <w:autoSpaceDN w:val="0"/>
        <w:adjustRightInd w:val="0"/>
        <w:jc w:val="center"/>
      </w:pPr>
      <w:r>
        <w:object w:dxaOrig="2703" w:dyaOrig="1606">
          <v:shape id="_x0000_i1040" type="#_x0000_t75" style="width:135.85pt;height:80.15pt" o:ole="">
            <v:imagedata r:id="rId60" o:title=""/>
          </v:shape>
          <o:OLEObject Type="Embed" ProgID="Visio.Drawing.11" ShapeID="_x0000_i1040" DrawAspect="Content" ObjectID="_1448091142" r:id="rId61"/>
        </w:object>
      </w:r>
    </w:p>
    <w:p w:rsidR="003A1C0A" w:rsidRPr="00442D3F" w:rsidRDefault="003A1C0A" w:rsidP="003A1C0A">
      <w:pPr>
        <w:autoSpaceDE w:val="0"/>
        <w:autoSpaceDN w:val="0"/>
        <w:adjustRightInd w:val="0"/>
        <w:rPr>
          <w:b/>
          <w:sz w:val="22"/>
        </w:rPr>
      </w:pPr>
      <w:r w:rsidRPr="00442D3F">
        <w:rPr>
          <w:b/>
          <w:sz w:val="22"/>
        </w:rPr>
        <w:t>Example</w:t>
      </w:r>
      <w:r w:rsidR="003B137B">
        <w:rPr>
          <w:b/>
          <w:sz w:val="22"/>
        </w:rPr>
        <w:t xml:space="preserve"> 2.2.8:</w:t>
      </w:r>
      <w:r w:rsidRPr="00442D3F">
        <w:rPr>
          <w:b/>
          <w:sz w:val="22"/>
        </w:rPr>
        <w:t xml:space="preserve"> Subtract 1001 from 0101 using additive approach</w:t>
      </w:r>
    </w:p>
    <w:p w:rsidR="003A1C0A" w:rsidRDefault="003A1C0A" w:rsidP="003A1C0A">
      <w:pPr>
        <w:autoSpaceDE w:val="0"/>
        <w:autoSpaceDN w:val="0"/>
        <w:adjustRightInd w:val="0"/>
        <w:rPr>
          <w:bCs/>
          <w:sz w:val="22"/>
          <w:szCs w:val="22"/>
        </w:rPr>
      </w:pPr>
    </w:p>
    <w:p w:rsidR="003A1C0A" w:rsidRDefault="003A1C0A" w:rsidP="003A1C0A">
      <w:pPr>
        <w:autoSpaceDE w:val="0"/>
        <w:autoSpaceDN w:val="0"/>
        <w:adjustRightInd w:val="0"/>
        <w:rPr>
          <w:bCs/>
          <w:sz w:val="22"/>
          <w:szCs w:val="22"/>
        </w:rPr>
      </w:pPr>
      <w:r>
        <w:rPr>
          <w:bCs/>
          <w:sz w:val="22"/>
          <w:szCs w:val="22"/>
        </w:rPr>
        <w:t xml:space="preserve">The complement of 1001 is 0110 </w:t>
      </w:r>
    </w:p>
    <w:p w:rsidR="003A1C0A" w:rsidRDefault="003A1C0A" w:rsidP="003A1C0A">
      <w:pPr>
        <w:autoSpaceDE w:val="0"/>
        <w:autoSpaceDN w:val="0"/>
        <w:adjustRightInd w:val="0"/>
        <w:jc w:val="center"/>
      </w:pPr>
      <w:r>
        <w:object w:dxaOrig="2703" w:dyaOrig="1250">
          <v:shape id="_x0000_i1041" type="#_x0000_t75" style="width:135.85pt;height:61.15pt" o:ole="">
            <v:imagedata r:id="rId62" o:title=""/>
          </v:shape>
          <o:OLEObject Type="Embed" ProgID="Visio.Drawing.11" ShapeID="_x0000_i1041" DrawAspect="Content" ObjectID="_1448091143" r:id="rId63"/>
        </w:object>
      </w:r>
    </w:p>
    <w:p w:rsidR="003A1C0A" w:rsidRDefault="003A1C0A" w:rsidP="003A1C0A">
      <w:pPr>
        <w:autoSpaceDE w:val="0"/>
        <w:autoSpaceDN w:val="0"/>
        <w:adjustRightInd w:val="0"/>
        <w:rPr>
          <w:bCs/>
          <w:sz w:val="22"/>
          <w:szCs w:val="22"/>
        </w:rPr>
      </w:pPr>
    </w:p>
    <w:p w:rsidR="003A1C0A" w:rsidRPr="005119C3" w:rsidRDefault="003A1C0A" w:rsidP="003A1C0A">
      <w:pPr>
        <w:autoSpaceDE w:val="0"/>
        <w:autoSpaceDN w:val="0"/>
        <w:adjustRightInd w:val="0"/>
        <w:rPr>
          <w:b/>
          <w:bCs/>
          <w:szCs w:val="22"/>
        </w:rPr>
      </w:pPr>
      <w:r w:rsidRPr="005119C3">
        <w:rPr>
          <w:b/>
          <w:bCs/>
          <w:szCs w:val="22"/>
        </w:rPr>
        <w:t>Binary Multiplication</w:t>
      </w:r>
    </w:p>
    <w:p w:rsidR="003A1C0A" w:rsidRDefault="003A1C0A" w:rsidP="003A1C0A">
      <w:pPr>
        <w:jc w:val="both"/>
        <w:rPr>
          <w:sz w:val="22"/>
          <w:szCs w:val="22"/>
        </w:rPr>
      </w:pPr>
      <w:r w:rsidRPr="00C71EA5">
        <w:rPr>
          <w:sz w:val="22"/>
          <w:szCs w:val="22"/>
        </w:rPr>
        <w:t>It is actually much simpler than decimal multiplication. In the case of decimal multiplication, we need to remember 3×9 = 27, 7×8 = 56, and so on. In binary multiplication, we only need to remember the following</w:t>
      </w:r>
      <w:r w:rsidR="00BD7A66">
        <w:rPr>
          <w:sz w:val="22"/>
          <w:szCs w:val="22"/>
        </w:rPr>
        <w:t xml:space="preserve"> Table 2.2.4</w:t>
      </w:r>
      <w:r w:rsidRPr="00C71EA5">
        <w:rPr>
          <w:sz w:val="22"/>
          <w:szCs w:val="22"/>
        </w:rPr>
        <w:t>,</w:t>
      </w:r>
    </w:p>
    <w:p w:rsidR="006C3AAC" w:rsidRDefault="006C3AAC" w:rsidP="003A1C0A">
      <w:pPr>
        <w:jc w:val="both"/>
        <w:rPr>
          <w:sz w:val="22"/>
          <w:szCs w:val="22"/>
        </w:rPr>
      </w:pPr>
    </w:p>
    <w:p w:rsidR="006C3AAC" w:rsidRPr="00C71EA5" w:rsidRDefault="006C3AAC" w:rsidP="003A1C0A">
      <w:pPr>
        <w:jc w:val="both"/>
        <w:rPr>
          <w:sz w:val="22"/>
          <w:szCs w:val="22"/>
        </w:rPr>
      </w:pPr>
    </w:p>
    <w:p w:rsidR="003A1C0A" w:rsidRPr="00C71EA5" w:rsidRDefault="003A1C0A" w:rsidP="003A1C0A">
      <w:pPr>
        <w:rPr>
          <w:sz w:val="22"/>
          <w:szCs w:val="22"/>
        </w:rPr>
      </w:pPr>
    </w:p>
    <w:p w:rsidR="003A1C0A" w:rsidRPr="00C71EA5" w:rsidRDefault="003A1C0A" w:rsidP="003A1C0A">
      <w:pPr>
        <w:jc w:val="center"/>
        <w:rPr>
          <w:sz w:val="22"/>
          <w:szCs w:val="22"/>
        </w:rPr>
      </w:pPr>
      <w:r w:rsidRPr="00C71EA5">
        <w:rPr>
          <w:sz w:val="22"/>
          <w:szCs w:val="22"/>
        </w:rPr>
        <w:lastRenderedPageBreak/>
        <w:t xml:space="preserve">Table </w:t>
      </w:r>
      <w:r w:rsidR="00BD7A66">
        <w:rPr>
          <w:sz w:val="22"/>
          <w:szCs w:val="22"/>
        </w:rPr>
        <w:t>2.2.4</w:t>
      </w:r>
      <w:r w:rsidRPr="00C71EA5">
        <w:rPr>
          <w:sz w:val="22"/>
          <w:szCs w:val="22"/>
        </w:rPr>
        <w:t xml:space="preserve"> Binary multiplication rule</w:t>
      </w:r>
    </w:p>
    <w:p w:rsidR="003A1C0A" w:rsidRPr="00C71EA5" w:rsidRDefault="003A1C0A" w:rsidP="003A1C0A">
      <w:pPr>
        <w:rPr>
          <w:sz w:val="22"/>
          <w:szCs w:val="22"/>
        </w:rPr>
      </w:pPr>
    </w:p>
    <w:tbl>
      <w:tblPr>
        <w:tblStyle w:val="TableGrid"/>
        <w:tblW w:w="0" w:type="auto"/>
        <w:jc w:val="center"/>
        <w:tblLook w:val="04A0"/>
      </w:tblPr>
      <w:tblGrid>
        <w:gridCol w:w="1090"/>
        <w:gridCol w:w="1090"/>
        <w:gridCol w:w="1683"/>
      </w:tblGrid>
      <w:tr w:rsidR="003A1C0A" w:rsidRPr="00C71EA5" w:rsidTr="002C0642">
        <w:trPr>
          <w:jc w:val="center"/>
        </w:trPr>
        <w:tc>
          <w:tcPr>
            <w:tcW w:w="1090" w:type="dxa"/>
          </w:tcPr>
          <w:p w:rsidR="003A1C0A" w:rsidRPr="00C71EA5" w:rsidRDefault="003A1C0A" w:rsidP="002C0642">
            <w:pPr>
              <w:jc w:val="center"/>
              <w:rPr>
                <w:b/>
                <w:sz w:val="22"/>
                <w:szCs w:val="22"/>
              </w:rPr>
            </w:pPr>
            <w:r w:rsidRPr="00C71EA5">
              <w:rPr>
                <w:b/>
                <w:sz w:val="22"/>
                <w:szCs w:val="22"/>
              </w:rPr>
              <w:t>Input 1</w:t>
            </w:r>
          </w:p>
        </w:tc>
        <w:tc>
          <w:tcPr>
            <w:tcW w:w="1090" w:type="dxa"/>
          </w:tcPr>
          <w:p w:rsidR="003A1C0A" w:rsidRPr="00C71EA5" w:rsidRDefault="003A1C0A" w:rsidP="002C0642">
            <w:pPr>
              <w:jc w:val="center"/>
              <w:rPr>
                <w:b/>
                <w:sz w:val="22"/>
                <w:szCs w:val="22"/>
              </w:rPr>
            </w:pPr>
            <w:r w:rsidRPr="00C71EA5">
              <w:rPr>
                <w:b/>
                <w:sz w:val="22"/>
                <w:szCs w:val="22"/>
              </w:rPr>
              <w:t>Input 2</w:t>
            </w:r>
          </w:p>
        </w:tc>
        <w:tc>
          <w:tcPr>
            <w:tcW w:w="1683" w:type="dxa"/>
          </w:tcPr>
          <w:p w:rsidR="003A1C0A" w:rsidRPr="00C71EA5" w:rsidRDefault="003A1C0A" w:rsidP="002C0642">
            <w:pPr>
              <w:jc w:val="center"/>
              <w:rPr>
                <w:b/>
                <w:sz w:val="22"/>
                <w:szCs w:val="22"/>
              </w:rPr>
            </w:pPr>
            <w:r w:rsidRPr="00C71EA5">
              <w:rPr>
                <w:b/>
                <w:sz w:val="22"/>
                <w:szCs w:val="22"/>
              </w:rPr>
              <w:t>Multiplication</w:t>
            </w:r>
          </w:p>
        </w:tc>
      </w:tr>
      <w:tr w:rsidR="003A1C0A" w:rsidRPr="00C71EA5" w:rsidTr="002C0642">
        <w:trPr>
          <w:jc w:val="center"/>
        </w:trPr>
        <w:tc>
          <w:tcPr>
            <w:tcW w:w="1090" w:type="dxa"/>
          </w:tcPr>
          <w:p w:rsidR="003A1C0A" w:rsidRPr="00C71EA5" w:rsidRDefault="003A1C0A" w:rsidP="002C0642">
            <w:pPr>
              <w:jc w:val="center"/>
              <w:rPr>
                <w:sz w:val="22"/>
                <w:szCs w:val="22"/>
              </w:rPr>
            </w:pPr>
            <w:r w:rsidRPr="00C71EA5">
              <w:rPr>
                <w:sz w:val="22"/>
                <w:szCs w:val="22"/>
              </w:rPr>
              <w:t>0</w:t>
            </w:r>
          </w:p>
        </w:tc>
        <w:tc>
          <w:tcPr>
            <w:tcW w:w="1090" w:type="dxa"/>
          </w:tcPr>
          <w:p w:rsidR="003A1C0A" w:rsidRPr="00C71EA5" w:rsidRDefault="003A1C0A" w:rsidP="002C0642">
            <w:pPr>
              <w:jc w:val="center"/>
              <w:rPr>
                <w:sz w:val="22"/>
                <w:szCs w:val="22"/>
              </w:rPr>
            </w:pPr>
            <w:r w:rsidRPr="00C71EA5">
              <w:rPr>
                <w:sz w:val="22"/>
                <w:szCs w:val="22"/>
              </w:rPr>
              <w:t>0</w:t>
            </w:r>
          </w:p>
        </w:tc>
        <w:tc>
          <w:tcPr>
            <w:tcW w:w="1683" w:type="dxa"/>
          </w:tcPr>
          <w:p w:rsidR="003A1C0A" w:rsidRPr="00C71EA5" w:rsidRDefault="003A1C0A" w:rsidP="002C0642">
            <w:pPr>
              <w:jc w:val="center"/>
              <w:rPr>
                <w:sz w:val="22"/>
                <w:szCs w:val="22"/>
              </w:rPr>
            </w:pPr>
            <w:r w:rsidRPr="00C71EA5">
              <w:rPr>
                <w:sz w:val="22"/>
                <w:szCs w:val="22"/>
              </w:rPr>
              <w:t>0</w:t>
            </w:r>
          </w:p>
        </w:tc>
      </w:tr>
      <w:tr w:rsidR="003A1C0A" w:rsidRPr="00C71EA5" w:rsidTr="002C0642">
        <w:trPr>
          <w:jc w:val="center"/>
        </w:trPr>
        <w:tc>
          <w:tcPr>
            <w:tcW w:w="1090" w:type="dxa"/>
          </w:tcPr>
          <w:p w:rsidR="003A1C0A" w:rsidRPr="00C71EA5" w:rsidRDefault="003A1C0A" w:rsidP="002C0642">
            <w:pPr>
              <w:jc w:val="center"/>
              <w:rPr>
                <w:sz w:val="22"/>
                <w:szCs w:val="22"/>
              </w:rPr>
            </w:pPr>
            <w:r w:rsidRPr="00C71EA5">
              <w:rPr>
                <w:sz w:val="22"/>
                <w:szCs w:val="22"/>
              </w:rPr>
              <w:t>0</w:t>
            </w:r>
          </w:p>
        </w:tc>
        <w:tc>
          <w:tcPr>
            <w:tcW w:w="1090" w:type="dxa"/>
          </w:tcPr>
          <w:p w:rsidR="003A1C0A" w:rsidRPr="00C71EA5" w:rsidRDefault="003A1C0A" w:rsidP="002C0642">
            <w:pPr>
              <w:jc w:val="center"/>
              <w:rPr>
                <w:sz w:val="22"/>
                <w:szCs w:val="22"/>
              </w:rPr>
            </w:pPr>
            <w:r w:rsidRPr="00C71EA5">
              <w:rPr>
                <w:sz w:val="22"/>
                <w:szCs w:val="22"/>
              </w:rPr>
              <w:t>1</w:t>
            </w:r>
          </w:p>
        </w:tc>
        <w:tc>
          <w:tcPr>
            <w:tcW w:w="1683" w:type="dxa"/>
          </w:tcPr>
          <w:p w:rsidR="003A1C0A" w:rsidRPr="00C71EA5" w:rsidRDefault="003A1C0A" w:rsidP="002C0642">
            <w:pPr>
              <w:jc w:val="center"/>
              <w:rPr>
                <w:sz w:val="22"/>
                <w:szCs w:val="22"/>
              </w:rPr>
            </w:pPr>
            <w:r w:rsidRPr="00C71EA5">
              <w:rPr>
                <w:sz w:val="22"/>
                <w:szCs w:val="22"/>
              </w:rPr>
              <w:t>0</w:t>
            </w:r>
          </w:p>
        </w:tc>
      </w:tr>
      <w:tr w:rsidR="003A1C0A" w:rsidRPr="00C71EA5" w:rsidTr="002C0642">
        <w:trPr>
          <w:jc w:val="center"/>
        </w:trPr>
        <w:tc>
          <w:tcPr>
            <w:tcW w:w="1090" w:type="dxa"/>
          </w:tcPr>
          <w:p w:rsidR="003A1C0A" w:rsidRPr="00C71EA5" w:rsidRDefault="003A1C0A" w:rsidP="002C0642">
            <w:pPr>
              <w:jc w:val="center"/>
              <w:rPr>
                <w:sz w:val="22"/>
                <w:szCs w:val="22"/>
              </w:rPr>
            </w:pPr>
            <w:r w:rsidRPr="00C71EA5">
              <w:rPr>
                <w:sz w:val="22"/>
                <w:szCs w:val="22"/>
              </w:rPr>
              <w:t>1</w:t>
            </w:r>
          </w:p>
        </w:tc>
        <w:tc>
          <w:tcPr>
            <w:tcW w:w="1090" w:type="dxa"/>
          </w:tcPr>
          <w:p w:rsidR="003A1C0A" w:rsidRPr="00C71EA5" w:rsidRDefault="003A1C0A" w:rsidP="002C0642">
            <w:pPr>
              <w:jc w:val="center"/>
              <w:rPr>
                <w:sz w:val="22"/>
                <w:szCs w:val="22"/>
              </w:rPr>
            </w:pPr>
            <w:r w:rsidRPr="00C71EA5">
              <w:rPr>
                <w:sz w:val="22"/>
                <w:szCs w:val="22"/>
              </w:rPr>
              <w:t>0</w:t>
            </w:r>
          </w:p>
        </w:tc>
        <w:tc>
          <w:tcPr>
            <w:tcW w:w="1683" w:type="dxa"/>
          </w:tcPr>
          <w:p w:rsidR="003A1C0A" w:rsidRPr="00C71EA5" w:rsidRDefault="003A1C0A" w:rsidP="002C0642">
            <w:pPr>
              <w:jc w:val="center"/>
              <w:rPr>
                <w:sz w:val="22"/>
                <w:szCs w:val="22"/>
              </w:rPr>
            </w:pPr>
            <w:r w:rsidRPr="00C71EA5">
              <w:rPr>
                <w:sz w:val="22"/>
                <w:szCs w:val="22"/>
              </w:rPr>
              <w:t>0</w:t>
            </w:r>
          </w:p>
        </w:tc>
      </w:tr>
      <w:tr w:rsidR="003A1C0A" w:rsidRPr="00C71EA5" w:rsidTr="002C0642">
        <w:trPr>
          <w:jc w:val="center"/>
        </w:trPr>
        <w:tc>
          <w:tcPr>
            <w:tcW w:w="1090" w:type="dxa"/>
          </w:tcPr>
          <w:p w:rsidR="003A1C0A" w:rsidRPr="00C71EA5" w:rsidRDefault="003A1C0A" w:rsidP="002C0642">
            <w:pPr>
              <w:jc w:val="center"/>
              <w:rPr>
                <w:sz w:val="22"/>
                <w:szCs w:val="22"/>
              </w:rPr>
            </w:pPr>
            <w:r w:rsidRPr="00C71EA5">
              <w:rPr>
                <w:sz w:val="22"/>
                <w:szCs w:val="22"/>
              </w:rPr>
              <w:t>1</w:t>
            </w:r>
          </w:p>
        </w:tc>
        <w:tc>
          <w:tcPr>
            <w:tcW w:w="1090" w:type="dxa"/>
          </w:tcPr>
          <w:p w:rsidR="003A1C0A" w:rsidRPr="00C71EA5" w:rsidRDefault="003A1C0A" w:rsidP="002C0642">
            <w:pPr>
              <w:jc w:val="center"/>
              <w:rPr>
                <w:sz w:val="22"/>
                <w:szCs w:val="22"/>
              </w:rPr>
            </w:pPr>
            <w:r w:rsidRPr="00C71EA5">
              <w:rPr>
                <w:sz w:val="22"/>
                <w:szCs w:val="22"/>
              </w:rPr>
              <w:t>1</w:t>
            </w:r>
          </w:p>
        </w:tc>
        <w:tc>
          <w:tcPr>
            <w:tcW w:w="1683" w:type="dxa"/>
          </w:tcPr>
          <w:p w:rsidR="003A1C0A" w:rsidRPr="00C71EA5" w:rsidRDefault="003A1C0A" w:rsidP="002C0642">
            <w:pPr>
              <w:jc w:val="center"/>
              <w:rPr>
                <w:sz w:val="22"/>
                <w:szCs w:val="22"/>
              </w:rPr>
            </w:pPr>
            <w:r w:rsidRPr="00C71EA5">
              <w:rPr>
                <w:sz w:val="22"/>
                <w:szCs w:val="22"/>
              </w:rPr>
              <w:t>1</w:t>
            </w:r>
          </w:p>
        </w:tc>
      </w:tr>
    </w:tbl>
    <w:p w:rsidR="003A1C0A" w:rsidRPr="00C71EA5" w:rsidRDefault="003A1C0A" w:rsidP="003A1C0A">
      <w:pPr>
        <w:autoSpaceDE w:val="0"/>
        <w:autoSpaceDN w:val="0"/>
        <w:adjustRightInd w:val="0"/>
        <w:rPr>
          <w:sz w:val="22"/>
          <w:szCs w:val="22"/>
        </w:rPr>
      </w:pPr>
    </w:p>
    <w:p w:rsidR="003A1C0A" w:rsidRPr="00C71EA5" w:rsidRDefault="003A1C0A" w:rsidP="003A1C0A">
      <w:pPr>
        <w:pStyle w:val="NormalWeb"/>
        <w:shd w:val="clear" w:color="auto" w:fill="FFFFFF"/>
        <w:rPr>
          <w:color w:val="000000"/>
          <w:sz w:val="22"/>
          <w:szCs w:val="22"/>
        </w:rPr>
      </w:pPr>
      <w:r w:rsidRPr="00C71EA5">
        <w:rPr>
          <w:color w:val="000000"/>
          <w:sz w:val="22"/>
          <w:szCs w:val="22"/>
        </w:rPr>
        <w:t>Find the binary multiplication of 101 and 11,</w:t>
      </w:r>
    </w:p>
    <w:p w:rsidR="003A1C0A" w:rsidRPr="00C71EA5" w:rsidRDefault="003A1C0A" w:rsidP="003A1C0A">
      <w:pPr>
        <w:pStyle w:val="NormalWeb"/>
        <w:shd w:val="clear" w:color="auto" w:fill="FFFFFF"/>
        <w:jc w:val="center"/>
        <w:rPr>
          <w:color w:val="000000"/>
          <w:sz w:val="22"/>
          <w:szCs w:val="22"/>
        </w:rPr>
      </w:pPr>
      <w:r w:rsidRPr="00C71EA5">
        <w:rPr>
          <w:sz w:val="22"/>
          <w:szCs w:val="22"/>
        </w:rPr>
        <w:object w:dxaOrig="775" w:dyaOrig="504">
          <v:shape id="_x0000_i1042" type="#_x0000_t75" style="width:39.4pt;height:25.15pt" o:ole="">
            <v:imagedata r:id="rId64" o:title=""/>
          </v:shape>
          <o:OLEObject Type="Embed" ProgID="Visio.Drawing.11" ShapeID="_x0000_i1042" DrawAspect="Content" ObjectID="_1448091144" r:id="rId65"/>
        </w:object>
      </w:r>
    </w:p>
    <w:p w:rsidR="003A1C0A" w:rsidRPr="00C71EA5" w:rsidRDefault="003A1C0A" w:rsidP="003A1C0A">
      <w:pPr>
        <w:pStyle w:val="NormalWeb"/>
        <w:shd w:val="clear" w:color="auto" w:fill="FFFFFF"/>
        <w:jc w:val="both"/>
        <w:rPr>
          <w:color w:val="000000" w:themeColor="text1"/>
          <w:sz w:val="22"/>
          <w:szCs w:val="22"/>
        </w:rPr>
      </w:pPr>
      <w:r w:rsidRPr="00C71EA5">
        <w:rPr>
          <w:color w:val="000000" w:themeColor="text1"/>
          <w:sz w:val="22"/>
          <w:szCs w:val="22"/>
        </w:rPr>
        <w:t>First we multiply 101 by</w:t>
      </w:r>
      <w:r w:rsidRPr="00C71EA5">
        <w:rPr>
          <w:rStyle w:val="apple-converted-space"/>
          <w:color w:val="000000" w:themeColor="text1"/>
          <w:sz w:val="22"/>
          <w:szCs w:val="22"/>
        </w:rPr>
        <w:t> </w:t>
      </w:r>
      <w:r w:rsidRPr="00C71EA5">
        <w:rPr>
          <w:color w:val="000000" w:themeColor="text1"/>
          <w:sz w:val="22"/>
          <w:szCs w:val="22"/>
        </w:rPr>
        <w:t>1, which produces 101. Then we put a</w:t>
      </w:r>
      <w:r w:rsidRPr="00C71EA5">
        <w:rPr>
          <w:rStyle w:val="apple-converted-space"/>
          <w:color w:val="000000" w:themeColor="text1"/>
          <w:sz w:val="22"/>
          <w:szCs w:val="22"/>
        </w:rPr>
        <w:t> </w:t>
      </w:r>
      <w:r w:rsidRPr="00C71EA5">
        <w:rPr>
          <w:color w:val="000000" w:themeColor="text1"/>
          <w:sz w:val="22"/>
          <w:szCs w:val="22"/>
        </w:rPr>
        <w:t>0</w:t>
      </w:r>
      <w:r w:rsidRPr="00C71EA5">
        <w:rPr>
          <w:rStyle w:val="apple-converted-space"/>
          <w:color w:val="000000" w:themeColor="text1"/>
          <w:sz w:val="22"/>
          <w:szCs w:val="22"/>
        </w:rPr>
        <w:t> </w:t>
      </w:r>
      <w:r w:rsidRPr="00C71EA5">
        <w:rPr>
          <w:color w:val="000000" w:themeColor="text1"/>
          <w:sz w:val="22"/>
          <w:szCs w:val="22"/>
        </w:rPr>
        <w:t>as a placeholder as we would in decimal multiplication, and multiply 101 by</w:t>
      </w:r>
      <w:r w:rsidRPr="00C71EA5">
        <w:rPr>
          <w:rStyle w:val="apple-converted-space"/>
          <w:color w:val="000000" w:themeColor="text1"/>
          <w:sz w:val="22"/>
          <w:szCs w:val="22"/>
        </w:rPr>
        <w:t> </w:t>
      </w:r>
      <w:r w:rsidRPr="00C71EA5">
        <w:rPr>
          <w:color w:val="000000" w:themeColor="text1"/>
          <w:sz w:val="22"/>
          <w:szCs w:val="22"/>
        </w:rPr>
        <w:t>1, which produces 101.</w:t>
      </w:r>
    </w:p>
    <w:p w:rsidR="003A1C0A" w:rsidRPr="00C71EA5" w:rsidRDefault="003A1C0A" w:rsidP="003A1C0A">
      <w:pPr>
        <w:pStyle w:val="NormalWeb"/>
        <w:shd w:val="clear" w:color="auto" w:fill="FFFFFF"/>
        <w:jc w:val="center"/>
        <w:rPr>
          <w:color w:val="000000"/>
          <w:sz w:val="22"/>
          <w:szCs w:val="22"/>
        </w:rPr>
      </w:pPr>
      <w:r w:rsidRPr="00C71EA5">
        <w:rPr>
          <w:sz w:val="22"/>
          <w:szCs w:val="22"/>
        </w:rPr>
        <w:object w:dxaOrig="2196" w:dyaOrig="927">
          <v:shape id="_x0000_i1043" type="#_x0000_t75" style="width:109.35pt;height:46.85pt" o:ole="">
            <v:imagedata r:id="rId66" o:title=""/>
          </v:shape>
          <o:OLEObject Type="Embed" ProgID="Visio.Drawing.11" ShapeID="_x0000_i1043" DrawAspect="Content" ObjectID="_1448091145" r:id="rId67"/>
        </w:object>
      </w:r>
    </w:p>
    <w:p w:rsidR="003A1C0A" w:rsidRPr="00C71EA5" w:rsidRDefault="003A1C0A" w:rsidP="003A1C0A">
      <w:pPr>
        <w:pStyle w:val="NormalWeb"/>
        <w:shd w:val="clear" w:color="auto" w:fill="FFFFFF"/>
        <w:jc w:val="both"/>
        <w:rPr>
          <w:color w:val="000000" w:themeColor="text1"/>
          <w:sz w:val="22"/>
          <w:szCs w:val="22"/>
        </w:rPr>
      </w:pPr>
      <w:r w:rsidRPr="00C71EA5">
        <w:rPr>
          <w:color w:val="000000"/>
          <w:sz w:val="22"/>
          <w:szCs w:val="22"/>
        </w:rPr>
        <w:t xml:space="preserve">The next step is to add. The result(s) from our previous step indicates that we must </w:t>
      </w:r>
      <w:r w:rsidRPr="00C71EA5">
        <w:rPr>
          <w:color w:val="000000" w:themeColor="text1"/>
          <w:sz w:val="22"/>
          <w:szCs w:val="22"/>
        </w:rPr>
        <w:t>add</w:t>
      </w:r>
      <w:r w:rsidRPr="00C71EA5">
        <w:rPr>
          <w:rStyle w:val="apple-converted-space"/>
          <w:color w:val="000000" w:themeColor="text1"/>
          <w:sz w:val="22"/>
          <w:szCs w:val="22"/>
        </w:rPr>
        <w:t> </w:t>
      </w:r>
      <w:r w:rsidRPr="00C71EA5">
        <w:rPr>
          <w:color w:val="000000" w:themeColor="text1"/>
          <w:sz w:val="22"/>
          <w:szCs w:val="22"/>
        </w:rPr>
        <w:t>101</w:t>
      </w:r>
      <w:r w:rsidRPr="00C71EA5">
        <w:rPr>
          <w:rStyle w:val="apple-converted-space"/>
          <w:color w:val="000000" w:themeColor="text1"/>
          <w:sz w:val="22"/>
          <w:szCs w:val="22"/>
        </w:rPr>
        <w:t> </w:t>
      </w:r>
      <w:r w:rsidRPr="00C71EA5">
        <w:rPr>
          <w:color w:val="000000" w:themeColor="text1"/>
          <w:sz w:val="22"/>
          <w:szCs w:val="22"/>
        </w:rPr>
        <w:t>and</w:t>
      </w:r>
      <w:r w:rsidRPr="00C71EA5">
        <w:rPr>
          <w:rStyle w:val="apple-converted-space"/>
          <w:color w:val="000000" w:themeColor="text1"/>
          <w:sz w:val="22"/>
          <w:szCs w:val="22"/>
        </w:rPr>
        <w:t> </w:t>
      </w:r>
      <w:r w:rsidRPr="00C71EA5">
        <w:rPr>
          <w:color w:val="000000" w:themeColor="text1"/>
          <w:sz w:val="22"/>
          <w:szCs w:val="22"/>
        </w:rPr>
        <w:t>1010, the sum of which is 1111.</w:t>
      </w:r>
    </w:p>
    <w:p w:rsidR="003A1C0A" w:rsidRPr="00C71EA5" w:rsidRDefault="003A1C0A" w:rsidP="003A1C0A">
      <w:pPr>
        <w:jc w:val="center"/>
        <w:rPr>
          <w:sz w:val="22"/>
          <w:szCs w:val="22"/>
        </w:rPr>
      </w:pPr>
      <w:r w:rsidRPr="00C71EA5">
        <w:rPr>
          <w:sz w:val="22"/>
          <w:szCs w:val="22"/>
        </w:rPr>
        <w:object w:dxaOrig="797" w:dyaOrig="1325">
          <v:shape id="_x0000_i1044" type="#_x0000_t75" style="width:39.4pt;height:65.9pt" o:ole="">
            <v:imagedata r:id="rId68" o:title=""/>
          </v:shape>
          <o:OLEObject Type="Embed" ProgID="Visio.Drawing.11" ShapeID="_x0000_i1044" DrawAspect="Content" ObjectID="_1448091146" r:id="rId69"/>
        </w:object>
      </w:r>
      <w:r w:rsidRPr="00C71EA5">
        <w:rPr>
          <w:color w:val="000000"/>
          <w:sz w:val="22"/>
          <w:szCs w:val="22"/>
        </w:rPr>
        <w:br/>
      </w:r>
    </w:p>
    <w:p w:rsidR="003A1C0A" w:rsidRPr="00C71EA5" w:rsidRDefault="003A1C0A" w:rsidP="003A1C0A">
      <w:pPr>
        <w:jc w:val="center"/>
        <w:rPr>
          <w:sz w:val="22"/>
          <w:szCs w:val="22"/>
        </w:rPr>
      </w:pPr>
    </w:p>
    <w:p w:rsidR="003A1C0A" w:rsidRPr="00C71EA5" w:rsidRDefault="003A1C0A" w:rsidP="003A1C0A">
      <w:pPr>
        <w:jc w:val="center"/>
        <w:rPr>
          <w:sz w:val="22"/>
          <w:szCs w:val="22"/>
        </w:rPr>
      </w:pPr>
    </w:p>
    <w:p w:rsidR="003A1C0A" w:rsidRPr="005119C3" w:rsidRDefault="003A1C0A" w:rsidP="003A1C0A">
      <w:pPr>
        <w:rPr>
          <w:b/>
          <w:szCs w:val="22"/>
        </w:rPr>
      </w:pPr>
      <w:r w:rsidRPr="005119C3">
        <w:rPr>
          <w:b/>
          <w:szCs w:val="22"/>
        </w:rPr>
        <w:t>Binary division</w:t>
      </w:r>
    </w:p>
    <w:p w:rsidR="003A1C0A" w:rsidRPr="00C71EA5" w:rsidRDefault="003A1C0A" w:rsidP="003A1C0A">
      <w:pPr>
        <w:rPr>
          <w:sz w:val="22"/>
          <w:szCs w:val="22"/>
        </w:rPr>
      </w:pPr>
      <w:r w:rsidRPr="00C71EA5">
        <w:rPr>
          <w:sz w:val="22"/>
          <w:szCs w:val="22"/>
        </w:rPr>
        <w:t>Rules for performing binary division is as follows</w:t>
      </w:r>
    </w:p>
    <w:p w:rsidR="003A1C0A" w:rsidRPr="00C71EA5" w:rsidRDefault="003A1C0A" w:rsidP="003A1C0A">
      <w:pPr>
        <w:jc w:val="center"/>
        <w:rPr>
          <w:color w:val="000000"/>
          <w:sz w:val="22"/>
          <w:szCs w:val="22"/>
        </w:rPr>
      </w:pPr>
      <w:r w:rsidRPr="00C71EA5">
        <w:rPr>
          <w:sz w:val="22"/>
          <w:szCs w:val="22"/>
        </w:rPr>
        <w:object w:dxaOrig="694" w:dyaOrig="573">
          <v:shape id="_x0000_i1045" type="#_x0000_t75" style="width:35.3pt;height:28.55pt" o:ole="">
            <v:imagedata r:id="rId70" o:title=""/>
          </v:shape>
          <o:OLEObject Type="Embed" ProgID="Visio.Drawing.11" ShapeID="_x0000_i1045" DrawAspect="Content" ObjectID="_1448091147" r:id="rId71"/>
        </w:object>
      </w:r>
    </w:p>
    <w:p w:rsidR="003A1C0A" w:rsidRPr="00C71EA5" w:rsidRDefault="003A1C0A" w:rsidP="003A1C0A">
      <w:pPr>
        <w:autoSpaceDE w:val="0"/>
        <w:autoSpaceDN w:val="0"/>
        <w:adjustRightInd w:val="0"/>
        <w:jc w:val="both"/>
        <w:rPr>
          <w:bCs/>
          <w:sz w:val="22"/>
          <w:szCs w:val="22"/>
        </w:rPr>
      </w:pPr>
      <w:r w:rsidRPr="00C71EA5">
        <w:rPr>
          <w:bCs/>
          <w:sz w:val="22"/>
          <w:szCs w:val="22"/>
        </w:rPr>
        <w:t>The method for binary division is as follows</w:t>
      </w:r>
    </w:p>
    <w:p w:rsidR="003A1C0A" w:rsidRPr="00C71EA5" w:rsidRDefault="003A1C0A" w:rsidP="003A1C0A">
      <w:pPr>
        <w:pStyle w:val="ListParagraph"/>
        <w:numPr>
          <w:ilvl w:val="0"/>
          <w:numId w:val="6"/>
        </w:numPr>
        <w:autoSpaceDE w:val="0"/>
        <w:autoSpaceDN w:val="0"/>
        <w:adjustRightInd w:val="0"/>
        <w:jc w:val="both"/>
        <w:rPr>
          <w:rFonts w:ascii="Times New Roman" w:hAnsi="Times New Roman"/>
          <w:bCs/>
        </w:rPr>
      </w:pPr>
      <w:r w:rsidRPr="00C71EA5">
        <w:rPr>
          <w:rFonts w:ascii="Times New Roman" w:hAnsi="Times New Roman"/>
          <w:bCs/>
        </w:rPr>
        <w:t>Starting from left compare divisor with dividend</w:t>
      </w:r>
      <w:r w:rsidR="00677701">
        <w:rPr>
          <w:rFonts w:ascii="Times New Roman" w:hAnsi="Times New Roman"/>
          <w:bCs/>
        </w:rPr>
        <w:t>.</w:t>
      </w:r>
    </w:p>
    <w:p w:rsidR="003A1C0A" w:rsidRPr="00C71EA5" w:rsidRDefault="003A1C0A" w:rsidP="003A1C0A">
      <w:pPr>
        <w:pStyle w:val="ListParagraph"/>
        <w:numPr>
          <w:ilvl w:val="0"/>
          <w:numId w:val="6"/>
        </w:numPr>
        <w:autoSpaceDE w:val="0"/>
        <w:autoSpaceDN w:val="0"/>
        <w:adjustRightInd w:val="0"/>
        <w:jc w:val="both"/>
        <w:rPr>
          <w:rFonts w:ascii="Times New Roman" w:hAnsi="Times New Roman"/>
          <w:bCs/>
        </w:rPr>
      </w:pPr>
      <w:r w:rsidRPr="00C71EA5">
        <w:rPr>
          <w:rFonts w:ascii="Times New Roman" w:hAnsi="Times New Roman"/>
          <w:bCs/>
        </w:rPr>
        <w:t xml:space="preserve">If dividend is greater, take value of the quotient 1 and subtract the divisor from the corresponding digits of dividend. </w:t>
      </w:r>
    </w:p>
    <w:p w:rsidR="003A1C0A" w:rsidRPr="00C71EA5" w:rsidRDefault="003A1C0A" w:rsidP="003A1C0A">
      <w:pPr>
        <w:pStyle w:val="ListParagraph"/>
        <w:numPr>
          <w:ilvl w:val="0"/>
          <w:numId w:val="6"/>
        </w:numPr>
        <w:autoSpaceDE w:val="0"/>
        <w:autoSpaceDN w:val="0"/>
        <w:adjustRightInd w:val="0"/>
        <w:jc w:val="both"/>
        <w:rPr>
          <w:rFonts w:ascii="Times New Roman" w:hAnsi="Times New Roman"/>
          <w:bCs/>
        </w:rPr>
      </w:pPr>
      <w:r w:rsidRPr="00C71EA5">
        <w:rPr>
          <w:rFonts w:ascii="Times New Roman" w:hAnsi="Times New Roman"/>
          <w:bCs/>
        </w:rPr>
        <w:lastRenderedPageBreak/>
        <w:t>If dividend is less, take value of the quotient 0 and repeat whole process til</w:t>
      </w:r>
      <w:r w:rsidR="00677701">
        <w:rPr>
          <w:rFonts w:ascii="Times New Roman" w:hAnsi="Times New Roman"/>
          <w:bCs/>
        </w:rPr>
        <w:t>l sufficient digits in dividend.</w:t>
      </w:r>
    </w:p>
    <w:p w:rsidR="003A1C0A" w:rsidRPr="00C71EA5" w:rsidRDefault="003A1C0A" w:rsidP="003A1C0A">
      <w:pPr>
        <w:autoSpaceDE w:val="0"/>
        <w:autoSpaceDN w:val="0"/>
        <w:adjustRightInd w:val="0"/>
        <w:jc w:val="both"/>
        <w:rPr>
          <w:bCs/>
          <w:sz w:val="22"/>
          <w:szCs w:val="22"/>
        </w:rPr>
      </w:pPr>
      <w:r w:rsidRPr="003B137B">
        <w:rPr>
          <w:b/>
          <w:bCs/>
          <w:sz w:val="22"/>
          <w:szCs w:val="22"/>
        </w:rPr>
        <w:t>Example</w:t>
      </w:r>
      <w:r w:rsidR="003B137B">
        <w:rPr>
          <w:b/>
          <w:bCs/>
          <w:sz w:val="22"/>
          <w:szCs w:val="22"/>
        </w:rPr>
        <w:t xml:space="preserve"> </w:t>
      </w:r>
      <w:r w:rsidR="003B137B" w:rsidRPr="003B137B">
        <w:rPr>
          <w:b/>
          <w:bCs/>
          <w:sz w:val="22"/>
          <w:szCs w:val="22"/>
        </w:rPr>
        <w:t>2.2.9</w:t>
      </w:r>
      <w:r w:rsidRPr="003B137B">
        <w:rPr>
          <w:b/>
          <w:bCs/>
          <w:sz w:val="22"/>
          <w:szCs w:val="22"/>
        </w:rPr>
        <w:t>:</w:t>
      </w:r>
      <w:r w:rsidRPr="00C71EA5">
        <w:rPr>
          <w:bCs/>
          <w:sz w:val="22"/>
          <w:szCs w:val="22"/>
        </w:rPr>
        <w:t xml:space="preserve"> Find </w:t>
      </w:r>
      <w:r w:rsidRPr="00C71EA5">
        <w:rPr>
          <w:position w:val="-6"/>
          <w:sz w:val="22"/>
          <w:szCs w:val="22"/>
        </w:rPr>
        <w:object w:dxaOrig="1180" w:dyaOrig="260">
          <v:shape id="_x0000_i1046" type="#_x0000_t75" style="width:59.1pt;height:11.55pt" o:ole="">
            <v:imagedata r:id="rId72" o:title=""/>
          </v:shape>
          <o:OLEObject Type="Embed" ProgID="Equation.DSMT4" ShapeID="_x0000_i1046" DrawAspect="Content" ObjectID="_1448091148" r:id="rId73"/>
        </w:object>
      </w:r>
    </w:p>
    <w:p w:rsidR="003A1C0A" w:rsidRPr="00C71EA5" w:rsidRDefault="003A1C0A" w:rsidP="003A1C0A">
      <w:pPr>
        <w:autoSpaceDE w:val="0"/>
        <w:autoSpaceDN w:val="0"/>
        <w:adjustRightInd w:val="0"/>
        <w:jc w:val="center"/>
        <w:rPr>
          <w:b/>
          <w:bCs/>
          <w:sz w:val="28"/>
          <w:szCs w:val="28"/>
        </w:rPr>
      </w:pPr>
      <w:r w:rsidRPr="00C71EA5">
        <w:rPr>
          <w:sz w:val="22"/>
          <w:szCs w:val="22"/>
        </w:rPr>
        <w:object w:dxaOrig="3631" w:dyaOrig="2084">
          <v:shape id="_x0000_i1047" type="#_x0000_t75" style="width:181.35pt;height:103.9pt" o:ole="">
            <v:imagedata r:id="rId74" o:title=""/>
          </v:shape>
          <o:OLEObject Type="Embed" ProgID="Visio.Drawing.11" ShapeID="_x0000_i1047" DrawAspect="Content" ObjectID="_1448091149" r:id="rId75"/>
        </w:object>
      </w:r>
    </w:p>
    <w:p w:rsidR="005119C3" w:rsidRPr="00E73F60" w:rsidRDefault="004C0D57" w:rsidP="003B137B">
      <w:pPr>
        <w:autoSpaceDE w:val="0"/>
        <w:autoSpaceDN w:val="0"/>
        <w:adjustRightInd w:val="0"/>
        <w:spacing w:before="120" w:after="120" w:line="252" w:lineRule="auto"/>
        <w:rPr>
          <w:b/>
          <w:bCs/>
          <w:sz w:val="26"/>
          <w:szCs w:val="26"/>
        </w:rPr>
      </w:pPr>
      <w:r w:rsidRPr="00E73F60">
        <w:rPr>
          <w:b/>
          <w:bCs/>
          <w:sz w:val="26"/>
          <w:szCs w:val="26"/>
        </w:rPr>
        <w:t>2.1.5</w:t>
      </w:r>
      <w:r w:rsidR="006D1B67" w:rsidRPr="00E73F60">
        <w:rPr>
          <w:b/>
          <w:bCs/>
          <w:sz w:val="26"/>
          <w:szCs w:val="26"/>
        </w:rPr>
        <w:t xml:space="preserve"> </w:t>
      </w:r>
      <w:r w:rsidR="00107DBA" w:rsidRPr="00E73F60">
        <w:rPr>
          <w:b/>
          <w:bCs/>
          <w:sz w:val="26"/>
          <w:szCs w:val="26"/>
        </w:rPr>
        <w:t>Key</w:t>
      </w:r>
      <w:r w:rsidR="001D0303" w:rsidRPr="00E73F60">
        <w:rPr>
          <w:b/>
          <w:bCs/>
          <w:sz w:val="26"/>
          <w:szCs w:val="26"/>
        </w:rPr>
        <w:t xml:space="preserve"> </w:t>
      </w:r>
      <w:r w:rsidR="00107DBA" w:rsidRPr="00E73F60">
        <w:rPr>
          <w:b/>
          <w:bCs/>
          <w:sz w:val="26"/>
          <w:szCs w:val="26"/>
        </w:rPr>
        <w:t>points</w:t>
      </w:r>
    </w:p>
    <w:p w:rsidR="003B137B" w:rsidRPr="005B6EAC" w:rsidRDefault="003B137B" w:rsidP="003B137B">
      <w:pPr>
        <w:pStyle w:val="ListParagraph"/>
        <w:numPr>
          <w:ilvl w:val="0"/>
          <w:numId w:val="26"/>
        </w:numPr>
        <w:spacing w:before="120" w:after="120" w:line="252" w:lineRule="auto"/>
        <w:jc w:val="both"/>
        <w:rPr>
          <w:rFonts w:ascii="Times New Roman" w:hAnsi="Times New Roman"/>
        </w:rPr>
      </w:pPr>
      <w:r w:rsidRPr="005B6EAC">
        <w:rPr>
          <w:rFonts w:ascii="Times New Roman" w:hAnsi="Times New Roman"/>
        </w:rPr>
        <w:t>The binary number system is used in the computer systems</w:t>
      </w:r>
      <w:r>
        <w:rPr>
          <w:rFonts w:ascii="Times New Roman" w:hAnsi="Times New Roman"/>
        </w:rPr>
        <w:t>.</w:t>
      </w:r>
    </w:p>
    <w:p w:rsidR="003B137B" w:rsidRPr="005B6EAC" w:rsidRDefault="003B137B" w:rsidP="003B137B">
      <w:pPr>
        <w:pStyle w:val="ListParagraph"/>
        <w:numPr>
          <w:ilvl w:val="0"/>
          <w:numId w:val="26"/>
        </w:numPr>
        <w:spacing w:before="120" w:after="120" w:line="252" w:lineRule="auto"/>
        <w:jc w:val="both"/>
        <w:rPr>
          <w:rFonts w:ascii="Times New Roman" w:hAnsi="Times New Roman"/>
        </w:rPr>
      </w:pPr>
      <w:r w:rsidRPr="005B6EAC">
        <w:rPr>
          <w:rFonts w:ascii="Times New Roman" w:hAnsi="Times New Roman"/>
        </w:rPr>
        <w:t>In a binary number, a digit 0 or 1 is called a bit.</w:t>
      </w:r>
    </w:p>
    <w:p w:rsidR="003B137B" w:rsidRPr="005B6EAC" w:rsidRDefault="003B137B" w:rsidP="003B137B">
      <w:pPr>
        <w:pStyle w:val="ListParagraph"/>
        <w:numPr>
          <w:ilvl w:val="0"/>
          <w:numId w:val="26"/>
        </w:numPr>
        <w:jc w:val="both"/>
        <w:rPr>
          <w:rFonts w:ascii="Times New Roman" w:hAnsi="Times New Roman"/>
        </w:rPr>
      </w:pPr>
      <w:r w:rsidRPr="005B6EAC">
        <w:rPr>
          <w:rFonts w:ascii="Times New Roman" w:hAnsi="Times New Roman"/>
        </w:rPr>
        <w:t>All kinds of data, be it alphabets, numbers, symbols, sound or video, are represented as combination of bits i.e. 0’s and 1’s.</w:t>
      </w:r>
    </w:p>
    <w:p w:rsidR="003B137B" w:rsidRPr="005B6EAC" w:rsidRDefault="003B137B" w:rsidP="003B137B">
      <w:pPr>
        <w:pStyle w:val="ListParagraph"/>
        <w:numPr>
          <w:ilvl w:val="0"/>
          <w:numId w:val="26"/>
        </w:numPr>
        <w:jc w:val="both"/>
        <w:rPr>
          <w:rFonts w:ascii="Times New Roman" w:hAnsi="Times New Roman"/>
        </w:rPr>
      </w:pPr>
      <w:r w:rsidRPr="005B6EAC">
        <w:rPr>
          <w:rFonts w:ascii="Times New Roman" w:hAnsi="Times New Roman"/>
        </w:rPr>
        <w:t>Each character is a unique combination of bits.</w:t>
      </w:r>
    </w:p>
    <w:p w:rsidR="003B137B" w:rsidRPr="005B6EAC" w:rsidRDefault="003B137B" w:rsidP="003B137B">
      <w:pPr>
        <w:pStyle w:val="ListParagraph"/>
        <w:numPr>
          <w:ilvl w:val="0"/>
          <w:numId w:val="26"/>
        </w:numPr>
        <w:jc w:val="both"/>
        <w:rPr>
          <w:rFonts w:ascii="Times New Roman" w:hAnsi="Times New Roman"/>
        </w:rPr>
      </w:pPr>
      <w:r w:rsidRPr="005B6EAC">
        <w:rPr>
          <w:rFonts w:ascii="Times New Roman" w:hAnsi="Times New Roman"/>
        </w:rPr>
        <w:t xml:space="preserve">The arithmetic operations - addition, subtraction, multiplication and division, performed on the binary numbers is called binary arithmetic. </w:t>
      </w:r>
    </w:p>
    <w:p w:rsidR="003B137B" w:rsidRPr="005B6EAC" w:rsidRDefault="003B137B" w:rsidP="003B137B">
      <w:pPr>
        <w:pStyle w:val="ListParagraph"/>
        <w:numPr>
          <w:ilvl w:val="0"/>
          <w:numId w:val="26"/>
        </w:numPr>
        <w:jc w:val="both"/>
        <w:rPr>
          <w:rFonts w:ascii="Times New Roman" w:hAnsi="Times New Roman"/>
        </w:rPr>
      </w:pPr>
      <w:r w:rsidRPr="005B6EAC">
        <w:rPr>
          <w:rFonts w:ascii="Times New Roman" w:hAnsi="Times New Roman"/>
        </w:rPr>
        <w:t>Additive Method of Binary Subtraction is called complement method</w:t>
      </w:r>
      <w:r>
        <w:rPr>
          <w:rFonts w:ascii="Times New Roman" w:hAnsi="Times New Roman"/>
        </w:rPr>
        <w:t>.</w:t>
      </w:r>
    </w:p>
    <w:p w:rsidR="004C0D57" w:rsidRPr="00E73F60" w:rsidRDefault="004C0D57" w:rsidP="004C0D57">
      <w:pPr>
        <w:autoSpaceDE w:val="0"/>
        <w:autoSpaceDN w:val="0"/>
        <w:adjustRightInd w:val="0"/>
        <w:rPr>
          <w:b/>
          <w:bCs/>
          <w:sz w:val="26"/>
          <w:szCs w:val="26"/>
        </w:rPr>
      </w:pPr>
    </w:p>
    <w:p w:rsidR="00107DBA" w:rsidRPr="00E73F60" w:rsidRDefault="00107DBA" w:rsidP="006D502C">
      <w:pPr>
        <w:autoSpaceDE w:val="0"/>
        <w:autoSpaceDN w:val="0"/>
        <w:adjustRightInd w:val="0"/>
        <w:rPr>
          <w:b/>
          <w:bCs/>
          <w:sz w:val="26"/>
          <w:szCs w:val="26"/>
        </w:rPr>
      </w:pPr>
      <w:r w:rsidRPr="00E73F60">
        <w:rPr>
          <w:b/>
          <w:bCs/>
          <w:sz w:val="26"/>
          <w:szCs w:val="26"/>
        </w:rPr>
        <w:t xml:space="preserve">2.1.6 </w:t>
      </w:r>
      <w:r w:rsidR="006D1B67" w:rsidRPr="00E73F60">
        <w:rPr>
          <w:b/>
          <w:bCs/>
          <w:sz w:val="26"/>
          <w:szCs w:val="26"/>
        </w:rPr>
        <w:t>Practice Set</w:t>
      </w:r>
    </w:p>
    <w:p w:rsidR="005119C3" w:rsidRPr="00E73F60" w:rsidRDefault="006D1B67" w:rsidP="006D502C">
      <w:pPr>
        <w:autoSpaceDE w:val="0"/>
        <w:autoSpaceDN w:val="0"/>
        <w:adjustRightInd w:val="0"/>
        <w:rPr>
          <w:b/>
          <w:bCs/>
          <w:sz w:val="26"/>
          <w:szCs w:val="26"/>
        </w:rPr>
      </w:pPr>
      <w:r w:rsidRPr="00E73F60">
        <w:rPr>
          <w:b/>
          <w:bCs/>
          <w:sz w:val="26"/>
          <w:szCs w:val="26"/>
        </w:rPr>
        <w:t>Multiple Choice Questions</w:t>
      </w:r>
    </w:p>
    <w:p w:rsidR="001D0303" w:rsidRPr="00E73F60" w:rsidRDefault="001D0303" w:rsidP="006C3AAC">
      <w:pPr>
        <w:pStyle w:val="NormalWeb"/>
        <w:numPr>
          <w:ilvl w:val="0"/>
          <w:numId w:val="27"/>
        </w:numPr>
        <w:shd w:val="clear" w:color="auto" w:fill="FFFFFF"/>
        <w:spacing w:before="0" w:beforeAutospacing="0" w:after="0" w:afterAutospacing="0" w:line="225" w:lineRule="atLeast"/>
        <w:jc w:val="both"/>
        <w:rPr>
          <w:bCs/>
          <w:sz w:val="22"/>
          <w:szCs w:val="26"/>
        </w:rPr>
      </w:pPr>
      <w:r w:rsidRPr="00E73F60">
        <w:rPr>
          <w:bCs/>
          <w:sz w:val="22"/>
          <w:szCs w:val="26"/>
        </w:rPr>
        <w:t xml:space="preserve">Addition in the binary system can be performed using </w:t>
      </w:r>
      <w:r w:rsidRPr="00E73F60">
        <w:rPr>
          <w:sz w:val="22"/>
          <w:szCs w:val="22"/>
        </w:rPr>
        <w:t xml:space="preserve">__________ </w:t>
      </w:r>
    </w:p>
    <w:p w:rsidR="001D0303" w:rsidRPr="00E73F60" w:rsidRDefault="001D0303" w:rsidP="006C3AAC">
      <w:pPr>
        <w:numPr>
          <w:ilvl w:val="1"/>
          <w:numId w:val="27"/>
        </w:numPr>
        <w:shd w:val="clear" w:color="auto" w:fill="FFFFFF"/>
        <w:autoSpaceDE w:val="0"/>
        <w:autoSpaceDN w:val="0"/>
        <w:adjustRightInd w:val="0"/>
        <w:spacing w:before="120" w:after="120" w:line="300" w:lineRule="atLeast"/>
        <w:rPr>
          <w:sz w:val="22"/>
          <w:szCs w:val="22"/>
        </w:rPr>
      </w:pPr>
      <w:r w:rsidRPr="00E73F60">
        <w:rPr>
          <w:sz w:val="22"/>
          <w:szCs w:val="22"/>
        </w:rPr>
        <w:t>Two steps algorithm</w:t>
      </w:r>
    </w:p>
    <w:p w:rsidR="001D0303" w:rsidRPr="00E73F60" w:rsidRDefault="001D0303" w:rsidP="006C3AAC">
      <w:pPr>
        <w:numPr>
          <w:ilvl w:val="1"/>
          <w:numId w:val="27"/>
        </w:numPr>
        <w:shd w:val="clear" w:color="auto" w:fill="FFFFFF"/>
        <w:autoSpaceDE w:val="0"/>
        <w:autoSpaceDN w:val="0"/>
        <w:adjustRightInd w:val="0"/>
        <w:spacing w:before="120" w:after="120" w:line="300" w:lineRule="atLeast"/>
        <w:rPr>
          <w:sz w:val="22"/>
          <w:szCs w:val="22"/>
        </w:rPr>
      </w:pPr>
      <w:r w:rsidRPr="00E73F60">
        <w:rPr>
          <w:sz w:val="22"/>
          <w:szCs w:val="22"/>
        </w:rPr>
        <w:t>4 steps algorithm</w:t>
      </w:r>
    </w:p>
    <w:p w:rsidR="001D0303" w:rsidRPr="00E73F60" w:rsidRDefault="001D0303" w:rsidP="006C3AAC">
      <w:pPr>
        <w:numPr>
          <w:ilvl w:val="1"/>
          <w:numId w:val="27"/>
        </w:numPr>
        <w:shd w:val="clear" w:color="auto" w:fill="FFFFFF"/>
        <w:autoSpaceDE w:val="0"/>
        <w:autoSpaceDN w:val="0"/>
        <w:adjustRightInd w:val="0"/>
        <w:spacing w:before="120" w:after="120" w:line="300" w:lineRule="atLeast"/>
        <w:rPr>
          <w:sz w:val="22"/>
          <w:szCs w:val="22"/>
        </w:rPr>
      </w:pPr>
      <w:r w:rsidRPr="00E73F60">
        <w:rPr>
          <w:sz w:val="22"/>
          <w:szCs w:val="22"/>
        </w:rPr>
        <w:t>3 steps algorithm</w:t>
      </w:r>
    </w:p>
    <w:p w:rsidR="001D0303" w:rsidRPr="00E73F60" w:rsidRDefault="001D0303" w:rsidP="006C3AAC">
      <w:pPr>
        <w:numPr>
          <w:ilvl w:val="1"/>
          <w:numId w:val="27"/>
        </w:numPr>
        <w:shd w:val="clear" w:color="auto" w:fill="FFFFFF"/>
        <w:autoSpaceDE w:val="0"/>
        <w:autoSpaceDN w:val="0"/>
        <w:adjustRightInd w:val="0"/>
        <w:spacing w:before="120" w:after="120" w:line="300" w:lineRule="atLeast"/>
        <w:rPr>
          <w:sz w:val="22"/>
          <w:szCs w:val="22"/>
        </w:rPr>
      </w:pPr>
      <w:r w:rsidRPr="00E73F60">
        <w:rPr>
          <w:sz w:val="22"/>
          <w:szCs w:val="22"/>
        </w:rPr>
        <w:t>None</w:t>
      </w:r>
    </w:p>
    <w:p w:rsidR="001D0303" w:rsidRPr="00E73F60" w:rsidRDefault="002C0642" w:rsidP="006C3AAC">
      <w:pPr>
        <w:pStyle w:val="NormalWeb"/>
        <w:numPr>
          <w:ilvl w:val="0"/>
          <w:numId w:val="27"/>
        </w:numPr>
        <w:shd w:val="clear" w:color="auto" w:fill="FFFFFF"/>
        <w:spacing w:before="0" w:beforeAutospacing="0" w:after="0" w:afterAutospacing="0" w:line="225" w:lineRule="atLeast"/>
        <w:jc w:val="both"/>
        <w:rPr>
          <w:bCs/>
          <w:sz w:val="22"/>
          <w:szCs w:val="26"/>
        </w:rPr>
      </w:pPr>
      <w:r>
        <w:rPr>
          <w:bCs/>
          <w:sz w:val="22"/>
          <w:szCs w:val="26"/>
        </w:rPr>
        <w:t>D</w:t>
      </w:r>
      <w:r w:rsidR="006F507F" w:rsidRPr="00E73F60">
        <w:rPr>
          <w:bCs/>
          <w:sz w:val="22"/>
          <w:szCs w:val="26"/>
        </w:rPr>
        <w:t>ifference of 11000</w:t>
      </w:r>
      <w:r w:rsidR="006F507F" w:rsidRPr="00E73F60">
        <w:rPr>
          <w:sz w:val="22"/>
          <w:szCs w:val="22"/>
          <w:vertAlign w:val="subscript"/>
        </w:rPr>
        <w:t>2</w:t>
      </w:r>
      <w:r w:rsidR="006F507F" w:rsidRPr="00E73F60">
        <w:rPr>
          <w:bCs/>
          <w:sz w:val="22"/>
          <w:szCs w:val="26"/>
        </w:rPr>
        <w:t>-10011</w:t>
      </w:r>
      <w:r w:rsidR="006F507F" w:rsidRPr="00E73F60">
        <w:rPr>
          <w:sz w:val="22"/>
          <w:szCs w:val="22"/>
          <w:vertAlign w:val="subscript"/>
        </w:rPr>
        <w:t>2</w:t>
      </w:r>
      <w:r w:rsidR="001D0303" w:rsidRPr="00E73F60">
        <w:rPr>
          <w:bCs/>
          <w:sz w:val="22"/>
          <w:szCs w:val="26"/>
        </w:rPr>
        <w:t xml:space="preserve"> is </w:t>
      </w:r>
      <w:r w:rsidR="001D0303" w:rsidRPr="00E73F60">
        <w:rPr>
          <w:sz w:val="22"/>
          <w:szCs w:val="22"/>
        </w:rPr>
        <w:t xml:space="preserve">__________ </w:t>
      </w:r>
    </w:p>
    <w:p w:rsidR="001D0303" w:rsidRPr="00E73F60" w:rsidRDefault="006F507F" w:rsidP="006C3AAC">
      <w:pPr>
        <w:numPr>
          <w:ilvl w:val="1"/>
          <w:numId w:val="27"/>
        </w:numPr>
        <w:shd w:val="clear" w:color="auto" w:fill="FFFFFF"/>
        <w:autoSpaceDE w:val="0"/>
        <w:autoSpaceDN w:val="0"/>
        <w:adjustRightInd w:val="0"/>
        <w:spacing w:before="120" w:after="120" w:line="300" w:lineRule="atLeast"/>
        <w:rPr>
          <w:sz w:val="22"/>
          <w:szCs w:val="22"/>
        </w:rPr>
      </w:pPr>
      <w:r w:rsidRPr="00E73F60">
        <w:rPr>
          <w:sz w:val="22"/>
          <w:szCs w:val="22"/>
        </w:rPr>
        <w:t>00111</w:t>
      </w:r>
      <w:r w:rsidRPr="00E73F60">
        <w:rPr>
          <w:sz w:val="22"/>
          <w:szCs w:val="22"/>
          <w:vertAlign w:val="subscript"/>
        </w:rPr>
        <w:t>2</w:t>
      </w:r>
    </w:p>
    <w:p w:rsidR="001D0303" w:rsidRPr="00E73F60" w:rsidRDefault="006F507F" w:rsidP="006C3AAC">
      <w:pPr>
        <w:numPr>
          <w:ilvl w:val="1"/>
          <w:numId w:val="27"/>
        </w:numPr>
        <w:shd w:val="clear" w:color="auto" w:fill="FFFFFF"/>
        <w:autoSpaceDE w:val="0"/>
        <w:autoSpaceDN w:val="0"/>
        <w:adjustRightInd w:val="0"/>
        <w:spacing w:before="120" w:after="120" w:line="300" w:lineRule="atLeast"/>
        <w:rPr>
          <w:sz w:val="22"/>
          <w:szCs w:val="22"/>
        </w:rPr>
      </w:pPr>
      <w:r w:rsidRPr="00E73F60">
        <w:rPr>
          <w:sz w:val="22"/>
          <w:szCs w:val="22"/>
        </w:rPr>
        <w:t>11000</w:t>
      </w:r>
      <w:r w:rsidRPr="00E73F60">
        <w:rPr>
          <w:sz w:val="22"/>
          <w:szCs w:val="22"/>
          <w:vertAlign w:val="subscript"/>
        </w:rPr>
        <w:t>2</w:t>
      </w:r>
    </w:p>
    <w:p w:rsidR="001D0303" w:rsidRPr="00E73F60" w:rsidRDefault="006F507F" w:rsidP="006C3AAC">
      <w:pPr>
        <w:numPr>
          <w:ilvl w:val="1"/>
          <w:numId w:val="27"/>
        </w:numPr>
        <w:shd w:val="clear" w:color="auto" w:fill="FFFFFF"/>
        <w:autoSpaceDE w:val="0"/>
        <w:autoSpaceDN w:val="0"/>
        <w:adjustRightInd w:val="0"/>
        <w:spacing w:before="120" w:after="120" w:line="300" w:lineRule="atLeast"/>
        <w:rPr>
          <w:sz w:val="22"/>
          <w:szCs w:val="22"/>
        </w:rPr>
      </w:pPr>
      <w:r w:rsidRPr="00E73F60">
        <w:rPr>
          <w:sz w:val="22"/>
          <w:szCs w:val="22"/>
        </w:rPr>
        <w:t>00101</w:t>
      </w:r>
      <w:r w:rsidRPr="00E73F60">
        <w:rPr>
          <w:sz w:val="22"/>
          <w:szCs w:val="22"/>
          <w:vertAlign w:val="subscript"/>
        </w:rPr>
        <w:t>2</w:t>
      </w:r>
    </w:p>
    <w:p w:rsidR="001D0303" w:rsidRPr="00E73F60" w:rsidRDefault="006F507F" w:rsidP="006C3AAC">
      <w:pPr>
        <w:numPr>
          <w:ilvl w:val="1"/>
          <w:numId w:val="27"/>
        </w:numPr>
        <w:shd w:val="clear" w:color="auto" w:fill="FFFFFF"/>
        <w:autoSpaceDE w:val="0"/>
        <w:autoSpaceDN w:val="0"/>
        <w:adjustRightInd w:val="0"/>
        <w:spacing w:before="120" w:after="120" w:line="300" w:lineRule="atLeast"/>
        <w:rPr>
          <w:sz w:val="22"/>
          <w:szCs w:val="22"/>
        </w:rPr>
      </w:pPr>
      <w:r w:rsidRPr="00E73F60">
        <w:rPr>
          <w:sz w:val="22"/>
          <w:szCs w:val="22"/>
        </w:rPr>
        <w:lastRenderedPageBreak/>
        <w:t>11010</w:t>
      </w:r>
      <w:r w:rsidR="001D0303" w:rsidRPr="00E73F60">
        <w:rPr>
          <w:sz w:val="22"/>
          <w:szCs w:val="22"/>
          <w:vertAlign w:val="subscript"/>
        </w:rPr>
        <w:t>2</w:t>
      </w:r>
    </w:p>
    <w:p w:rsidR="001D0303" w:rsidRPr="00E73F60" w:rsidRDefault="006F507F" w:rsidP="006C3AAC">
      <w:pPr>
        <w:pStyle w:val="NormalWeb"/>
        <w:numPr>
          <w:ilvl w:val="0"/>
          <w:numId w:val="27"/>
        </w:numPr>
        <w:shd w:val="clear" w:color="auto" w:fill="FFFFFF"/>
        <w:spacing w:before="0" w:beforeAutospacing="0" w:after="0" w:afterAutospacing="0" w:line="225" w:lineRule="atLeast"/>
        <w:jc w:val="both"/>
        <w:rPr>
          <w:bCs/>
          <w:sz w:val="22"/>
          <w:szCs w:val="26"/>
        </w:rPr>
      </w:pPr>
      <w:r w:rsidRPr="00E73F60">
        <w:rPr>
          <w:bCs/>
          <w:sz w:val="22"/>
          <w:szCs w:val="26"/>
        </w:rPr>
        <w:t>The reminder of 1010001÷11</w:t>
      </w:r>
      <w:r w:rsidR="001D0303" w:rsidRPr="00E73F60">
        <w:rPr>
          <w:bCs/>
          <w:sz w:val="22"/>
          <w:szCs w:val="26"/>
        </w:rPr>
        <w:t xml:space="preserve"> is </w:t>
      </w:r>
      <w:r w:rsidR="001D0303" w:rsidRPr="00E73F60">
        <w:rPr>
          <w:sz w:val="22"/>
          <w:szCs w:val="22"/>
        </w:rPr>
        <w:t xml:space="preserve">__________ </w:t>
      </w:r>
    </w:p>
    <w:p w:rsidR="001D0303" w:rsidRPr="00E73F60" w:rsidRDefault="006F507F" w:rsidP="006C3AAC">
      <w:pPr>
        <w:numPr>
          <w:ilvl w:val="1"/>
          <w:numId w:val="27"/>
        </w:numPr>
        <w:shd w:val="clear" w:color="auto" w:fill="FFFFFF"/>
        <w:autoSpaceDE w:val="0"/>
        <w:autoSpaceDN w:val="0"/>
        <w:adjustRightInd w:val="0"/>
        <w:spacing w:before="120" w:after="120" w:line="300" w:lineRule="atLeast"/>
        <w:rPr>
          <w:sz w:val="22"/>
          <w:szCs w:val="22"/>
        </w:rPr>
      </w:pPr>
      <w:r w:rsidRPr="00E73F60">
        <w:rPr>
          <w:sz w:val="22"/>
          <w:szCs w:val="22"/>
        </w:rPr>
        <w:t>10</w:t>
      </w:r>
    </w:p>
    <w:p w:rsidR="001D0303" w:rsidRPr="00E73F60" w:rsidRDefault="006F507F" w:rsidP="006C3AAC">
      <w:pPr>
        <w:numPr>
          <w:ilvl w:val="1"/>
          <w:numId w:val="27"/>
        </w:numPr>
        <w:shd w:val="clear" w:color="auto" w:fill="FFFFFF"/>
        <w:autoSpaceDE w:val="0"/>
        <w:autoSpaceDN w:val="0"/>
        <w:adjustRightInd w:val="0"/>
        <w:spacing w:before="120" w:after="120" w:line="300" w:lineRule="atLeast"/>
        <w:rPr>
          <w:sz w:val="22"/>
          <w:szCs w:val="22"/>
        </w:rPr>
      </w:pPr>
      <w:r w:rsidRPr="00E73F60">
        <w:rPr>
          <w:sz w:val="22"/>
          <w:szCs w:val="22"/>
        </w:rPr>
        <w:t>00</w:t>
      </w:r>
    </w:p>
    <w:p w:rsidR="001D0303" w:rsidRPr="00E73F60" w:rsidRDefault="006F507F" w:rsidP="006C3AAC">
      <w:pPr>
        <w:numPr>
          <w:ilvl w:val="1"/>
          <w:numId w:val="27"/>
        </w:numPr>
        <w:shd w:val="clear" w:color="auto" w:fill="FFFFFF"/>
        <w:autoSpaceDE w:val="0"/>
        <w:autoSpaceDN w:val="0"/>
        <w:adjustRightInd w:val="0"/>
        <w:spacing w:before="120" w:after="120" w:line="300" w:lineRule="atLeast"/>
        <w:rPr>
          <w:sz w:val="22"/>
          <w:szCs w:val="22"/>
        </w:rPr>
      </w:pPr>
      <w:r w:rsidRPr="00E73F60">
        <w:rPr>
          <w:sz w:val="22"/>
          <w:szCs w:val="22"/>
        </w:rPr>
        <w:t>11</w:t>
      </w:r>
    </w:p>
    <w:p w:rsidR="006F507F" w:rsidRPr="00E73F60" w:rsidRDefault="006F507F" w:rsidP="006C3AAC">
      <w:pPr>
        <w:numPr>
          <w:ilvl w:val="1"/>
          <w:numId w:val="27"/>
        </w:numPr>
        <w:shd w:val="clear" w:color="auto" w:fill="FFFFFF"/>
        <w:autoSpaceDE w:val="0"/>
        <w:autoSpaceDN w:val="0"/>
        <w:adjustRightInd w:val="0"/>
        <w:spacing w:before="120" w:after="120" w:line="300" w:lineRule="atLeast"/>
        <w:rPr>
          <w:sz w:val="22"/>
          <w:szCs w:val="22"/>
        </w:rPr>
      </w:pPr>
      <w:r w:rsidRPr="00E73F60">
        <w:rPr>
          <w:sz w:val="22"/>
          <w:szCs w:val="22"/>
        </w:rPr>
        <w:t>1</w:t>
      </w:r>
    </w:p>
    <w:p w:rsidR="006D1B67" w:rsidRPr="00E73F60" w:rsidRDefault="001616EC" w:rsidP="006D1B67">
      <w:pPr>
        <w:spacing w:before="120" w:after="120"/>
        <w:rPr>
          <w:b/>
          <w:sz w:val="22"/>
          <w:szCs w:val="22"/>
        </w:rPr>
      </w:pPr>
      <w:r>
        <w:rPr>
          <w:b/>
          <w:sz w:val="22"/>
          <w:szCs w:val="22"/>
        </w:rPr>
        <w:t xml:space="preserve">Review </w:t>
      </w:r>
      <w:r w:rsidR="006D1B67" w:rsidRPr="00E73F60">
        <w:rPr>
          <w:b/>
          <w:sz w:val="22"/>
          <w:szCs w:val="22"/>
        </w:rPr>
        <w:t>Question</w:t>
      </w:r>
      <w:r>
        <w:rPr>
          <w:b/>
          <w:sz w:val="22"/>
          <w:szCs w:val="22"/>
        </w:rPr>
        <w:t>s</w:t>
      </w:r>
    </w:p>
    <w:p w:rsidR="006F507F" w:rsidRPr="00E73F60" w:rsidRDefault="006F507F" w:rsidP="006C3AAC">
      <w:pPr>
        <w:numPr>
          <w:ilvl w:val="0"/>
          <w:numId w:val="28"/>
        </w:numPr>
        <w:spacing w:before="120" w:after="120"/>
        <w:rPr>
          <w:sz w:val="22"/>
          <w:szCs w:val="22"/>
        </w:rPr>
      </w:pPr>
      <w:r w:rsidRPr="00E73F60">
        <w:rPr>
          <w:sz w:val="22"/>
          <w:szCs w:val="22"/>
        </w:rPr>
        <w:t>Write down the shortcut method of co</w:t>
      </w:r>
      <w:r w:rsidR="001616EC">
        <w:rPr>
          <w:sz w:val="22"/>
          <w:szCs w:val="22"/>
        </w:rPr>
        <w:t xml:space="preserve">nverting a hexadecimal number </w:t>
      </w:r>
      <w:r w:rsidRPr="00E73F60">
        <w:rPr>
          <w:sz w:val="22"/>
          <w:szCs w:val="22"/>
        </w:rPr>
        <w:t xml:space="preserve">to </w:t>
      </w:r>
      <w:r w:rsidR="00457303" w:rsidRPr="00E73F60">
        <w:rPr>
          <w:sz w:val="22"/>
          <w:szCs w:val="22"/>
        </w:rPr>
        <w:t>binary</w:t>
      </w:r>
      <w:r w:rsidRPr="00E73F60">
        <w:rPr>
          <w:sz w:val="22"/>
          <w:szCs w:val="22"/>
        </w:rPr>
        <w:t xml:space="preserve"> number</w:t>
      </w:r>
      <w:r w:rsidR="00457303" w:rsidRPr="00E73F60">
        <w:rPr>
          <w:sz w:val="22"/>
          <w:szCs w:val="22"/>
        </w:rPr>
        <w:t>?</w:t>
      </w:r>
    </w:p>
    <w:p w:rsidR="00457303" w:rsidRPr="00E73F60" w:rsidRDefault="00457303" w:rsidP="006C3AAC">
      <w:pPr>
        <w:numPr>
          <w:ilvl w:val="0"/>
          <w:numId w:val="28"/>
        </w:numPr>
        <w:spacing w:before="120" w:after="120"/>
        <w:rPr>
          <w:sz w:val="22"/>
          <w:szCs w:val="22"/>
        </w:rPr>
      </w:pPr>
      <w:r w:rsidRPr="00E73F60">
        <w:rPr>
          <w:sz w:val="22"/>
          <w:szCs w:val="22"/>
        </w:rPr>
        <w:t>Define carry and borrow.</w:t>
      </w:r>
    </w:p>
    <w:p w:rsidR="006D1B67" w:rsidRPr="00E73F60" w:rsidRDefault="006D1B67" w:rsidP="006D1B67">
      <w:pPr>
        <w:spacing w:before="120" w:after="120"/>
        <w:jc w:val="both"/>
        <w:rPr>
          <w:b/>
          <w:sz w:val="22"/>
          <w:szCs w:val="22"/>
        </w:rPr>
      </w:pPr>
      <w:r w:rsidRPr="00E73F60">
        <w:rPr>
          <w:b/>
          <w:sz w:val="22"/>
          <w:szCs w:val="22"/>
        </w:rPr>
        <w:t>Analytical Questions</w:t>
      </w:r>
    </w:p>
    <w:p w:rsidR="00457303" w:rsidRPr="00E73F60" w:rsidRDefault="00457303" w:rsidP="006D1B67">
      <w:pPr>
        <w:numPr>
          <w:ilvl w:val="0"/>
          <w:numId w:val="16"/>
        </w:numPr>
        <w:spacing w:before="120" w:after="120"/>
        <w:rPr>
          <w:sz w:val="22"/>
          <w:szCs w:val="22"/>
        </w:rPr>
      </w:pPr>
      <w:r w:rsidRPr="00E73F60">
        <w:rPr>
          <w:sz w:val="22"/>
          <w:szCs w:val="22"/>
        </w:rPr>
        <w:t>Evaluate the following</w:t>
      </w:r>
    </w:p>
    <w:p w:rsidR="00457303" w:rsidRPr="00E73F60" w:rsidRDefault="00457303" w:rsidP="00457303">
      <w:pPr>
        <w:numPr>
          <w:ilvl w:val="1"/>
          <w:numId w:val="16"/>
        </w:numPr>
        <w:spacing w:before="120" w:after="120"/>
        <w:rPr>
          <w:sz w:val="22"/>
          <w:szCs w:val="22"/>
        </w:rPr>
      </w:pPr>
      <w:r w:rsidRPr="00E73F60">
        <w:rPr>
          <w:sz w:val="22"/>
          <w:szCs w:val="22"/>
        </w:rPr>
        <w:t>100.01</w:t>
      </w:r>
      <w:r w:rsidRPr="00E73F60">
        <w:rPr>
          <w:sz w:val="22"/>
          <w:szCs w:val="22"/>
          <w:vertAlign w:val="subscript"/>
        </w:rPr>
        <w:t>2</w:t>
      </w:r>
      <w:r w:rsidRPr="00E73F60">
        <w:rPr>
          <w:sz w:val="22"/>
          <w:szCs w:val="22"/>
        </w:rPr>
        <w:t>+111</w:t>
      </w:r>
      <w:r w:rsidRPr="00E73F60">
        <w:rPr>
          <w:sz w:val="22"/>
          <w:szCs w:val="22"/>
          <w:vertAlign w:val="subscript"/>
        </w:rPr>
        <w:t>2</w:t>
      </w:r>
    </w:p>
    <w:p w:rsidR="00457303" w:rsidRPr="00E73F60" w:rsidRDefault="00457303" w:rsidP="00457303">
      <w:pPr>
        <w:numPr>
          <w:ilvl w:val="1"/>
          <w:numId w:val="16"/>
        </w:numPr>
        <w:spacing w:before="120" w:after="120"/>
        <w:rPr>
          <w:sz w:val="22"/>
          <w:szCs w:val="22"/>
        </w:rPr>
      </w:pPr>
      <w:r w:rsidRPr="00E73F60">
        <w:rPr>
          <w:sz w:val="22"/>
          <w:szCs w:val="22"/>
        </w:rPr>
        <w:t>10010</w:t>
      </w:r>
      <w:r w:rsidRPr="00E73F60">
        <w:rPr>
          <w:sz w:val="22"/>
          <w:szCs w:val="22"/>
          <w:vertAlign w:val="subscript"/>
        </w:rPr>
        <w:t>2</w:t>
      </w:r>
      <w:r w:rsidRPr="00E73F60">
        <w:rPr>
          <w:sz w:val="22"/>
          <w:szCs w:val="22"/>
        </w:rPr>
        <w:t>-00110</w:t>
      </w:r>
      <w:r w:rsidRPr="00E73F60">
        <w:rPr>
          <w:sz w:val="22"/>
          <w:szCs w:val="22"/>
          <w:vertAlign w:val="subscript"/>
        </w:rPr>
        <w:t>2</w:t>
      </w:r>
    </w:p>
    <w:p w:rsidR="00457303" w:rsidRPr="00E73F60" w:rsidRDefault="00457303" w:rsidP="00457303">
      <w:pPr>
        <w:numPr>
          <w:ilvl w:val="1"/>
          <w:numId w:val="16"/>
        </w:numPr>
        <w:spacing w:before="120" w:after="120"/>
        <w:rPr>
          <w:sz w:val="22"/>
          <w:szCs w:val="22"/>
        </w:rPr>
      </w:pPr>
      <w:r w:rsidRPr="00E73F60">
        <w:rPr>
          <w:sz w:val="22"/>
          <w:szCs w:val="22"/>
        </w:rPr>
        <w:t>2’s complement of 11110110</w:t>
      </w:r>
      <w:r w:rsidRPr="00E73F60">
        <w:rPr>
          <w:sz w:val="22"/>
          <w:szCs w:val="22"/>
          <w:vertAlign w:val="subscript"/>
        </w:rPr>
        <w:t>2</w:t>
      </w:r>
    </w:p>
    <w:p w:rsidR="00457303" w:rsidRPr="00E73F60" w:rsidRDefault="00457303" w:rsidP="00457303">
      <w:pPr>
        <w:numPr>
          <w:ilvl w:val="1"/>
          <w:numId w:val="16"/>
        </w:numPr>
        <w:spacing w:before="120" w:after="120"/>
        <w:rPr>
          <w:sz w:val="22"/>
          <w:szCs w:val="22"/>
        </w:rPr>
      </w:pPr>
      <w:r w:rsidRPr="00E73F60">
        <w:rPr>
          <w:sz w:val="22"/>
          <w:szCs w:val="22"/>
        </w:rPr>
        <w:t>10010</w:t>
      </w:r>
      <w:r w:rsidRPr="00E73F60">
        <w:rPr>
          <w:sz w:val="22"/>
          <w:szCs w:val="22"/>
          <w:vertAlign w:val="subscript"/>
        </w:rPr>
        <w:t>2</w:t>
      </w:r>
      <w:r w:rsidRPr="00E73F60">
        <w:rPr>
          <w:sz w:val="22"/>
          <w:szCs w:val="22"/>
        </w:rPr>
        <w:t>×111</w:t>
      </w:r>
      <w:r w:rsidRPr="00E73F60">
        <w:rPr>
          <w:sz w:val="22"/>
          <w:szCs w:val="22"/>
          <w:vertAlign w:val="subscript"/>
        </w:rPr>
        <w:t>2</w:t>
      </w:r>
    </w:p>
    <w:p w:rsidR="00457303" w:rsidRPr="00E73F60" w:rsidRDefault="00457303" w:rsidP="00457303">
      <w:pPr>
        <w:numPr>
          <w:ilvl w:val="1"/>
          <w:numId w:val="16"/>
        </w:numPr>
        <w:spacing w:before="120" w:after="120"/>
        <w:rPr>
          <w:sz w:val="22"/>
          <w:szCs w:val="22"/>
        </w:rPr>
      </w:pPr>
      <w:r w:rsidRPr="00E73F60">
        <w:rPr>
          <w:sz w:val="22"/>
          <w:szCs w:val="22"/>
        </w:rPr>
        <w:t>721</w:t>
      </w:r>
      <w:r w:rsidRPr="00E73F60">
        <w:rPr>
          <w:sz w:val="22"/>
          <w:szCs w:val="22"/>
          <w:vertAlign w:val="subscript"/>
        </w:rPr>
        <w:t>8</w:t>
      </w:r>
      <w:r w:rsidRPr="00E73F60">
        <w:rPr>
          <w:sz w:val="22"/>
          <w:szCs w:val="22"/>
        </w:rPr>
        <w:t>×23</w:t>
      </w:r>
      <w:r w:rsidRPr="00E73F60">
        <w:rPr>
          <w:sz w:val="22"/>
          <w:szCs w:val="22"/>
          <w:vertAlign w:val="subscript"/>
        </w:rPr>
        <w:t>8</w:t>
      </w:r>
    </w:p>
    <w:p w:rsidR="00457303" w:rsidRPr="00E73F60" w:rsidRDefault="00457303" w:rsidP="00457303">
      <w:pPr>
        <w:numPr>
          <w:ilvl w:val="1"/>
          <w:numId w:val="16"/>
        </w:numPr>
        <w:spacing w:before="120" w:after="120"/>
        <w:rPr>
          <w:sz w:val="22"/>
          <w:szCs w:val="22"/>
        </w:rPr>
      </w:pPr>
      <w:r w:rsidRPr="00E73F60">
        <w:rPr>
          <w:sz w:val="22"/>
          <w:szCs w:val="22"/>
        </w:rPr>
        <w:t>A3</w:t>
      </w:r>
      <w:r w:rsidRPr="00E73F60">
        <w:rPr>
          <w:sz w:val="22"/>
          <w:szCs w:val="22"/>
          <w:vertAlign w:val="subscript"/>
        </w:rPr>
        <w:t>16</w:t>
      </w:r>
      <w:r w:rsidRPr="00E73F60">
        <w:rPr>
          <w:sz w:val="22"/>
          <w:szCs w:val="22"/>
        </w:rPr>
        <w:t>×101</w:t>
      </w:r>
      <w:r w:rsidRPr="00E73F60">
        <w:rPr>
          <w:sz w:val="22"/>
          <w:szCs w:val="22"/>
          <w:vertAlign w:val="subscript"/>
        </w:rPr>
        <w:t>2</w:t>
      </w:r>
    </w:p>
    <w:p w:rsidR="00457303" w:rsidRPr="00E73F60" w:rsidRDefault="00457303" w:rsidP="00457303">
      <w:pPr>
        <w:numPr>
          <w:ilvl w:val="1"/>
          <w:numId w:val="16"/>
        </w:numPr>
        <w:spacing w:before="120" w:after="120"/>
        <w:rPr>
          <w:sz w:val="22"/>
          <w:szCs w:val="22"/>
        </w:rPr>
      </w:pPr>
      <w:r w:rsidRPr="00E73F60">
        <w:rPr>
          <w:sz w:val="22"/>
          <w:szCs w:val="22"/>
        </w:rPr>
        <w:t>101101÷110</w:t>
      </w:r>
    </w:p>
    <w:p w:rsidR="006D1B67" w:rsidRPr="00E73F60" w:rsidRDefault="006D1B67" w:rsidP="006D1B67">
      <w:pPr>
        <w:spacing w:before="120" w:after="120" w:line="300" w:lineRule="atLeast"/>
        <w:jc w:val="both"/>
        <w:rPr>
          <w:b/>
          <w:bCs/>
          <w:sz w:val="22"/>
          <w:szCs w:val="22"/>
        </w:rPr>
      </w:pPr>
    </w:p>
    <w:p w:rsidR="004C0D57" w:rsidRPr="00E73F60" w:rsidRDefault="004C0D57" w:rsidP="006D502C">
      <w:pPr>
        <w:autoSpaceDE w:val="0"/>
        <w:autoSpaceDN w:val="0"/>
        <w:adjustRightInd w:val="0"/>
        <w:rPr>
          <w:b/>
          <w:bCs/>
          <w:sz w:val="26"/>
          <w:szCs w:val="26"/>
        </w:rPr>
      </w:pPr>
    </w:p>
    <w:p w:rsidR="004C0D57" w:rsidRPr="00E73F60" w:rsidRDefault="004C0D57" w:rsidP="006D502C">
      <w:pPr>
        <w:autoSpaceDE w:val="0"/>
        <w:autoSpaceDN w:val="0"/>
        <w:adjustRightInd w:val="0"/>
        <w:rPr>
          <w:b/>
          <w:bCs/>
          <w:sz w:val="26"/>
          <w:szCs w:val="26"/>
        </w:rPr>
      </w:pPr>
    </w:p>
    <w:p w:rsidR="004C0D57" w:rsidRPr="00E73F60" w:rsidRDefault="004C0D57" w:rsidP="006D502C">
      <w:pPr>
        <w:autoSpaceDE w:val="0"/>
        <w:autoSpaceDN w:val="0"/>
        <w:adjustRightInd w:val="0"/>
        <w:rPr>
          <w:b/>
          <w:bCs/>
          <w:sz w:val="26"/>
          <w:szCs w:val="26"/>
        </w:rPr>
      </w:pPr>
    </w:p>
    <w:p w:rsidR="004C0D57" w:rsidRPr="00E73F60" w:rsidRDefault="004C0D57" w:rsidP="006D502C">
      <w:pPr>
        <w:autoSpaceDE w:val="0"/>
        <w:autoSpaceDN w:val="0"/>
        <w:adjustRightInd w:val="0"/>
        <w:rPr>
          <w:b/>
          <w:bCs/>
          <w:sz w:val="26"/>
          <w:szCs w:val="26"/>
        </w:rPr>
      </w:pPr>
    </w:p>
    <w:p w:rsidR="004C0D57" w:rsidRPr="00E73F60" w:rsidRDefault="004C0D57" w:rsidP="006D502C">
      <w:pPr>
        <w:autoSpaceDE w:val="0"/>
        <w:autoSpaceDN w:val="0"/>
        <w:adjustRightInd w:val="0"/>
        <w:rPr>
          <w:b/>
          <w:bCs/>
          <w:sz w:val="26"/>
          <w:szCs w:val="26"/>
        </w:rPr>
      </w:pPr>
    </w:p>
    <w:p w:rsidR="004C0D57" w:rsidRPr="00E73F60" w:rsidRDefault="004C0D57" w:rsidP="006D502C">
      <w:pPr>
        <w:autoSpaceDE w:val="0"/>
        <w:autoSpaceDN w:val="0"/>
        <w:adjustRightInd w:val="0"/>
        <w:rPr>
          <w:b/>
          <w:bCs/>
          <w:sz w:val="26"/>
          <w:szCs w:val="26"/>
        </w:rPr>
      </w:pPr>
    </w:p>
    <w:p w:rsidR="004C0D57" w:rsidRPr="00E73F60" w:rsidRDefault="004C0D57" w:rsidP="006D502C">
      <w:pPr>
        <w:autoSpaceDE w:val="0"/>
        <w:autoSpaceDN w:val="0"/>
        <w:adjustRightInd w:val="0"/>
        <w:rPr>
          <w:b/>
          <w:bCs/>
          <w:sz w:val="26"/>
          <w:szCs w:val="26"/>
        </w:rPr>
      </w:pPr>
    </w:p>
    <w:p w:rsidR="004C0D57" w:rsidRPr="00E73F60" w:rsidRDefault="004C0D57" w:rsidP="006D502C">
      <w:pPr>
        <w:autoSpaceDE w:val="0"/>
        <w:autoSpaceDN w:val="0"/>
        <w:adjustRightInd w:val="0"/>
        <w:rPr>
          <w:b/>
          <w:bCs/>
          <w:sz w:val="26"/>
          <w:szCs w:val="26"/>
        </w:rPr>
      </w:pPr>
    </w:p>
    <w:p w:rsidR="004C0D57" w:rsidRPr="00E73F60" w:rsidRDefault="004C0D57" w:rsidP="006D502C">
      <w:pPr>
        <w:autoSpaceDE w:val="0"/>
        <w:autoSpaceDN w:val="0"/>
        <w:adjustRightInd w:val="0"/>
        <w:rPr>
          <w:b/>
          <w:bCs/>
          <w:sz w:val="26"/>
          <w:szCs w:val="26"/>
        </w:rPr>
      </w:pPr>
    </w:p>
    <w:p w:rsidR="004C0D57" w:rsidRPr="00E73F60" w:rsidRDefault="004C0D57" w:rsidP="006D502C">
      <w:pPr>
        <w:autoSpaceDE w:val="0"/>
        <w:autoSpaceDN w:val="0"/>
        <w:adjustRightInd w:val="0"/>
        <w:rPr>
          <w:b/>
          <w:bCs/>
          <w:sz w:val="26"/>
          <w:szCs w:val="26"/>
        </w:rPr>
      </w:pPr>
    </w:p>
    <w:p w:rsidR="007B5946" w:rsidRPr="00E73F60" w:rsidRDefault="007B5946" w:rsidP="007B5946">
      <w:pPr>
        <w:spacing w:before="120" w:after="120"/>
        <w:jc w:val="both"/>
        <w:rPr>
          <w:b/>
          <w:bCs/>
          <w:sz w:val="26"/>
          <w:szCs w:val="26"/>
        </w:rPr>
      </w:pPr>
    </w:p>
    <w:p w:rsidR="007B5946" w:rsidRPr="00E73F60" w:rsidRDefault="007B5946" w:rsidP="007B5946">
      <w:pPr>
        <w:spacing w:before="120" w:after="120"/>
        <w:jc w:val="both"/>
        <w:rPr>
          <w:b/>
          <w:bCs/>
          <w:sz w:val="26"/>
          <w:szCs w:val="26"/>
        </w:rPr>
      </w:pPr>
    </w:p>
    <w:p w:rsidR="003B137B" w:rsidRDefault="003B137B" w:rsidP="00267173">
      <w:pPr>
        <w:spacing w:before="120" w:after="120" w:line="300" w:lineRule="atLeast"/>
        <w:ind w:left="1440"/>
        <w:rPr>
          <w:i/>
          <w:sz w:val="22"/>
        </w:rPr>
      </w:pPr>
    </w:p>
    <w:p w:rsidR="003B137B" w:rsidRPr="00E73F60" w:rsidRDefault="003B137B" w:rsidP="00267173">
      <w:pPr>
        <w:spacing w:before="120" w:after="120" w:line="300" w:lineRule="atLeast"/>
        <w:ind w:left="1440"/>
        <w:rPr>
          <w:i/>
          <w:sz w:val="22"/>
        </w:rPr>
      </w:pPr>
    </w:p>
    <w:p w:rsidR="00267173" w:rsidRPr="00E73F60" w:rsidRDefault="00267173" w:rsidP="00267173">
      <w:pPr>
        <w:spacing w:before="120" w:after="120" w:line="300" w:lineRule="atLeast"/>
        <w:ind w:left="1440"/>
        <w:rPr>
          <w:i/>
          <w:sz w:val="22"/>
        </w:rPr>
      </w:pPr>
      <w:r w:rsidRPr="00E73F60">
        <w:rPr>
          <w:b/>
          <w:noProof/>
          <w:sz w:val="34"/>
          <w:szCs w:val="44"/>
        </w:rPr>
        <w:drawing>
          <wp:anchor distT="0" distB="0" distL="114300" distR="114300" simplePos="0" relativeHeight="251662336" behindDoc="0" locked="0" layoutInCell="1" allowOverlap="1">
            <wp:simplePos x="0" y="0"/>
            <wp:positionH relativeFrom="column">
              <wp:posOffset>0</wp:posOffset>
            </wp:positionH>
            <wp:positionV relativeFrom="paragraph">
              <wp:posOffset>116205</wp:posOffset>
            </wp:positionV>
            <wp:extent cx="859790" cy="914400"/>
            <wp:effectExtent l="19050" t="0" r="0" b="0"/>
            <wp:wrapNone/>
            <wp:docPr id="1" name="Picture 135"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mputer"/>
                    <pic:cNvPicPr>
                      <a:picLocks noChangeAspect="1" noChangeArrowheads="1"/>
                    </pic:cNvPicPr>
                  </pic:nvPicPr>
                  <pic:blipFill>
                    <a:blip r:embed="rId8" cstate="print"/>
                    <a:srcRect/>
                    <a:stretch>
                      <a:fillRect/>
                    </a:stretch>
                  </pic:blipFill>
                  <pic:spPr bwMode="auto">
                    <a:xfrm>
                      <a:off x="0" y="0"/>
                      <a:ext cx="859790" cy="914400"/>
                    </a:xfrm>
                    <a:prstGeom prst="rect">
                      <a:avLst/>
                    </a:prstGeom>
                    <a:noFill/>
                    <a:ln w="9525">
                      <a:noFill/>
                      <a:miter lim="800000"/>
                      <a:headEnd/>
                      <a:tailEnd/>
                    </a:ln>
                  </pic:spPr>
                </pic:pic>
              </a:graphicData>
            </a:graphic>
          </wp:anchor>
        </w:drawing>
      </w:r>
    </w:p>
    <w:p w:rsidR="00267173" w:rsidRPr="00E73F60" w:rsidRDefault="00267173" w:rsidP="00267173">
      <w:pPr>
        <w:spacing w:before="120" w:after="120" w:line="300" w:lineRule="atLeast"/>
        <w:ind w:left="1440"/>
        <w:rPr>
          <w:i/>
          <w:sz w:val="22"/>
        </w:rPr>
      </w:pPr>
    </w:p>
    <w:p w:rsidR="00267173" w:rsidRPr="00E73F60" w:rsidRDefault="00267173" w:rsidP="00267173">
      <w:pPr>
        <w:spacing w:before="120" w:after="120" w:line="300" w:lineRule="atLeast"/>
        <w:ind w:left="1440"/>
        <w:jc w:val="right"/>
        <w:rPr>
          <w:b/>
          <w:bCs/>
          <w:i/>
          <w:sz w:val="36"/>
          <w:szCs w:val="36"/>
        </w:rPr>
      </w:pPr>
      <w:r w:rsidRPr="00E73F60">
        <w:rPr>
          <w:i/>
          <w:sz w:val="22"/>
        </w:rPr>
        <w:tab/>
      </w:r>
      <w:r w:rsidRPr="00E73F60">
        <w:rPr>
          <w:b/>
          <w:bCs/>
          <w:i/>
          <w:sz w:val="36"/>
          <w:szCs w:val="36"/>
        </w:rPr>
        <w:t xml:space="preserve">Lesson </w:t>
      </w:r>
      <w:r w:rsidR="00333CFD" w:rsidRPr="00E73F60">
        <w:rPr>
          <w:b/>
          <w:bCs/>
          <w:i/>
          <w:sz w:val="36"/>
          <w:szCs w:val="36"/>
        </w:rPr>
        <w:t>2</w:t>
      </w:r>
      <w:r w:rsidR="003B137B">
        <w:rPr>
          <w:b/>
          <w:bCs/>
          <w:i/>
          <w:sz w:val="36"/>
          <w:szCs w:val="36"/>
        </w:rPr>
        <w:t>.3</w:t>
      </w:r>
      <w:r w:rsidRPr="00E73F60">
        <w:rPr>
          <w:b/>
          <w:bCs/>
          <w:i/>
          <w:sz w:val="36"/>
          <w:szCs w:val="36"/>
        </w:rPr>
        <w:t xml:space="preserve"> </w:t>
      </w:r>
    </w:p>
    <w:p w:rsidR="00267173" w:rsidRPr="00E73F60" w:rsidRDefault="00FE2B84" w:rsidP="00267173">
      <w:pPr>
        <w:spacing w:before="120" w:after="120" w:line="300" w:lineRule="atLeast"/>
        <w:ind w:left="1440"/>
        <w:jc w:val="right"/>
        <w:rPr>
          <w:b/>
          <w:bCs/>
          <w:i/>
          <w:sz w:val="36"/>
          <w:szCs w:val="38"/>
        </w:rPr>
      </w:pPr>
      <w:r w:rsidRPr="00E73F60">
        <w:rPr>
          <w:b/>
          <w:bCs/>
          <w:i/>
          <w:sz w:val="36"/>
          <w:szCs w:val="38"/>
        </w:rPr>
        <w:t>Codes</w:t>
      </w:r>
    </w:p>
    <w:p w:rsidR="00267173" w:rsidRPr="00E73F60" w:rsidRDefault="00144CF2" w:rsidP="00267173">
      <w:pPr>
        <w:spacing w:before="120" w:after="120" w:line="300" w:lineRule="atLeast"/>
        <w:ind w:left="1440"/>
        <w:rPr>
          <w:i/>
          <w:sz w:val="22"/>
        </w:rPr>
      </w:pPr>
      <w:r w:rsidRPr="00144CF2">
        <w:rPr>
          <w:noProof/>
          <w:sz w:val="22"/>
          <w:lang w:eastAsia="ja-JP"/>
        </w:rPr>
        <w:pict>
          <v:rect id="_x0000_s2497" style="position:absolute;left:0;text-align:left;margin-left:0;margin-top:9.05pt;width:410.2pt;height:9.4pt;z-index:251661312" stroked="f">
            <v:fill opacity="43909f" color2="gray" rotate="t" angle="-90" type="gradient"/>
          </v:rect>
        </w:pict>
      </w:r>
    </w:p>
    <w:p w:rsidR="00267173" w:rsidRPr="00E73F60" w:rsidRDefault="00267173" w:rsidP="00267173">
      <w:pPr>
        <w:spacing w:before="120" w:after="120" w:line="300" w:lineRule="atLeast"/>
        <w:ind w:left="1440"/>
        <w:rPr>
          <w:i/>
          <w:sz w:val="22"/>
        </w:rPr>
      </w:pPr>
    </w:p>
    <w:p w:rsidR="00267173" w:rsidRPr="00E73F60" w:rsidRDefault="00333CFD" w:rsidP="00267173">
      <w:pPr>
        <w:spacing w:before="120" w:after="120"/>
        <w:jc w:val="both"/>
        <w:rPr>
          <w:b/>
          <w:bCs/>
          <w:sz w:val="26"/>
          <w:szCs w:val="26"/>
        </w:rPr>
      </w:pPr>
      <w:r w:rsidRPr="00E73F60">
        <w:rPr>
          <w:b/>
          <w:bCs/>
          <w:sz w:val="26"/>
          <w:szCs w:val="26"/>
        </w:rPr>
        <w:t>2</w:t>
      </w:r>
      <w:r w:rsidR="00267173" w:rsidRPr="00E73F60">
        <w:rPr>
          <w:b/>
          <w:bCs/>
          <w:sz w:val="26"/>
          <w:szCs w:val="26"/>
        </w:rPr>
        <w:t>.</w:t>
      </w:r>
      <w:r w:rsidR="00DC175F">
        <w:rPr>
          <w:b/>
          <w:bCs/>
          <w:sz w:val="26"/>
          <w:szCs w:val="26"/>
        </w:rPr>
        <w:t>3</w:t>
      </w:r>
      <w:r w:rsidR="00267173" w:rsidRPr="00E73F60">
        <w:rPr>
          <w:b/>
          <w:bCs/>
          <w:sz w:val="26"/>
          <w:szCs w:val="26"/>
        </w:rPr>
        <w:t>.0 Objectives</w:t>
      </w:r>
    </w:p>
    <w:p w:rsidR="00267173" w:rsidRPr="00E73F60" w:rsidRDefault="00267173" w:rsidP="00267173">
      <w:pPr>
        <w:spacing w:before="120" w:after="120" w:line="300" w:lineRule="atLeast"/>
        <w:ind w:left="1440"/>
        <w:rPr>
          <w:i/>
          <w:sz w:val="22"/>
        </w:rPr>
      </w:pPr>
      <w:r w:rsidRPr="00E73F60">
        <w:rPr>
          <w:i/>
          <w:sz w:val="22"/>
        </w:rPr>
        <w:t>On completion of this lesson you will know:</w:t>
      </w:r>
    </w:p>
    <w:p w:rsidR="00267173" w:rsidRPr="00E73F60" w:rsidRDefault="00267173" w:rsidP="00267173">
      <w:pPr>
        <w:numPr>
          <w:ilvl w:val="0"/>
          <w:numId w:val="1"/>
        </w:numPr>
        <w:spacing w:before="120" w:after="120" w:line="300" w:lineRule="atLeast"/>
        <w:rPr>
          <w:i/>
          <w:sz w:val="22"/>
        </w:rPr>
      </w:pPr>
      <w:r w:rsidRPr="00E73F60">
        <w:rPr>
          <w:i/>
          <w:sz w:val="22"/>
        </w:rPr>
        <w:t xml:space="preserve">Basic concepts of </w:t>
      </w:r>
      <w:r w:rsidR="00DC175F">
        <w:rPr>
          <w:i/>
          <w:sz w:val="22"/>
        </w:rPr>
        <w:t>data information and codes.</w:t>
      </w:r>
    </w:p>
    <w:p w:rsidR="00267173" w:rsidRPr="00E73F60" w:rsidRDefault="00DC175F" w:rsidP="00267173">
      <w:pPr>
        <w:numPr>
          <w:ilvl w:val="0"/>
          <w:numId w:val="1"/>
        </w:numPr>
        <w:spacing w:before="120" w:after="120" w:line="300" w:lineRule="atLeast"/>
        <w:rPr>
          <w:i/>
          <w:sz w:val="22"/>
        </w:rPr>
      </w:pPr>
      <w:r>
        <w:rPr>
          <w:i/>
          <w:sz w:val="22"/>
        </w:rPr>
        <w:t>Representation of numeric data using binary numbers,</w:t>
      </w:r>
      <w:r w:rsidR="00267173" w:rsidRPr="00E73F60">
        <w:rPr>
          <w:i/>
          <w:sz w:val="22"/>
        </w:rPr>
        <w:t xml:space="preserve"> </w:t>
      </w:r>
    </w:p>
    <w:p w:rsidR="00267173" w:rsidRPr="00E73F60" w:rsidRDefault="00DC175F" w:rsidP="00267173">
      <w:pPr>
        <w:numPr>
          <w:ilvl w:val="0"/>
          <w:numId w:val="1"/>
        </w:numPr>
        <w:spacing w:before="120" w:after="120" w:line="300" w:lineRule="atLeast"/>
        <w:rPr>
          <w:i/>
          <w:sz w:val="22"/>
        </w:rPr>
      </w:pPr>
      <w:r>
        <w:rPr>
          <w:i/>
          <w:sz w:val="22"/>
        </w:rPr>
        <w:t>BCD, EBCDIC, ASCII Codes</w:t>
      </w:r>
    </w:p>
    <w:p w:rsidR="00267173" w:rsidRPr="00E73F60" w:rsidRDefault="00DC175F" w:rsidP="00267173">
      <w:pPr>
        <w:numPr>
          <w:ilvl w:val="0"/>
          <w:numId w:val="1"/>
        </w:numPr>
        <w:spacing w:before="120" w:after="120" w:line="300" w:lineRule="atLeast"/>
        <w:rPr>
          <w:i/>
          <w:sz w:val="22"/>
        </w:rPr>
      </w:pPr>
      <w:r>
        <w:rPr>
          <w:i/>
          <w:sz w:val="22"/>
        </w:rPr>
        <w:t>Unicode.</w:t>
      </w:r>
    </w:p>
    <w:p w:rsidR="00DC175F" w:rsidRDefault="00DC175F" w:rsidP="00267173">
      <w:pPr>
        <w:spacing w:before="120" w:after="120"/>
        <w:jc w:val="both"/>
        <w:rPr>
          <w:b/>
          <w:bCs/>
          <w:sz w:val="26"/>
          <w:szCs w:val="26"/>
        </w:rPr>
      </w:pPr>
    </w:p>
    <w:p w:rsidR="00267173" w:rsidRPr="00E73F60" w:rsidRDefault="004C0D57" w:rsidP="00267173">
      <w:pPr>
        <w:spacing w:before="120" w:after="120"/>
        <w:jc w:val="both"/>
        <w:rPr>
          <w:b/>
          <w:bCs/>
          <w:sz w:val="26"/>
          <w:szCs w:val="26"/>
        </w:rPr>
      </w:pPr>
      <w:r w:rsidRPr="00E73F60">
        <w:rPr>
          <w:b/>
          <w:bCs/>
          <w:sz w:val="26"/>
          <w:szCs w:val="26"/>
        </w:rPr>
        <w:t>2.</w:t>
      </w:r>
      <w:r w:rsidR="00DC175F">
        <w:rPr>
          <w:b/>
          <w:bCs/>
          <w:sz w:val="26"/>
          <w:szCs w:val="26"/>
        </w:rPr>
        <w:t>3</w:t>
      </w:r>
      <w:r w:rsidRPr="00E73F60">
        <w:rPr>
          <w:b/>
          <w:bCs/>
          <w:sz w:val="26"/>
          <w:szCs w:val="26"/>
        </w:rPr>
        <w:t xml:space="preserve">.1 </w:t>
      </w:r>
      <w:r w:rsidR="00FD7BC2" w:rsidRPr="00E73F60">
        <w:rPr>
          <w:b/>
          <w:bCs/>
          <w:sz w:val="26"/>
          <w:szCs w:val="26"/>
        </w:rPr>
        <w:t>Data, Information and Codes</w:t>
      </w:r>
    </w:p>
    <w:p w:rsidR="00FD7BC2" w:rsidRPr="00E73F60" w:rsidRDefault="00FD7BC2" w:rsidP="00267173">
      <w:pPr>
        <w:spacing w:before="120" w:after="120"/>
        <w:jc w:val="both"/>
        <w:rPr>
          <w:bCs/>
          <w:sz w:val="22"/>
          <w:szCs w:val="26"/>
        </w:rPr>
      </w:pPr>
      <w:r w:rsidRPr="00E73F60">
        <w:rPr>
          <w:bCs/>
          <w:sz w:val="22"/>
          <w:szCs w:val="26"/>
        </w:rPr>
        <w:t xml:space="preserve">Data are the names given to basic facts such as names and numbers. Unit-price, quantity sold, times, dates, products, name, address etc are the examples of data. </w:t>
      </w:r>
    </w:p>
    <w:p w:rsidR="00FD7BC2" w:rsidRPr="00E73F60" w:rsidRDefault="00FD7BC2" w:rsidP="00267173">
      <w:pPr>
        <w:spacing w:before="120" w:after="120"/>
        <w:jc w:val="both"/>
        <w:rPr>
          <w:bCs/>
          <w:sz w:val="22"/>
          <w:szCs w:val="26"/>
        </w:rPr>
      </w:pPr>
      <w:r w:rsidRPr="00E73F60">
        <w:rPr>
          <w:bCs/>
          <w:sz w:val="22"/>
          <w:szCs w:val="26"/>
        </w:rPr>
        <w:t xml:space="preserve">Information is processed data, that is, information is data which have been converted to a more useful form. For example total price = unit price × quantity sold. Here total price is information and unit price and quantity sold are data. </w:t>
      </w:r>
    </w:p>
    <w:p w:rsidR="00294B05" w:rsidRPr="00E73F60" w:rsidRDefault="00FD7BC2" w:rsidP="00267173">
      <w:pPr>
        <w:spacing w:before="120" w:after="120"/>
        <w:jc w:val="both"/>
        <w:rPr>
          <w:bCs/>
          <w:sz w:val="22"/>
          <w:szCs w:val="26"/>
        </w:rPr>
      </w:pPr>
      <w:r w:rsidRPr="00E73F60">
        <w:rPr>
          <w:bCs/>
          <w:sz w:val="22"/>
          <w:szCs w:val="26"/>
        </w:rPr>
        <w:t xml:space="preserve">Codes are used to reduce the volume of data. By coding, recording of data can be made less prone to error and the data become more manageable and easier to manipulate. </w:t>
      </w:r>
    </w:p>
    <w:p w:rsidR="00F577F5" w:rsidRPr="00E73F60" w:rsidRDefault="00F577F5" w:rsidP="00267173">
      <w:pPr>
        <w:spacing w:before="120" w:after="120"/>
        <w:jc w:val="both"/>
        <w:rPr>
          <w:b/>
          <w:bCs/>
          <w:sz w:val="22"/>
          <w:szCs w:val="26"/>
        </w:rPr>
      </w:pPr>
    </w:p>
    <w:p w:rsidR="00294B05" w:rsidRPr="00E73F60" w:rsidRDefault="00DC175F" w:rsidP="00267173">
      <w:pPr>
        <w:spacing w:before="120" w:after="120"/>
        <w:jc w:val="both"/>
        <w:rPr>
          <w:b/>
          <w:bCs/>
          <w:szCs w:val="26"/>
        </w:rPr>
      </w:pPr>
      <w:r>
        <w:rPr>
          <w:b/>
          <w:bCs/>
          <w:szCs w:val="26"/>
        </w:rPr>
        <w:t>2.3</w:t>
      </w:r>
      <w:r w:rsidR="004C0D57" w:rsidRPr="00E73F60">
        <w:rPr>
          <w:b/>
          <w:bCs/>
          <w:szCs w:val="26"/>
        </w:rPr>
        <w:t xml:space="preserve">.2 </w:t>
      </w:r>
      <w:r w:rsidR="00F577F5" w:rsidRPr="00E73F60">
        <w:rPr>
          <w:b/>
          <w:bCs/>
          <w:szCs w:val="26"/>
        </w:rPr>
        <w:t>Numeric D</w:t>
      </w:r>
      <w:r w:rsidR="00294B05" w:rsidRPr="00E73F60">
        <w:rPr>
          <w:b/>
          <w:bCs/>
          <w:szCs w:val="26"/>
        </w:rPr>
        <w:t xml:space="preserve">ata </w:t>
      </w:r>
      <w:r w:rsidR="00F577F5" w:rsidRPr="00E73F60">
        <w:rPr>
          <w:b/>
          <w:bCs/>
          <w:szCs w:val="26"/>
        </w:rPr>
        <w:t>R</w:t>
      </w:r>
      <w:r w:rsidR="00294B05" w:rsidRPr="00E73F60">
        <w:rPr>
          <w:b/>
          <w:bCs/>
          <w:szCs w:val="26"/>
        </w:rPr>
        <w:t>epresentation</w:t>
      </w:r>
    </w:p>
    <w:p w:rsidR="00FD7BC2" w:rsidRPr="00E73F60" w:rsidRDefault="00741202" w:rsidP="00A90E3D">
      <w:pPr>
        <w:spacing w:before="120" w:after="120"/>
        <w:jc w:val="both"/>
        <w:rPr>
          <w:bCs/>
          <w:sz w:val="22"/>
          <w:szCs w:val="26"/>
        </w:rPr>
      </w:pPr>
      <w:r w:rsidRPr="00E73F60">
        <w:rPr>
          <w:bCs/>
          <w:sz w:val="22"/>
          <w:szCs w:val="26"/>
        </w:rPr>
        <w:t xml:space="preserve">Numeric data are represented in the computer using binary numbers. So anything which has to </w:t>
      </w:r>
      <w:r w:rsidR="00DC175F">
        <w:rPr>
          <w:bCs/>
          <w:sz w:val="22"/>
          <w:szCs w:val="26"/>
        </w:rPr>
        <w:t xml:space="preserve">be </w:t>
      </w:r>
      <w:r w:rsidRPr="00E73F60">
        <w:rPr>
          <w:bCs/>
          <w:sz w:val="22"/>
          <w:szCs w:val="26"/>
        </w:rPr>
        <w:t xml:space="preserve">stored in the memory must be converted to a binary form and then the bits can be used. </w:t>
      </w:r>
    </w:p>
    <w:p w:rsidR="006940F2" w:rsidRPr="00E73F60" w:rsidRDefault="00741202" w:rsidP="00A90E3D">
      <w:pPr>
        <w:spacing w:before="120" w:after="120"/>
        <w:jc w:val="both"/>
        <w:rPr>
          <w:bCs/>
          <w:sz w:val="22"/>
          <w:szCs w:val="26"/>
        </w:rPr>
      </w:pPr>
      <w:r w:rsidRPr="00E73F60">
        <w:rPr>
          <w:bCs/>
          <w:sz w:val="22"/>
          <w:szCs w:val="26"/>
        </w:rPr>
        <w:lastRenderedPageBreak/>
        <w:t xml:space="preserve">To </w:t>
      </w:r>
      <w:r w:rsidR="00A90E3D" w:rsidRPr="00E73F60">
        <w:rPr>
          <w:bCs/>
          <w:sz w:val="22"/>
          <w:szCs w:val="26"/>
        </w:rPr>
        <w:t xml:space="preserve">store any positive integers the location is filled with bits from right to left. The extra bits are filled up with 0s. </w:t>
      </w:r>
      <w:r w:rsidR="00032693" w:rsidRPr="00E73F60">
        <w:rPr>
          <w:bCs/>
          <w:sz w:val="22"/>
          <w:szCs w:val="26"/>
        </w:rPr>
        <w:t xml:space="preserve">To store </w:t>
      </w:r>
      <w:r w:rsidR="00166D11" w:rsidRPr="00E73F60">
        <w:rPr>
          <w:bCs/>
          <w:sz w:val="22"/>
          <w:szCs w:val="26"/>
        </w:rPr>
        <w:t>423</w:t>
      </w:r>
      <w:r w:rsidR="00A90E3D" w:rsidRPr="00E73F60">
        <w:rPr>
          <w:bCs/>
          <w:sz w:val="22"/>
          <w:szCs w:val="26"/>
          <w:vertAlign w:val="subscript"/>
        </w:rPr>
        <w:t>10</w:t>
      </w:r>
      <w:r w:rsidR="00A90E3D" w:rsidRPr="00E73F60">
        <w:rPr>
          <w:bCs/>
          <w:sz w:val="22"/>
          <w:szCs w:val="26"/>
        </w:rPr>
        <w:t xml:space="preserve"> in a memory location of word length of 16 bits</w:t>
      </w:r>
      <w:r w:rsidR="00166D11" w:rsidRPr="00E73F60">
        <w:rPr>
          <w:bCs/>
          <w:sz w:val="22"/>
          <w:szCs w:val="26"/>
        </w:rPr>
        <w:t>,</w:t>
      </w:r>
      <w:r w:rsidR="00A90E3D" w:rsidRPr="00E73F60">
        <w:rPr>
          <w:bCs/>
          <w:sz w:val="22"/>
          <w:szCs w:val="26"/>
        </w:rPr>
        <w:t xml:space="preserve"> </w:t>
      </w:r>
      <w:r w:rsidR="00DC175F">
        <w:rPr>
          <w:bCs/>
          <w:sz w:val="22"/>
          <w:szCs w:val="26"/>
        </w:rPr>
        <w:t xml:space="preserve">first </w:t>
      </w:r>
      <w:r w:rsidR="00166D11" w:rsidRPr="00E73F60">
        <w:rPr>
          <w:bCs/>
          <w:sz w:val="22"/>
          <w:szCs w:val="26"/>
        </w:rPr>
        <w:t>convert</w:t>
      </w:r>
      <w:r w:rsidR="00A90E3D" w:rsidRPr="00E73F60">
        <w:rPr>
          <w:bCs/>
          <w:sz w:val="22"/>
          <w:szCs w:val="26"/>
        </w:rPr>
        <w:t xml:space="preserve"> </w:t>
      </w:r>
      <w:r w:rsidR="00166D11" w:rsidRPr="00E73F60">
        <w:rPr>
          <w:bCs/>
          <w:sz w:val="22"/>
          <w:szCs w:val="26"/>
        </w:rPr>
        <w:t>423</w:t>
      </w:r>
      <w:r w:rsidR="00A90E3D" w:rsidRPr="00E73F60">
        <w:rPr>
          <w:bCs/>
          <w:sz w:val="22"/>
          <w:szCs w:val="26"/>
          <w:vertAlign w:val="subscript"/>
        </w:rPr>
        <w:t>10</w:t>
      </w:r>
      <w:r w:rsidR="00032693" w:rsidRPr="00E73F60">
        <w:rPr>
          <w:bCs/>
          <w:sz w:val="22"/>
          <w:szCs w:val="26"/>
        </w:rPr>
        <w:t xml:space="preserve"> i</w:t>
      </w:r>
      <w:r w:rsidR="00166D11" w:rsidRPr="00E73F60">
        <w:rPr>
          <w:bCs/>
          <w:sz w:val="22"/>
          <w:szCs w:val="26"/>
        </w:rPr>
        <w:t>nto</w:t>
      </w:r>
      <w:r w:rsidR="00032693" w:rsidRPr="00E73F60">
        <w:rPr>
          <w:bCs/>
          <w:sz w:val="22"/>
          <w:szCs w:val="26"/>
        </w:rPr>
        <w:t xml:space="preserve"> 110</w:t>
      </w:r>
      <w:r w:rsidR="00166D11" w:rsidRPr="00E73F60">
        <w:rPr>
          <w:bCs/>
          <w:sz w:val="22"/>
          <w:szCs w:val="26"/>
        </w:rPr>
        <w:t>1</w:t>
      </w:r>
      <w:r w:rsidR="00032693" w:rsidRPr="00E73F60">
        <w:rPr>
          <w:bCs/>
          <w:sz w:val="22"/>
          <w:szCs w:val="26"/>
        </w:rPr>
        <w:t>001</w:t>
      </w:r>
      <w:r w:rsidR="00166D11" w:rsidRPr="00E73F60">
        <w:rPr>
          <w:bCs/>
          <w:sz w:val="22"/>
          <w:szCs w:val="26"/>
        </w:rPr>
        <w:t>11</w:t>
      </w:r>
      <w:r w:rsidR="00166D11" w:rsidRPr="00E73F60">
        <w:rPr>
          <w:bCs/>
          <w:sz w:val="22"/>
          <w:szCs w:val="26"/>
          <w:vertAlign w:val="subscript"/>
        </w:rPr>
        <w:t>2</w:t>
      </w:r>
      <w:r w:rsidR="00166D11" w:rsidRPr="00E73F60">
        <w:rPr>
          <w:bCs/>
          <w:sz w:val="22"/>
          <w:szCs w:val="26"/>
        </w:rPr>
        <w:t xml:space="preserve"> and fill the extra bits with 0s. </w:t>
      </w:r>
    </w:p>
    <w:tbl>
      <w:tblPr>
        <w:tblStyle w:val="TableGrid"/>
        <w:tblW w:w="0" w:type="auto"/>
        <w:jc w:val="center"/>
        <w:tblLook w:val="04A0"/>
      </w:tblPr>
      <w:tblGrid>
        <w:gridCol w:w="436"/>
        <w:gridCol w:w="436"/>
        <w:gridCol w:w="436"/>
        <w:gridCol w:w="436"/>
        <w:gridCol w:w="436"/>
        <w:gridCol w:w="436"/>
        <w:gridCol w:w="436"/>
        <w:gridCol w:w="436"/>
        <w:gridCol w:w="436"/>
        <w:gridCol w:w="436"/>
        <w:gridCol w:w="436"/>
        <w:gridCol w:w="436"/>
        <w:gridCol w:w="436"/>
        <w:gridCol w:w="436"/>
        <w:gridCol w:w="436"/>
        <w:gridCol w:w="436"/>
      </w:tblGrid>
      <w:tr w:rsidR="00166D11" w:rsidRPr="00E73F60" w:rsidTr="00166D11">
        <w:trPr>
          <w:jc w:val="center"/>
        </w:trPr>
        <w:tc>
          <w:tcPr>
            <w:tcW w:w="436" w:type="dxa"/>
          </w:tcPr>
          <w:p w:rsidR="00166D11" w:rsidRPr="00E73F60" w:rsidRDefault="00032693" w:rsidP="00166D11">
            <w:pPr>
              <w:jc w:val="center"/>
              <w:rPr>
                <w:bCs/>
                <w:sz w:val="22"/>
                <w:szCs w:val="26"/>
              </w:rPr>
            </w:pPr>
            <w:r w:rsidRPr="00E73F60">
              <w:rPr>
                <w:bCs/>
                <w:sz w:val="22"/>
                <w:szCs w:val="26"/>
              </w:rPr>
              <w:t xml:space="preserve"> </w:t>
            </w:r>
            <w:r w:rsidR="00166D11" w:rsidRPr="00E73F60">
              <w:rPr>
                <w:bCs/>
                <w:sz w:val="22"/>
                <w:szCs w:val="26"/>
              </w:rPr>
              <w:t>0</w:t>
            </w:r>
          </w:p>
        </w:tc>
        <w:tc>
          <w:tcPr>
            <w:tcW w:w="436" w:type="dxa"/>
          </w:tcPr>
          <w:p w:rsidR="00166D11" w:rsidRPr="00E73F60" w:rsidRDefault="00166D11" w:rsidP="00166D11">
            <w:pPr>
              <w:jc w:val="center"/>
              <w:rPr>
                <w:bCs/>
                <w:sz w:val="22"/>
                <w:szCs w:val="26"/>
              </w:rPr>
            </w:pPr>
            <w:r w:rsidRPr="00E73F60">
              <w:rPr>
                <w:bCs/>
                <w:sz w:val="22"/>
                <w:szCs w:val="26"/>
              </w:rPr>
              <w:t>0</w:t>
            </w:r>
          </w:p>
        </w:tc>
        <w:tc>
          <w:tcPr>
            <w:tcW w:w="436" w:type="dxa"/>
          </w:tcPr>
          <w:p w:rsidR="00166D11" w:rsidRPr="00E73F60" w:rsidRDefault="00166D11" w:rsidP="00166D11">
            <w:pPr>
              <w:jc w:val="center"/>
              <w:rPr>
                <w:bCs/>
                <w:sz w:val="22"/>
                <w:szCs w:val="26"/>
              </w:rPr>
            </w:pPr>
            <w:r w:rsidRPr="00E73F60">
              <w:rPr>
                <w:bCs/>
                <w:sz w:val="22"/>
                <w:szCs w:val="26"/>
              </w:rPr>
              <w:t>0</w:t>
            </w:r>
          </w:p>
        </w:tc>
        <w:tc>
          <w:tcPr>
            <w:tcW w:w="436" w:type="dxa"/>
          </w:tcPr>
          <w:p w:rsidR="00166D11" w:rsidRPr="00E73F60" w:rsidRDefault="00166D11" w:rsidP="00166D11">
            <w:pPr>
              <w:jc w:val="center"/>
              <w:rPr>
                <w:bCs/>
                <w:sz w:val="22"/>
                <w:szCs w:val="26"/>
              </w:rPr>
            </w:pPr>
            <w:r w:rsidRPr="00E73F60">
              <w:rPr>
                <w:bCs/>
                <w:sz w:val="22"/>
                <w:szCs w:val="26"/>
              </w:rPr>
              <w:t>0</w:t>
            </w:r>
          </w:p>
        </w:tc>
        <w:tc>
          <w:tcPr>
            <w:tcW w:w="436" w:type="dxa"/>
          </w:tcPr>
          <w:p w:rsidR="00166D11" w:rsidRPr="00E73F60" w:rsidRDefault="00166D11" w:rsidP="00166D11">
            <w:pPr>
              <w:jc w:val="center"/>
              <w:rPr>
                <w:bCs/>
                <w:sz w:val="22"/>
                <w:szCs w:val="26"/>
              </w:rPr>
            </w:pPr>
            <w:r w:rsidRPr="00E73F60">
              <w:rPr>
                <w:bCs/>
                <w:sz w:val="22"/>
                <w:szCs w:val="26"/>
              </w:rPr>
              <w:t>0</w:t>
            </w:r>
          </w:p>
        </w:tc>
        <w:tc>
          <w:tcPr>
            <w:tcW w:w="436" w:type="dxa"/>
          </w:tcPr>
          <w:p w:rsidR="00166D11" w:rsidRPr="00E73F60" w:rsidRDefault="00166D11" w:rsidP="00166D11">
            <w:pPr>
              <w:jc w:val="center"/>
              <w:rPr>
                <w:bCs/>
                <w:sz w:val="22"/>
                <w:szCs w:val="26"/>
              </w:rPr>
            </w:pPr>
            <w:r w:rsidRPr="00E73F60">
              <w:rPr>
                <w:bCs/>
                <w:sz w:val="22"/>
                <w:szCs w:val="26"/>
              </w:rPr>
              <w:t>0</w:t>
            </w:r>
          </w:p>
        </w:tc>
        <w:tc>
          <w:tcPr>
            <w:tcW w:w="436" w:type="dxa"/>
          </w:tcPr>
          <w:p w:rsidR="00166D11" w:rsidRPr="00E73F60" w:rsidRDefault="00166D11" w:rsidP="00166D11">
            <w:pPr>
              <w:jc w:val="center"/>
              <w:rPr>
                <w:bCs/>
                <w:sz w:val="22"/>
                <w:szCs w:val="26"/>
              </w:rPr>
            </w:pPr>
            <w:r w:rsidRPr="00E73F60">
              <w:rPr>
                <w:bCs/>
                <w:sz w:val="22"/>
                <w:szCs w:val="26"/>
              </w:rPr>
              <w:t>0</w:t>
            </w:r>
          </w:p>
        </w:tc>
        <w:tc>
          <w:tcPr>
            <w:tcW w:w="436" w:type="dxa"/>
          </w:tcPr>
          <w:p w:rsidR="00166D11" w:rsidRPr="00E73F60" w:rsidRDefault="00166D11" w:rsidP="00166D11">
            <w:pPr>
              <w:jc w:val="center"/>
              <w:rPr>
                <w:bCs/>
                <w:sz w:val="22"/>
                <w:szCs w:val="26"/>
              </w:rPr>
            </w:pPr>
            <w:r w:rsidRPr="00E73F60">
              <w:rPr>
                <w:bCs/>
                <w:sz w:val="22"/>
                <w:szCs w:val="26"/>
              </w:rPr>
              <w:t>1</w:t>
            </w:r>
          </w:p>
        </w:tc>
        <w:tc>
          <w:tcPr>
            <w:tcW w:w="436" w:type="dxa"/>
          </w:tcPr>
          <w:p w:rsidR="00166D11" w:rsidRPr="00E73F60" w:rsidRDefault="00166D11" w:rsidP="00166D11">
            <w:pPr>
              <w:jc w:val="center"/>
              <w:rPr>
                <w:bCs/>
                <w:sz w:val="22"/>
                <w:szCs w:val="26"/>
              </w:rPr>
            </w:pPr>
            <w:r w:rsidRPr="00E73F60">
              <w:rPr>
                <w:bCs/>
                <w:sz w:val="22"/>
                <w:szCs w:val="26"/>
              </w:rPr>
              <w:t>1</w:t>
            </w:r>
          </w:p>
        </w:tc>
        <w:tc>
          <w:tcPr>
            <w:tcW w:w="436" w:type="dxa"/>
          </w:tcPr>
          <w:p w:rsidR="00166D11" w:rsidRPr="00E73F60" w:rsidRDefault="00166D11" w:rsidP="00166D11">
            <w:pPr>
              <w:jc w:val="center"/>
              <w:rPr>
                <w:bCs/>
                <w:sz w:val="22"/>
                <w:szCs w:val="26"/>
              </w:rPr>
            </w:pPr>
            <w:r w:rsidRPr="00E73F60">
              <w:rPr>
                <w:bCs/>
                <w:sz w:val="22"/>
                <w:szCs w:val="26"/>
              </w:rPr>
              <w:t>0</w:t>
            </w:r>
          </w:p>
        </w:tc>
        <w:tc>
          <w:tcPr>
            <w:tcW w:w="436" w:type="dxa"/>
          </w:tcPr>
          <w:p w:rsidR="00166D11" w:rsidRPr="00E73F60" w:rsidRDefault="00166D11" w:rsidP="00166D11">
            <w:pPr>
              <w:jc w:val="center"/>
              <w:rPr>
                <w:bCs/>
                <w:sz w:val="22"/>
                <w:szCs w:val="26"/>
              </w:rPr>
            </w:pPr>
            <w:r w:rsidRPr="00E73F60">
              <w:rPr>
                <w:bCs/>
                <w:sz w:val="22"/>
                <w:szCs w:val="26"/>
              </w:rPr>
              <w:t>1</w:t>
            </w:r>
          </w:p>
        </w:tc>
        <w:tc>
          <w:tcPr>
            <w:tcW w:w="436" w:type="dxa"/>
          </w:tcPr>
          <w:p w:rsidR="00166D11" w:rsidRPr="00E73F60" w:rsidRDefault="00166D11" w:rsidP="00166D11">
            <w:pPr>
              <w:jc w:val="center"/>
              <w:rPr>
                <w:bCs/>
                <w:sz w:val="22"/>
                <w:szCs w:val="26"/>
              </w:rPr>
            </w:pPr>
            <w:r w:rsidRPr="00E73F60">
              <w:rPr>
                <w:bCs/>
                <w:sz w:val="22"/>
                <w:szCs w:val="26"/>
              </w:rPr>
              <w:t>0</w:t>
            </w:r>
          </w:p>
        </w:tc>
        <w:tc>
          <w:tcPr>
            <w:tcW w:w="436" w:type="dxa"/>
          </w:tcPr>
          <w:p w:rsidR="00166D11" w:rsidRPr="00E73F60" w:rsidRDefault="00166D11" w:rsidP="00166D11">
            <w:pPr>
              <w:jc w:val="center"/>
              <w:rPr>
                <w:bCs/>
                <w:sz w:val="22"/>
                <w:szCs w:val="26"/>
              </w:rPr>
            </w:pPr>
            <w:r w:rsidRPr="00E73F60">
              <w:rPr>
                <w:bCs/>
                <w:sz w:val="22"/>
                <w:szCs w:val="26"/>
              </w:rPr>
              <w:t>0</w:t>
            </w:r>
          </w:p>
        </w:tc>
        <w:tc>
          <w:tcPr>
            <w:tcW w:w="436" w:type="dxa"/>
          </w:tcPr>
          <w:p w:rsidR="00166D11" w:rsidRPr="00E73F60" w:rsidRDefault="00166D11" w:rsidP="00166D11">
            <w:pPr>
              <w:jc w:val="center"/>
              <w:rPr>
                <w:bCs/>
                <w:sz w:val="22"/>
                <w:szCs w:val="26"/>
              </w:rPr>
            </w:pPr>
            <w:r w:rsidRPr="00E73F60">
              <w:rPr>
                <w:bCs/>
                <w:sz w:val="22"/>
                <w:szCs w:val="26"/>
              </w:rPr>
              <w:t>1</w:t>
            </w:r>
          </w:p>
        </w:tc>
        <w:tc>
          <w:tcPr>
            <w:tcW w:w="436" w:type="dxa"/>
          </w:tcPr>
          <w:p w:rsidR="00166D11" w:rsidRPr="00E73F60" w:rsidRDefault="00166D11" w:rsidP="00166D11">
            <w:pPr>
              <w:jc w:val="center"/>
              <w:rPr>
                <w:bCs/>
                <w:sz w:val="22"/>
                <w:szCs w:val="26"/>
              </w:rPr>
            </w:pPr>
            <w:r w:rsidRPr="00E73F60">
              <w:rPr>
                <w:bCs/>
                <w:sz w:val="22"/>
                <w:szCs w:val="26"/>
              </w:rPr>
              <w:t>1</w:t>
            </w:r>
          </w:p>
        </w:tc>
        <w:tc>
          <w:tcPr>
            <w:tcW w:w="436" w:type="dxa"/>
          </w:tcPr>
          <w:p w:rsidR="00166D11" w:rsidRPr="00E73F60" w:rsidRDefault="00166D11" w:rsidP="00166D11">
            <w:pPr>
              <w:jc w:val="center"/>
              <w:rPr>
                <w:bCs/>
                <w:sz w:val="22"/>
                <w:szCs w:val="26"/>
              </w:rPr>
            </w:pPr>
            <w:r w:rsidRPr="00E73F60">
              <w:rPr>
                <w:bCs/>
                <w:sz w:val="22"/>
                <w:szCs w:val="26"/>
              </w:rPr>
              <w:t>1</w:t>
            </w:r>
          </w:p>
        </w:tc>
      </w:tr>
    </w:tbl>
    <w:p w:rsidR="00472149" w:rsidRPr="00E73F60" w:rsidRDefault="00472149" w:rsidP="00A90E3D">
      <w:pPr>
        <w:spacing w:before="120" w:after="120"/>
        <w:jc w:val="both"/>
        <w:rPr>
          <w:b/>
          <w:bCs/>
          <w:noProof/>
          <w:sz w:val="22"/>
          <w:szCs w:val="26"/>
        </w:rPr>
      </w:pPr>
      <w:r w:rsidRPr="00E73F60">
        <w:rPr>
          <w:b/>
          <w:bCs/>
          <w:noProof/>
          <w:sz w:val="22"/>
          <w:szCs w:val="26"/>
        </w:rPr>
        <w:t>Sign Magniture Representation</w:t>
      </w:r>
    </w:p>
    <w:p w:rsidR="00472149" w:rsidRPr="00E73F60" w:rsidRDefault="00472149" w:rsidP="00A90E3D">
      <w:pPr>
        <w:spacing w:before="120" w:after="120"/>
        <w:jc w:val="both"/>
        <w:rPr>
          <w:bCs/>
          <w:noProof/>
          <w:sz w:val="22"/>
          <w:szCs w:val="26"/>
        </w:rPr>
      </w:pPr>
      <w:r w:rsidRPr="00E73F60">
        <w:rPr>
          <w:bCs/>
          <w:noProof/>
          <w:sz w:val="22"/>
          <w:szCs w:val="26"/>
        </w:rPr>
        <w:t xml:space="preserve">The left most bit in the word represents the sign bit. If the left most bit is 0, the number stored in the word will be treated as a positive integer. </w:t>
      </w:r>
      <w:r w:rsidR="009C25C7" w:rsidRPr="00E73F60">
        <w:rPr>
          <w:bCs/>
          <w:noProof/>
          <w:sz w:val="22"/>
          <w:szCs w:val="26"/>
        </w:rPr>
        <w:t xml:space="preserve">On other hand if </w:t>
      </w:r>
      <w:r w:rsidR="00DC175F">
        <w:rPr>
          <w:bCs/>
          <w:noProof/>
          <w:sz w:val="22"/>
          <w:szCs w:val="26"/>
        </w:rPr>
        <w:t xml:space="preserve">the </w:t>
      </w:r>
      <w:r w:rsidR="009C25C7" w:rsidRPr="00E73F60">
        <w:rPr>
          <w:bCs/>
          <w:noProof/>
          <w:sz w:val="22"/>
          <w:szCs w:val="26"/>
        </w:rPr>
        <w:t>left most bit is 1</w:t>
      </w:r>
      <w:r w:rsidR="00DC175F">
        <w:rPr>
          <w:bCs/>
          <w:noProof/>
          <w:sz w:val="22"/>
          <w:szCs w:val="26"/>
        </w:rPr>
        <w:t>,</w:t>
      </w:r>
      <w:r w:rsidR="009C25C7" w:rsidRPr="00E73F60">
        <w:rPr>
          <w:bCs/>
          <w:noProof/>
          <w:sz w:val="22"/>
          <w:szCs w:val="26"/>
        </w:rPr>
        <w:t xml:space="preserve"> then the number in the word will be treated as a negative integer. That bit is called </w:t>
      </w:r>
      <w:r w:rsidR="00DC175F">
        <w:rPr>
          <w:bCs/>
          <w:noProof/>
          <w:sz w:val="22"/>
          <w:szCs w:val="26"/>
        </w:rPr>
        <w:t xml:space="preserve">the </w:t>
      </w:r>
      <w:r w:rsidR="009C25C7" w:rsidRPr="00E73F60">
        <w:rPr>
          <w:bCs/>
          <w:noProof/>
          <w:sz w:val="22"/>
          <w:szCs w:val="26"/>
        </w:rPr>
        <w:t xml:space="preserve">sign bit. </w:t>
      </w:r>
    </w:p>
    <w:p w:rsidR="009C25C7" w:rsidRPr="00E73F60" w:rsidRDefault="009C25C7" w:rsidP="00A90E3D">
      <w:pPr>
        <w:spacing w:before="120" w:after="120"/>
        <w:jc w:val="both"/>
        <w:rPr>
          <w:bCs/>
          <w:noProof/>
          <w:sz w:val="22"/>
          <w:szCs w:val="26"/>
        </w:rPr>
      </w:pPr>
      <w:r w:rsidRPr="00E73F60">
        <w:rPr>
          <w:bCs/>
          <w:noProof/>
          <w:sz w:val="22"/>
          <w:szCs w:val="26"/>
        </w:rPr>
        <w:t>For example, storing +50 in a 16-bit word is as follows</w:t>
      </w:r>
    </w:p>
    <w:tbl>
      <w:tblPr>
        <w:tblStyle w:val="TableGrid"/>
        <w:tblW w:w="0" w:type="auto"/>
        <w:jc w:val="center"/>
        <w:tblLook w:val="04A0"/>
      </w:tblPr>
      <w:tblGrid>
        <w:gridCol w:w="436"/>
        <w:gridCol w:w="436"/>
        <w:gridCol w:w="436"/>
        <w:gridCol w:w="436"/>
        <w:gridCol w:w="436"/>
        <w:gridCol w:w="436"/>
        <w:gridCol w:w="436"/>
        <w:gridCol w:w="436"/>
        <w:gridCol w:w="436"/>
        <w:gridCol w:w="436"/>
        <w:gridCol w:w="436"/>
        <w:gridCol w:w="436"/>
        <w:gridCol w:w="436"/>
        <w:gridCol w:w="436"/>
        <w:gridCol w:w="436"/>
        <w:gridCol w:w="436"/>
      </w:tblGrid>
      <w:tr w:rsidR="009C25C7" w:rsidRPr="00E73F60" w:rsidTr="009C25C7">
        <w:trPr>
          <w:jc w:val="center"/>
        </w:trPr>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1</w:t>
            </w:r>
          </w:p>
        </w:tc>
        <w:tc>
          <w:tcPr>
            <w:tcW w:w="436" w:type="dxa"/>
          </w:tcPr>
          <w:p w:rsidR="009C25C7" w:rsidRPr="00E73F60" w:rsidRDefault="009C25C7" w:rsidP="009C25C7">
            <w:pPr>
              <w:jc w:val="center"/>
              <w:rPr>
                <w:bCs/>
                <w:sz w:val="22"/>
                <w:szCs w:val="26"/>
              </w:rPr>
            </w:pPr>
            <w:r w:rsidRPr="00E73F60">
              <w:rPr>
                <w:bCs/>
                <w:sz w:val="22"/>
                <w:szCs w:val="26"/>
              </w:rPr>
              <w:t>1</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1</w:t>
            </w:r>
          </w:p>
        </w:tc>
        <w:tc>
          <w:tcPr>
            <w:tcW w:w="436" w:type="dxa"/>
          </w:tcPr>
          <w:p w:rsidR="009C25C7" w:rsidRPr="00E73F60" w:rsidRDefault="009C25C7" w:rsidP="009C25C7">
            <w:pPr>
              <w:jc w:val="center"/>
              <w:rPr>
                <w:bCs/>
                <w:sz w:val="22"/>
                <w:szCs w:val="26"/>
              </w:rPr>
            </w:pPr>
            <w:r w:rsidRPr="00E73F60">
              <w:rPr>
                <w:bCs/>
                <w:sz w:val="22"/>
                <w:szCs w:val="26"/>
              </w:rPr>
              <w:t>0</w:t>
            </w:r>
          </w:p>
        </w:tc>
      </w:tr>
    </w:tbl>
    <w:p w:rsidR="009C25C7" w:rsidRPr="00E73F60" w:rsidRDefault="009C25C7" w:rsidP="009C25C7">
      <w:pPr>
        <w:spacing w:before="120" w:after="120"/>
        <w:jc w:val="both"/>
        <w:rPr>
          <w:bCs/>
          <w:noProof/>
          <w:sz w:val="22"/>
          <w:szCs w:val="26"/>
        </w:rPr>
      </w:pPr>
      <w:r w:rsidRPr="00E73F60">
        <w:rPr>
          <w:bCs/>
          <w:noProof/>
          <w:sz w:val="22"/>
          <w:szCs w:val="26"/>
        </w:rPr>
        <w:t>And storing -50 in a 16-bit word is as follows</w:t>
      </w:r>
    </w:p>
    <w:tbl>
      <w:tblPr>
        <w:tblStyle w:val="TableGrid"/>
        <w:tblW w:w="0" w:type="auto"/>
        <w:jc w:val="center"/>
        <w:tblLook w:val="04A0"/>
      </w:tblPr>
      <w:tblGrid>
        <w:gridCol w:w="436"/>
        <w:gridCol w:w="436"/>
        <w:gridCol w:w="436"/>
        <w:gridCol w:w="436"/>
        <w:gridCol w:w="436"/>
        <w:gridCol w:w="436"/>
        <w:gridCol w:w="436"/>
        <w:gridCol w:w="436"/>
        <w:gridCol w:w="436"/>
        <w:gridCol w:w="436"/>
        <w:gridCol w:w="436"/>
        <w:gridCol w:w="436"/>
        <w:gridCol w:w="436"/>
        <w:gridCol w:w="436"/>
        <w:gridCol w:w="436"/>
        <w:gridCol w:w="436"/>
      </w:tblGrid>
      <w:tr w:rsidR="009C25C7" w:rsidRPr="00E73F60" w:rsidTr="009C25C7">
        <w:trPr>
          <w:jc w:val="center"/>
        </w:trPr>
        <w:tc>
          <w:tcPr>
            <w:tcW w:w="436" w:type="dxa"/>
          </w:tcPr>
          <w:p w:rsidR="009C25C7" w:rsidRPr="00E73F60" w:rsidRDefault="009C25C7" w:rsidP="009C25C7">
            <w:pPr>
              <w:jc w:val="center"/>
              <w:rPr>
                <w:bCs/>
                <w:sz w:val="22"/>
                <w:szCs w:val="26"/>
              </w:rPr>
            </w:pPr>
            <w:r w:rsidRPr="00E73F60">
              <w:rPr>
                <w:bCs/>
                <w:sz w:val="22"/>
                <w:szCs w:val="26"/>
              </w:rPr>
              <w:t>1</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1</w:t>
            </w:r>
          </w:p>
        </w:tc>
        <w:tc>
          <w:tcPr>
            <w:tcW w:w="436" w:type="dxa"/>
          </w:tcPr>
          <w:p w:rsidR="009C25C7" w:rsidRPr="00E73F60" w:rsidRDefault="009C25C7" w:rsidP="009C25C7">
            <w:pPr>
              <w:jc w:val="center"/>
              <w:rPr>
                <w:bCs/>
                <w:sz w:val="22"/>
                <w:szCs w:val="26"/>
              </w:rPr>
            </w:pPr>
            <w:r w:rsidRPr="00E73F60">
              <w:rPr>
                <w:bCs/>
                <w:sz w:val="22"/>
                <w:szCs w:val="26"/>
              </w:rPr>
              <w:t>1</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0</w:t>
            </w:r>
          </w:p>
        </w:tc>
        <w:tc>
          <w:tcPr>
            <w:tcW w:w="436" w:type="dxa"/>
          </w:tcPr>
          <w:p w:rsidR="009C25C7" w:rsidRPr="00E73F60" w:rsidRDefault="009C25C7" w:rsidP="009C25C7">
            <w:pPr>
              <w:jc w:val="center"/>
              <w:rPr>
                <w:bCs/>
                <w:sz w:val="22"/>
                <w:szCs w:val="26"/>
              </w:rPr>
            </w:pPr>
            <w:r w:rsidRPr="00E73F60">
              <w:rPr>
                <w:bCs/>
                <w:sz w:val="22"/>
                <w:szCs w:val="26"/>
              </w:rPr>
              <w:t>1</w:t>
            </w:r>
          </w:p>
        </w:tc>
        <w:tc>
          <w:tcPr>
            <w:tcW w:w="436" w:type="dxa"/>
          </w:tcPr>
          <w:p w:rsidR="009C25C7" w:rsidRPr="00E73F60" w:rsidRDefault="009C25C7" w:rsidP="009C25C7">
            <w:pPr>
              <w:jc w:val="center"/>
              <w:rPr>
                <w:bCs/>
                <w:sz w:val="22"/>
                <w:szCs w:val="26"/>
              </w:rPr>
            </w:pPr>
            <w:r w:rsidRPr="00E73F60">
              <w:rPr>
                <w:bCs/>
                <w:sz w:val="22"/>
                <w:szCs w:val="26"/>
              </w:rPr>
              <w:t>0</w:t>
            </w:r>
          </w:p>
        </w:tc>
      </w:tr>
    </w:tbl>
    <w:p w:rsidR="009C25C7" w:rsidRPr="00E73F60" w:rsidRDefault="009C25C7" w:rsidP="00A90E3D">
      <w:pPr>
        <w:spacing w:before="120" w:after="120"/>
        <w:jc w:val="both"/>
        <w:rPr>
          <w:sz w:val="22"/>
          <w:szCs w:val="22"/>
        </w:rPr>
      </w:pPr>
      <w:r w:rsidRPr="00E73F60">
        <w:rPr>
          <w:bCs/>
          <w:noProof/>
          <w:sz w:val="22"/>
          <w:szCs w:val="22"/>
        </w:rPr>
        <w:t>In the sign magnitue representation, the largest</w:t>
      </w:r>
      <w:r w:rsidR="004B68D5" w:rsidRPr="00E73F60">
        <w:rPr>
          <w:bCs/>
          <w:noProof/>
          <w:sz w:val="22"/>
          <w:szCs w:val="22"/>
        </w:rPr>
        <w:t xml:space="preserve"> (i.e., positive)</w:t>
      </w:r>
      <w:r w:rsidRPr="00E73F60">
        <w:rPr>
          <w:bCs/>
          <w:noProof/>
          <w:sz w:val="22"/>
          <w:szCs w:val="22"/>
        </w:rPr>
        <w:t xml:space="preserve"> integer that can be stored in a 16-bit memory location is </w:t>
      </w:r>
      <w:r w:rsidRPr="00E73F60">
        <w:rPr>
          <w:position w:val="-4"/>
          <w:sz w:val="22"/>
          <w:szCs w:val="22"/>
        </w:rPr>
        <w:object w:dxaOrig="520" w:dyaOrig="260">
          <v:shape id="_x0000_i1048" type="#_x0000_t75" style="width:25.15pt;height:12.9pt" o:ole="">
            <v:imagedata r:id="rId76" o:title=""/>
          </v:shape>
          <o:OLEObject Type="Embed" ProgID="Equation.DSMT4" ShapeID="_x0000_i1048" DrawAspect="Content" ObjectID="_1448091150" r:id="rId77"/>
        </w:object>
      </w:r>
      <w:r w:rsidR="004B68D5" w:rsidRPr="00E73F60">
        <w:rPr>
          <w:sz w:val="22"/>
          <w:szCs w:val="22"/>
        </w:rPr>
        <w:t xml:space="preserve">. Similarly the smallest (i.e., negative) integer that can be stored in a  </w:t>
      </w:r>
      <w:r w:rsidR="004B68D5" w:rsidRPr="00E73F60">
        <w:rPr>
          <w:bCs/>
          <w:noProof/>
          <w:sz w:val="22"/>
          <w:szCs w:val="22"/>
        </w:rPr>
        <w:t xml:space="preserve">16-bit memory location is </w:t>
      </w:r>
      <w:r w:rsidR="004B68D5" w:rsidRPr="00E73F60">
        <w:rPr>
          <w:position w:val="-4"/>
          <w:sz w:val="22"/>
          <w:szCs w:val="22"/>
        </w:rPr>
        <w:object w:dxaOrig="380" w:dyaOrig="260">
          <v:shape id="_x0000_i1049" type="#_x0000_t75" style="width:19pt;height:12.9pt" o:ole="">
            <v:imagedata r:id="rId78" o:title=""/>
          </v:shape>
          <o:OLEObject Type="Embed" ProgID="Equation.DSMT4" ShapeID="_x0000_i1049" DrawAspect="Content" ObjectID="_1448091151" r:id="rId79"/>
        </w:object>
      </w:r>
      <w:r w:rsidR="004B68D5" w:rsidRPr="00E73F60">
        <w:rPr>
          <w:sz w:val="22"/>
          <w:szCs w:val="22"/>
        </w:rPr>
        <w:t>.</w:t>
      </w:r>
    </w:p>
    <w:p w:rsidR="004B68D5" w:rsidRPr="00E73F60" w:rsidRDefault="004B68D5" w:rsidP="00A90E3D">
      <w:pPr>
        <w:spacing w:before="120" w:after="120"/>
        <w:jc w:val="both"/>
        <w:rPr>
          <w:position w:val="-4"/>
        </w:rPr>
      </w:pPr>
      <w:r w:rsidRPr="00E73F60">
        <w:rPr>
          <w:sz w:val="22"/>
          <w:szCs w:val="22"/>
        </w:rPr>
        <w:t xml:space="preserve">Therefore the range of values, which can be represented in an n-bit word, using the sign magnitude is </w:t>
      </w:r>
      <w:r w:rsidRPr="00E73F60">
        <w:rPr>
          <w:position w:val="-4"/>
          <w:sz w:val="22"/>
          <w:szCs w:val="22"/>
        </w:rPr>
        <w:object w:dxaOrig="460" w:dyaOrig="260">
          <v:shape id="_x0000_i1050" type="#_x0000_t75" style="width:24.45pt;height:12.9pt" o:ole="">
            <v:imagedata r:id="rId80" o:title=""/>
          </v:shape>
          <o:OLEObject Type="Embed" ProgID="Equation.DSMT4" ShapeID="_x0000_i1050" DrawAspect="Content" ObjectID="_1448091152" r:id="rId81"/>
        </w:object>
      </w:r>
      <w:r w:rsidRPr="00E73F60">
        <w:rPr>
          <w:sz w:val="22"/>
          <w:szCs w:val="22"/>
        </w:rPr>
        <w:t xml:space="preserve"> through 0 to </w:t>
      </w:r>
      <w:r w:rsidRPr="00E73F60">
        <w:rPr>
          <w:position w:val="-4"/>
        </w:rPr>
        <w:object w:dxaOrig="600" w:dyaOrig="260">
          <v:shape id="_x0000_i1051" type="#_x0000_t75" style="width:29.9pt;height:12.9pt" o:ole="">
            <v:imagedata r:id="rId82" o:title=""/>
          </v:shape>
          <o:OLEObject Type="Embed" ProgID="Equation.DSMT4" ShapeID="_x0000_i1051" DrawAspect="Content" ObjectID="_1448091153" r:id="rId83"/>
        </w:object>
      </w:r>
    </w:p>
    <w:p w:rsidR="00166D11" w:rsidRPr="00E73F60" w:rsidRDefault="00166D11" w:rsidP="00A90E3D">
      <w:pPr>
        <w:spacing w:before="120" w:after="120"/>
        <w:jc w:val="both"/>
        <w:rPr>
          <w:bCs/>
          <w:sz w:val="22"/>
          <w:szCs w:val="26"/>
        </w:rPr>
      </w:pPr>
    </w:p>
    <w:p w:rsidR="0088555F" w:rsidRPr="00D26212" w:rsidRDefault="005119C3" w:rsidP="00597DFD">
      <w:pPr>
        <w:spacing w:before="120" w:after="120" w:line="300" w:lineRule="exact"/>
        <w:jc w:val="both"/>
        <w:rPr>
          <w:b/>
          <w:bCs/>
          <w:sz w:val="22"/>
          <w:szCs w:val="22"/>
        </w:rPr>
      </w:pPr>
      <w:r w:rsidRPr="00D26212">
        <w:rPr>
          <w:b/>
          <w:bCs/>
          <w:sz w:val="22"/>
          <w:szCs w:val="22"/>
        </w:rPr>
        <w:t>1’s Complement Representation</w:t>
      </w:r>
      <w:r w:rsidR="00BD5EF6" w:rsidRPr="00D26212">
        <w:rPr>
          <w:b/>
          <w:bCs/>
          <w:sz w:val="22"/>
          <w:szCs w:val="22"/>
        </w:rPr>
        <w:t xml:space="preserve">: </w:t>
      </w:r>
      <w:r w:rsidR="00F003D6" w:rsidRPr="00D26212">
        <w:rPr>
          <w:bCs/>
          <w:sz w:val="22"/>
          <w:szCs w:val="22"/>
        </w:rPr>
        <w:t xml:space="preserve">In </w:t>
      </w:r>
      <w:r w:rsidR="009A2336" w:rsidRPr="00D26212">
        <w:rPr>
          <w:bCs/>
          <w:sz w:val="22"/>
          <w:szCs w:val="22"/>
        </w:rPr>
        <w:t>the 1’s</w:t>
      </w:r>
      <w:r w:rsidR="00F003D6" w:rsidRPr="00D26212">
        <w:rPr>
          <w:bCs/>
          <w:sz w:val="22"/>
          <w:szCs w:val="22"/>
        </w:rPr>
        <w:t xml:space="preserve"> complement representation, positive number is identical to that used in the sign magnitude system. It consists of a left most sign bit in the leftmost position, followed by the magnitude bits. For a positive number two </w:t>
      </w:r>
      <w:r w:rsidR="009A2336" w:rsidRPr="00D26212">
        <w:rPr>
          <w:bCs/>
          <w:sz w:val="22"/>
          <w:szCs w:val="22"/>
        </w:rPr>
        <w:t>representations</w:t>
      </w:r>
      <w:r w:rsidR="00F003D6" w:rsidRPr="00D26212">
        <w:rPr>
          <w:bCs/>
          <w:sz w:val="22"/>
          <w:szCs w:val="22"/>
        </w:rPr>
        <w:t xml:space="preserve"> are identical. In case of negative numbers, the magnitude bits are represented by their 1’s </w:t>
      </w:r>
      <w:r w:rsidR="003A7AF4" w:rsidRPr="00D26212">
        <w:rPr>
          <w:bCs/>
          <w:sz w:val="22"/>
          <w:szCs w:val="22"/>
        </w:rPr>
        <w:t>complement which</w:t>
      </w:r>
      <w:r w:rsidR="00272367" w:rsidRPr="00D26212">
        <w:rPr>
          <w:bCs/>
          <w:sz w:val="22"/>
          <w:szCs w:val="22"/>
        </w:rPr>
        <w:t xml:space="preserve"> is obtained by inverting each bit including the sign bit. For </w:t>
      </w:r>
      <w:r w:rsidR="003A7AF4" w:rsidRPr="00D26212">
        <w:rPr>
          <w:bCs/>
          <w:sz w:val="22"/>
          <w:szCs w:val="22"/>
        </w:rPr>
        <w:t>example, the</w:t>
      </w:r>
      <w:r w:rsidR="00272367" w:rsidRPr="00D26212">
        <w:rPr>
          <w:bCs/>
          <w:sz w:val="22"/>
          <w:szCs w:val="22"/>
        </w:rPr>
        <w:t xml:space="preserve"> 1’s complement of </w:t>
      </w:r>
      <w:r w:rsidR="00F64495" w:rsidRPr="00D26212">
        <w:rPr>
          <w:bCs/>
          <w:sz w:val="22"/>
          <w:szCs w:val="22"/>
        </w:rPr>
        <w:t>25</w:t>
      </w:r>
      <w:r w:rsidR="00F64495" w:rsidRPr="00D26212">
        <w:rPr>
          <w:bCs/>
          <w:sz w:val="22"/>
          <w:szCs w:val="22"/>
          <w:vertAlign w:val="subscript"/>
        </w:rPr>
        <w:t>10</w:t>
      </w:r>
      <w:r w:rsidR="00F64495" w:rsidRPr="00D26212">
        <w:rPr>
          <w:bCs/>
          <w:sz w:val="22"/>
          <w:szCs w:val="22"/>
        </w:rPr>
        <w:t>=</w:t>
      </w:r>
      <w:r w:rsidR="00272367" w:rsidRPr="00D26212">
        <w:rPr>
          <w:bCs/>
          <w:sz w:val="22"/>
          <w:szCs w:val="22"/>
        </w:rPr>
        <w:t>11001</w:t>
      </w:r>
      <w:r w:rsidR="00272367" w:rsidRPr="00D26212">
        <w:rPr>
          <w:bCs/>
          <w:sz w:val="22"/>
          <w:szCs w:val="22"/>
          <w:vertAlign w:val="subscript"/>
        </w:rPr>
        <w:t>2</w:t>
      </w:r>
      <w:r w:rsidR="00272367" w:rsidRPr="00D26212">
        <w:rPr>
          <w:bCs/>
          <w:sz w:val="22"/>
          <w:szCs w:val="22"/>
        </w:rPr>
        <w:t xml:space="preserve"> is 00110</w:t>
      </w:r>
      <w:r w:rsidR="00272367" w:rsidRPr="00D26212">
        <w:rPr>
          <w:bCs/>
          <w:sz w:val="22"/>
          <w:szCs w:val="22"/>
          <w:vertAlign w:val="subscript"/>
        </w:rPr>
        <w:t>2</w:t>
      </w:r>
      <w:r w:rsidR="003A7AF4" w:rsidRPr="00D26212">
        <w:rPr>
          <w:bCs/>
          <w:sz w:val="22"/>
          <w:szCs w:val="22"/>
          <w:vertAlign w:val="subscript"/>
        </w:rPr>
        <w:t>.</w:t>
      </w:r>
      <w:r w:rsidR="003A7AF4" w:rsidRPr="00D26212">
        <w:rPr>
          <w:bCs/>
          <w:sz w:val="22"/>
          <w:szCs w:val="22"/>
        </w:rPr>
        <w:t xml:space="preserve"> </w:t>
      </w:r>
      <w:r w:rsidR="00F64495" w:rsidRPr="00D26212">
        <w:rPr>
          <w:bCs/>
          <w:sz w:val="22"/>
          <w:szCs w:val="22"/>
        </w:rPr>
        <w:t>Since</w:t>
      </w:r>
      <w:r w:rsidR="003A7AF4" w:rsidRPr="00D26212">
        <w:rPr>
          <w:bCs/>
          <w:sz w:val="22"/>
          <w:szCs w:val="22"/>
        </w:rPr>
        <w:t xml:space="preserve"> </w:t>
      </w:r>
      <w:r w:rsidR="006C7418" w:rsidRPr="00D26212">
        <w:rPr>
          <w:position w:val="-12"/>
          <w:sz w:val="22"/>
          <w:szCs w:val="22"/>
        </w:rPr>
        <w:object w:dxaOrig="1540" w:dyaOrig="360">
          <v:shape id="_x0000_i1118" type="#_x0000_t75" style="width:76.75pt;height:18.35pt" o:ole="">
            <v:imagedata r:id="rId84" o:title=""/>
          </v:shape>
          <o:OLEObject Type="Embed" ProgID="Equation.DSMT4" ShapeID="_x0000_i1118" DrawAspect="Content" ObjectID="_1448091154" r:id="rId85"/>
        </w:object>
      </w:r>
      <w:r w:rsidR="006C7418" w:rsidRPr="00D26212">
        <w:rPr>
          <w:bCs/>
          <w:sz w:val="22"/>
          <w:szCs w:val="22"/>
        </w:rPr>
        <w:t>thus</w:t>
      </w:r>
      <w:r w:rsidR="003A7AF4" w:rsidRPr="00D26212">
        <w:rPr>
          <w:bCs/>
          <w:sz w:val="22"/>
          <w:szCs w:val="22"/>
        </w:rPr>
        <w:t xml:space="preserve"> </w:t>
      </w:r>
      <w:r w:rsidR="006C7418" w:rsidRPr="00D26212">
        <w:rPr>
          <w:bCs/>
          <w:sz w:val="22"/>
          <w:szCs w:val="22"/>
        </w:rPr>
        <w:t>-6</w:t>
      </w:r>
      <w:r w:rsidR="006C7418" w:rsidRPr="00D26212">
        <w:rPr>
          <w:bCs/>
          <w:sz w:val="22"/>
          <w:szCs w:val="22"/>
          <w:vertAlign w:val="subscript"/>
        </w:rPr>
        <w:t xml:space="preserve">10 </w:t>
      </w:r>
      <w:r w:rsidR="006C7418" w:rsidRPr="00D26212">
        <w:rPr>
          <w:bCs/>
          <w:sz w:val="22"/>
          <w:szCs w:val="22"/>
        </w:rPr>
        <w:t xml:space="preserve">in </w:t>
      </w:r>
      <w:r w:rsidR="003A7AF4" w:rsidRPr="00D26212">
        <w:rPr>
          <w:bCs/>
          <w:sz w:val="22"/>
          <w:szCs w:val="22"/>
        </w:rPr>
        <w:t xml:space="preserve">1’s complement </w:t>
      </w:r>
      <w:r w:rsidR="006C7418" w:rsidRPr="00D26212">
        <w:rPr>
          <w:bCs/>
          <w:sz w:val="22"/>
          <w:szCs w:val="22"/>
        </w:rPr>
        <w:t xml:space="preserve">is </w:t>
      </w:r>
      <w:r w:rsidR="006C7418" w:rsidRPr="00D26212">
        <w:rPr>
          <w:position w:val="-12"/>
          <w:sz w:val="22"/>
          <w:szCs w:val="22"/>
        </w:rPr>
        <w:object w:dxaOrig="999" w:dyaOrig="360">
          <v:shape id="_x0000_i1124" type="#_x0000_t75" style="width:50.25pt;height:18.35pt" o:ole="">
            <v:imagedata r:id="rId86" o:title=""/>
          </v:shape>
          <o:OLEObject Type="Embed" ProgID="Equation.DSMT4" ShapeID="_x0000_i1124" DrawAspect="Content" ObjectID="_1448091155" r:id="rId87"/>
        </w:object>
      </w:r>
      <w:r w:rsidR="009A2336" w:rsidRPr="00D26212">
        <w:rPr>
          <w:bCs/>
          <w:sz w:val="22"/>
          <w:szCs w:val="22"/>
        </w:rPr>
        <w:t>.</w:t>
      </w:r>
      <w:r w:rsidR="00F64495" w:rsidRPr="00D26212">
        <w:rPr>
          <w:bCs/>
          <w:sz w:val="22"/>
          <w:szCs w:val="22"/>
        </w:rPr>
        <w:t xml:space="preserve">The general formula for 1’s complement arithmetic is </w:t>
      </w:r>
      <w:r w:rsidR="00F64495" w:rsidRPr="00D26212">
        <w:rPr>
          <w:position w:val="-10"/>
          <w:sz w:val="22"/>
          <w:szCs w:val="22"/>
        </w:rPr>
        <w:object w:dxaOrig="1500" w:dyaOrig="360">
          <v:shape id="_x0000_i1111" type="#_x0000_t75" style="width:74.7pt;height:18.35pt" o:ole="">
            <v:imagedata r:id="rId88" o:title=""/>
          </v:shape>
          <o:OLEObject Type="Embed" ProgID="Equation.DSMT4" ShapeID="_x0000_i1111" DrawAspect="Content" ObjectID="_1448091156" r:id="rId89"/>
        </w:object>
      </w:r>
      <w:r w:rsidR="00F64495" w:rsidRPr="00D26212">
        <w:rPr>
          <w:bCs/>
          <w:sz w:val="22"/>
          <w:szCs w:val="22"/>
        </w:rPr>
        <w:t xml:space="preserve"> </w:t>
      </w:r>
      <w:r w:rsidR="00F64495" w:rsidRPr="00D26212">
        <w:rPr>
          <w:sz w:val="22"/>
          <w:szCs w:val="22"/>
        </w:rPr>
        <w:t xml:space="preserve"> where</w:t>
      </w:r>
      <w:r w:rsidR="00F64495" w:rsidRPr="00D26212">
        <w:rPr>
          <w:position w:val="-6"/>
          <w:sz w:val="22"/>
          <w:szCs w:val="22"/>
        </w:rPr>
        <w:object w:dxaOrig="260" w:dyaOrig="300">
          <v:shape id="_x0000_i1112" type="#_x0000_t75" style="width:12.9pt;height:14.95pt" o:ole="">
            <v:imagedata r:id="rId90" o:title=""/>
          </v:shape>
          <o:OLEObject Type="Embed" ProgID="Equation.DSMT4" ShapeID="_x0000_i1112" DrawAspect="Content" ObjectID="_1448091157" r:id="rId91"/>
        </w:object>
      </w:r>
      <w:r w:rsidR="00F64495" w:rsidRPr="00D26212">
        <w:rPr>
          <w:sz w:val="22"/>
          <w:szCs w:val="22"/>
        </w:rPr>
        <w:t xml:space="preserve">is the </w:t>
      </w:r>
      <w:r w:rsidR="00F64495" w:rsidRPr="00D26212">
        <w:rPr>
          <w:position w:val="-6"/>
          <w:sz w:val="22"/>
          <w:szCs w:val="22"/>
        </w:rPr>
        <w:object w:dxaOrig="380" w:dyaOrig="260">
          <v:shape id="_x0000_i1117" type="#_x0000_t75" style="width:19pt;height:12.9pt" o:ole="">
            <v:imagedata r:id="rId92" o:title=""/>
          </v:shape>
          <o:OLEObject Type="Embed" ProgID="Equation.DSMT4" ShapeID="_x0000_i1117" DrawAspect="Content" ObjectID="_1448091158" r:id="rId93"/>
        </w:object>
      </w:r>
      <w:r w:rsidR="006C7418" w:rsidRPr="00D26212">
        <w:rPr>
          <w:sz w:val="22"/>
          <w:szCs w:val="22"/>
        </w:rPr>
        <w:t xml:space="preserve">in </w:t>
      </w:r>
      <w:r w:rsidR="00F64495" w:rsidRPr="00D26212">
        <w:rPr>
          <w:sz w:val="22"/>
          <w:szCs w:val="22"/>
        </w:rPr>
        <w:t xml:space="preserve">1’s complement notation, </w:t>
      </w:r>
      <w:r w:rsidR="00F64495" w:rsidRPr="00D26212">
        <w:rPr>
          <w:position w:val="-6"/>
          <w:sz w:val="22"/>
          <w:szCs w:val="22"/>
        </w:rPr>
        <w:object w:dxaOrig="180" w:dyaOrig="200">
          <v:shape id="_x0000_i1114" type="#_x0000_t75" style="width:8.85pt;height:10.2pt" o:ole="">
            <v:imagedata r:id="rId94" o:title=""/>
          </v:shape>
          <o:OLEObject Type="Embed" ProgID="Equation.DSMT4" ShapeID="_x0000_i1114" DrawAspect="Content" ObjectID="_1448091159" r:id="rId95"/>
        </w:object>
      </w:r>
      <w:r w:rsidR="00F64495" w:rsidRPr="00D26212">
        <w:rPr>
          <w:sz w:val="22"/>
          <w:szCs w:val="22"/>
        </w:rPr>
        <w:t xml:space="preserve"> is the number of bits per word, and </w:t>
      </w:r>
      <w:r w:rsidR="00F64495" w:rsidRPr="00D26212">
        <w:rPr>
          <w:position w:val="-6"/>
          <w:sz w:val="22"/>
          <w:szCs w:val="22"/>
        </w:rPr>
        <w:object w:dxaOrig="260" w:dyaOrig="260">
          <v:shape id="_x0000_i1113" type="#_x0000_t75" style="width:12.9pt;height:12.9pt" o:ole="">
            <v:imagedata r:id="rId96" o:title=""/>
          </v:shape>
          <o:OLEObject Type="Embed" ProgID="Equation.DSMT4" ShapeID="_x0000_i1113" DrawAspect="Content" ObjectID="_1448091160" r:id="rId97"/>
        </w:object>
      </w:r>
      <w:r w:rsidR="00F64495" w:rsidRPr="00D26212">
        <w:rPr>
          <w:sz w:val="22"/>
          <w:szCs w:val="22"/>
        </w:rPr>
        <w:t>. For example with a 8 bit word</w:t>
      </w:r>
      <w:r w:rsidR="006C7418" w:rsidRPr="00D26212">
        <w:rPr>
          <w:sz w:val="22"/>
          <w:szCs w:val="22"/>
        </w:rPr>
        <w:t>,</w:t>
      </w:r>
      <w:r w:rsidR="00F64495" w:rsidRPr="00D26212">
        <w:rPr>
          <w:sz w:val="22"/>
          <w:szCs w:val="22"/>
        </w:rPr>
        <w:t xml:space="preserve"> and </w:t>
      </w:r>
      <w:r w:rsidR="00F64495" w:rsidRPr="00D26212">
        <w:rPr>
          <w:position w:val="-6"/>
          <w:sz w:val="22"/>
          <w:szCs w:val="22"/>
        </w:rPr>
        <w:object w:dxaOrig="600" w:dyaOrig="260">
          <v:shape id="_x0000_i1115" type="#_x0000_t75" style="width:29.9pt;height:12.9pt" o:ole="">
            <v:imagedata r:id="rId98" o:title=""/>
          </v:shape>
          <o:OLEObject Type="Embed" ProgID="Equation.DSMT4" ShapeID="_x0000_i1115" DrawAspect="Content" ObjectID="_1448091161" r:id="rId99"/>
        </w:object>
      </w:r>
      <w:r w:rsidR="00F64495" w:rsidRPr="00D26212">
        <w:rPr>
          <w:sz w:val="22"/>
          <w:szCs w:val="22"/>
        </w:rPr>
        <w:t xml:space="preserve">, we have </w:t>
      </w:r>
      <w:r w:rsidR="00F64495" w:rsidRPr="00D26212">
        <w:rPr>
          <w:position w:val="-12"/>
          <w:sz w:val="22"/>
          <w:szCs w:val="22"/>
        </w:rPr>
        <w:object w:dxaOrig="4000" w:dyaOrig="380">
          <v:shape id="_x0000_i1116" type="#_x0000_t75" style="width:199.7pt;height:19pt" o:ole="">
            <v:imagedata r:id="rId100" o:title=""/>
          </v:shape>
          <o:OLEObject Type="Embed" ProgID="Equation.DSMT4" ShapeID="_x0000_i1116" DrawAspect="Content" ObjectID="_1448091162" r:id="rId101"/>
        </w:object>
      </w:r>
    </w:p>
    <w:p w:rsidR="006C7418" w:rsidRPr="00D26212" w:rsidRDefault="00042F9A" w:rsidP="00597DFD">
      <w:pPr>
        <w:spacing w:before="120" w:after="120" w:line="300" w:lineRule="exact"/>
        <w:jc w:val="both"/>
        <w:rPr>
          <w:sz w:val="22"/>
          <w:szCs w:val="22"/>
        </w:rPr>
      </w:pPr>
      <w:r w:rsidRPr="00D26212">
        <w:rPr>
          <w:b/>
          <w:bCs/>
          <w:sz w:val="22"/>
          <w:szCs w:val="22"/>
        </w:rPr>
        <w:t>2’s Complement Representation</w:t>
      </w:r>
      <w:r w:rsidR="00D26212" w:rsidRPr="00D26212">
        <w:rPr>
          <w:b/>
          <w:bCs/>
          <w:sz w:val="22"/>
          <w:szCs w:val="22"/>
        </w:rPr>
        <w:t xml:space="preserve">: </w:t>
      </w:r>
      <w:r w:rsidRPr="00D26212">
        <w:rPr>
          <w:bCs/>
          <w:sz w:val="22"/>
          <w:szCs w:val="22"/>
        </w:rPr>
        <w:t>2’s complement representation of a –</w:t>
      </w:r>
      <w:r w:rsidR="009A2336" w:rsidRPr="00D26212">
        <w:rPr>
          <w:bCs/>
          <w:sz w:val="22"/>
          <w:szCs w:val="22"/>
        </w:rPr>
        <w:t xml:space="preserve"> </w:t>
      </w:r>
      <w:r w:rsidRPr="00D26212">
        <w:rPr>
          <w:bCs/>
          <w:sz w:val="22"/>
          <w:szCs w:val="22"/>
        </w:rPr>
        <w:t>ve number is obtained by adding a 1 to the 1’s complement of that numbe</w:t>
      </w:r>
      <w:r w:rsidR="006C7418" w:rsidRPr="00D26212">
        <w:rPr>
          <w:bCs/>
          <w:sz w:val="22"/>
          <w:szCs w:val="22"/>
        </w:rPr>
        <w:t>r. Thus the 2’s complement of –6</w:t>
      </w:r>
      <w:r w:rsidRPr="00D26212">
        <w:rPr>
          <w:bCs/>
          <w:sz w:val="22"/>
          <w:szCs w:val="22"/>
        </w:rPr>
        <w:t xml:space="preserve"> is </w:t>
      </w:r>
      <w:r w:rsidR="006C7418" w:rsidRPr="00D26212">
        <w:rPr>
          <w:position w:val="-12"/>
          <w:sz w:val="22"/>
          <w:szCs w:val="22"/>
        </w:rPr>
        <w:object w:dxaOrig="1020" w:dyaOrig="360">
          <v:shape id="_x0000_i1125" type="#_x0000_t75" style="width:50.95pt;height:18.35pt" o:ole="">
            <v:imagedata r:id="rId102" o:title=""/>
          </v:shape>
          <o:OLEObject Type="Embed" ProgID="Equation.DSMT4" ShapeID="_x0000_i1125" DrawAspect="Content" ObjectID="_1448091163" r:id="rId103"/>
        </w:object>
      </w:r>
      <w:r w:rsidR="006C7418" w:rsidRPr="00D26212">
        <w:rPr>
          <w:sz w:val="22"/>
          <w:szCs w:val="22"/>
        </w:rPr>
        <w:t xml:space="preserve">. </w:t>
      </w:r>
      <w:r w:rsidR="006C7418" w:rsidRPr="00D26212">
        <w:rPr>
          <w:bCs/>
          <w:sz w:val="22"/>
          <w:szCs w:val="22"/>
        </w:rPr>
        <w:t xml:space="preserve">The general formula for 2’s complement arithmetic is </w:t>
      </w:r>
      <w:r w:rsidR="006C7418" w:rsidRPr="00D26212">
        <w:rPr>
          <w:position w:val="-6"/>
          <w:sz w:val="22"/>
          <w:szCs w:val="22"/>
        </w:rPr>
        <w:object w:dxaOrig="1160" w:dyaOrig="320">
          <v:shape id="_x0000_i1122" type="#_x0000_t75" style="width:57.75pt;height:16.3pt" o:ole="">
            <v:imagedata r:id="rId104" o:title=""/>
          </v:shape>
          <o:OLEObject Type="Embed" ProgID="Equation.DSMT4" ShapeID="_x0000_i1122" DrawAspect="Content" ObjectID="_1448091164" r:id="rId105"/>
        </w:object>
      </w:r>
      <w:r w:rsidR="006C7418" w:rsidRPr="00D26212">
        <w:rPr>
          <w:bCs/>
          <w:sz w:val="22"/>
          <w:szCs w:val="22"/>
        </w:rPr>
        <w:t xml:space="preserve"> </w:t>
      </w:r>
      <w:r w:rsidR="006C7418" w:rsidRPr="00D26212">
        <w:rPr>
          <w:sz w:val="22"/>
          <w:szCs w:val="22"/>
        </w:rPr>
        <w:t xml:space="preserve"> where</w:t>
      </w:r>
      <w:r w:rsidR="006C7418" w:rsidRPr="00D26212">
        <w:rPr>
          <w:position w:val="-6"/>
          <w:sz w:val="22"/>
          <w:szCs w:val="22"/>
        </w:rPr>
        <w:object w:dxaOrig="320" w:dyaOrig="320">
          <v:shape id="_x0000_i1123" type="#_x0000_t75" style="width:16.3pt;height:16.3pt" o:ole="">
            <v:imagedata r:id="rId106" o:title=""/>
          </v:shape>
          <o:OLEObject Type="Embed" ProgID="Equation.DSMT4" ShapeID="_x0000_i1123" DrawAspect="Content" ObjectID="_1448091165" r:id="rId107"/>
        </w:object>
      </w:r>
      <w:r w:rsidR="006C7418" w:rsidRPr="00D26212">
        <w:rPr>
          <w:sz w:val="22"/>
          <w:szCs w:val="22"/>
        </w:rPr>
        <w:t xml:space="preserve">is the </w:t>
      </w:r>
      <w:r w:rsidR="006C7418" w:rsidRPr="00D26212">
        <w:rPr>
          <w:position w:val="-6"/>
          <w:sz w:val="22"/>
          <w:szCs w:val="22"/>
        </w:rPr>
        <w:object w:dxaOrig="380" w:dyaOrig="260">
          <v:shape id="_x0000_i1121" type="#_x0000_t75" style="width:19pt;height:12.9pt" o:ole="">
            <v:imagedata r:id="rId92" o:title=""/>
          </v:shape>
          <o:OLEObject Type="Embed" ProgID="Equation.DSMT4" ShapeID="_x0000_i1121" DrawAspect="Content" ObjectID="_1448091166" r:id="rId108"/>
        </w:object>
      </w:r>
      <w:r w:rsidR="006C7418" w:rsidRPr="00D26212">
        <w:rPr>
          <w:sz w:val="22"/>
          <w:szCs w:val="22"/>
        </w:rPr>
        <w:t xml:space="preserve">in 2’s complement notation, </w:t>
      </w:r>
      <w:r w:rsidR="006C7418" w:rsidRPr="00D26212">
        <w:rPr>
          <w:position w:val="-6"/>
          <w:sz w:val="22"/>
          <w:szCs w:val="22"/>
        </w:rPr>
        <w:object w:dxaOrig="180" w:dyaOrig="200">
          <v:shape id="_x0000_i1120" type="#_x0000_t75" style="width:8.85pt;height:10.2pt" o:ole="">
            <v:imagedata r:id="rId94" o:title=""/>
          </v:shape>
          <o:OLEObject Type="Embed" ProgID="Equation.DSMT4" ShapeID="_x0000_i1120" DrawAspect="Content" ObjectID="_1448091167" r:id="rId109"/>
        </w:object>
      </w:r>
      <w:r w:rsidR="006C7418" w:rsidRPr="00D26212">
        <w:rPr>
          <w:sz w:val="22"/>
          <w:szCs w:val="22"/>
        </w:rPr>
        <w:t xml:space="preserve"> is the number of bits per word, and </w:t>
      </w:r>
      <w:r w:rsidR="006C7418" w:rsidRPr="00D26212">
        <w:rPr>
          <w:position w:val="-6"/>
          <w:sz w:val="22"/>
          <w:szCs w:val="22"/>
        </w:rPr>
        <w:object w:dxaOrig="260" w:dyaOrig="260">
          <v:shape id="_x0000_i1119" type="#_x0000_t75" style="width:12.9pt;height:12.9pt" o:ole="">
            <v:imagedata r:id="rId96" o:title=""/>
          </v:shape>
          <o:OLEObject Type="Embed" ProgID="Equation.DSMT4" ShapeID="_x0000_i1119" DrawAspect="Content" ObjectID="_1448091168" r:id="rId110"/>
        </w:object>
      </w:r>
      <w:r w:rsidR="006C7418" w:rsidRPr="00D26212">
        <w:rPr>
          <w:sz w:val="22"/>
          <w:szCs w:val="22"/>
        </w:rPr>
        <w:t>.</w:t>
      </w:r>
      <w:r w:rsidR="00D26212" w:rsidRPr="00D26212">
        <w:rPr>
          <w:sz w:val="22"/>
          <w:szCs w:val="22"/>
        </w:rPr>
        <w:t xml:space="preserve"> F</w:t>
      </w:r>
      <w:r w:rsidR="0006353D" w:rsidRPr="00D26212">
        <w:rPr>
          <w:sz w:val="22"/>
          <w:szCs w:val="22"/>
        </w:rPr>
        <w:t xml:space="preserve">or example with a 8 bit word, and </w:t>
      </w:r>
      <w:r w:rsidR="0006353D" w:rsidRPr="00D26212">
        <w:rPr>
          <w:position w:val="-6"/>
          <w:sz w:val="22"/>
          <w:szCs w:val="22"/>
        </w:rPr>
        <w:object w:dxaOrig="600" w:dyaOrig="260">
          <v:shape id="_x0000_i1126" type="#_x0000_t75" style="width:29.9pt;height:12.9pt" o:ole="">
            <v:imagedata r:id="rId98" o:title=""/>
          </v:shape>
          <o:OLEObject Type="Embed" ProgID="Equation.DSMT4" ShapeID="_x0000_i1126" DrawAspect="Content" ObjectID="_1448091169" r:id="rId111"/>
        </w:object>
      </w:r>
      <w:r w:rsidR="0006353D" w:rsidRPr="00D26212">
        <w:rPr>
          <w:sz w:val="22"/>
          <w:szCs w:val="22"/>
        </w:rPr>
        <w:t xml:space="preserve">, we have </w:t>
      </w:r>
      <w:r w:rsidR="0006353D" w:rsidRPr="00D26212">
        <w:rPr>
          <w:position w:val="-12"/>
          <w:sz w:val="22"/>
          <w:szCs w:val="22"/>
        </w:rPr>
        <w:object w:dxaOrig="3680" w:dyaOrig="380">
          <v:shape id="_x0000_i1127" type="#_x0000_t75" style="width:184.1pt;height:19pt" o:ole="">
            <v:imagedata r:id="rId112" o:title=""/>
          </v:shape>
          <o:OLEObject Type="Embed" ProgID="Equation.DSMT4" ShapeID="_x0000_i1127" DrawAspect="Content" ObjectID="_1448091170" r:id="rId113"/>
        </w:object>
      </w:r>
    </w:p>
    <w:p w:rsidR="00BD5EF6" w:rsidRDefault="00BD5EF6" w:rsidP="00EA3CBE">
      <w:pPr>
        <w:jc w:val="both"/>
        <w:rPr>
          <w:b/>
        </w:rPr>
      </w:pPr>
    </w:p>
    <w:p w:rsidR="00EA3CBE" w:rsidRPr="00E73F60" w:rsidRDefault="00EA3CBE" w:rsidP="00EA3CBE">
      <w:pPr>
        <w:jc w:val="both"/>
        <w:rPr>
          <w:b/>
        </w:rPr>
      </w:pPr>
      <w:r w:rsidRPr="00E73F60">
        <w:rPr>
          <w:b/>
        </w:rPr>
        <w:t>Representation of Real Number</w:t>
      </w:r>
    </w:p>
    <w:p w:rsidR="00DC175F" w:rsidRDefault="00EA3CBE" w:rsidP="00EA3CBE">
      <w:pPr>
        <w:jc w:val="both"/>
        <w:rPr>
          <w:sz w:val="22"/>
        </w:rPr>
      </w:pPr>
      <w:r w:rsidRPr="00E73F60">
        <w:rPr>
          <w:sz w:val="22"/>
        </w:rPr>
        <w:t xml:space="preserve">A real number (signed or unsigned) is divided into two parts: an integer part and a fractional part. In the computer </w:t>
      </w:r>
      <w:r w:rsidR="00243738">
        <w:rPr>
          <w:sz w:val="22"/>
        </w:rPr>
        <w:t>fractional</w:t>
      </w:r>
      <w:r w:rsidRPr="00E73F60">
        <w:rPr>
          <w:sz w:val="22"/>
        </w:rPr>
        <w:t xml:space="preserve"> point is not stored, a position is assumed for it. This is called the assumed </w:t>
      </w:r>
      <w:r w:rsidR="00243738">
        <w:rPr>
          <w:sz w:val="22"/>
        </w:rPr>
        <w:t>fractional</w:t>
      </w:r>
      <w:r w:rsidRPr="00E73F60">
        <w:rPr>
          <w:sz w:val="22"/>
        </w:rPr>
        <w:t xml:space="preserve"> point. There are two most commonly used representations:  </w:t>
      </w:r>
    </w:p>
    <w:p w:rsidR="00DC175F" w:rsidRDefault="00EA3CBE" w:rsidP="00DC175F">
      <w:pPr>
        <w:ind w:left="720"/>
        <w:jc w:val="both"/>
        <w:rPr>
          <w:sz w:val="22"/>
        </w:rPr>
      </w:pPr>
      <w:r w:rsidRPr="00E73F60">
        <w:rPr>
          <w:sz w:val="22"/>
        </w:rPr>
        <w:t xml:space="preserve">(a) Fixed point and </w:t>
      </w:r>
    </w:p>
    <w:p w:rsidR="00EA3CBE" w:rsidRPr="00E73F60" w:rsidRDefault="00357BCC" w:rsidP="00DC175F">
      <w:pPr>
        <w:ind w:left="720"/>
        <w:jc w:val="both"/>
        <w:rPr>
          <w:sz w:val="22"/>
        </w:rPr>
      </w:pPr>
      <w:r w:rsidRPr="00E73F60">
        <w:rPr>
          <w:sz w:val="22"/>
        </w:rPr>
        <w:t xml:space="preserve">(b) </w:t>
      </w:r>
      <w:r w:rsidR="00EA3CBE" w:rsidRPr="00E73F60">
        <w:rPr>
          <w:sz w:val="22"/>
        </w:rPr>
        <w:t>Floating point</w:t>
      </w:r>
    </w:p>
    <w:p w:rsidR="00DC175F" w:rsidRDefault="00DC175F" w:rsidP="00EA3CBE">
      <w:pPr>
        <w:jc w:val="both"/>
        <w:rPr>
          <w:b/>
          <w:sz w:val="22"/>
        </w:rPr>
      </w:pPr>
    </w:p>
    <w:p w:rsidR="00EA3CBE" w:rsidRPr="00E73F60" w:rsidRDefault="00EA3CBE" w:rsidP="00EA3CBE">
      <w:pPr>
        <w:jc w:val="both"/>
        <w:rPr>
          <w:sz w:val="22"/>
        </w:rPr>
      </w:pPr>
      <w:r w:rsidRPr="00DC175F">
        <w:rPr>
          <w:b/>
          <w:sz w:val="22"/>
        </w:rPr>
        <w:t>Fixed point representation:</w:t>
      </w:r>
      <w:r w:rsidRPr="00E73F60">
        <w:rPr>
          <w:sz w:val="22"/>
        </w:rPr>
        <w:t xml:space="preserve">  </w:t>
      </w:r>
      <w:r w:rsidR="00243738">
        <w:rPr>
          <w:sz w:val="22"/>
        </w:rPr>
        <w:t>T</w:t>
      </w:r>
      <w:r w:rsidRPr="00E73F60">
        <w:rPr>
          <w:sz w:val="22"/>
        </w:rPr>
        <w:t xml:space="preserve">he position of </w:t>
      </w:r>
      <w:r w:rsidR="00243738">
        <w:rPr>
          <w:sz w:val="22"/>
        </w:rPr>
        <w:t>fractional</w:t>
      </w:r>
      <w:r w:rsidRPr="00E73F60">
        <w:rPr>
          <w:sz w:val="22"/>
        </w:rPr>
        <w:t xml:space="preserve"> point is fixed which is assumed to be after the first 8 bits in </w:t>
      </w:r>
      <w:r w:rsidR="00243738">
        <w:rPr>
          <w:sz w:val="22"/>
        </w:rPr>
        <w:t>16</w:t>
      </w:r>
      <w:r w:rsidR="00243738" w:rsidRPr="00E73F60">
        <w:rPr>
          <w:sz w:val="22"/>
        </w:rPr>
        <w:t xml:space="preserve"> bits </w:t>
      </w:r>
      <w:r w:rsidRPr="00E73F60">
        <w:rPr>
          <w:sz w:val="22"/>
        </w:rPr>
        <w:t xml:space="preserve">representation. Thus the first 8 bits store the integer portion of the number and the last 8bits store the fractional part. The bits in the integer part are filled from right to left and the remaining bits are padded with 0’s.  </w:t>
      </w:r>
      <w:r w:rsidR="00864CF1" w:rsidRPr="00E73F60">
        <w:rPr>
          <w:sz w:val="22"/>
        </w:rPr>
        <w:t>The left most bit is reserved for the sign bit. The representation of -101001011.001001</w:t>
      </w:r>
      <w:r w:rsidR="00864CF1" w:rsidRPr="00E73F60">
        <w:rPr>
          <w:sz w:val="22"/>
          <w:vertAlign w:val="subscript"/>
        </w:rPr>
        <w:t>2</w:t>
      </w:r>
      <w:r w:rsidR="00864CF1" w:rsidRPr="00E73F60">
        <w:rPr>
          <w:sz w:val="22"/>
        </w:rPr>
        <w:t xml:space="preserve"> in the 16 bit word is as follows</w:t>
      </w:r>
      <w:r w:rsidR="00174917">
        <w:rPr>
          <w:sz w:val="22"/>
        </w:rPr>
        <w:t xml:space="preserve"> (Figure 2</w:t>
      </w:r>
      <w:r w:rsidR="00C411AB">
        <w:rPr>
          <w:sz w:val="22"/>
        </w:rPr>
        <w:t>.3.1)</w:t>
      </w:r>
      <w:r w:rsidR="00864CF1" w:rsidRPr="00E73F60">
        <w:rPr>
          <w:sz w:val="22"/>
        </w:rPr>
        <w:t xml:space="preserve">: </w:t>
      </w:r>
    </w:p>
    <w:p w:rsidR="00864CF1" w:rsidRPr="00E73F60" w:rsidRDefault="00864CF1" w:rsidP="00EA3CBE">
      <w:pPr>
        <w:jc w:val="both"/>
        <w:rPr>
          <w:sz w:val="22"/>
        </w:rPr>
      </w:pPr>
    </w:p>
    <w:tbl>
      <w:tblPr>
        <w:tblStyle w:val="TableGrid"/>
        <w:tblW w:w="0" w:type="auto"/>
        <w:jc w:val="center"/>
        <w:tblLook w:val="04A0"/>
      </w:tblPr>
      <w:tblGrid>
        <w:gridCol w:w="436"/>
        <w:gridCol w:w="436"/>
        <w:gridCol w:w="436"/>
        <w:gridCol w:w="436"/>
        <w:gridCol w:w="436"/>
        <w:gridCol w:w="436"/>
        <w:gridCol w:w="436"/>
        <w:gridCol w:w="436"/>
        <w:gridCol w:w="436"/>
        <w:gridCol w:w="436"/>
        <w:gridCol w:w="436"/>
        <w:gridCol w:w="436"/>
        <w:gridCol w:w="436"/>
        <w:gridCol w:w="436"/>
        <w:gridCol w:w="436"/>
        <w:gridCol w:w="436"/>
      </w:tblGrid>
      <w:tr w:rsidR="00864CF1" w:rsidRPr="00E73F60" w:rsidTr="00C71EA5">
        <w:trPr>
          <w:jc w:val="center"/>
        </w:trPr>
        <w:tc>
          <w:tcPr>
            <w:tcW w:w="436" w:type="dxa"/>
          </w:tcPr>
          <w:p w:rsidR="00864CF1" w:rsidRPr="00E73F60" w:rsidRDefault="00864CF1" w:rsidP="00C71EA5">
            <w:pPr>
              <w:jc w:val="center"/>
              <w:rPr>
                <w:bCs/>
                <w:sz w:val="22"/>
                <w:szCs w:val="26"/>
              </w:rPr>
            </w:pPr>
            <w:r w:rsidRPr="00E73F60">
              <w:rPr>
                <w:bCs/>
                <w:sz w:val="22"/>
                <w:szCs w:val="26"/>
              </w:rPr>
              <w:t>1</w:t>
            </w:r>
          </w:p>
        </w:tc>
        <w:tc>
          <w:tcPr>
            <w:tcW w:w="436" w:type="dxa"/>
          </w:tcPr>
          <w:p w:rsidR="00864CF1" w:rsidRPr="00E73F60" w:rsidRDefault="00864CF1" w:rsidP="00C71EA5">
            <w:r w:rsidRPr="00E73F60">
              <w:t>1</w:t>
            </w:r>
          </w:p>
        </w:tc>
        <w:tc>
          <w:tcPr>
            <w:tcW w:w="436" w:type="dxa"/>
          </w:tcPr>
          <w:p w:rsidR="00864CF1" w:rsidRPr="00E73F60" w:rsidRDefault="00864CF1" w:rsidP="00C71EA5">
            <w:r w:rsidRPr="00E73F60">
              <w:t>0</w:t>
            </w:r>
          </w:p>
        </w:tc>
        <w:tc>
          <w:tcPr>
            <w:tcW w:w="436" w:type="dxa"/>
          </w:tcPr>
          <w:p w:rsidR="00864CF1" w:rsidRPr="00E73F60" w:rsidRDefault="00864CF1" w:rsidP="00C71EA5">
            <w:r w:rsidRPr="00E73F60">
              <w:t>1</w:t>
            </w:r>
          </w:p>
        </w:tc>
        <w:tc>
          <w:tcPr>
            <w:tcW w:w="436" w:type="dxa"/>
          </w:tcPr>
          <w:p w:rsidR="00864CF1" w:rsidRPr="00E73F60" w:rsidRDefault="00864CF1" w:rsidP="00C71EA5">
            <w:r w:rsidRPr="00E73F60">
              <w:t>0</w:t>
            </w:r>
          </w:p>
        </w:tc>
        <w:tc>
          <w:tcPr>
            <w:tcW w:w="436" w:type="dxa"/>
          </w:tcPr>
          <w:p w:rsidR="00864CF1" w:rsidRPr="00E73F60" w:rsidRDefault="00864CF1" w:rsidP="00C71EA5">
            <w:r w:rsidRPr="00E73F60">
              <w:t>0</w:t>
            </w:r>
          </w:p>
        </w:tc>
        <w:tc>
          <w:tcPr>
            <w:tcW w:w="436" w:type="dxa"/>
          </w:tcPr>
          <w:p w:rsidR="00864CF1" w:rsidRPr="00E73F60" w:rsidRDefault="00864CF1" w:rsidP="00864CF1">
            <w:r w:rsidRPr="00E73F60">
              <w:t>1</w:t>
            </w:r>
          </w:p>
        </w:tc>
        <w:tc>
          <w:tcPr>
            <w:tcW w:w="436" w:type="dxa"/>
          </w:tcPr>
          <w:p w:rsidR="00864CF1" w:rsidRPr="00E73F60" w:rsidRDefault="00864CF1" w:rsidP="00C71EA5">
            <w:r w:rsidRPr="00E73F60">
              <w:t>0</w:t>
            </w:r>
          </w:p>
        </w:tc>
        <w:tc>
          <w:tcPr>
            <w:tcW w:w="436" w:type="dxa"/>
          </w:tcPr>
          <w:p w:rsidR="00864CF1" w:rsidRPr="00E73F60" w:rsidRDefault="00864CF1" w:rsidP="00C71EA5">
            <w:r w:rsidRPr="00E73F60">
              <w:t>1</w:t>
            </w:r>
          </w:p>
        </w:tc>
        <w:tc>
          <w:tcPr>
            <w:tcW w:w="436" w:type="dxa"/>
          </w:tcPr>
          <w:p w:rsidR="00864CF1" w:rsidRPr="00E73F60" w:rsidRDefault="00864CF1" w:rsidP="00C71EA5">
            <w:pPr>
              <w:jc w:val="center"/>
              <w:rPr>
                <w:bCs/>
                <w:sz w:val="22"/>
                <w:szCs w:val="26"/>
              </w:rPr>
            </w:pPr>
            <w:r w:rsidRPr="00E73F60">
              <w:rPr>
                <w:bCs/>
                <w:sz w:val="22"/>
                <w:szCs w:val="26"/>
              </w:rPr>
              <w:t>1</w:t>
            </w:r>
          </w:p>
        </w:tc>
        <w:tc>
          <w:tcPr>
            <w:tcW w:w="436" w:type="dxa"/>
          </w:tcPr>
          <w:p w:rsidR="00864CF1" w:rsidRPr="00E73F60" w:rsidRDefault="00864CF1" w:rsidP="00C71EA5">
            <w:pPr>
              <w:jc w:val="center"/>
              <w:rPr>
                <w:bCs/>
                <w:sz w:val="22"/>
                <w:szCs w:val="26"/>
              </w:rPr>
            </w:pPr>
            <w:r w:rsidRPr="00E73F60">
              <w:rPr>
                <w:bCs/>
                <w:sz w:val="22"/>
                <w:szCs w:val="26"/>
              </w:rPr>
              <w:t>0</w:t>
            </w:r>
          </w:p>
        </w:tc>
        <w:tc>
          <w:tcPr>
            <w:tcW w:w="436" w:type="dxa"/>
          </w:tcPr>
          <w:p w:rsidR="00864CF1" w:rsidRPr="00E73F60" w:rsidRDefault="00864CF1" w:rsidP="00C71EA5">
            <w:pPr>
              <w:jc w:val="center"/>
              <w:rPr>
                <w:bCs/>
                <w:sz w:val="22"/>
                <w:szCs w:val="26"/>
              </w:rPr>
            </w:pPr>
            <w:r w:rsidRPr="00E73F60">
              <w:rPr>
                <w:bCs/>
                <w:sz w:val="22"/>
                <w:szCs w:val="26"/>
              </w:rPr>
              <w:t>0</w:t>
            </w:r>
          </w:p>
        </w:tc>
        <w:tc>
          <w:tcPr>
            <w:tcW w:w="436" w:type="dxa"/>
          </w:tcPr>
          <w:p w:rsidR="00864CF1" w:rsidRPr="00E73F60" w:rsidRDefault="00864CF1" w:rsidP="00C71EA5">
            <w:pPr>
              <w:jc w:val="center"/>
              <w:rPr>
                <w:bCs/>
                <w:sz w:val="22"/>
                <w:szCs w:val="26"/>
              </w:rPr>
            </w:pPr>
            <w:r w:rsidRPr="00E73F60">
              <w:rPr>
                <w:bCs/>
                <w:sz w:val="22"/>
                <w:szCs w:val="26"/>
              </w:rPr>
              <w:t>1</w:t>
            </w:r>
          </w:p>
        </w:tc>
        <w:tc>
          <w:tcPr>
            <w:tcW w:w="436" w:type="dxa"/>
          </w:tcPr>
          <w:p w:rsidR="00864CF1" w:rsidRPr="00E73F60" w:rsidRDefault="00864CF1" w:rsidP="00C71EA5">
            <w:pPr>
              <w:jc w:val="center"/>
              <w:rPr>
                <w:bCs/>
                <w:sz w:val="22"/>
                <w:szCs w:val="26"/>
              </w:rPr>
            </w:pPr>
            <w:r w:rsidRPr="00E73F60">
              <w:rPr>
                <w:bCs/>
                <w:sz w:val="22"/>
                <w:szCs w:val="26"/>
              </w:rPr>
              <w:t>0</w:t>
            </w:r>
          </w:p>
        </w:tc>
        <w:tc>
          <w:tcPr>
            <w:tcW w:w="436" w:type="dxa"/>
          </w:tcPr>
          <w:p w:rsidR="00864CF1" w:rsidRPr="00E73F60" w:rsidRDefault="00864CF1" w:rsidP="00C71EA5">
            <w:pPr>
              <w:jc w:val="center"/>
              <w:rPr>
                <w:bCs/>
                <w:sz w:val="22"/>
                <w:szCs w:val="26"/>
              </w:rPr>
            </w:pPr>
            <w:r w:rsidRPr="00E73F60">
              <w:rPr>
                <w:bCs/>
                <w:sz w:val="22"/>
                <w:szCs w:val="26"/>
              </w:rPr>
              <w:t>0</w:t>
            </w:r>
          </w:p>
        </w:tc>
        <w:tc>
          <w:tcPr>
            <w:tcW w:w="436" w:type="dxa"/>
          </w:tcPr>
          <w:p w:rsidR="00864CF1" w:rsidRPr="00E73F60" w:rsidRDefault="00864CF1" w:rsidP="00C71EA5">
            <w:pPr>
              <w:jc w:val="center"/>
              <w:rPr>
                <w:bCs/>
                <w:sz w:val="22"/>
                <w:szCs w:val="26"/>
              </w:rPr>
            </w:pPr>
            <w:r w:rsidRPr="00E73F60">
              <w:rPr>
                <w:bCs/>
                <w:sz w:val="22"/>
                <w:szCs w:val="26"/>
              </w:rPr>
              <w:t>1</w:t>
            </w:r>
          </w:p>
        </w:tc>
      </w:tr>
    </w:tbl>
    <w:p w:rsidR="00864CF1" w:rsidRPr="00E73F60" w:rsidRDefault="00864CF1" w:rsidP="00EA3CBE">
      <w:pPr>
        <w:jc w:val="both"/>
      </w:pPr>
    </w:p>
    <w:p w:rsidR="00DC175F" w:rsidRPr="00DC175F" w:rsidRDefault="00DC175F" w:rsidP="00DC175F">
      <w:pPr>
        <w:jc w:val="center"/>
        <w:rPr>
          <w:b/>
          <w:sz w:val="20"/>
        </w:rPr>
      </w:pPr>
      <w:r w:rsidRPr="00DC175F">
        <w:rPr>
          <w:b/>
          <w:sz w:val="20"/>
        </w:rPr>
        <w:t>Figure 2.3.1: Fixed point representation</w:t>
      </w:r>
    </w:p>
    <w:p w:rsidR="00DC175F" w:rsidRDefault="00DC175F" w:rsidP="00DC175F">
      <w:pPr>
        <w:jc w:val="both"/>
        <w:rPr>
          <w:b/>
        </w:rPr>
      </w:pPr>
    </w:p>
    <w:p w:rsidR="00D863F5" w:rsidRPr="00C411AB" w:rsidRDefault="00D863F5" w:rsidP="00C411AB">
      <w:pPr>
        <w:jc w:val="both"/>
        <w:rPr>
          <w:sz w:val="22"/>
        </w:rPr>
      </w:pPr>
      <w:r w:rsidRPr="00E73F60">
        <w:rPr>
          <w:b/>
        </w:rPr>
        <w:t>Floating point representation</w:t>
      </w:r>
      <w:r w:rsidR="00DC175F">
        <w:rPr>
          <w:b/>
        </w:rPr>
        <w:t>:</w:t>
      </w:r>
      <w:r w:rsidR="00C411AB">
        <w:rPr>
          <w:b/>
        </w:rPr>
        <w:t xml:space="preserve"> </w:t>
      </w:r>
      <w:r w:rsidRPr="00C411AB">
        <w:rPr>
          <w:sz w:val="22"/>
        </w:rPr>
        <w:t xml:space="preserve">The floating point representation can be used to represent numbers in any positional number system. It is written in the format </w:t>
      </w:r>
      <w:r w:rsidR="0088555F" w:rsidRPr="00C411AB">
        <w:rPr>
          <w:position w:val="-6"/>
          <w:sz w:val="22"/>
        </w:rPr>
        <w:object w:dxaOrig="360" w:dyaOrig="279">
          <v:shape id="_x0000_i1052" type="#_x0000_t75" style="width:18.35pt;height:14.25pt" o:ole="">
            <v:imagedata r:id="rId114" o:title=""/>
          </v:shape>
          <o:OLEObject Type="Embed" ProgID="Equation.DSMT4" ShapeID="_x0000_i1052" DrawAspect="Content" ObjectID="_1448091171" r:id="rId115"/>
        </w:object>
      </w:r>
      <w:r w:rsidR="0088555F" w:rsidRPr="00C411AB">
        <w:rPr>
          <w:sz w:val="22"/>
        </w:rPr>
        <w:t>,</w:t>
      </w:r>
      <w:r w:rsidRPr="00C411AB">
        <w:rPr>
          <w:sz w:val="22"/>
        </w:rPr>
        <w:t xml:space="preserve"> </w:t>
      </w:r>
      <w:r w:rsidR="0088555F" w:rsidRPr="00C411AB">
        <w:rPr>
          <w:sz w:val="22"/>
        </w:rPr>
        <w:t>w</w:t>
      </w:r>
      <w:r w:rsidRPr="00C411AB">
        <w:rPr>
          <w:sz w:val="22"/>
        </w:rPr>
        <w:t xml:space="preserve">here </w:t>
      </w:r>
      <w:r w:rsidRPr="00C411AB">
        <w:rPr>
          <w:i/>
          <w:sz w:val="22"/>
        </w:rPr>
        <w:t>m</w:t>
      </w:r>
      <w:r w:rsidRPr="00C411AB">
        <w:rPr>
          <w:sz w:val="22"/>
        </w:rPr>
        <w:t xml:space="preserve"> is the mantissa, which is a signed fixed point number</w:t>
      </w:r>
      <w:r w:rsidR="0088555F" w:rsidRPr="00C411AB">
        <w:rPr>
          <w:sz w:val="22"/>
        </w:rPr>
        <w:t xml:space="preserve">, </w:t>
      </w:r>
      <w:r w:rsidRPr="00C411AB">
        <w:rPr>
          <w:sz w:val="22"/>
        </w:rPr>
        <w:t xml:space="preserve"> </w:t>
      </w:r>
      <w:r w:rsidRPr="00C411AB">
        <w:rPr>
          <w:i/>
          <w:sz w:val="22"/>
        </w:rPr>
        <w:t xml:space="preserve">e </w:t>
      </w:r>
      <w:r w:rsidRPr="00C411AB">
        <w:rPr>
          <w:sz w:val="22"/>
        </w:rPr>
        <w:t>is the exponent, which is a signed integer and determines the actual position of the decimal point</w:t>
      </w:r>
      <w:r w:rsidR="0088555F" w:rsidRPr="00C411AB">
        <w:rPr>
          <w:sz w:val="22"/>
        </w:rPr>
        <w:t xml:space="preserve">, </w:t>
      </w:r>
      <w:r w:rsidRPr="00C411AB">
        <w:rPr>
          <w:i/>
          <w:sz w:val="22"/>
        </w:rPr>
        <w:t xml:space="preserve">b </w:t>
      </w:r>
      <w:r w:rsidRPr="00C411AB">
        <w:rPr>
          <w:sz w:val="22"/>
        </w:rPr>
        <w:t>is the base of the number.</w:t>
      </w:r>
    </w:p>
    <w:p w:rsidR="00132B42" w:rsidRPr="00C411AB" w:rsidRDefault="00D863F5" w:rsidP="00C411AB">
      <w:pPr>
        <w:jc w:val="both"/>
        <w:rPr>
          <w:sz w:val="22"/>
        </w:rPr>
      </w:pPr>
      <w:r w:rsidRPr="00C411AB">
        <w:rPr>
          <w:sz w:val="22"/>
        </w:rPr>
        <w:t>In this representation mantissa and exponent have their own signs</w:t>
      </w:r>
      <w:r w:rsidR="0016103E" w:rsidRPr="00C411AB">
        <w:rPr>
          <w:sz w:val="22"/>
        </w:rPr>
        <w:t xml:space="preserve"> as shown in Figure</w:t>
      </w:r>
      <w:r w:rsidR="00C411AB" w:rsidRPr="00C411AB">
        <w:rPr>
          <w:sz w:val="22"/>
        </w:rPr>
        <w:t xml:space="preserve"> 2.3.2. </w:t>
      </w:r>
    </w:p>
    <w:p w:rsidR="00132B42" w:rsidRDefault="0054782E" w:rsidP="00132B42">
      <w:pPr>
        <w:jc w:val="center"/>
      </w:pPr>
      <w:r w:rsidRPr="00E73F60">
        <w:object w:dxaOrig="4459" w:dyaOrig="1213">
          <v:shape id="_x0000_i1129" type="#_x0000_t75" style="width:222.8pt;height:61.15pt" o:ole="">
            <v:imagedata r:id="rId116" o:title=""/>
          </v:shape>
          <o:OLEObject Type="Embed" ProgID="Visio.Drawing.11" ShapeID="_x0000_i1129" DrawAspect="Content" ObjectID="_1448091172" r:id="rId117"/>
        </w:object>
      </w:r>
    </w:p>
    <w:p w:rsidR="00C411AB" w:rsidRDefault="00C411AB" w:rsidP="00132B42">
      <w:pPr>
        <w:jc w:val="center"/>
        <w:rPr>
          <w:b/>
          <w:sz w:val="20"/>
        </w:rPr>
      </w:pPr>
      <w:r w:rsidRPr="00C411AB">
        <w:rPr>
          <w:b/>
          <w:sz w:val="20"/>
        </w:rPr>
        <w:t>Figure 2.3.2: Floating point representation.</w:t>
      </w:r>
    </w:p>
    <w:p w:rsidR="0054782E" w:rsidRPr="0054782E" w:rsidRDefault="0054782E" w:rsidP="0054782E">
      <w:pPr>
        <w:rPr>
          <w:sz w:val="20"/>
        </w:rPr>
      </w:pPr>
      <w:r w:rsidRPr="0054782E">
        <w:rPr>
          <w:sz w:val="20"/>
        </w:rPr>
        <w:t xml:space="preserve">For example, the number </w:t>
      </w:r>
    </w:p>
    <w:p w:rsidR="0054782E" w:rsidRPr="0054782E" w:rsidRDefault="0054782E" w:rsidP="00E17FC5">
      <w:pPr>
        <w:jc w:val="center"/>
        <w:rPr>
          <w:sz w:val="22"/>
        </w:rPr>
      </w:pPr>
      <w:r w:rsidRPr="002553A0">
        <w:rPr>
          <w:position w:val="-12"/>
        </w:rPr>
        <w:object w:dxaOrig="1620" w:dyaOrig="380">
          <v:shape id="_x0000_i1128" type="#_x0000_t75" style="width:80.85pt;height:19pt" o:ole="">
            <v:imagedata r:id="rId118" o:title=""/>
          </v:shape>
          <o:OLEObject Type="Embed" ProgID="Equation.DSMT4" ShapeID="_x0000_i1128" DrawAspect="Content" ObjectID="_1448091173" r:id="rId119"/>
        </w:object>
      </w:r>
      <w:r w:rsidR="00E17FC5">
        <w:t xml:space="preserve"> </w:t>
      </w:r>
      <w:r w:rsidR="00E17FC5">
        <w:rPr>
          <w:sz w:val="22"/>
        </w:rPr>
        <w:t>c</w:t>
      </w:r>
      <w:r w:rsidRPr="0054782E">
        <w:rPr>
          <w:sz w:val="22"/>
        </w:rPr>
        <w:t>an be written as</w:t>
      </w:r>
    </w:p>
    <w:p w:rsidR="0054782E" w:rsidRDefault="00E17FC5" w:rsidP="0054782E">
      <w:pPr>
        <w:jc w:val="center"/>
      </w:pPr>
      <w:r w:rsidRPr="00E73F60">
        <w:object w:dxaOrig="5193" w:dyaOrig="1213">
          <v:shape id="_x0000_i1130" type="#_x0000_t75" style="width:259.45pt;height:61.15pt" o:ole="">
            <v:imagedata r:id="rId120" o:title=""/>
          </v:shape>
          <o:OLEObject Type="Embed" ProgID="Visio.Drawing.11" ShapeID="_x0000_i1130" DrawAspect="Content" ObjectID="_1448091174" r:id="rId121"/>
        </w:object>
      </w:r>
    </w:p>
    <w:p w:rsidR="0054782E" w:rsidRPr="00C411AB" w:rsidRDefault="0054782E" w:rsidP="0054782E">
      <w:pPr>
        <w:rPr>
          <w:b/>
          <w:sz w:val="20"/>
        </w:rPr>
      </w:pPr>
    </w:p>
    <w:p w:rsidR="005346CA" w:rsidRPr="00E73F60" w:rsidRDefault="0088555F" w:rsidP="00267173">
      <w:pPr>
        <w:spacing w:before="120" w:after="120"/>
        <w:jc w:val="both"/>
        <w:rPr>
          <w:b/>
          <w:bCs/>
          <w:sz w:val="26"/>
          <w:szCs w:val="26"/>
        </w:rPr>
      </w:pPr>
      <w:r w:rsidRPr="00E73F60">
        <w:rPr>
          <w:b/>
          <w:bCs/>
          <w:sz w:val="26"/>
          <w:szCs w:val="26"/>
        </w:rPr>
        <w:t>2.</w:t>
      </w:r>
      <w:r w:rsidR="00281589">
        <w:rPr>
          <w:b/>
          <w:bCs/>
          <w:sz w:val="26"/>
          <w:szCs w:val="26"/>
        </w:rPr>
        <w:t>3</w:t>
      </w:r>
      <w:r w:rsidRPr="00E73F60">
        <w:rPr>
          <w:b/>
          <w:bCs/>
          <w:sz w:val="26"/>
          <w:szCs w:val="26"/>
        </w:rPr>
        <w:t xml:space="preserve">.3 </w:t>
      </w:r>
      <w:r w:rsidR="005346CA" w:rsidRPr="00E73F60">
        <w:rPr>
          <w:b/>
          <w:bCs/>
          <w:sz w:val="26"/>
          <w:szCs w:val="26"/>
        </w:rPr>
        <w:t>BCD Code</w:t>
      </w:r>
    </w:p>
    <w:p w:rsidR="005346CA" w:rsidRPr="00E73F60" w:rsidRDefault="005346CA" w:rsidP="00267173">
      <w:pPr>
        <w:spacing w:before="120" w:after="120"/>
        <w:jc w:val="both"/>
        <w:rPr>
          <w:bCs/>
          <w:sz w:val="22"/>
          <w:szCs w:val="26"/>
        </w:rPr>
      </w:pPr>
      <w:r w:rsidRPr="00E73F60">
        <w:rPr>
          <w:bCs/>
          <w:sz w:val="22"/>
          <w:szCs w:val="26"/>
        </w:rPr>
        <w:t>The binary coded decimal (BCD)</w:t>
      </w:r>
      <w:r w:rsidR="00243738">
        <w:rPr>
          <w:bCs/>
          <w:sz w:val="22"/>
          <w:szCs w:val="26"/>
        </w:rPr>
        <w:t xml:space="preserve"> code</w:t>
      </w:r>
      <w:r w:rsidRPr="00E73F60">
        <w:rPr>
          <w:bCs/>
          <w:sz w:val="22"/>
          <w:szCs w:val="26"/>
        </w:rPr>
        <w:t xml:space="preserve"> is based on the idea of converting each digit</w:t>
      </w:r>
      <w:r w:rsidR="00CE2EFD">
        <w:rPr>
          <w:bCs/>
          <w:sz w:val="22"/>
          <w:szCs w:val="26"/>
        </w:rPr>
        <w:t xml:space="preserve"> </w:t>
      </w:r>
      <w:r w:rsidRPr="00E73F60">
        <w:rPr>
          <w:bCs/>
          <w:sz w:val="22"/>
          <w:szCs w:val="26"/>
        </w:rPr>
        <w:t xml:space="preserve">of a decimal number into its binary equivalent rather than converting the entire decimal value to </w:t>
      </w:r>
      <w:r w:rsidRPr="00E73F60">
        <w:rPr>
          <w:bCs/>
          <w:sz w:val="22"/>
          <w:szCs w:val="26"/>
        </w:rPr>
        <w:lastRenderedPageBreak/>
        <w:t xml:space="preserve">a pure binary form. Each decimal digit is represented by 4 bits. </w:t>
      </w:r>
      <w:r w:rsidR="0013257D" w:rsidRPr="00E73F60">
        <w:rPr>
          <w:bCs/>
          <w:sz w:val="22"/>
          <w:szCs w:val="26"/>
        </w:rPr>
        <w:t>When only 4 bits are used a total of 16 configurations are possible</w:t>
      </w:r>
      <w:r w:rsidR="00550184">
        <w:rPr>
          <w:bCs/>
          <w:sz w:val="22"/>
          <w:szCs w:val="26"/>
        </w:rPr>
        <w:t>.</w:t>
      </w:r>
    </w:p>
    <w:p w:rsidR="005346CA" w:rsidRPr="00E73F60" w:rsidRDefault="005346CA" w:rsidP="00267173">
      <w:pPr>
        <w:spacing w:before="120" w:after="120"/>
        <w:jc w:val="both"/>
        <w:rPr>
          <w:bCs/>
          <w:sz w:val="22"/>
          <w:szCs w:val="26"/>
        </w:rPr>
      </w:pPr>
      <w:r w:rsidRPr="00E73F60">
        <w:rPr>
          <w:bCs/>
          <w:sz w:val="22"/>
          <w:szCs w:val="26"/>
        </w:rPr>
        <w:t>In BCD format, 6 bits are used to r</w:t>
      </w:r>
      <w:r w:rsidR="00C411AB">
        <w:rPr>
          <w:bCs/>
          <w:sz w:val="22"/>
          <w:szCs w:val="26"/>
        </w:rPr>
        <w:t xml:space="preserve">epresent each character. </w:t>
      </w:r>
      <w:r w:rsidR="00CE2EFD">
        <w:rPr>
          <w:bCs/>
          <w:sz w:val="22"/>
          <w:szCs w:val="26"/>
        </w:rPr>
        <w:t xml:space="preserve">The first 2 bits are used as zone bits and the last four bits indicate the digit. </w:t>
      </w:r>
      <w:r w:rsidR="00B06865" w:rsidRPr="00E73F60">
        <w:rPr>
          <w:bCs/>
          <w:sz w:val="22"/>
          <w:szCs w:val="26"/>
        </w:rPr>
        <w:t xml:space="preserve">When only </w:t>
      </w:r>
      <w:r w:rsidR="00D83589" w:rsidRPr="00E73F60">
        <w:rPr>
          <w:bCs/>
          <w:sz w:val="22"/>
          <w:szCs w:val="26"/>
        </w:rPr>
        <w:t xml:space="preserve">6 bits are used a total of 64 configurations are possible which means 64 different </w:t>
      </w:r>
      <w:r w:rsidR="0013257D" w:rsidRPr="00E73F60">
        <w:rPr>
          <w:bCs/>
          <w:sz w:val="22"/>
          <w:szCs w:val="26"/>
        </w:rPr>
        <w:t>characters</w:t>
      </w:r>
      <w:r w:rsidR="00D83589" w:rsidRPr="00E73F60">
        <w:rPr>
          <w:bCs/>
          <w:sz w:val="22"/>
          <w:szCs w:val="26"/>
        </w:rPr>
        <w:t xml:space="preserve"> can be represented. These are sufficient to code 10 decimal digit</w:t>
      </w:r>
      <w:r w:rsidR="00C411AB">
        <w:rPr>
          <w:bCs/>
          <w:sz w:val="22"/>
          <w:szCs w:val="26"/>
        </w:rPr>
        <w:t>s</w:t>
      </w:r>
      <w:r w:rsidR="00D83589" w:rsidRPr="00E73F60">
        <w:rPr>
          <w:bCs/>
          <w:sz w:val="22"/>
          <w:szCs w:val="26"/>
        </w:rPr>
        <w:t>, 26 alphabets and 28 special characters</w:t>
      </w:r>
      <w:r w:rsidR="00471F1A" w:rsidRPr="00E73F60">
        <w:rPr>
          <w:bCs/>
          <w:sz w:val="22"/>
          <w:szCs w:val="26"/>
        </w:rPr>
        <w:t xml:space="preserve"> as shown in Table</w:t>
      </w:r>
      <w:r w:rsidR="00C411AB">
        <w:rPr>
          <w:bCs/>
          <w:sz w:val="22"/>
          <w:szCs w:val="26"/>
        </w:rPr>
        <w:t xml:space="preserve"> 2.3.1</w:t>
      </w:r>
      <w:r w:rsidR="00D83589" w:rsidRPr="00E73F60">
        <w:rPr>
          <w:bCs/>
          <w:sz w:val="22"/>
          <w:szCs w:val="26"/>
        </w:rPr>
        <w:t>.</w:t>
      </w:r>
      <w:r w:rsidRPr="00E73F60">
        <w:rPr>
          <w:bCs/>
          <w:sz w:val="22"/>
          <w:szCs w:val="26"/>
        </w:rPr>
        <w:t xml:space="preserve">  </w:t>
      </w:r>
    </w:p>
    <w:p w:rsidR="00C411AB" w:rsidRDefault="00C411AB" w:rsidP="00471F1A">
      <w:pPr>
        <w:spacing w:before="120" w:after="120"/>
        <w:jc w:val="center"/>
        <w:rPr>
          <w:b/>
          <w:bCs/>
          <w:sz w:val="22"/>
          <w:szCs w:val="26"/>
        </w:rPr>
      </w:pPr>
    </w:p>
    <w:p w:rsidR="001976C8" w:rsidRDefault="001976C8" w:rsidP="00471F1A">
      <w:pPr>
        <w:spacing w:before="120" w:after="120"/>
        <w:jc w:val="center"/>
        <w:rPr>
          <w:b/>
          <w:bCs/>
          <w:sz w:val="22"/>
          <w:szCs w:val="26"/>
        </w:rPr>
      </w:pPr>
    </w:p>
    <w:p w:rsidR="00C411AB" w:rsidRDefault="00471F1A" w:rsidP="00471F1A">
      <w:pPr>
        <w:spacing w:before="120" w:after="120"/>
        <w:jc w:val="center"/>
        <w:rPr>
          <w:b/>
          <w:bCs/>
          <w:sz w:val="22"/>
          <w:szCs w:val="26"/>
        </w:rPr>
      </w:pPr>
      <w:r w:rsidRPr="00E73F60">
        <w:rPr>
          <w:b/>
          <w:bCs/>
          <w:sz w:val="22"/>
          <w:szCs w:val="26"/>
        </w:rPr>
        <w:t>Table</w:t>
      </w:r>
      <w:r w:rsidR="00C411AB">
        <w:rPr>
          <w:b/>
          <w:bCs/>
          <w:sz w:val="22"/>
          <w:szCs w:val="26"/>
        </w:rPr>
        <w:t>2.3.1</w:t>
      </w:r>
      <w:r w:rsidRPr="00E73F60">
        <w:rPr>
          <w:b/>
          <w:bCs/>
          <w:sz w:val="22"/>
          <w:szCs w:val="26"/>
        </w:rPr>
        <w:t xml:space="preserve">: Alphabetic and </w:t>
      </w:r>
      <w:r w:rsidR="001976C8">
        <w:rPr>
          <w:b/>
          <w:bCs/>
          <w:sz w:val="22"/>
          <w:szCs w:val="26"/>
        </w:rPr>
        <w:t>n</w:t>
      </w:r>
      <w:r w:rsidRPr="00E73F60">
        <w:rPr>
          <w:b/>
          <w:bCs/>
          <w:sz w:val="22"/>
          <w:szCs w:val="26"/>
        </w:rPr>
        <w:t xml:space="preserve">umeric characters in BCD </w:t>
      </w:r>
    </w:p>
    <w:p w:rsidR="00471F1A" w:rsidRPr="00E73F60" w:rsidRDefault="00471F1A" w:rsidP="00471F1A">
      <w:pPr>
        <w:spacing w:before="120" w:after="120"/>
        <w:jc w:val="center"/>
        <w:rPr>
          <w:b/>
          <w:bCs/>
          <w:sz w:val="22"/>
          <w:szCs w:val="26"/>
        </w:rPr>
      </w:pPr>
      <w:r w:rsidRPr="00E73F60">
        <w:rPr>
          <w:b/>
          <w:bCs/>
          <w:sz w:val="22"/>
          <w:szCs w:val="26"/>
        </w:rPr>
        <w:t>along with their octal equivalent.</w:t>
      </w:r>
    </w:p>
    <w:tbl>
      <w:tblPr>
        <w:tblStyle w:val="TableGrid"/>
        <w:tblW w:w="0" w:type="auto"/>
        <w:jc w:val="center"/>
        <w:tblLook w:val="04A0"/>
      </w:tblPr>
      <w:tblGrid>
        <w:gridCol w:w="1181"/>
        <w:gridCol w:w="779"/>
        <w:gridCol w:w="779"/>
        <w:gridCol w:w="699"/>
        <w:gridCol w:w="1171"/>
        <w:gridCol w:w="779"/>
        <w:gridCol w:w="779"/>
        <w:gridCol w:w="803"/>
      </w:tblGrid>
      <w:tr w:rsidR="00650A4E" w:rsidRPr="00E73F60" w:rsidTr="00805BF8">
        <w:trPr>
          <w:jc w:val="center"/>
        </w:trPr>
        <w:tc>
          <w:tcPr>
            <w:tcW w:w="1181" w:type="dxa"/>
            <w:vMerge w:val="restart"/>
            <w:vAlign w:val="center"/>
          </w:tcPr>
          <w:p w:rsidR="00650A4E" w:rsidRPr="00E73F60" w:rsidRDefault="00650A4E" w:rsidP="001976C8">
            <w:pPr>
              <w:jc w:val="center"/>
              <w:rPr>
                <w:bCs/>
                <w:sz w:val="22"/>
                <w:szCs w:val="26"/>
              </w:rPr>
            </w:pPr>
            <w:r w:rsidRPr="00E73F60">
              <w:rPr>
                <w:bCs/>
                <w:sz w:val="22"/>
                <w:szCs w:val="26"/>
              </w:rPr>
              <w:t>Character</w:t>
            </w:r>
          </w:p>
        </w:tc>
        <w:tc>
          <w:tcPr>
            <w:tcW w:w="1558" w:type="dxa"/>
            <w:gridSpan w:val="2"/>
            <w:vAlign w:val="center"/>
          </w:tcPr>
          <w:p w:rsidR="00650A4E" w:rsidRPr="00E73F60" w:rsidRDefault="00650A4E" w:rsidP="001976C8">
            <w:pPr>
              <w:jc w:val="center"/>
              <w:rPr>
                <w:bCs/>
                <w:sz w:val="22"/>
                <w:szCs w:val="26"/>
              </w:rPr>
            </w:pPr>
            <w:r w:rsidRPr="00E73F60">
              <w:rPr>
                <w:bCs/>
                <w:sz w:val="22"/>
                <w:szCs w:val="26"/>
              </w:rPr>
              <w:t>BCD Code</w:t>
            </w:r>
          </w:p>
        </w:tc>
        <w:tc>
          <w:tcPr>
            <w:tcW w:w="699" w:type="dxa"/>
            <w:vMerge w:val="restart"/>
            <w:vAlign w:val="center"/>
          </w:tcPr>
          <w:p w:rsidR="00650A4E" w:rsidRPr="00E73F60" w:rsidRDefault="0098702B" w:rsidP="001976C8">
            <w:pPr>
              <w:jc w:val="center"/>
              <w:rPr>
                <w:bCs/>
                <w:sz w:val="22"/>
                <w:szCs w:val="26"/>
              </w:rPr>
            </w:pPr>
            <w:r w:rsidRPr="00E73F60">
              <w:rPr>
                <w:bCs/>
                <w:sz w:val="22"/>
                <w:szCs w:val="26"/>
              </w:rPr>
              <w:t>Octal</w:t>
            </w:r>
          </w:p>
        </w:tc>
        <w:tc>
          <w:tcPr>
            <w:tcW w:w="1171" w:type="dxa"/>
            <w:vMerge w:val="restart"/>
            <w:vAlign w:val="center"/>
          </w:tcPr>
          <w:p w:rsidR="00650A4E" w:rsidRPr="00E73F60" w:rsidRDefault="00650A4E" w:rsidP="001976C8">
            <w:pPr>
              <w:jc w:val="center"/>
              <w:rPr>
                <w:bCs/>
                <w:sz w:val="22"/>
                <w:szCs w:val="26"/>
              </w:rPr>
            </w:pPr>
            <w:r w:rsidRPr="00E73F60">
              <w:rPr>
                <w:bCs/>
                <w:sz w:val="22"/>
                <w:szCs w:val="26"/>
              </w:rPr>
              <w:t>Character</w:t>
            </w:r>
          </w:p>
          <w:p w:rsidR="00650A4E" w:rsidRPr="00E73F60" w:rsidRDefault="00650A4E" w:rsidP="001976C8">
            <w:pPr>
              <w:jc w:val="center"/>
              <w:rPr>
                <w:bCs/>
                <w:sz w:val="22"/>
                <w:szCs w:val="26"/>
              </w:rPr>
            </w:pPr>
          </w:p>
        </w:tc>
        <w:tc>
          <w:tcPr>
            <w:tcW w:w="1558" w:type="dxa"/>
            <w:gridSpan w:val="2"/>
            <w:vAlign w:val="center"/>
          </w:tcPr>
          <w:p w:rsidR="00650A4E" w:rsidRPr="00E73F60" w:rsidRDefault="00650A4E" w:rsidP="001976C8">
            <w:pPr>
              <w:jc w:val="center"/>
              <w:rPr>
                <w:bCs/>
                <w:sz w:val="22"/>
                <w:szCs w:val="26"/>
              </w:rPr>
            </w:pPr>
            <w:r w:rsidRPr="00E73F60">
              <w:rPr>
                <w:bCs/>
                <w:sz w:val="22"/>
                <w:szCs w:val="26"/>
              </w:rPr>
              <w:t>BCD Code</w:t>
            </w:r>
          </w:p>
        </w:tc>
        <w:tc>
          <w:tcPr>
            <w:tcW w:w="803" w:type="dxa"/>
            <w:vMerge w:val="restart"/>
            <w:vAlign w:val="center"/>
          </w:tcPr>
          <w:p w:rsidR="00650A4E" w:rsidRPr="00E73F60" w:rsidRDefault="0098702B" w:rsidP="001976C8">
            <w:pPr>
              <w:jc w:val="center"/>
              <w:rPr>
                <w:bCs/>
                <w:sz w:val="22"/>
                <w:szCs w:val="26"/>
              </w:rPr>
            </w:pPr>
            <w:r w:rsidRPr="00E73F60">
              <w:rPr>
                <w:bCs/>
                <w:sz w:val="22"/>
                <w:szCs w:val="26"/>
              </w:rPr>
              <w:t>Octal</w:t>
            </w:r>
          </w:p>
        </w:tc>
      </w:tr>
      <w:tr w:rsidR="00650A4E" w:rsidRPr="00E73F60" w:rsidTr="00805BF8">
        <w:trPr>
          <w:jc w:val="center"/>
        </w:trPr>
        <w:tc>
          <w:tcPr>
            <w:tcW w:w="1181" w:type="dxa"/>
            <w:vMerge/>
            <w:vAlign w:val="center"/>
          </w:tcPr>
          <w:p w:rsidR="00650A4E" w:rsidRPr="00E73F60" w:rsidRDefault="00650A4E" w:rsidP="001976C8">
            <w:pPr>
              <w:jc w:val="center"/>
              <w:rPr>
                <w:bCs/>
                <w:sz w:val="22"/>
                <w:szCs w:val="26"/>
              </w:rPr>
            </w:pPr>
          </w:p>
        </w:tc>
        <w:tc>
          <w:tcPr>
            <w:tcW w:w="779" w:type="dxa"/>
            <w:vAlign w:val="center"/>
          </w:tcPr>
          <w:p w:rsidR="00650A4E" w:rsidRPr="00E73F60" w:rsidRDefault="00650A4E" w:rsidP="001976C8">
            <w:pPr>
              <w:jc w:val="center"/>
              <w:rPr>
                <w:bCs/>
                <w:sz w:val="22"/>
                <w:szCs w:val="26"/>
              </w:rPr>
            </w:pPr>
            <w:r w:rsidRPr="00E73F60">
              <w:rPr>
                <w:bCs/>
                <w:sz w:val="22"/>
                <w:szCs w:val="26"/>
              </w:rPr>
              <w:t>Zone</w:t>
            </w:r>
          </w:p>
        </w:tc>
        <w:tc>
          <w:tcPr>
            <w:tcW w:w="779" w:type="dxa"/>
            <w:vAlign w:val="center"/>
          </w:tcPr>
          <w:p w:rsidR="00650A4E" w:rsidRPr="00E73F60" w:rsidRDefault="00650A4E" w:rsidP="001976C8">
            <w:pPr>
              <w:jc w:val="center"/>
              <w:rPr>
                <w:bCs/>
                <w:sz w:val="22"/>
                <w:szCs w:val="26"/>
              </w:rPr>
            </w:pPr>
            <w:r w:rsidRPr="00E73F60">
              <w:rPr>
                <w:bCs/>
                <w:sz w:val="22"/>
                <w:szCs w:val="26"/>
              </w:rPr>
              <w:t>Digit</w:t>
            </w:r>
          </w:p>
        </w:tc>
        <w:tc>
          <w:tcPr>
            <w:tcW w:w="699" w:type="dxa"/>
            <w:vMerge/>
            <w:vAlign w:val="center"/>
          </w:tcPr>
          <w:p w:rsidR="00650A4E" w:rsidRPr="00E73F60" w:rsidRDefault="00650A4E" w:rsidP="001976C8">
            <w:pPr>
              <w:jc w:val="center"/>
              <w:rPr>
                <w:bCs/>
                <w:sz w:val="22"/>
                <w:szCs w:val="26"/>
              </w:rPr>
            </w:pPr>
          </w:p>
        </w:tc>
        <w:tc>
          <w:tcPr>
            <w:tcW w:w="1171" w:type="dxa"/>
            <w:vMerge/>
            <w:vAlign w:val="center"/>
          </w:tcPr>
          <w:p w:rsidR="00650A4E" w:rsidRPr="00E73F60" w:rsidRDefault="00650A4E" w:rsidP="001976C8">
            <w:pPr>
              <w:jc w:val="center"/>
              <w:rPr>
                <w:bCs/>
                <w:sz w:val="22"/>
                <w:szCs w:val="26"/>
              </w:rPr>
            </w:pPr>
          </w:p>
        </w:tc>
        <w:tc>
          <w:tcPr>
            <w:tcW w:w="779" w:type="dxa"/>
            <w:vAlign w:val="center"/>
          </w:tcPr>
          <w:p w:rsidR="00650A4E" w:rsidRPr="00E73F60" w:rsidRDefault="00650A4E" w:rsidP="001976C8">
            <w:pPr>
              <w:jc w:val="center"/>
              <w:rPr>
                <w:bCs/>
                <w:sz w:val="22"/>
                <w:szCs w:val="26"/>
              </w:rPr>
            </w:pPr>
            <w:r w:rsidRPr="00E73F60">
              <w:rPr>
                <w:bCs/>
                <w:sz w:val="22"/>
                <w:szCs w:val="26"/>
              </w:rPr>
              <w:t>Zone</w:t>
            </w:r>
          </w:p>
        </w:tc>
        <w:tc>
          <w:tcPr>
            <w:tcW w:w="779" w:type="dxa"/>
            <w:vAlign w:val="center"/>
          </w:tcPr>
          <w:p w:rsidR="00650A4E" w:rsidRPr="00E73F60" w:rsidRDefault="00650A4E" w:rsidP="001976C8">
            <w:pPr>
              <w:jc w:val="center"/>
              <w:rPr>
                <w:bCs/>
                <w:sz w:val="22"/>
                <w:szCs w:val="26"/>
              </w:rPr>
            </w:pPr>
            <w:r w:rsidRPr="00E73F60">
              <w:rPr>
                <w:bCs/>
                <w:sz w:val="22"/>
                <w:szCs w:val="26"/>
              </w:rPr>
              <w:t>Digit</w:t>
            </w:r>
          </w:p>
        </w:tc>
        <w:tc>
          <w:tcPr>
            <w:tcW w:w="803" w:type="dxa"/>
            <w:vMerge/>
            <w:vAlign w:val="center"/>
          </w:tcPr>
          <w:p w:rsidR="00650A4E" w:rsidRPr="00E73F60" w:rsidRDefault="00650A4E" w:rsidP="001976C8">
            <w:pPr>
              <w:jc w:val="center"/>
              <w:rPr>
                <w:bCs/>
                <w:sz w:val="22"/>
                <w:szCs w:val="26"/>
              </w:rPr>
            </w:pPr>
          </w:p>
        </w:tc>
      </w:tr>
      <w:tr w:rsidR="0098702B" w:rsidRPr="00E73F60" w:rsidTr="00805BF8">
        <w:trPr>
          <w:jc w:val="center"/>
        </w:trPr>
        <w:tc>
          <w:tcPr>
            <w:tcW w:w="1181" w:type="dxa"/>
            <w:vAlign w:val="center"/>
          </w:tcPr>
          <w:p w:rsidR="0098702B" w:rsidRPr="00E73F60" w:rsidRDefault="0098702B" w:rsidP="001976C8">
            <w:pPr>
              <w:jc w:val="center"/>
              <w:rPr>
                <w:bCs/>
                <w:sz w:val="22"/>
                <w:szCs w:val="26"/>
              </w:rPr>
            </w:pPr>
            <w:r w:rsidRPr="00E73F60">
              <w:rPr>
                <w:bCs/>
                <w:sz w:val="22"/>
                <w:szCs w:val="26"/>
              </w:rPr>
              <w:t>A</w:t>
            </w:r>
          </w:p>
        </w:tc>
        <w:tc>
          <w:tcPr>
            <w:tcW w:w="779" w:type="dxa"/>
            <w:vAlign w:val="center"/>
          </w:tcPr>
          <w:p w:rsidR="0098702B" w:rsidRPr="00E73F60" w:rsidRDefault="0098702B" w:rsidP="001976C8">
            <w:pPr>
              <w:jc w:val="center"/>
              <w:rPr>
                <w:bCs/>
                <w:sz w:val="22"/>
                <w:szCs w:val="26"/>
              </w:rPr>
            </w:pPr>
            <w:r w:rsidRPr="00E73F60">
              <w:rPr>
                <w:bCs/>
                <w:sz w:val="22"/>
                <w:szCs w:val="26"/>
              </w:rPr>
              <w:t>11</w:t>
            </w:r>
          </w:p>
        </w:tc>
        <w:tc>
          <w:tcPr>
            <w:tcW w:w="779" w:type="dxa"/>
            <w:vAlign w:val="center"/>
          </w:tcPr>
          <w:p w:rsidR="0098702B" w:rsidRPr="00E73F60" w:rsidRDefault="0098702B" w:rsidP="001976C8">
            <w:pPr>
              <w:jc w:val="center"/>
              <w:rPr>
                <w:bCs/>
                <w:sz w:val="22"/>
                <w:szCs w:val="26"/>
              </w:rPr>
            </w:pPr>
            <w:r w:rsidRPr="00E73F60">
              <w:rPr>
                <w:bCs/>
                <w:sz w:val="22"/>
                <w:szCs w:val="26"/>
              </w:rPr>
              <w:t>0001</w:t>
            </w:r>
          </w:p>
        </w:tc>
        <w:tc>
          <w:tcPr>
            <w:tcW w:w="699" w:type="dxa"/>
            <w:vAlign w:val="center"/>
          </w:tcPr>
          <w:p w:rsidR="0098702B" w:rsidRPr="00E73F60" w:rsidRDefault="0098702B" w:rsidP="001976C8">
            <w:pPr>
              <w:jc w:val="center"/>
              <w:rPr>
                <w:bCs/>
                <w:sz w:val="22"/>
                <w:szCs w:val="26"/>
              </w:rPr>
            </w:pPr>
            <w:r w:rsidRPr="00E73F60">
              <w:rPr>
                <w:bCs/>
                <w:sz w:val="22"/>
                <w:szCs w:val="26"/>
              </w:rPr>
              <w:t>61</w:t>
            </w:r>
          </w:p>
        </w:tc>
        <w:tc>
          <w:tcPr>
            <w:tcW w:w="1171" w:type="dxa"/>
            <w:vAlign w:val="center"/>
          </w:tcPr>
          <w:p w:rsidR="0098702B" w:rsidRPr="00E73F60" w:rsidRDefault="0098702B" w:rsidP="001976C8">
            <w:pPr>
              <w:jc w:val="center"/>
              <w:rPr>
                <w:bCs/>
                <w:sz w:val="22"/>
                <w:szCs w:val="26"/>
              </w:rPr>
            </w:pPr>
            <w:r w:rsidRPr="00E73F60">
              <w:rPr>
                <w:bCs/>
                <w:sz w:val="22"/>
                <w:szCs w:val="26"/>
              </w:rPr>
              <w:t>S</w:t>
            </w:r>
          </w:p>
        </w:tc>
        <w:tc>
          <w:tcPr>
            <w:tcW w:w="779" w:type="dxa"/>
            <w:vAlign w:val="center"/>
          </w:tcPr>
          <w:p w:rsidR="0098702B" w:rsidRPr="00E73F60" w:rsidRDefault="0098702B" w:rsidP="001976C8">
            <w:pPr>
              <w:jc w:val="center"/>
              <w:rPr>
                <w:bCs/>
                <w:sz w:val="22"/>
                <w:szCs w:val="26"/>
              </w:rPr>
            </w:pPr>
            <w:r w:rsidRPr="00E73F60">
              <w:rPr>
                <w:bCs/>
                <w:sz w:val="22"/>
                <w:szCs w:val="26"/>
              </w:rPr>
              <w:t>01</w:t>
            </w:r>
          </w:p>
        </w:tc>
        <w:tc>
          <w:tcPr>
            <w:tcW w:w="779" w:type="dxa"/>
            <w:vAlign w:val="center"/>
          </w:tcPr>
          <w:p w:rsidR="0098702B" w:rsidRPr="00E73F60" w:rsidRDefault="0098702B" w:rsidP="001976C8">
            <w:pPr>
              <w:jc w:val="center"/>
              <w:rPr>
                <w:bCs/>
                <w:sz w:val="22"/>
                <w:szCs w:val="26"/>
              </w:rPr>
            </w:pPr>
            <w:r w:rsidRPr="00E73F60">
              <w:rPr>
                <w:bCs/>
                <w:sz w:val="22"/>
                <w:szCs w:val="26"/>
              </w:rPr>
              <w:t>0001</w:t>
            </w:r>
          </w:p>
        </w:tc>
        <w:tc>
          <w:tcPr>
            <w:tcW w:w="803" w:type="dxa"/>
            <w:vAlign w:val="center"/>
          </w:tcPr>
          <w:p w:rsidR="0098702B" w:rsidRPr="00E73F60" w:rsidRDefault="00805BF8" w:rsidP="001976C8">
            <w:pPr>
              <w:jc w:val="center"/>
              <w:rPr>
                <w:bCs/>
                <w:sz w:val="22"/>
                <w:szCs w:val="26"/>
              </w:rPr>
            </w:pPr>
            <w:r w:rsidRPr="00E73F60">
              <w:rPr>
                <w:bCs/>
                <w:sz w:val="22"/>
                <w:szCs w:val="26"/>
              </w:rPr>
              <w:t>22</w:t>
            </w:r>
          </w:p>
        </w:tc>
      </w:tr>
      <w:tr w:rsidR="0098702B" w:rsidRPr="00E73F60" w:rsidTr="00805BF8">
        <w:trPr>
          <w:jc w:val="center"/>
        </w:trPr>
        <w:tc>
          <w:tcPr>
            <w:tcW w:w="1181" w:type="dxa"/>
          </w:tcPr>
          <w:p w:rsidR="0098702B" w:rsidRPr="00E73F60" w:rsidRDefault="0098702B" w:rsidP="001976C8">
            <w:pPr>
              <w:jc w:val="center"/>
              <w:rPr>
                <w:bCs/>
                <w:sz w:val="22"/>
                <w:szCs w:val="26"/>
              </w:rPr>
            </w:pPr>
            <w:r w:rsidRPr="00E73F60">
              <w:rPr>
                <w:bCs/>
                <w:sz w:val="22"/>
                <w:szCs w:val="26"/>
              </w:rPr>
              <w:t>B</w:t>
            </w:r>
          </w:p>
        </w:tc>
        <w:tc>
          <w:tcPr>
            <w:tcW w:w="779" w:type="dxa"/>
          </w:tcPr>
          <w:p w:rsidR="0098702B" w:rsidRPr="00E73F60" w:rsidRDefault="0098702B" w:rsidP="001976C8">
            <w:pPr>
              <w:jc w:val="center"/>
              <w:rPr>
                <w:bCs/>
                <w:sz w:val="22"/>
                <w:szCs w:val="26"/>
              </w:rPr>
            </w:pPr>
            <w:r w:rsidRPr="00E73F60">
              <w:rPr>
                <w:bCs/>
                <w:sz w:val="22"/>
                <w:szCs w:val="26"/>
              </w:rPr>
              <w:t>11</w:t>
            </w:r>
          </w:p>
        </w:tc>
        <w:tc>
          <w:tcPr>
            <w:tcW w:w="779" w:type="dxa"/>
          </w:tcPr>
          <w:p w:rsidR="0098702B" w:rsidRPr="00E73F60" w:rsidRDefault="0098702B" w:rsidP="001976C8">
            <w:pPr>
              <w:jc w:val="center"/>
              <w:rPr>
                <w:bCs/>
                <w:sz w:val="22"/>
                <w:szCs w:val="26"/>
              </w:rPr>
            </w:pPr>
            <w:r w:rsidRPr="00E73F60">
              <w:rPr>
                <w:bCs/>
                <w:sz w:val="22"/>
                <w:szCs w:val="26"/>
              </w:rPr>
              <w:t>0010</w:t>
            </w:r>
          </w:p>
        </w:tc>
        <w:tc>
          <w:tcPr>
            <w:tcW w:w="699" w:type="dxa"/>
          </w:tcPr>
          <w:p w:rsidR="0098702B" w:rsidRPr="00E73F60" w:rsidRDefault="0098702B" w:rsidP="001976C8">
            <w:pPr>
              <w:jc w:val="center"/>
              <w:rPr>
                <w:bCs/>
                <w:sz w:val="22"/>
                <w:szCs w:val="26"/>
              </w:rPr>
            </w:pPr>
            <w:r w:rsidRPr="00E73F60">
              <w:rPr>
                <w:bCs/>
                <w:sz w:val="22"/>
                <w:szCs w:val="26"/>
              </w:rPr>
              <w:t>62</w:t>
            </w:r>
          </w:p>
        </w:tc>
        <w:tc>
          <w:tcPr>
            <w:tcW w:w="1171" w:type="dxa"/>
          </w:tcPr>
          <w:p w:rsidR="0098702B" w:rsidRPr="00E73F60" w:rsidRDefault="0098702B" w:rsidP="001976C8">
            <w:pPr>
              <w:jc w:val="center"/>
              <w:rPr>
                <w:bCs/>
                <w:sz w:val="22"/>
                <w:szCs w:val="26"/>
              </w:rPr>
            </w:pPr>
            <w:r w:rsidRPr="00E73F60">
              <w:rPr>
                <w:bCs/>
                <w:sz w:val="22"/>
                <w:szCs w:val="26"/>
              </w:rPr>
              <w:t>T</w:t>
            </w:r>
          </w:p>
        </w:tc>
        <w:tc>
          <w:tcPr>
            <w:tcW w:w="779" w:type="dxa"/>
          </w:tcPr>
          <w:p w:rsidR="0098702B" w:rsidRPr="00E73F60" w:rsidRDefault="0098702B" w:rsidP="001976C8">
            <w:pPr>
              <w:jc w:val="center"/>
              <w:rPr>
                <w:bCs/>
                <w:sz w:val="22"/>
                <w:szCs w:val="26"/>
              </w:rPr>
            </w:pPr>
            <w:r w:rsidRPr="00E73F60">
              <w:rPr>
                <w:bCs/>
                <w:sz w:val="22"/>
                <w:szCs w:val="26"/>
              </w:rPr>
              <w:t>01</w:t>
            </w:r>
          </w:p>
        </w:tc>
        <w:tc>
          <w:tcPr>
            <w:tcW w:w="779" w:type="dxa"/>
          </w:tcPr>
          <w:p w:rsidR="0098702B" w:rsidRPr="00E73F60" w:rsidRDefault="0098702B" w:rsidP="001976C8">
            <w:pPr>
              <w:jc w:val="center"/>
              <w:rPr>
                <w:bCs/>
                <w:sz w:val="22"/>
                <w:szCs w:val="26"/>
              </w:rPr>
            </w:pPr>
            <w:r w:rsidRPr="00E73F60">
              <w:rPr>
                <w:bCs/>
                <w:sz w:val="22"/>
                <w:szCs w:val="26"/>
              </w:rPr>
              <w:t>0010</w:t>
            </w:r>
          </w:p>
        </w:tc>
        <w:tc>
          <w:tcPr>
            <w:tcW w:w="803" w:type="dxa"/>
          </w:tcPr>
          <w:p w:rsidR="0098702B" w:rsidRPr="00E73F60" w:rsidRDefault="00805BF8" w:rsidP="001976C8">
            <w:pPr>
              <w:jc w:val="center"/>
              <w:rPr>
                <w:bCs/>
                <w:sz w:val="22"/>
                <w:szCs w:val="26"/>
              </w:rPr>
            </w:pPr>
            <w:r w:rsidRPr="00E73F60">
              <w:rPr>
                <w:bCs/>
                <w:sz w:val="22"/>
                <w:szCs w:val="26"/>
              </w:rPr>
              <w:t>23</w:t>
            </w:r>
          </w:p>
        </w:tc>
      </w:tr>
      <w:tr w:rsidR="00805BF8" w:rsidRPr="00E73F60" w:rsidTr="00805BF8">
        <w:trPr>
          <w:jc w:val="center"/>
        </w:trPr>
        <w:tc>
          <w:tcPr>
            <w:tcW w:w="1181" w:type="dxa"/>
            <w:vAlign w:val="center"/>
          </w:tcPr>
          <w:p w:rsidR="00805BF8" w:rsidRPr="00E73F60" w:rsidRDefault="00805BF8" w:rsidP="001976C8">
            <w:pPr>
              <w:jc w:val="center"/>
              <w:rPr>
                <w:bCs/>
                <w:sz w:val="22"/>
                <w:szCs w:val="26"/>
              </w:rPr>
            </w:pPr>
            <w:r w:rsidRPr="00E73F60">
              <w:rPr>
                <w:position w:val="-6"/>
              </w:rPr>
              <w:object w:dxaOrig="120" w:dyaOrig="260">
                <v:shape id="_x0000_i1053" type="#_x0000_t75" style="width:6.1pt;height:12.9pt" o:ole="">
                  <v:imagedata r:id="rId122" o:title=""/>
                </v:shape>
                <o:OLEObject Type="Embed" ProgID="Equation.DSMT4" ShapeID="_x0000_i1053" DrawAspect="Content" ObjectID="_1448091175" r:id="rId123"/>
              </w:object>
            </w:r>
          </w:p>
        </w:tc>
        <w:tc>
          <w:tcPr>
            <w:tcW w:w="779" w:type="dxa"/>
            <w:vAlign w:val="center"/>
          </w:tcPr>
          <w:p w:rsidR="00805BF8" w:rsidRPr="00E73F60" w:rsidRDefault="00805BF8" w:rsidP="001976C8">
            <w:pPr>
              <w:jc w:val="center"/>
            </w:pPr>
            <w:r w:rsidRPr="00E73F60">
              <w:rPr>
                <w:position w:val="-6"/>
              </w:rPr>
              <w:object w:dxaOrig="120" w:dyaOrig="260">
                <v:shape id="_x0000_i1054" type="#_x0000_t75" style="width:6.1pt;height:12.9pt" o:ole="">
                  <v:imagedata r:id="rId122" o:title=""/>
                </v:shape>
                <o:OLEObject Type="Embed" ProgID="Equation.DSMT4" ShapeID="_x0000_i1054" DrawAspect="Content" ObjectID="_1448091176" r:id="rId124"/>
              </w:object>
            </w:r>
          </w:p>
        </w:tc>
        <w:tc>
          <w:tcPr>
            <w:tcW w:w="779" w:type="dxa"/>
            <w:vAlign w:val="center"/>
          </w:tcPr>
          <w:p w:rsidR="00805BF8" w:rsidRPr="00E73F60" w:rsidRDefault="00805BF8" w:rsidP="001976C8">
            <w:pPr>
              <w:jc w:val="center"/>
            </w:pPr>
            <w:r w:rsidRPr="00E73F60">
              <w:rPr>
                <w:position w:val="-6"/>
              </w:rPr>
              <w:object w:dxaOrig="120" w:dyaOrig="260">
                <v:shape id="_x0000_i1055" type="#_x0000_t75" style="width:6.1pt;height:12.9pt" o:ole="">
                  <v:imagedata r:id="rId122" o:title=""/>
                </v:shape>
                <o:OLEObject Type="Embed" ProgID="Equation.DSMT4" ShapeID="_x0000_i1055" DrawAspect="Content" ObjectID="_1448091177" r:id="rId125"/>
              </w:object>
            </w:r>
          </w:p>
        </w:tc>
        <w:tc>
          <w:tcPr>
            <w:tcW w:w="699" w:type="dxa"/>
            <w:vAlign w:val="center"/>
          </w:tcPr>
          <w:p w:rsidR="00805BF8" w:rsidRPr="00E73F60" w:rsidRDefault="00805BF8" w:rsidP="001976C8">
            <w:pPr>
              <w:jc w:val="center"/>
            </w:pPr>
            <w:r w:rsidRPr="00E73F60">
              <w:rPr>
                <w:position w:val="-6"/>
              </w:rPr>
              <w:object w:dxaOrig="120" w:dyaOrig="260">
                <v:shape id="_x0000_i1056" type="#_x0000_t75" style="width:6.1pt;height:12.9pt" o:ole="">
                  <v:imagedata r:id="rId122" o:title=""/>
                </v:shape>
                <o:OLEObject Type="Embed" ProgID="Equation.DSMT4" ShapeID="_x0000_i1056" DrawAspect="Content" ObjectID="_1448091178" r:id="rId126"/>
              </w:object>
            </w:r>
          </w:p>
        </w:tc>
        <w:tc>
          <w:tcPr>
            <w:tcW w:w="1171" w:type="dxa"/>
            <w:vAlign w:val="center"/>
          </w:tcPr>
          <w:p w:rsidR="00805BF8" w:rsidRPr="00E73F60" w:rsidRDefault="00805BF8" w:rsidP="001976C8">
            <w:pPr>
              <w:jc w:val="center"/>
            </w:pPr>
            <w:r w:rsidRPr="00E73F60">
              <w:rPr>
                <w:position w:val="-6"/>
              </w:rPr>
              <w:object w:dxaOrig="120" w:dyaOrig="260">
                <v:shape id="_x0000_i1057" type="#_x0000_t75" style="width:6.1pt;height:12.9pt" o:ole="">
                  <v:imagedata r:id="rId122" o:title=""/>
                </v:shape>
                <o:OLEObject Type="Embed" ProgID="Equation.DSMT4" ShapeID="_x0000_i1057" DrawAspect="Content" ObjectID="_1448091179" r:id="rId127"/>
              </w:object>
            </w:r>
          </w:p>
        </w:tc>
        <w:tc>
          <w:tcPr>
            <w:tcW w:w="779" w:type="dxa"/>
            <w:vAlign w:val="center"/>
          </w:tcPr>
          <w:p w:rsidR="00805BF8" w:rsidRPr="00E73F60" w:rsidRDefault="00805BF8" w:rsidP="001976C8">
            <w:pPr>
              <w:jc w:val="center"/>
            </w:pPr>
            <w:r w:rsidRPr="00E73F60">
              <w:rPr>
                <w:position w:val="-6"/>
              </w:rPr>
              <w:object w:dxaOrig="120" w:dyaOrig="260">
                <v:shape id="_x0000_i1058" type="#_x0000_t75" style="width:6.1pt;height:12.9pt" o:ole="">
                  <v:imagedata r:id="rId122" o:title=""/>
                </v:shape>
                <o:OLEObject Type="Embed" ProgID="Equation.DSMT4" ShapeID="_x0000_i1058" DrawAspect="Content" ObjectID="_1448091180" r:id="rId128"/>
              </w:object>
            </w:r>
          </w:p>
        </w:tc>
        <w:tc>
          <w:tcPr>
            <w:tcW w:w="779" w:type="dxa"/>
            <w:vAlign w:val="center"/>
          </w:tcPr>
          <w:p w:rsidR="00805BF8" w:rsidRPr="00E73F60" w:rsidRDefault="00805BF8" w:rsidP="001976C8">
            <w:pPr>
              <w:jc w:val="center"/>
            </w:pPr>
            <w:r w:rsidRPr="00E73F60">
              <w:rPr>
                <w:position w:val="-6"/>
              </w:rPr>
              <w:object w:dxaOrig="120" w:dyaOrig="260">
                <v:shape id="_x0000_i1059" type="#_x0000_t75" style="width:6.1pt;height:12.9pt" o:ole="">
                  <v:imagedata r:id="rId122" o:title=""/>
                </v:shape>
                <o:OLEObject Type="Embed" ProgID="Equation.DSMT4" ShapeID="_x0000_i1059" DrawAspect="Content" ObjectID="_1448091181" r:id="rId129"/>
              </w:object>
            </w:r>
          </w:p>
        </w:tc>
        <w:tc>
          <w:tcPr>
            <w:tcW w:w="803" w:type="dxa"/>
            <w:vAlign w:val="center"/>
          </w:tcPr>
          <w:p w:rsidR="00805BF8" w:rsidRPr="00E73F60" w:rsidRDefault="00805BF8" w:rsidP="001976C8">
            <w:pPr>
              <w:jc w:val="center"/>
            </w:pPr>
            <w:r w:rsidRPr="00E73F60">
              <w:rPr>
                <w:position w:val="-6"/>
              </w:rPr>
              <w:object w:dxaOrig="120" w:dyaOrig="260">
                <v:shape id="_x0000_i1060" type="#_x0000_t75" style="width:6.1pt;height:12.9pt" o:ole="">
                  <v:imagedata r:id="rId122" o:title=""/>
                </v:shape>
                <o:OLEObject Type="Embed" ProgID="Equation.DSMT4" ShapeID="_x0000_i1060" DrawAspect="Content" ObjectID="_1448091182" r:id="rId130"/>
              </w:object>
            </w:r>
          </w:p>
        </w:tc>
      </w:tr>
      <w:tr w:rsidR="0098702B" w:rsidRPr="00E73F60" w:rsidTr="00805BF8">
        <w:trPr>
          <w:jc w:val="center"/>
        </w:trPr>
        <w:tc>
          <w:tcPr>
            <w:tcW w:w="1181" w:type="dxa"/>
          </w:tcPr>
          <w:p w:rsidR="0098702B" w:rsidRPr="00E73F60" w:rsidRDefault="0098702B" w:rsidP="001976C8">
            <w:pPr>
              <w:jc w:val="center"/>
              <w:rPr>
                <w:bCs/>
                <w:sz w:val="22"/>
                <w:szCs w:val="26"/>
              </w:rPr>
            </w:pPr>
            <w:r w:rsidRPr="00E73F60">
              <w:rPr>
                <w:bCs/>
                <w:sz w:val="22"/>
                <w:szCs w:val="26"/>
              </w:rPr>
              <w:t>I</w:t>
            </w:r>
          </w:p>
        </w:tc>
        <w:tc>
          <w:tcPr>
            <w:tcW w:w="779" w:type="dxa"/>
          </w:tcPr>
          <w:p w:rsidR="0098702B" w:rsidRPr="00E73F60" w:rsidRDefault="0098702B" w:rsidP="001976C8">
            <w:pPr>
              <w:jc w:val="center"/>
              <w:rPr>
                <w:bCs/>
                <w:sz w:val="22"/>
                <w:szCs w:val="26"/>
              </w:rPr>
            </w:pPr>
            <w:r w:rsidRPr="00E73F60">
              <w:rPr>
                <w:bCs/>
                <w:sz w:val="22"/>
                <w:szCs w:val="26"/>
              </w:rPr>
              <w:t>11</w:t>
            </w:r>
          </w:p>
        </w:tc>
        <w:tc>
          <w:tcPr>
            <w:tcW w:w="779" w:type="dxa"/>
          </w:tcPr>
          <w:p w:rsidR="0098702B" w:rsidRPr="00E73F60" w:rsidRDefault="0098702B" w:rsidP="001976C8">
            <w:pPr>
              <w:jc w:val="center"/>
              <w:rPr>
                <w:bCs/>
                <w:sz w:val="22"/>
                <w:szCs w:val="26"/>
              </w:rPr>
            </w:pPr>
            <w:r w:rsidRPr="00E73F60">
              <w:rPr>
                <w:bCs/>
                <w:sz w:val="22"/>
                <w:szCs w:val="26"/>
              </w:rPr>
              <w:t>1001</w:t>
            </w:r>
          </w:p>
        </w:tc>
        <w:tc>
          <w:tcPr>
            <w:tcW w:w="699" w:type="dxa"/>
          </w:tcPr>
          <w:p w:rsidR="0098702B" w:rsidRPr="00E73F60" w:rsidRDefault="0098702B" w:rsidP="001976C8">
            <w:pPr>
              <w:jc w:val="center"/>
              <w:rPr>
                <w:bCs/>
                <w:sz w:val="22"/>
                <w:szCs w:val="26"/>
              </w:rPr>
            </w:pPr>
            <w:r w:rsidRPr="00E73F60">
              <w:rPr>
                <w:bCs/>
                <w:sz w:val="22"/>
                <w:szCs w:val="26"/>
              </w:rPr>
              <w:t>71</w:t>
            </w:r>
          </w:p>
        </w:tc>
        <w:tc>
          <w:tcPr>
            <w:tcW w:w="1171" w:type="dxa"/>
          </w:tcPr>
          <w:p w:rsidR="0098702B" w:rsidRPr="00E73F60" w:rsidRDefault="0098702B" w:rsidP="001976C8">
            <w:pPr>
              <w:jc w:val="center"/>
              <w:rPr>
                <w:bCs/>
                <w:sz w:val="22"/>
                <w:szCs w:val="26"/>
              </w:rPr>
            </w:pPr>
            <w:r w:rsidRPr="00E73F60">
              <w:rPr>
                <w:bCs/>
                <w:sz w:val="22"/>
                <w:szCs w:val="26"/>
              </w:rPr>
              <w:t>Y</w:t>
            </w:r>
          </w:p>
        </w:tc>
        <w:tc>
          <w:tcPr>
            <w:tcW w:w="779" w:type="dxa"/>
          </w:tcPr>
          <w:p w:rsidR="0098702B" w:rsidRPr="00E73F60" w:rsidRDefault="0098702B" w:rsidP="001976C8">
            <w:pPr>
              <w:jc w:val="center"/>
              <w:rPr>
                <w:bCs/>
                <w:sz w:val="22"/>
                <w:szCs w:val="26"/>
              </w:rPr>
            </w:pPr>
            <w:r w:rsidRPr="00E73F60">
              <w:rPr>
                <w:bCs/>
                <w:sz w:val="22"/>
                <w:szCs w:val="26"/>
              </w:rPr>
              <w:t>01</w:t>
            </w:r>
          </w:p>
        </w:tc>
        <w:tc>
          <w:tcPr>
            <w:tcW w:w="779" w:type="dxa"/>
          </w:tcPr>
          <w:p w:rsidR="0098702B" w:rsidRPr="00E73F60" w:rsidRDefault="0098702B" w:rsidP="001976C8">
            <w:pPr>
              <w:jc w:val="center"/>
              <w:rPr>
                <w:bCs/>
                <w:sz w:val="22"/>
                <w:szCs w:val="26"/>
              </w:rPr>
            </w:pPr>
            <w:r w:rsidRPr="00E73F60">
              <w:rPr>
                <w:bCs/>
                <w:sz w:val="22"/>
                <w:szCs w:val="26"/>
              </w:rPr>
              <w:t>1001</w:t>
            </w:r>
          </w:p>
        </w:tc>
        <w:tc>
          <w:tcPr>
            <w:tcW w:w="803" w:type="dxa"/>
          </w:tcPr>
          <w:p w:rsidR="0098702B" w:rsidRPr="00E73F60" w:rsidRDefault="00805BF8" w:rsidP="001976C8">
            <w:pPr>
              <w:jc w:val="center"/>
              <w:rPr>
                <w:bCs/>
                <w:sz w:val="22"/>
                <w:szCs w:val="26"/>
              </w:rPr>
            </w:pPr>
            <w:r w:rsidRPr="00E73F60">
              <w:rPr>
                <w:bCs/>
                <w:sz w:val="22"/>
                <w:szCs w:val="26"/>
              </w:rPr>
              <w:t>3</w:t>
            </w:r>
            <w:r w:rsidR="0098702B" w:rsidRPr="00E73F60">
              <w:rPr>
                <w:bCs/>
                <w:sz w:val="22"/>
                <w:szCs w:val="26"/>
              </w:rPr>
              <w:t>1</w:t>
            </w:r>
          </w:p>
        </w:tc>
      </w:tr>
      <w:tr w:rsidR="00805BF8" w:rsidRPr="00E73F60" w:rsidTr="00805BF8">
        <w:trPr>
          <w:jc w:val="center"/>
        </w:trPr>
        <w:tc>
          <w:tcPr>
            <w:tcW w:w="1181" w:type="dxa"/>
          </w:tcPr>
          <w:p w:rsidR="00805BF8" w:rsidRPr="00E73F60" w:rsidRDefault="00805BF8" w:rsidP="001976C8">
            <w:pPr>
              <w:jc w:val="center"/>
              <w:rPr>
                <w:bCs/>
                <w:sz w:val="22"/>
                <w:szCs w:val="26"/>
              </w:rPr>
            </w:pPr>
            <w:r w:rsidRPr="00E73F60">
              <w:rPr>
                <w:bCs/>
                <w:sz w:val="22"/>
                <w:szCs w:val="26"/>
              </w:rPr>
              <w:t>J</w:t>
            </w:r>
          </w:p>
        </w:tc>
        <w:tc>
          <w:tcPr>
            <w:tcW w:w="779" w:type="dxa"/>
          </w:tcPr>
          <w:p w:rsidR="00805BF8" w:rsidRPr="00E73F60" w:rsidRDefault="00805BF8" w:rsidP="001976C8">
            <w:pPr>
              <w:jc w:val="center"/>
              <w:rPr>
                <w:bCs/>
                <w:sz w:val="22"/>
                <w:szCs w:val="26"/>
              </w:rPr>
            </w:pPr>
            <w:r w:rsidRPr="00E73F60">
              <w:rPr>
                <w:bCs/>
                <w:sz w:val="22"/>
                <w:szCs w:val="26"/>
              </w:rPr>
              <w:t>10</w:t>
            </w:r>
          </w:p>
        </w:tc>
        <w:tc>
          <w:tcPr>
            <w:tcW w:w="779" w:type="dxa"/>
          </w:tcPr>
          <w:p w:rsidR="00805BF8" w:rsidRPr="00E73F60" w:rsidRDefault="00805BF8" w:rsidP="001976C8">
            <w:pPr>
              <w:jc w:val="center"/>
              <w:rPr>
                <w:bCs/>
                <w:sz w:val="22"/>
                <w:szCs w:val="26"/>
              </w:rPr>
            </w:pPr>
            <w:r w:rsidRPr="00E73F60">
              <w:rPr>
                <w:bCs/>
                <w:sz w:val="22"/>
                <w:szCs w:val="26"/>
              </w:rPr>
              <w:t>0001</w:t>
            </w:r>
          </w:p>
        </w:tc>
        <w:tc>
          <w:tcPr>
            <w:tcW w:w="699" w:type="dxa"/>
          </w:tcPr>
          <w:p w:rsidR="00805BF8" w:rsidRPr="00E73F60" w:rsidRDefault="00805BF8" w:rsidP="001976C8">
            <w:pPr>
              <w:jc w:val="center"/>
              <w:rPr>
                <w:bCs/>
                <w:sz w:val="22"/>
                <w:szCs w:val="26"/>
              </w:rPr>
            </w:pPr>
            <w:r w:rsidRPr="00E73F60">
              <w:rPr>
                <w:bCs/>
                <w:sz w:val="22"/>
                <w:szCs w:val="26"/>
              </w:rPr>
              <w:t>41</w:t>
            </w:r>
          </w:p>
        </w:tc>
        <w:tc>
          <w:tcPr>
            <w:tcW w:w="1171" w:type="dxa"/>
          </w:tcPr>
          <w:p w:rsidR="00805BF8" w:rsidRPr="00E73F60" w:rsidRDefault="00805BF8" w:rsidP="001976C8">
            <w:pPr>
              <w:jc w:val="center"/>
              <w:rPr>
                <w:bCs/>
                <w:sz w:val="22"/>
                <w:szCs w:val="26"/>
              </w:rPr>
            </w:pPr>
            <w:r w:rsidRPr="00E73F60">
              <w:rPr>
                <w:bCs/>
                <w:sz w:val="22"/>
                <w:szCs w:val="26"/>
              </w:rPr>
              <w:t>1</w:t>
            </w:r>
          </w:p>
        </w:tc>
        <w:tc>
          <w:tcPr>
            <w:tcW w:w="779" w:type="dxa"/>
          </w:tcPr>
          <w:p w:rsidR="00805BF8" w:rsidRPr="00E73F60" w:rsidRDefault="00805BF8" w:rsidP="001976C8">
            <w:pPr>
              <w:jc w:val="center"/>
              <w:rPr>
                <w:bCs/>
                <w:sz w:val="22"/>
                <w:szCs w:val="26"/>
              </w:rPr>
            </w:pPr>
            <w:r w:rsidRPr="00E73F60">
              <w:rPr>
                <w:bCs/>
                <w:sz w:val="22"/>
                <w:szCs w:val="26"/>
              </w:rPr>
              <w:t>00</w:t>
            </w:r>
          </w:p>
        </w:tc>
        <w:tc>
          <w:tcPr>
            <w:tcW w:w="779" w:type="dxa"/>
          </w:tcPr>
          <w:p w:rsidR="00805BF8" w:rsidRPr="00E73F60" w:rsidRDefault="00805BF8" w:rsidP="001976C8">
            <w:pPr>
              <w:jc w:val="center"/>
              <w:rPr>
                <w:bCs/>
                <w:sz w:val="22"/>
                <w:szCs w:val="26"/>
              </w:rPr>
            </w:pPr>
            <w:r w:rsidRPr="00E73F60">
              <w:rPr>
                <w:bCs/>
                <w:sz w:val="22"/>
                <w:szCs w:val="26"/>
              </w:rPr>
              <w:t>0001</w:t>
            </w:r>
          </w:p>
        </w:tc>
        <w:tc>
          <w:tcPr>
            <w:tcW w:w="803" w:type="dxa"/>
          </w:tcPr>
          <w:p w:rsidR="00805BF8" w:rsidRPr="00E73F60" w:rsidRDefault="00805BF8" w:rsidP="001976C8">
            <w:pPr>
              <w:jc w:val="center"/>
              <w:rPr>
                <w:bCs/>
                <w:sz w:val="22"/>
                <w:szCs w:val="26"/>
              </w:rPr>
            </w:pPr>
            <w:r w:rsidRPr="00E73F60">
              <w:rPr>
                <w:bCs/>
                <w:sz w:val="22"/>
                <w:szCs w:val="26"/>
              </w:rPr>
              <w:t>1</w:t>
            </w:r>
          </w:p>
        </w:tc>
      </w:tr>
      <w:tr w:rsidR="00805BF8" w:rsidRPr="00E73F60" w:rsidTr="00805BF8">
        <w:trPr>
          <w:jc w:val="center"/>
        </w:trPr>
        <w:tc>
          <w:tcPr>
            <w:tcW w:w="1181" w:type="dxa"/>
          </w:tcPr>
          <w:p w:rsidR="00805BF8" w:rsidRPr="00E73F60" w:rsidRDefault="00805BF8" w:rsidP="001976C8">
            <w:pPr>
              <w:jc w:val="center"/>
              <w:rPr>
                <w:bCs/>
                <w:sz w:val="22"/>
                <w:szCs w:val="26"/>
              </w:rPr>
            </w:pPr>
            <w:r w:rsidRPr="00E73F60">
              <w:rPr>
                <w:bCs/>
                <w:sz w:val="22"/>
                <w:szCs w:val="26"/>
              </w:rPr>
              <w:t>K</w:t>
            </w:r>
          </w:p>
        </w:tc>
        <w:tc>
          <w:tcPr>
            <w:tcW w:w="779" w:type="dxa"/>
          </w:tcPr>
          <w:p w:rsidR="00805BF8" w:rsidRPr="00E73F60" w:rsidRDefault="00805BF8" w:rsidP="001976C8">
            <w:pPr>
              <w:jc w:val="center"/>
              <w:rPr>
                <w:bCs/>
                <w:sz w:val="22"/>
                <w:szCs w:val="26"/>
              </w:rPr>
            </w:pPr>
            <w:r w:rsidRPr="00E73F60">
              <w:rPr>
                <w:bCs/>
                <w:sz w:val="22"/>
                <w:szCs w:val="26"/>
              </w:rPr>
              <w:t>10</w:t>
            </w:r>
          </w:p>
        </w:tc>
        <w:tc>
          <w:tcPr>
            <w:tcW w:w="779" w:type="dxa"/>
          </w:tcPr>
          <w:p w:rsidR="00805BF8" w:rsidRPr="00E73F60" w:rsidRDefault="00805BF8" w:rsidP="001976C8">
            <w:pPr>
              <w:jc w:val="center"/>
              <w:rPr>
                <w:bCs/>
                <w:sz w:val="22"/>
                <w:szCs w:val="26"/>
              </w:rPr>
            </w:pPr>
            <w:r w:rsidRPr="00E73F60">
              <w:rPr>
                <w:bCs/>
                <w:sz w:val="22"/>
                <w:szCs w:val="26"/>
              </w:rPr>
              <w:t>0010</w:t>
            </w:r>
          </w:p>
        </w:tc>
        <w:tc>
          <w:tcPr>
            <w:tcW w:w="699" w:type="dxa"/>
          </w:tcPr>
          <w:p w:rsidR="00805BF8" w:rsidRPr="00E73F60" w:rsidRDefault="00805BF8" w:rsidP="001976C8">
            <w:pPr>
              <w:jc w:val="center"/>
              <w:rPr>
                <w:bCs/>
                <w:sz w:val="22"/>
                <w:szCs w:val="26"/>
              </w:rPr>
            </w:pPr>
            <w:r w:rsidRPr="00E73F60">
              <w:rPr>
                <w:bCs/>
                <w:sz w:val="22"/>
                <w:szCs w:val="26"/>
              </w:rPr>
              <w:t>42</w:t>
            </w:r>
          </w:p>
        </w:tc>
        <w:tc>
          <w:tcPr>
            <w:tcW w:w="1171" w:type="dxa"/>
          </w:tcPr>
          <w:p w:rsidR="00805BF8" w:rsidRPr="00E73F60" w:rsidRDefault="00805BF8" w:rsidP="001976C8">
            <w:pPr>
              <w:jc w:val="center"/>
              <w:rPr>
                <w:bCs/>
                <w:sz w:val="22"/>
                <w:szCs w:val="26"/>
              </w:rPr>
            </w:pPr>
            <w:r w:rsidRPr="00E73F60">
              <w:rPr>
                <w:bCs/>
                <w:sz w:val="22"/>
                <w:szCs w:val="26"/>
              </w:rPr>
              <w:t>2</w:t>
            </w:r>
          </w:p>
        </w:tc>
        <w:tc>
          <w:tcPr>
            <w:tcW w:w="779" w:type="dxa"/>
          </w:tcPr>
          <w:p w:rsidR="00805BF8" w:rsidRPr="00E73F60" w:rsidRDefault="00805BF8" w:rsidP="001976C8">
            <w:pPr>
              <w:jc w:val="center"/>
              <w:rPr>
                <w:bCs/>
                <w:sz w:val="22"/>
                <w:szCs w:val="26"/>
              </w:rPr>
            </w:pPr>
            <w:r w:rsidRPr="00E73F60">
              <w:rPr>
                <w:bCs/>
                <w:sz w:val="22"/>
                <w:szCs w:val="26"/>
              </w:rPr>
              <w:t>00</w:t>
            </w:r>
          </w:p>
        </w:tc>
        <w:tc>
          <w:tcPr>
            <w:tcW w:w="779" w:type="dxa"/>
          </w:tcPr>
          <w:p w:rsidR="00805BF8" w:rsidRPr="00E73F60" w:rsidRDefault="00805BF8" w:rsidP="001976C8">
            <w:pPr>
              <w:jc w:val="center"/>
              <w:rPr>
                <w:bCs/>
                <w:sz w:val="22"/>
                <w:szCs w:val="26"/>
              </w:rPr>
            </w:pPr>
            <w:r w:rsidRPr="00E73F60">
              <w:rPr>
                <w:bCs/>
                <w:sz w:val="22"/>
                <w:szCs w:val="26"/>
              </w:rPr>
              <w:t>0010</w:t>
            </w:r>
          </w:p>
        </w:tc>
        <w:tc>
          <w:tcPr>
            <w:tcW w:w="803" w:type="dxa"/>
          </w:tcPr>
          <w:p w:rsidR="00805BF8" w:rsidRPr="00E73F60" w:rsidRDefault="00805BF8" w:rsidP="001976C8">
            <w:pPr>
              <w:jc w:val="center"/>
              <w:rPr>
                <w:bCs/>
                <w:sz w:val="22"/>
                <w:szCs w:val="26"/>
              </w:rPr>
            </w:pPr>
            <w:r w:rsidRPr="00E73F60">
              <w:rPr>
                <w:bCs/>
                <w:sz w:val="22"/>
                <w:szCs w:val="26"/>
              </w:rPr>
              <w:t>2</w:t>
            </w:r>
          </w:p>
        </w:tc>
      </w:tr>
      <w:tr w:rsidR="00805BF8" w:rsidRPr="00E73F60" w:rsidTr="00805BF8">
        <w:trPr>
          <w:trHeight w:val="458"/>
          <w:jc w:val="center"/>
        </w:trPr>
        <w:tc>
          <w:tcPr>
            <w:tcW w:w="1181" w:type="dxa"/>
            <w:vAlign w:val="center"/>
          </w:tcPr>
          <w:p w:rsidR="00805BF8" w:rsidRPr="00E73F60" w:rsidRDefault="00805BF8" w:rsidP="001976C8">
            <w:pPr>
              <w:jc w:val="center"/>
            </w:pPr>
            <w:r w:rsidRPr="00E73F60">
              <w:rPr>
                <w:position w:val="-6"/>
              </w:rPr>
              <w:object w:dxaOrig="120" w:dyaOrig="260">
                <v:shape id="_x0000_i1061" type="#_x0000_t75" style="width:6.1pt;height:12.9pt" o:ole="">
                  <v:imagedata r:id="rId122" o:title=""/>
                </v:shape>
                <o:OLEObject Type="Embed" ProgID="Equation.DSMT4" ShapeID="_x0000_i1061" DrawAspect="Content" ObjectID="_1448091183" r:id="rId131"/>
              </w:object>
            </w:r>
          </w:p>
        </w:tc>
        <w:tc>
          <w:tcPr>
            <w:tcW w:w="779" w:type="dxa"/>
            <w:vAlign w:val="center"/>
          </w:tcPr>
          <w:p w:rsidR="00805BF8" w:rsidRPr="00E73F60" w:rsidRDefault="00805BF8" w:rsidP="001976C8">
            <w:pPr>
              <w:jc w:val="center"/>
            </w:pPr>
            <w:r w:rsidRPr="00E73F60">
              <w:rPr>
                <w:position w:val="-6"/>
              </w:rPr>
              <w:object w:dxaOrig="120" w:dyaOrig="260">
                <v:shape id="_x0000_i1062" type="#_x0000_t75" style="width:6.1pt;height:12.9pt" o:ole="">
                  <v:imagedata r:id="rId122" o:title=""/>
                </v:shape>
                <o:OLEObject Type="Embed" ProgID="Equation.DSMT4" ShapeID="_x0000_i1062" DrawAspect="Content" ObjectID="_1448091184" r:id="rId132"/>
              </w:object>
            </w:r>
          </w:p>
        </w:tc>
        <w:tc>
          <w:tcPr>
            <w:tcW w:w="779" w:type="dxa"/>
            <w:vAlign w:val="center"/>
          </w:tcPr>
          <w:p w:rsidR="00805BF8" w:rsidRPr="00E73F60" w:rsidRDefault="00805BF8" w:rsidP="001976C8">
            <w:pPr>
              <w:jc w:val="center"/>
            </w:pPr>
            <w:r w:rsidRPr="00E73F60">
              <w:rPr>
                <w:position w:val="-6"/>
              </w:rPr>
              <w:object w:dxaOrig="120" w:dyaOrig="260">
                <v:shape id="_x0000_i1063" type="#_x0000_t75" style="width:6.1pt;height:12.9pt" o:ole="">
                  <v:imagedata r:id="rId122" o:title=""/>
                </v:shape>
                <o:OLEObject Type="Embed" ProgID="Equation.DSMT4" ShapeID="_x0000_i1063" DrawAspect="Content" ObjectID="_1448091185" r:id="rId133"/>
              </w:object>
            </w:r>
          </w:p>
        </w:tc>
        <w:tc>
          <w:tcPr>
            <w:tcW w:w="699" w:type="dxa"/>
            <w:vAlign w:val="center"/>
          </w:tcPr>
          <w:p w:rsidR="00805BF8" w:rsidRPr="00E73F60" w:rsidRDefault="00805BF8" w:rsidP="001976C8">
            <w:pPr>
              <w:jc w:val="center"/>
            </w:pPr>
            <w:r w:rsidRPr="00E73F60">
              <w:rPr>
                <w:position w:val="-6"/>
              </w:rPr>
              <w:object w:dxaOrig="120" w:dyaOrig="260">
                <v:shape id="_x0000_i1064" type="#_x0000_t75" style="width:6.1pt;height:12.9pt" o:ole="">
                  <v:imagedata r:id="rId122" o:title=""/>
                </v:shape>
                <o:OLEObject Type="Embed" ProgID="Equation.DSMT4" ShapeID="_x0000_i1064" DrawAspect="Content" ObjectID="_1448091186" r:id="rId134"/>
              </w:object>
            </w:r>
          </w:p>
        </w:tc>
        <w:tc>
          <w:tcPr>
            <w:tcW w:w="1171" w:type="dxa"/>
            <w:vAlign w:val="center"/>
          </w:tcPr>
          <w:p w:rsidR="00805BF8" w:rsidRPr="00E73F60" w:rsidRDefault="00805BF8" w:rsidP="001976C8">
            <w:pPr>
              <w:jc w:val="center"/>
            </w:pPr>
            <w:r w:rsidRPr="00E73F60">
              <w:rPr>
                <w:position w:val="-6"/>
              </w:rPr>
              <w:object w:dxaOrig="120" w:dyaOrig="260">
                <v:shape id="_x0000_i1065" type="#_x0000_t75" style="width:6.1pt;height:12.9pt" o:ole="">
                  <v:imagedata r:id="rId122" o:title=""/>
                </v:shape>
                <o:OLEObject Type="Embed" ProgID="Equation.DSMT4" ShapeID="_x0000_i1065" DrawAspect="Content" ObjectID="_1448091187" r:id="rId135"/>
              </w:object>
            </w:r>
          </w:p>
        </w:tc>
        <w:tc>
          <w:tcPr>
            <w:tcW w:w="779" w:type="dxa"/>
            <w:vAlign w:val="center"/>
          </w:tcPr>
          <w:p w:rsidR="00805BF8" w:rsidRPr="00E73F60" w:rsidRDefault="00805BF8" w:rsidP="001976C8">
            <w:pPr>
              <w:jc w:val="center"/>
            </w:pPr>
            <w:r w:rsidRPr="00E73F60">
              <w:rPr>
                <w:position w:val="-6"/>
              </w:rPr>
              <w:object w:dxaOrig="120" w:dyaOrig="260">
                <v:shape id="_x0000_i1066" type="#_x0000_t75" style="width:6.1pt;height:12.9pt" o:ole="">
                  <v:imagedata r:id="rId122" o:title=""/>
                </v:shape>
                <o:OLEObject Type="Embed" ProgID="Equation.DSMT4" ShapeID="_x0000_i1066" DrawAspect="Content" ObjectID="_1448091188" r:id="rId136"/>
              </w:object>
            </w:r>
          </w:p>
        </w:tc>
        <w:tc>
          <w:tcPr>
            <w:tcW w:w="779" w:type="dxa"/>
            <w:vAlign w:val="center"/>
          </w:tcPr>
          <w:p w:rsidR="00805BF8" w:rsidRPr="00E73F60" w:rsidRDefault="00805BF8" w:rsidP="001976C8">
            <w:pPr>
              <w:jc w:val="center"/>
            </w:pPr>
            <w:r w:rsidRPr="00E73F60">
              <w:rPr>
                <w:position w:val="-6"/>
              </w:rPr>
              <w:object w:dxaOrig="120" w:dyaOrig="260">
                <v:shape id="_x0000_i1067" type="#_x0000_t75" style="width:6.1pt;height:12.9pt" o:ole="">
                  <v:imagedata r:id="rId122" o:title=""/>
                </v:shape>
                <o:OLEObject Type="Embed" ProgID="Equation.DSMT4" ShapeID="_x0000_i1067" DrawAspect="Content" ObjectID="_1448091189" r:id="rId137"/>
              </w:object>
            </w:r>
          </w:p>
        </w:tc>
        <w:tc>
          <w:tcPr>
            <w:tcW w:w="803" w:type="dxa"/>
            <w:vAlign w:val="center"/>
          </w:tcPr>
          <w:p w:rsidR="00805BF8" w:rsidRPr="00E73F60" w:rsidRDefault="00805BF8" w:rsidP="001976C8">
            <w:pPr>
              <w:jc w:val="center"/>
            </w:pPr>
            <w:r w:rsidRPr="00E73F60">
              <w:rPr>
                <w:position w:val="-6"/>
              </w:rPr>
              <w:object w:dxaOrig="120" w:dyaOrig="260">
                <v:shape id="_x0000_i1068" type="#_x0000_t75" style="width:6.1pt;height:12.9pt" o:ole="">
                  <v:imagedata r:id="rId122" o:title=""/>
                </v:shape>
                <o:OLEObject Type="Embed" ProgID="Equation.DSMT4" ShapeID="_x0000_i1068" DrawAspect="Content" ObjectID="_1448091190" r:id="rId138"/>
              </w:object>
            </w:r>
          </w:p>
        </w:tc>
      </w:tr>
      <w:tr w:rsidR="00805BF8" w:rsidRPr="00E73F60" w:rsidTr="00805BF8">
        <w:trPr>
          <w:jc w:val="center"/>
        </w:trPr>
        <w:tc>
          <w:tcPr>
            <w:tcW w:w="1181" w:type="dxa"/>
          </w:tcPr>
          <w:p w:rsidR="00805BF8" w:rsidRPr="00E73F60" w:rsidRDefault="00805BF8" w:rsidP="001976C8">
            <w:pPr>
              <w:jc w:val="center"/>
              <w:rPr>
                <w:bCs/>
                <w:sz w:val="22"/>
                <w:szCs w:val="26"/>
              </w:rPr>
            </w:pPr>
            <w:r w:rsidRPr="00E73F60">
              <w:rPr>
                <w:bCs/>
                <w:sz w:val="22"/>
                <w:szCs w:val="26"/>
              </w:rPr>
              <w:t>R</w:t>
            </w:r>
          </w:p>
        </w:tc>
        <w:tc>
          <w:tcPr>
            <w:tcW w:w="779" w:type="dxa"/>
          </w:tcPr>
          <w:p w:rsidR="00805BF8" w:rsidRPr="00E73F60" w:rsidRDefault="00805BF8" w:rsidP="001976C8">
            <w:pPr>
              <w:jc w:val="center"/>
              <w:rPr>
                <w:bCs/>
                <w:sz w:val="22"/>
                <w:szCs w:val="26"/>
              </w:rPr>
            </w:pPr>
            <w:r w:rsidRPr="00E73F60">
              <w:rPr>
                <w:bCs/>
                <w:sz w:val="22"/>
                <w:szCs w:val="26"/>
              </w:rPr>
              <w:t>10</w:t>
            </w:r>
          </w:p>
        </w:tc>
        <w:tc>
          <w:tcPr>
            <w:tcW w:w="779" w:type="dxa"/>
          </w:tcPr>
          <w:p w:rsidR="00805BF8" w:rsidRPr="00E73F60" w:rsidRDefault="00805BF8" w:rsidP="001976C8">
            <w:pPr>
              <w:jc w:val="center"/>
              <w:rPr>
                <w:bCs/>
                <w:sz w:val="22"/>
                <w:szCs w:val="26"/>
              </w:rPr>
            </w:pPr>
            <w:r w:rsidRPr="00E73F60">
              <w:rPr>
                <w:bCs/>
                <w:sz w:val="22"/>
                <w:szCs w:val="26"/>
              </w:rPr>
              <w:t>1001</w:t>
            </w:r>
          </w:p>
        </w:tc>
        <w:tc>
          <w:tcPr>
            <w:tcW w:w="699" w:type="dxa"/>
          </w:tcPr>
          <w:p w:rsidR="00805BF8" w:rsidRPr="00E73F60" w:rsidRDefault="00805BF8" w:rsidP="001976C8">
            <w:pPr>
              <w:jc w:val="center"/>
              <w:rPr>
                <w:bCs/>
                <w:sz w:val="22"/>
                <w:szCs w:val="26"/>
              </w:rPr>
            </w:pPr>
            <w:r w:rsidRPr="00E73F60">
              <w:rPr>
                <w:bCs/>
                <w:sz w:val="22"/>
                <w:szCs w:val="26"/>
              </w:rPr>
              <w:t>51</w:t>
            </w:r>
          </w:p>
        </w:tc>
        <w:tc>
          <w:tcPr>
            <w:tcW w:w="1171" w:type="dxa"/>
          </w:tcPr>
          <w:p w:rsidR="00805BF8" w:rsidRPr="00E73F60" w:rsidRDefault="00805BF8" w:rsidP="001976C8">
            <w:pPr>
              <w:jc w:val="center"/>
              <w:rPr>
                <w:bCs/>
                <w:sz w:val="22"/>
                <w:szCs w:val="26"/>
              </w:rPr>
            </w:pPr>
            <w:r w:rsidRPr="00E73F60">
              <w:rPr>
                <w:bCs/>
                <w:sz w:val="22"/>
                <w:szCs w:val="26"/>
              </w:rPr>
              <w:t>0</w:t>
            </w:r>
          </w:p>
        </w:tc>
        <w:tc>
          <w:tcPr>
            <w:tcW w:w="779" w:type="dxa"/>
          </w:tcPr>
          <w:p w:rsidR="00805BF8" w:rsidRPr="00E73F60" w:rsidRDefault="00805BF8" w:rsidP="001976C8">
            <w:pPr>
              <w:jc w:val="center"/>
              <w:rPr>
                <w:bCs/>
                <w:sz w:val="22"/>
                <w:szCs w:val="26"/>
              </w:rPr>
            </w:pPr>
            <w:r w:rsidRPr="00E73F60">
              <w:rPr>
                <w:bCs/>
                <w:sz w:val="22"/>
                <w:szCs w:val="26"/>
              </w:rPr>
              <w:t>00</w:t>
            </w:r>
          </w:p>
        </w:tc>
        <w:tc>
          <w:tcPr>
            <w:tcW w:w="779" w:type="dxa"/>
          </w:tcPr>
          <w:p w:rsidR="00805BF8" w:rsidRPr="00E73F60" w:rsidRDefault="00805BF8" w:rsidP="001976C8">
            <w:pPr>
              <w:jc w:val="center"/>
              <w:rPr>
                <w:bCs/>
                <w:sz w:val="22"/>
                <w:szCs w:val="26"/>
              </w:rPr>
            </w:pPr>
            <w:r w:rsidRPr="00E73F60">
              <w:rPr>
                <w:bCs/>
                <w:sz w:val="22"/>
                <w:szCs w:val="26"/>
              </w:rPr>
              <w:t>1010</w:t>
            </w:r>
          </w:p>
        </w:tc>
        <w:tc>
          <w:tcPr>
            <w:tcW w:w="803" w:type="dxa"/>
          </w:tcPr>
          <w:p w:rsidR="00805BF8" w:rsidRPr="00E73F60" w:rsidRDefault="00805BF8" w:rsidP="001976C8">
            <w:pPr>
              <w:jc w:val="center"/>
              <w:rPr>
                <w:bCs/>
                <w:sz w:val="22"/>
                <w:szCs w:val="26"/>
              </w:rPr>
            </w:pPr>
            <w:r w:rsidRPr="00E73F60">
              <w:rPr>
                <w:bCs/>
                <w:sz w:val="22"/>
                <w:szCs w:val="26"/>
              </w:rPr>
              <w:t>12</w:t>
            </w:r>
          </w:p>
        </w:tc>
      </w:tr>
    </w:tbl>
    <w:p w:rsidR="00C411AB" w:rsidRPr="00E73F60" w:rsidRDefault="00C411AB" w:rsidP="00267173">
      <w:pPr>
        <w:spacing w:before="120" w:after="120"/>
        <w:jc w:val="both"/>
        <w:rPr>
          <w:b/>
          <w:bCs/>
          <w:sz w:val="26"/>
          <w:szCs w:val="26"/>
        </w:rPr>
      </w:pPr>
    </w:p>
    <w:p w:rsidR="009F747A" w:rsidRPr="00E73F60" w:rsidRDefault="00281589" w:rsidP="00267173">
      <w:pPr>
        <w:spacing w:before="120" w:after="120"/>
        <w:jc w:val="both"/>
        <w:rPr>
          <w:b/>
          <w:bCs/>
          <w:sz w:val="26"/>
          <w:szCs w:val="26"/>
        </w:rPr>
      </w:pPr>
      <w:r>
        <w:rPr>
          <w:b/>
          <w:bCs/>
          <w:sz w:val="26"/>
          <w:szCs w:val="26"/>
        </w:rPr>
        <w:t>2.3</w:t>
      </w:r>
      <w:r w:rsidR="0088555F" w:rsidRPr="00E73F60">
        <w:rPr>
          <w:b/>
          <w:bCs/>
          <w:sz w:val="26"/>
          <w:szCs w:val="26"/>
        </w:rPr>
        <w:t xml:space="preserve">.4 </w:t>
      </w:r>
      <w:r w:rsidR="009F747A" w:rsidRPr="00E73F60">
        <w:rPr>
          <w:b/>
          <w:bCs/>
          <w:sz w:val="26"/>
          <w:szCs w:val="26"/>
        </w:rPr>
        <w:t>EBCDIC</w:t>
      </w:r>
    </w:p>
    <w:p w:rsidR="00C411AB" w:rsidRPr="00E73F60" w:rsidRDefault="009F747A" w:rsidP="00C411AB">
      <w:pPr>
        <w:spacing w:before="120" w:after="120"/>
        <w:jc w:val="both"/>
        <w:rPr>
          <w:b/>
          <w:bCs/>
          <w:sz w:val="22"/>
          <w:szCs w:val="26"/>
        </w:rPr>
      </w:pPr>
      <w:r w:rsidRPr="00E73F60">
        <w:rPr>
          <w:bCs/>
          <w:sz w:val="22"/>
          <w:szCs w:val="26"/>
        </w:rPr>
        <w:t>EBCDIC stands for extended binary coded decimal interchange code. In EBCDIC format, 8 bits are used to represent each character. In this code, it is possible to represent 256 (</w:t>
      </w:r>
      <w:r w:rsidR="00650A4E" w:rsidRPr="00E73F60">
        <w:rPr>
          <w:position w:val="-4"/>
        </w:rPr>
        <w:object w:dxaOrig="220" w:dyaOrig="260">
          <v:shape id="_x0000_i1069" type="#_x0000_t75" style="width:10.85pt;height:12.9pt" o:ole="">
            <v:imagedata r:id="rId139" o:title=""/>
          </v:shape>
          <o:OLEObject Type="Embed" ProgID="Equation.DSMT4" ShapeID="_x0000_i1069" DrawAspect="Content" ObjectID="_1448091191" r:id="rId140"/>
        </w:object>
      </w:r>
      <w:r w:rsidRPr="00E73F60">
        <w:rPr>
          <w:bCs/>
          <w:sz w:val="22"/>
          <w:szCs w:val="26"/>
        </w:rPr>
        <w:t>)</w:t>
      </w:r>
      <w:r w:rsidR="00650A4E" w:rsidRPr="00E73F60">
        <w:rPr>
          <w:bCs/>
          <w:sz w:val="22"/>
          <w:szCs w:val="26"/>
        </w:rPr>
        <w:t xml:space="preserve"> different characters. It can be easily divided into two 4 bit groups. Each of these 4 bit groups can be represented by 1 hexadecimal </w:t>
      </w:r>
      <w:r w:rsidR="00650A4E" w:rsidRPr="00C411AB">
        <w:rPr>
          <w:bCs/>
          <w:sz w:val="22"/>
          <w:szCs w:val="26"/>
        </w:rPr>
        <w:t xml:space="preserve">digit. </w:t>
      </w:r>
      <w:r w:rsidR="00C411AB" w:rsidRPr="00C411AB">
        <w:rPr>
          <w:bCs/>
          <w:sz w:val="22"/>
          <w:szCs w:val="26"/>
        </w:rPr>
        <w:t>Alphabetic and Numeric characters in EBCDIC along with their octal equivalent</w:t>
      </w:r>
      <w:r w:rsidR="00C411AB">
        <w:rPr>
          <w:bCs/>
          <w:sz w:val="22"/>
          <w:szCs w:val="26"/>
        </w:rPr>
        <w:t xml:space="preserve"> are shown in Table 2.3.2</w:t>
      </w:r>
      <w:r w:rsidR="00C411AB" w:rsidRPr="00C411AB">
        <w:rPr>
          <w:bCs/>
          <w:sz w:val="22"/>
          <w:szCs w:val="26"/>
        </w:rPr>
        <w:t>.</w:t>
      </w:r>
    </w:p>
    <w:p w:rsidR="001976C8" w:rsidRDefault="001976C8" w:rsidP="001976C8">
      <w:pPr>
        <w:jc w:val="center"/>
        <w:rPr>
          <w:b/>
          <w:bCs/>
          <w:sz w:val="22"/>
          <w:szCs w:val="26"/>
        </w:rPr>
      </w:pPr>
    </w:p>
    <w:p w:rsidR="001976C8" w:rsidRDefault="001976C8" w:rsidP="001976C8">
      <w:pPr>
        <w:jc w:val="center"/>
        <w:rPr>
          <w:b/>
          <w:bCs/>
          <w:sz w:val="22"/>
          <w:szCs w:val="26"/>
        </w:rPr>
      </w:pPr>
      <w:r w:rsidRPr="00E73F60">
        <w:rPr>
          <w:b/>
          <w:bCs/>
          <w:sz w:val="22"/>
          <w:szCs w:val="26"/>
        </w:rPr>
        <w:t>Table</w:t>
      </w:r>
      <w:r>
        <w:rPr>
          <w:b/>
          <w:bCs/>
          <w:sz w:val="22"/>
          <w:szCs w:val="26"/>
        </w:rPr>
        <w:t xml:space="preserve"> 2.3.2</w:t>
      </w:r>
      <w:r w:rsidRPr="00E73F60">
        <w:rPr>
          <w:b/>
          <w:bCs/>
          <w:sz w:val="22"/>
          <w:szCs w:val="26"/>
        </w:rPr>
        <w:t xml:space="preserve">: Alphabetic and </w:t>
      </w:r>
      <w:r>
        <w:rPr>
          <w:b/>
          <w:bCs/>
          <w:sz w:val="22"/>
          <w:szCs w:val="26"/>
        </w:rPr>
        <w:t>n</w:t>
      </w:r>
      <w:r w:rsidRPr="00E73F60">
        <w:rPr>
          <w:b/>
          <w:bCs/>
          <w:sz w:val="22"/>
          <w:szCs w:val="26"/>
        </w:rPr>
        <w:t>umeric characters in EBCDIC along with their octal equivalent.</w:t>
      </w:r>
    </w:p>
    <w:tbl>
      <w:tblPr>
        <w:tblStyle w:val="TableGrid"/>
        <w:tblW w:w="0" w:type="auto"/>
        <w:jc w:val="center"/>
        <w:tblLook w:val="04A0"/>
      </w:tblPr>
      <w:tblGrid>
        <w:gridCol w:w="1181"/>
        <w:gridCol w:w="779"/>
        <w:gridCol w:w="779"/>
        <w:gridCol w:w="1377"/>
        <w:gridCol w:w="1171"/>
        <w:gridCol w:w="779"/>
        <w:gridCol w:w="779"/>
        <w:gridCol w:w="1377"/>
      </w:tblGrid>
      <w:tr w:rsidR="001976C8" w:rsidRPr="00F90A36" w:rsidTr="002553A0">
        <w:trPr>
          <w:jc w:val="center"/>
        </w:trPr>
        <w:tc>
          <w:tcPr>
            <w:tcW w:w="1181" w:type="dxa"/>
            <w:vMerge w:val="restart"/>
            <w:vAlign w:val="center"/>
          </w:tcPr>
          <w:p w:rsidR="001976C8" w:rsidRPr="00F90A36" w:rsidRDefault="001976C8" w:rsidP="002553A0">
            <w:pPr>
              <w:jc w:val="center"/>
              <w:rPr>
                <w:bCs/>
                <w:sz w:val="22"/>
                <w:szCs w:val="26"/>
              </w:rPr>
            </w:pPr>
            <w:r w:rsidRPr="00F90A36">
              <w:rPr>
                <w:bCs/>
                <w:sz w:val="22"/>
                <w:szCs w:val="26"/>
              </w:rPr>
              <w:t>Character</w:t>
            </w:r>
          </w:p>
        </w:tc>
        <w:tc>
          <w:tcPr>
            <w:tcW w:w="1558" w:type="dxa"/>
            <w:gridSpan w:val="2"/>
            <w:vAlign w:val="center"/>
          </w:tcPr>
          <w:p w:rsidR="001976C8" w:rsidRPr="00F90A36" w:rsidRDefault="001976C8" w:rsidP="002553A0">
            <w:pPr>
              <w:jc w:val="center"/>
              <w:rPr>
                <w:bCs/>
                <w:sz w:val="22"/>
                <w:szCs w:val="26"/>
              </w:rPr>
            </w:pPr>
            <w:r w:rsidRPr="00F90A36">
              <w:rPr>
                <w:bCs/>
                <w:sz w:val="22"/>
                <w:szCs w:val="26"/>
              </w:rPr>
              <w:t>EBCDIC Code</w:t>
            </w:r>
          </w:p>
        </w:tc>
        <w:tc>
          <w:tcPr>
            <w:tcW w:w="1377" w:type="dxa"/>
            <w:vMerge w:val="restart"/>
            <w:vAlign w:val="center"/>
          </w:tcPr>
          <w:p w:rsidR="001976C8" w:rsidRPr="00F90A36" w:rsidRDefault="001976C8" w:rsidP="002553A0">
            <w:pPr>
              <w:jc w:val="center"/>
              <w:rPr>
                <w:bCs/>
                <w:sz w:val="22"/>
                <w:szCs w:val="26"/>
              </w:rPr>
            </w:pPr>
            <w:r w:rsidRPr="00F90A36">
              <w:rPr>
                <w:bCs/>
                <w:sz w:val="22"/>
                <w:szCs w:val="26"/>
              </w:rPr>
              <w:t>Hexadecimal</w:t>
            </w:r>
          </w:p>
        </w:tc>
        <w:tc>
          <w:tcPr>
            <w:tcW w:w="1171" w:type="dxa"/>
            <w:vMerge w:val="restart"/>
            <w:vAlign w:val="center"/>
          </w:tcPr>
          <w:p w:rsidR="001976C8" w:rsidRPr="00F90A36" w:rsidRDefault="001976C8" w:rsidP="002553A0">
            <w:pPr>
              <w:jc w:val="center"/>
              <w:rPr>
                <w:bCs/>
                <w:sz w:val="22"/>
                <w:szCs w:val="26"/>
              </w:rPr>
            </w:pPr>
            <w:r w:rsidRPr="00F90A36">
              <w:rPr>
                <w:bCs/>
                <w:sz w:val="22"/>
                <w:szCs w:val="26"/>
              </w:rPr>
              <w:t>Character</w:t>
            </w:r>
          </w:p>
          <w:p w:rsidR="001976C8" w:rsidRPr="00F90A36" w:rsidRDefault="001976C8" w:rsidP="002553A0">
            <w:pPr>
              <w:jc w:val="center"/>
              <w:rPr>
                <w:bCs/>
                <w:sz w:val="22"/>
                <w:szCs w:val="26"/>
              </w:rPr>
            </w:pPr>
          </w:p>
        </w:tc>
        <w:tc>
          <w:tcPr>
            <w:tcW w:w="1558" w:type="dxa"/>
            <w:gridSpan w:val="2"/>
            <w:vAlign w:val="center"/>
          </w:tcPr>
          <w:p w:rsidR="001976C8" w:rsidRPr="00F90A36" w:rsidRDefault="001976C8" w:rsidP="002553A0">
            <w:pPr>
              <w:jc w:val="center"/>
              <w:rPr>
                <w:bCs/>
                <w:sz w:val="22"/>
                <w:szCs w:val="26"/>
              </w:rPr>
            </w:pPr>
            <w:r w:rsidRPr="00F90A36">
              <w:rPr>
                <w:bCs/>
                <w:sz w:val="22"/>
                <w:szCs w:val="26"/>
              </w:rPr>
              <w:t>EBCDIC Code</w:t>
            </w:r>
          </w:p>
        </w:tc>
        <w:tc>
          <w:tcPr>
            <w:tcW w:w="1377" w:type="dxa"/>
            <w:vMerge w:val="restart"/>
            <w:vAlign w:val="center"/>
          </w:tcPr>
          <w:p w:rsidR="001976C8" w:rsidRPr="00F90A36" w:rsidRDefault="001976C8" w:rsidP="002553A0">
            <w:pPr>
              <w:jc w:val="center"/>
              <w:rPr>
                <w:bCs/>
                <w:sz w:val="22"/>
                <w:szCs w:val="26"/>
              </w:rPr>
            </w:pPr>
            <w:r w:rsidRPr="00F90A36">
              <w:rPr>
                <w:bCs/>
                <w:sz w:val="22"/>
                <w:szCs w:val="26"/>
              </w:rPr>
              <w:t>Hexadecimal</w:t>
            </w:r>
          </w:p>
        </w:tc>
      </w:tr>
      <w:tr w:rsidR="001976C8" w:rsidRPr="00F90A36" w:rsidTr="002553A0">
        <w:trPr>
          <w:jc w:val="center"/>
        </w:trPr>
        <w:tc>
          <w:tcPr>
            <w:tcW w:w="1181" w:type="dxa"/>
            <w:vMerge/>
            <w:vAlign w:val="center"/>
          </w:tcPr>
          <w:p w:rsidR="001976C8" w:rsidRPr="00F90A36" w:rsidRDefault="001976C8" w:rsidP="002553A0">
            <w:pPr>
              <w:jc w:val="center"/>
              <w:rPr>
                <w:bCs/>
                <w:sz w:val="22"/>
                <w:szCs w:val="26"/>
              </w:rPr>
            </w:pPr>
          </w:p>
        </w:tc>
        <w:tc>
          <w:tcPr>
            <w:tcW w:w="779" w:type="dxa"/>
            <w:vAlign w:val="center"/>
          </w:tcPr>
          <w:p w:rsidR="001976C8" w:rsidRPr="00F90A36" w:rsidRDefault="001976C8" w:rsidP="002553A0">
            <w:pPr>
              <w:jc w:val="center"/>
              <w:rPr>
                <w:bCs/>
                <w:sz w:val="22"/>
                <w:szCs w:val="26"/>
              </w:rPr>
            </w:pPr>
            <w:r w:rsidRPr="00F90A36">
              <w:rPr>
                <w:bCs/>
                <w:sz w:val="22"/>
                <w:szCs w:val="26"/>
              </w:rPr>
              <w:t>Zone</w:t>
            </w:r>
          </w:p>
        </w:tc>
        <w:tc>
          <w:tcPr>
            <w:tcW w:w="779" w:type="dxa"/>
            <w:vAlign w:val="center"/>
          </w:tcPr>
          <w:p w:rsidR="001976C8" w:rsidRPr="00F90A36" w:rsidRDefault="001976C8" w:rsidP="002553A0">
            <w:pPr>
              <w:jc w:val="center"/>
              <w:rPr>
                <w:bCs/>
                <w:sz w:val="22"/>
                <w:szCs w:val="26"/>
              </w:rPr>
            </w:pPr>
            <w:r w:rsidRPr="00F90A36">
              <w:rPr>
                <w:bCs/>
                <w:sz w:val="22"/>
                <w:szCs w:val="26"/>
              </w:rPr>
              <w:t>Digit</w:t>
            </w:r>
          </w:p>
        </w:tc>
        <w:tc>
          <w:tcPr>
            <w:tcW w:w="1377" w:type="dxa"/>
            <w:vMerge/>
            <w:vAlign w:val="center"/>
          </w:tcPr>
          <w:p w:rsidR="001976C8" w:rsidRPr="00F90A36" w:rsidRDefault="001976C8" w:rsidP="002553A0">
            <w:pPr>
              <w:jc w:val="center"/>
              <w:rPr>
                <w:bCs/>
                <w:sz w:val="22"/>
                <w:szCs w:val="26"/>
              </w:rPr>
            </w:pPr>
          </w:p>
        </w:tc>
        <w:tc>
          <w:tcPr>
            <w:tcW w:w="1171" w:type="dxa"/>
            <w:vMerge/>
            <w:vAlign w:val="center"/>
          </w:tcPr>
          <w:p w:rsidR="001976C8" w:rsidRPr="00F90A36" w:rsidRDefault="001976C8" w:rsidP="002553A0">
            <w:pPr>
              <w:jc w:val="center"/>
              <w:rPr>
                <w:bCs/>
                <w:sz w:val="22"/>
                <w:szCs w:val="26"/>
              </w:rPr>
            </w:pPr>
          </w:p>
        </w:tc>
        <w:tc>
          <w:tcPr>
            <w:tcW w:w="779" w:type="dxa"/>
            <w:vAlign w:val="center"/>
          </w:tcPr>
          <w:p w:rsidR="001976C8" w:rsidRPr="00F90A36" w:rsidRDefault="001976C8" w:rsidP="002553A0">
            <w:pPr>
              <w:jc w:val="center"/>
              <w:rPr>
                <w:bCs/>
                <w:sz w:val="22"/>
                <w:szCs w:val="26"/>
              </w:rPr>
            </w:pPr>
            <w:r w:rsidRPr="00F90A36">
              <w:rPr>
                <w:bCs/>
                <w:sz w:val="22"/>
                <w:szCs w:val="26"/>
              </w:rPr>
              <w:t>Zone</w:t>
            </w:r>
          </w:p>
        </w:tc>
        <w:tc>
          <w:tcPr>
            <w:tcW w:w="779" w:type="dxa"/>
            <w:vAlign w:val="center"/>
          </w:tcPr>
          <w:p w:rsidR="001976C8" w:rsidRPr="00F90A36" w:rsidRDefault="001976C8" w:rsidP="002553A0">
            <w:pPr>
              <w:jc w:val="center"/>
              <w:rPr>
                <w:bCs/>
                <w:sz w:val="22"/>
                <w:szCs w:val="26"/>
              </w:rPr>
            </w:pPr>
            <w:r w:rsidRPr="00F90A36">
              <w:rPr>
                <w:bCs/>
                <w:sz w:val="22"/>
                <w:szCs w:val="26"/>
              </w:rPr>
              <w:t>Digit</w:t>
            </w:r>
          </w:p>
        </w:tc>
        <w:tc>
          <w:tcPr>
            <w:tcW w:w="1377" w:type="dxa"/>
            <w:vMerge/>
            <w:vAlign w:val="center"/>
          </w:tcPr>
          <w:p w:rsidR="001976C8" w:rsidRPr="00F90A36" w:rsidRDefault="001976C8" w:rsidP="002553A0">
            <w:pPr>
              <w:jc w:val="center"/>
              <w:rPr>
                <w:bCs/>
                <w:sz w:val="22"/>
                <w:szCs w:val="26"/>
              </w:rPr>
            </w:pPr>
          </w:p>
        </w:tc>
      </w:tr>
      <w:tr w:rsidR="001976C8" w:rsidRPr="00F90A36" w:rsidTr="002553A0">
        <w:trPr>
          <w:jc w:val="center"/>
        </w:trPr>
        <w:tc>
          <w:tcPr>
            <w:tcW w:w="1181" w:type="dxa"/>
            <w:vAlign w:val="center"/>
          </w:tcPr>
          <w:p w:rsidR="001976C8" w:rsidRPr="00F90A36" w:rsidRDefault="001976C8" w:rsidP="002553A0">
            <w:pPr>
              <w:jc w:val="center"/>
              <w:rPr>
                <w:bCs/>
                <w:sz w:val="22"/>
                <w:szCs w:val="26"/>
              </w:rPr>
            </w:pPr>
            <w:r w:rsidRPr="00F90A36">
              <w:rPr>
                <w:bCs/>
                <w:sz w:val="22"/>
                <w:szCs w:val="26"/>
              </w:rPr>
              <w:t>A</w:t>
            </w:r>
          </w:p>
        </w:tc>
        <w:tc>
          <w:tcPr>
            <w:tcW w:w="779" w:type="dxa"/>
            <w:vAlign w:val="center"/>
          </w:tcPr>
          <w:p w:rsidR="001976C8" w:rsidRPr="00F90A36" w:rsidRDefault="001976C8" w:rsidP="002553A0">
            <w:pPr>
              <w:jc w:val="center"/>
              <w:rPr>
                <w:bCs/>
                <w:sz w:val="22"/>
                <w:szCs w:val="26"/>
              </w:rPr>
            </w:pPr>
            <w:r w:rsidRPr="00F90A36">
              <w:rPr>
                <w:bCs/>
                <w:sz w:val="22"/>
                <w:szCs w:val="26"/>
              </w:rPr>
              <w:t>1100</w:t>
            </w:r>
          </w:p>
        </w:tc>
        <w:tc>
          <w:tcPr>
            <w:tcW w:w="779" w:type="dxa"/>
            <w:vAlign w:val="center"/>
          </w:tcPr>
          <w:p w:rsidR="001976C8" w:rsidRPr="00F90A36" w:rsidRDefault="001976C8" w:rsidP="002553A0">
            <w:pPr>
              <w:jc w:val="center"/>
              <w:rPr>
                <w:bCs/>
                <w:sz w:val="22"/>
                <w:szCs w:val="26"/>
              </w:rPr>
            </w:pPr>
            <w:r w:rsidRPr="00F90A36">
              <w:rPr>
                <w:bCs/>
                <w:sz w:val="22"/>
                <w:szCs w:val="26"/>
              </w:rPr>
              <w:t>0001</w:t>
            </w:r>
          </w:p>
        </w:tc>
        <w:tc>
          <w:tcPr>
            <w:tcW w:w="1377" w:type="dxa"/>
            <w:vAlign w:val="center"/>
          </w:tcPr>
          <w:p w:rsidR="001976C8" w:rsidRPr="00F90A36" w:rsidRDefault="001976C8" w:rsidP="002553A0">
            <w:pPr>
              <w:jc w:val="center"/>
              <w:rPr>
                <w:bCs/>
                <w:sz w:val="22"/>
                <w:szCs w:val="26"/>
              </w:rPr>
            </w:pPr>
            <w:r w:rsidRPr="00F90A36">
              <w:rPr>
                <w:bCs/>
                <w:sz w:val="22"/>
                <w:szCs w:val="26"/>
              </w:rPr>
              <w:t>C1</w:t>
            </w:r>
          </w:p>
        </w:tc>
        <w:tc>
          <w:tcPr>
            <w:tcW w:w="1171" w:type="dxa"/>
            <w:vAlign w:val="center"/>
          </w:tcPr>
          <w:p w:rsidR="001976C8" w:rsidRPr="00F90A36" w:rsidRDefault="001976C8" w:rsidP="002553A0">
            <w:pPr>
              <w:jc w:val="center"/>
              <w:rPr>
                <w:bCs/>
                <w:sz w:val="22"/>
                <w:szCs w:val="26"/>
              </w:rPr>
            </w:pPr>
            <w:r w:rsidRPr="00F90A36">
              <w:rPr>
                <w:bCs/>
                <w:sz w:val="22"/>
                <w:szCs w:val="26"/>
              </w:rPr>
              <w:t>S</w:t>
            </w:r>
          </w:p>
        </w:tc>
        <w:tc>
          <w:tcPr>
            <w:tcW w:w="779" w:type="dxa"/>
            <w:vAlign w:val="center"/>
          </w:tcPr>
          <w:p w:rsidR="001976C8" w:rsidRPr="00F90A36" w:rsidRDefault="001976C8" w:rsidP="002553A0">
            <w:pPr>
              <w:jc w:val="center"/>
              <w:rPr>
                <w:bCs/>
                <w:sz w:val="22"/>
                <w:szCs w:val="26"/>
              </w:rPr>
            </w:pPr>
            <w:r w:rsidRPr="00F90A36">
              <w:rPr>
                <w:bCs/>
                <w:sz w:val="22"/>
                <w:szCs w:val="26"/>
              </w:rPr>
              <w:t>1111</w:t>
            </w:r>
          </w:p>
        </w:tc>
        <w:tc>
          <w:tcPr>
            <w:tcW w:w="779" w:type="dxa"/>
            <w:vAlign w:val="center"/>
          </w:tcPr>
          <w:p w:rsidR="001976C8" w:rsidRPr="00F90A36" w:rsidRDefault="001976C8" w:rsidP="002553A0">
            <w:pPr>
              <w:jc w:val="center"/>
              <w:rPr>
                <w:bCs/>
                <w:sz w:val="22"/>
                <w:szCs w:val="26"/>
              </w:rPr>
            </w:pPr>
            <w:r w:rsidRPr="00F90A36">
              <w:rPr>
                <w:bCs/>
                <w:sz w:val="22"/>
                <w:szCs w:val="26"/>
              </w:rPr>
              <w:t>0001</w:t>
            </w:r>
          </w:p>
        </w:tc>
        <w:tc>
          <w:tcPr>
            <w:tcW w:w="1377" w:type="dxa"/>
            <w:vAlign w:val="center"/>
          </w:tcPr>
          <w:p w:rsidR="001976C8" w:rsidRPr="00F90A36" w:rsidRDefault="001976C8" w:rsidP="002553A0">
            <w:pPr>
              <w:jc w:val="center"/>
              <w:rPr>
                <w:bCs/>
                <w:sz w:val="22"/>
                <w:szCs w:val="26"/>
              </w:rPr>
            </w:pPr>
            <w:r w:rsidRPr="00F90A36">
              <w:rPr>
                <w:bCs/>
                <w:sz w:val="22"/>
                <w:szCs w:val="26"/>
              </w:rPr>
              <w:t>E2</w:t>
            </w:r>
          </w:p>
        </w:tc>
      </w:tr>
      <w:tr w:rsidR="001976C8" w:rsidRPr="00F90A36" w:rsidTr="002553A0">
        <w:trPr>
          <w:jc w:val="center"/>
        </w:trPr>
        <w:tc>
          <w:tcPr>
            <w:tcW w:w="1181" w:type="dxa"/>
          </w:tcPr>
          <w:p w:rsidR="001976C8" w:rsidRPr="00F90A36" w:rsidRDefault="001976C8" w:rsidP="002553A0">
            <w:pPr>
              <w:jc w:val="center"/>
              <w:rPr>
                <w:bCs/>
                <w:sz w:val="22"/>
                <w:szCs w:val="26"/>
              </w:rPr>
            </w:pPr>
            <w:r w:rsidRPr="00F90A36">
              <w:rPr>
                <w:bCs/>
                <w:sz w:val="22"/>
                <w:szCs w:val="26"/>
              </w:rPr>
              <w:t>B</w:t>
            </w:r>
          </w:p>
        </w:tc>
        <w:tc>
          <w:tcPr>
            <w:tcW w:w="779" w:type="dxa"/>
          </w:tcPr>
          <w:p w:rsidR="001976C8" w:rsidRPr="00F90A36" w:rsidRDefault="001976C8" w:rsidP="002553A0">
            <w:pPr>
              <w:jc w:val="center"/>
              <w:rPr>
                <w:bCs/>
                <w:sz w:val="22"/>
                <w:szCs w:val="26"/>
              </w:rPr>
            </w:pPr>
            <w:r w:rsidRPr="00F90A36">
              <w:rPr>
                <w:bCs/>
                <w:sz w:val="22"/>
                <w:szCs w:val="26"/>
              </w:rPr>
              <w:t>1100</w:t>
            </w:r>
          </w:p>
        </w:tc>
        <w:tc>
          <w:tcPr>
            <w:tcW w:w="779" w:type="dxa"/>
          </w:tcPr>
          <w:p w:rsidR="001976C8" w:rsidRPr="00F90A36" w:rsidRDefault="001976C8" w:rsidP="002553A0">
            <w:pPr>
              <w:jc w:val="center"/>
              <w:rPr>
                <w:bCs/>
                <w:sz w:val="22"/>
                <w:szCs w:val="26"/>
              </w:rPr>
            </w:pPr>
            <w:r w:rsidRPr="00F90A36">
              <w:rPr>
                <w:bCs/>
                <w:sz w:val="22"/>
                <w:szCs w:val="26"/>
              </w:rPr>
              <w:t>0010</w:t>
            </w:r>
          </w:p>
        </w:tc>
        <w:tc>
          <w:tcPr>
            <w:tcW w:w="1377" w:type="dxa"/>
          </w:tcPr>
          <w:p w:rsidR="001976C8" w:rsidRPr="00F90A36" w:rsidRDefault="001976C8" w:rsidP="002553A0">
            <w:pPr>
              <w:jc w:val="center"/>
              <w:rPr>
                <w:bCs/>
                <w:sz w:val="22"/>
                <w:szCs w:val="26"/>
              </w:rPr>
            </w:pPr>
            <w:r w:rsidRPr="00F90A36">
              <w:rPr>
                <w:bCs/>
                <w:sz w:val="22"/>
                <w:szCs w:val="26"/>
              </w:rPr>
              <w:t>C2</w:t>
            </w:r>
          </w:p>
        </w:tc>
        <w:tc>
          <w:tcPr>
            <w:tcW w:w="1171" w:type="dxa"/>
          </w:tcPr>
          <w:p w:rsidR="001976C8" w:rsidRPr="00F90A36" w:rsidRDefault="001976C8" w:rsidP="002553A0">
            <w:pPr>
              <w:jc w:val="center"/>
              <w:rPr>
                <w:bCs/>
                <w:sz w:val="22"/>
                <w:szCs w:val="26"/>
              </w:rPr>
            </w:pPr>
            <w:r w:rsidRPr="00F90A36">
              <w:rPr>
                <w:bCs/>
                <w:sz w:val="22"/>
                <w:szCs w:val="26"/>
              </w:rPr>
              <w:t>T</w:t>
            </w:r>
          </w:p>
        </w:tc>
        <w:tc>
          <w:tcPr>
            <w:tcW w:w="779" w:type="dxa"/>
          </w:tcPr>
          <w:p w:rsidR="001976C8" w:rsidRPr="00F90A36" w:rsidRDefault="001976C8" w:rsidP="002553A0">
            <w:pPr>
              <w:jc w:val="center"/>
              <w:rPr>
                <w:bCs/>
                <w:sz w:val="22"/>
                <w:szCs w:val="26"/>
              </w:rPr>
            </w:pPr>
            <w:r w:rsidRPr="00F90A36">
              <w:rPr>
                <w:bCs/>
                <w:sz w:val="22"/>
                <w:szCs w:val="26"/>
              </w:rPr>
              <w:t>1111</w:t>
            </w:r>
          </w:p>
        </w:tc>
        <w:tc>
          <w:tcPr>
            <w:tcW w:w="779" w:type="dxa"/>
          </w:tcPr>
          <w:p w:rsidR="001976C8" w:rsidRPr="00F90A36" w:rsidRDefault="001976C8" w:rsidP="002553A0">
            <w:pPr>
              <w:jc w:val="center"/>
              <w:rPr>
                <w:bCs/>
                <w:sz w:val="22"/>
                <w:szCs w:val="26"/>
              </w:rPr>
            </w:pPr>
            <w:r w:rsidRPr="00F90A36">
              <w:rPr>
                <w:bCs/>
                <w:sz w:val="22"/>
                <w:szCs w:val="26"/>
              </w:rPr>
              <w:t>0010</w:t>
            </w:r>
          </w:p>
        </w:tc>
        <w:tc>
          <w:tcPr>
            <w:tcW w:w="1377" w:type="dxa"/>
          </w:tcPr>
          <w:p w:rsidR="001976C8" w:rsidRPr="00F90A36" w:rsidRDefault="001976C8" w:rsidP="002553A0">
            <w:pPr>
              <w:jc w:val="center"/>
              <w:rPr>
                <w:bCs/>
                <w:sz w:val="22"/>
                <w:szCs w:val="26"/>
              </w:rPr>
            </w:pPr>
            <w:r w:rsidRPr="00F90A36">
              <w:rPr>
                <w:bCs/>
                <w:sz w:val="22"/>
                <w:szCs w:val="26"/>
              </w:rPr>
              <w:t>E3</w:t>
            </w:r>
          </w:p>
        </w:tc>
      </w:tr>
      <w:tr w:rsidR="001976C8" w:rsidRPr="00F90A36" w:rsidTr="002553A0">
        <w:trPr>
          <w:jc w:val="center"/>
        </w:trPr>
        <w:tc>
          <w:tcPr>
            <w:tcW w:w="1181" w:type="dxa"/>
            <w:vAlign w:val="center"/>
          </w:tcPr>
          <w:p w:rsidR="001976C8" w:rsidRPr="00F90A36" w:rsidRDefault="001976C8" w:rsidP="002553A0">
            <w:pPr>
              <w:jc w:val="center"/>
              <w:rPr>
                <w:bCs/>
                <w:sz w:val="22"/>
                <w:szCs w:val="26"/>
              </w:rPr>
            </w:pPr>
            <w:r w:rsidRPr="00F90A36">
              <w:rPr>
                <w:position w:val="-6"/>
              </w:rPr>
              <w:object w:dxaOrig="120" w:dyaOrig="260">
                <v:shape id="_x0000_i1095" type="#_x0000_t75" style="width:6.1pt;height:12.9pt" o:ole="">
                  <v:imagedata r:id="rId122" o:title=""/>
                </v:shape>
                <o:OLEObject Type="Embed" ProgID="Equation.DSMT4" ShapeID="_x0000_i1095" DrawAspect="Content" ObjectID="_1448091192" r:id="rId141"/>
              </w:object>
            </w:r>
          </w:p>
        </w:tc>
        <w:tc>
          <w:tcPr>
            <w:tcW w:w="779" w:type="dxa"/>
            <w:vAlign w:val="center"/>
          </w:tcPr>
          <w:p w:rsidR="001976C8" w:rsidRPr="00F90A36" w:rsidRDefault="001976C8" w:rsidP="002553A0">
            <w:pPr>
              <w:jc w:val="center"/>
            </w:pPr>
            <w:r w:rsidRPr="00F90A36">
              <w:rPr>
                <w:position w:val="-6"/>
              </w:rPr>
              <w:object w:dxaOrig="120" w:dyaOrig="260">
                <v:shape id="_x0000_i1096" type="#_x0000_t75" style="width:6.1pt;height:12.9pt" o:ole="">
                  <v:imagedata r:id="rId122" o:title=""/>
                </v:shape>
                <o:OLEObject Type="Embed" ProgID="Equation.DSMT4" ShapeID="_x0000_i1096" DrawAspect="Content" ObjectID="_1448091193" r:id="rId142"/>
              </w:object>
            </w:r>
          </w:p>
        </w:tc>
        <w:tc>
          <w:tcPr>
            <w:tcW w:w="779" w:type="dxa"/>
            <w:vAlign w:val="center"/>
          </w:tcPr>
          <w:p w:rsidR="001976C8" w:rsidRPr="00F90A36" w:rsidRDefault="001976C8" w:rsidP="002553A0">
            <w:pPr>
              <w:jc w:val="center"/>
            </w:pPr>
            <w:r w:rsidRPr="00F90A36">
              <w:rPr>
                <w:position w:val="-6"/>
              </w:rPr>
              <w:object w:dxaOrig="120" w:dyaOrig="260">
                <v:shape id="_x0000_i1097" type="#_x0000_t75" style="width:6.1pt;height:12.9pt" o:ole="">
                  <v:imagedata r:id="rId122" o:title=""/>
                </v:shape>
                <o:OLEObject Type="Embed" ProgID="Equation.DSMT4" ShapeID="_x0000_i1097" DrawAspect="Content" ObjectID="_1448091194" r:id="rId143"/>
              </w:object>
            </w:r>
          </w:p>
        </w:tc>
        <w:tc>
          <w:tcPr>
            <w:tcW w:w="1377" w:type="dxa"/>
            <w:vAlign w:val="center"/>
          </w:tcPr>
          <w:p w:rsidR="001976C8" w:rsidRPr="00F90A36" w:rsidRDefault="001976C8" w:rsidP="002553A0">
            <w:pPr>
              <w:jc w:val="center"/>
            </w:pPr>
            <w:r w:rsidRPr="00F90A36">
              <w:rPr>
                <w:position w:val="-6"/>
              </w:rPr>
              <w:object w:dxaOrig="120" w:dyaOrig="260">
                <v:shape id="_x0000_i1098" type="#_x0000_t75" style="width:6.1pt;height:12.9pt" o:ole="">
                  <v:imagedata r:id="rId122" o:title=""/>
                </v:shape>
                <o:OLEObject Type="Embed" ProgID="Equation.DSMT4" ShapeID="_x0000_i1098" DrawAspect="Content" ObjectID="_1448091195" r:id="rId144"/>
              </w:object>
            </w:r>
          </w:p>
        </w:tc>
        <w:tc>
          <w:tcPr>
            <w:tcW w:w="1171" w:type="dxa"/>
            <w:vAlign w:val="center"/>
          </w:tcPr>
          <w:p w:rsidR="001976C8" w:rsidRPr="00F90A36" w:rsidRDefault="001976C8" w:rsidP="002553A0">
            <w:pPr>
              <w:jc w:val="center"/>
            </w:pPr>
            <w:r w:rsidRPr="00F90A36">
              <w:rPr>
                <w:position w:val="-6"/>
              </w:rPr>
              <w:object w:dxaOrig="120" w:dyaOrig="260">
                <v:shape id="_x0000_i1099" type="#_x0000_t75" style="width:6.1pt;height:12.9pt" o:ole="">
                  <v:imagedata r:id="rId122" o:title=""/>
                </v:shape>
                <o:OLEObject Type="Embed" ProgID="Equation.DSMT4" ShapeID="_x0000_i1099" DrawAspect="Content" ObjectID="_1448091196" r:id="rId145"/>
              </w:object>
            </w:r>
          </w:p>
        </w:tc>
        <w:tc>
          <w:tcPr>
            <w:tcW w:w="779" w:type="dxa"/>
            <w:vAlign w:val="center"/>
          </w:tcPr>
          <w:p w:rsidR="001976C8" w:rsidRPr="00F90A36" w:rsidRDefault="001976C8" w:rsidP="002553A0">
            <w:pPr>
              <w:jc w:val="center"/>
            </w:pPr>
            <w:r w:rsidRPr="00F90A36">
              <w:rPr>
                <w:position w:val="-6"/>
              </w:rPr>
              <w:object w:dxaOrig="120" w:dyaOrig="260">
                <v:shape id="_x0000_i1100" type="#_x0000_t75" style="width:6.1pt;height:12.9pt" o:ole="">
                  <v:imagedata r:id="rId122" o:title=""/>
                </v:shape>
                <o:OLEObject Type="Embed" ProgID="Equation.DSMT4" ShapeID="_x0000_i1100" DrawAspect="Content" ObjectID="_1448091197" r:id="rId146"/>
              </w:object>
            </w:r>
          </w:p>
        </w:tc>
        <w:tc>
          <w:tcPr>
            <w:tcW w:w="779" w:type="dxa"/>
            <w:vAlign w:val="center"/>
          </w:tcPr>
          <w:p w:rsidR="001976C8" w:rsidRPr="00F90A36" w:rsidRDefault="001976C8" w:rsidP="002553A0">
            <w:pPr>
              <w:jc w:val="center"/>
            </w:pPr>
            <w:r w:rsidRPr="00F90A36">
              <w:rPr>
                <w:position w:val="-6"/>
              </w:rPr>
              <w:object w:dxaOrig="120" w:dyaOrig="260">
                <v:shape id="_x0000_i1101" type="#_x0000_t75" style="width:6.1pt;height:12.9pt" o:ole="">
                  <v:imagedata r:id="rId122" o:title=""/>
                </v:shape>
                <o:OLEObject Type="Embed" ProgID="Equation.DSMT4" ShapeID="_x0000_i1101" DrawAspect="Content" ObjectID="_1448091198" r:id="rId147"/>
              </w:object>
            </w:r>
          </w:p>
        </w:tc>
        <w:tc>
          <w:tcPr>
            <w:tcW w:w="1377" w:type="dxa"/>
            <w:vAlign w:val="center"/>
          </w:tcPr>
          <w:p w:rsidR="001976C8" w:rsidRPr="00F90A36" w:rsidRDefault="001976C8" w:rsidP="002553A0">
            <w:pPr>
              <w:jc w:val="center"/>
            </w:pPr>
            <w:r w:rsidRPr="00F90A36">
              <w:rPr>
                <w:position w:val="-6"/>
              </w:rPr>
              <w:object w:dxaOrig="120" w:dyaOrig="260">
                <v:shape id="_x0000_i1102" type="#_x0000_t75" style="width:6.1pt;height:12.9pt" o:ole="">
                  <v:imagedata r:id="rId122" o:title=""/>
                </v:shape>
                <o:OLEObject Type="Embed" ProgID="Equation.DSMT4" ShapeID="_x0000_i1102" DrawAspect="Content" ObjectID="_1448091199" r:id="rId148"/>
              </w:object>
            </w:r>
          </w:p>
        </w:tc>
      </w:tr>
      <w:tr w:rsidR="001976C8" w:rsidRPr="00F90A36" w:rsidTr="002553A0">
        <w:trPr>
          <w:jc w:val="center"/>
        </w:trPr>
        <w:tc>
          <w:tcPr>
            <w:tcW w:w="1181" w:type="dxa"/>
          </w:tcPr>
          <w:p w:rsidR="001976C8" w:rsidRPr="00F90A36" w:rsidRDefault="001976C8" w:rsidP="002553A0">
            <w:pPr>
              <w:jc w:val="center"/>
              <w:rPr>
                <w:bCs/>
                <w:sz w:val="22"/>
                <w:szCs w:val="26"/>
              </w:rPr>
            </w:pPr>
            <w:r w:rsidRPr="00F90A36">
              <w:rPr>
                <w:bCs/>
                <w:sz w:val="22"/>
                <w:szCs w:val="26"/>
              </w:rPr>
              <w:lastRenderedPageBreak/>
              <w:t>I</w:t>
            </w:r>
          </w:p>
        </w:tc>
        <w:tc>
          <w:tcPr>
            <w:tcW w:w="779" w:type="dxa"/>
          </w:tcPr>
          <w:p w:rsidR="001976C8" w:rsidRPr="00F90A36" w:rsidRDefault="001976C8" w:rsidP="002553A0">
            <w:pPr>
              <w:jc w:val="center"/>
              <w:rPr>
                <w:bCs/>
                <w:sz w:val="22"/>
                <w:szCs w:val="26"/>
              </w:rPr>
            </w:pPr>
            <w:r w:rsidRPr="00F90A36">
              <w:rPr>
                <w:bCs/>
                <w:sz w:val="22"/>
                <w:szCs w:val="26"/>
              </w:rPr>
              <w:t>1100</w:t>
            </w:r>
          </w:p>
        </w:tc>
        <w:tc>
          <w:tcPr>
            <w:tcW w:w="779" w:type="dxa"/>
          </w:tcPr>
          <w:p w:rsidR="001976C8" w:rsidRPr="00F90A36" w:rsidRDefault="001976C8" w:rsidP="002553A0">
            <w:pPr>
              <w:jc w:val="center"/>
              <w:rPr>
                <w:bCs/>
                <w:sz w:val="22"/>
                <w:szCs w:val="26"/>
              </w:rPr>
            </w:pPr>
            <w:r w:rsidRPr="00F90A36">
              <w:rPr>
                <w:bCs/>
                <w:sz w:val="22"/>
                <w:szCs w:val="26"/>
              </w:rPr>
              <w:t>1001</w:t>
            </w:r>
          </w:p>
        </w:tc>
        <w:tc>
          <w:tcPr>
            <w:tcW w:w="1377" w:type="dxa"/>
          </w:tcPr>
          <w:p w:rsidR="001976C8" w:rsidRPr="00F90A36" w:rsidRDefault="001976C8" w:rsidP="002553A0">
            <w:pPr>
              <w:jc w:val="center"/>
              <w:rPr>
                <w:bCs/>
                <w:sz w:val="22"/>
                <w:szCs w:val="26"/>
              </w:rPr>
            </w:pPr>
            <w:r w:rsidRPr="00F90A36">
              <w:rPr>
                <w:bCs/>
                <w:sz w:val="22"/>
                <w:szCs w:val="26"/>
              </w:rPr>
              <w:t>C9</w:t>
            </w:r>
          </w:p>
        </w:tc>
        <w:tc>
          <w:tcPr>
            <w:tcW w:w="1171" w:type="dxa"/>
          </w:tcPr>
          <w:p w:rsidR="001976C8" w:rsidRPr="00F90A36" w:rsidRDefault="001976C8" w:rsidP="002553A0">
            <w:pPr>
              <w:jc w:val="center"/>
              <w:rPr>
                <w:bCs/>
                <w:sz w:val="22"/>
                <w:szCs w:val="26"/>
              </w:rPr>
            </w:pPr>
            <w:r w:rsidRPr="00F90A36">
              <w:rPr>
                <w:bCs/>
                <w:sz w:val="22"/>
                <w:szCs w:val="26"/>
              </w:rPr>
              <w:t>Y</w:t>
            </w:r>
          </w:p>
        </w:tc>
        <w:tc>
          <w:tcPr>
            <w:tcW w:w="779" w:type="dxa"/>
          </w:tcPr>
          <w:p w:rsidR="001976C8" w:rsidRPr="00F90A36" w:rsidRDefault="001976C8" w:rsidP="002553A0">
            <w:pPr>
              <w:jc w:val="center"/>
              <w:rPr>
                <w:bCs/>
                <w:sz w:val="22"/>
                <w:szCs w:val="26"/>
              </w:rPr>
            </w:pPr>
            <w:r w:rsidRPr="00F90A36">
              <w:rPr>
                <w:bCs/>
                <w:sz w:val="22"/>
                <w:szCs w:val="26"/>
              </w:rPr>
              <w:t>1111</w:t>
            </w:r>
          </w:p>
        </w:tc>
        <w:tc>
          <w:tcPr>
            <w:tcW w:w="779" w:type="dxa"/>
          </w:tcPr>
          <w:p w:rsidR="001976C8" w:rsidRPr="00F90A36" w:rsidRDefault="001976C8" w:rsidP="002553A0">
            <w:pPr>
              <w:jc w:val="center"/>
              <w:rPr>
                <w:bCs/>
                <w:sz w:val="22"/>
                <w:szCs w:val="26"/>
              </w:rPr>
            </w:pPr>
            <w:r w:rsidRPr="00F90A36">
              <w:rPr>
                <w:bCs/>
                <w:sz w:val="22"/>
                <w:szCs w:val="26"/>
              </w:rPr>
              <w:t>1001</w:t>
            </w:r>
          </w:p>
        </w:tc>
        <w:tc>
          <w:tcPr>
            <w:tcW w:w="1377" w:type="dxa"/>
          </w:tcPr>
          <w:p w:rsidR="001976C8" w:rsidRPr="00F90A36" w:rsidRDefault="001976C8" w:rsidP="002553A0">
            <w:pPr>
              <w:jc w:val="center"/>
              <w:rPr>
                <w:bCs/>
                <w:sz w:val="22"/>
                <w:szCs w:val="26"/>
              </w:rPr>
            </w:pPr>
            <w:r w:rsidRPr="00F90A36">
              <w:rPr>
                <w:bCs/>
                <w:sz w:val="22"/>
                <w:szCs w:val="26"/>
              </w:rPr>
              <w:t>E9</w:t>
            </w:r>
          </w:p>
        </w:tc>
      </w:tr>
      <w:tr w:rsidR="001976C8" w:rsidRPr="00F90A36" w:rsidTr="002553A0">
        <w:trPr>
          <w:jc w:val="center"/>
        </w:trPr>
        <w:tc>
          <w:tcPr>
            <w:tcW w:w="1181" w:type="dxa"/>
          </w:tcPr>
          <w:p w:rsidR="001976C8" w:rsidRPr="00F90A36" w:rsidRDefault="001976C8" w:rsidP="002553A0">
            <w:pPr>
              <w:jc w:val="center"/>
              <w:rPr>
                <w:bCs/>
                <w:sz w:val="22"/>
                <w:szCs w:val="26"/>
              </w:rPr>
            </w:pPr>
            <w:r w:rsidRPr="00F90A36">
              <w:rPr>
                <w:bCs/>
                <w:sz w:val="22"/>
                <w:szCs w:val="26"/>
              </w:rPr>
              <w:t>J</w:t>
            </w:r>
          </w:p>
        </w:tc>
        <w:tc>
          <w:tcPr>
            <w:tcW w:w="779" w:type="dxa"/>
          </w:tcPr>
          <w:p w:rsidR="001976C8" w:rsidRPr="00F90A36" w:rsidRDefault="001976C8" w:rsidP="002553A0">
            <w:pPr>
              <w:jc w:val="center"/>
              <w:rPr>
                <w:bCs/>
                <w:sz w:val="22"/>
                <w:szCs w:val="26"/>
              </w:rPr>
            </w:pPr>
            <w:r w:rsidRPr="00F90A36">
              <w:rPr>
                <w:bCs/>
                <w:sz w:val="22"/>
                <w:szCs w:val="26"/>
              </w:rPr>
              <w:t>1101</w:t>
            </w:r>
          </w:p>
        </w:tc>
        <w:tc>
          <w:tcPr>
            <w:tcW w:w="779" w:type="dxa"/>
          </w:tcPr>
          <w:p w:rsidR="001976C8" w:rsidRPr="00F90A36" w:rsidRDefault="001976C8" w:rsidP="002553A0">
            <w:pPr>
              <w:jc w:val="center"/>
              <w:rPr>
                <w:bCs/>
                <w:sz w:val="22"/>
                <w:szCs w:val="26"/>
              </w:rPr>
            </w:pPr>
            <w:r w:rsidRPr="00F90A36">
              <w:rPr>
                <w:bCs/>
                <w:sz w:val="22"/>
                <w:szCs w:val="26"/>
              </w:rPr>
              <w:t>0001</w:t>
            </w:r>
          </w:p>
        </w:tc>
        <w:tc>
          <w:tcPr>
            <w:tcW w:w="1377" w:type="dxa"/>
          </w:tcPr>
          <w:p w:rsidR="001976C8" w:rsidRPr="00F90A36" w:rsidRDefault="001976C8" w:rsidP="002553A0">
            <w:pPr>
              <w:jc w:val="center"/>
              <w:rPr>
                <w:bCs/>
                <w:sz w:val="22"/>
                <w:szCs w:val="26"/>
              </w:rPr>
            </w:pPr>
            <w:r w:rsidRPr="00F90A36">
              <w:rPr>
                <w:bCs/>
                <w:sz w:val="22"/>
                <w:szCs w:val="26"/>
              </w:rPr>
              <w:t>D1</w:t>
            </w:r>
          </w:p>
        </w:tc>
        <w:tc>
          <w:tcPr>
            <w:tcW w:w="1171" w:type="dxa"/>
          </w:tcPr>
          <w:p w:rsidR="001976C8" w:rsidRPr="00F90A36" w:rsidRDefault="001976C8" w:rsidP="002553A0">
            <w:pPr>
              <w:jc w:val="center"/>
              <w:rPr>
                <w:bCs/>
                <w:sz w:val="22"/>
                <w:szCs w:val="26"/>
              </w:rPr>
            </w:pPr>
            <w:r w:rsidRPr="00F90A36">
              <w:rPr>
                <w:bCs/>
                <w:sz w:val="22"/>
                <w:szCs w:val="26"/>
              </w:rPr>
              <w:t>1</w:t>
            </w:r>
          </w:p>
        </w:tc>
        <w:tc>
          <w:tcPr>
            <w:tcW w:w="779" w:type="dxa"/>
            <w:vAlign w:val="center"/>
          </w:tcPr>
          <w:p w:rsidR="001976C8" w:rsidRPr="00F90A36" w:rsidRDefault="001976C8" w:rsidP="002553A0">
            <w:pPr>
              <w:jc w:val="center"/>
            </w:pPr>
            <w:r w:rsidRPr="00F90A36">
              <w:rPr>
                <w:bCs/>
                <w:sz w:val="22"/>
                <w:szCs w:val="26"/>
              </w:rPr>
              <w:t>1111</w:t>
            </w:r>
          </w:p>
        </w:tc>
        <w:tc>
          <w:tcPr>
            <w:tcW w:w="779" w:type="dxa"/>
          </w:tcPr>
          <w:p w:rsidR="001976C8" w:rsidRPr="00F90A36" w:rsidRDefault="001976C8" w:rsidP="002553A0">
            <w:pPr>
              <w:jc w:val="center"/>
              <w:rPr>
                <w:bCs/>
                <w:sz w:val="22"/>
                <w:szCs w:val="26"/>
              </w:rPr>
            </w:pPr>
            <w:r w:rsidRPr="00F90A36">
              <w:rPr>
                <w:bCs/>
                <w:sz w:val="22"/>
                <w:szCs w:val="26"/>
              </w:rPr>
              <w:t>0001</w:t>
            </w:r>
          </w:p>
        </w:tc>
        <w:tc>
          <w:tcPr>
            <w:tcW w:w="1377" w:type="dxa"/>
          </w:tcPr>
          <w:p w:rsidR="001976C8" w:rsidRPr="00F90A36" w:rsidRDefault="001976C8" w:rsidP="002553A0">
            <w:pPr>
              <w:jc w:val="center"/>
              <w:rPr>
                <w:bCs/>
                <w:sz w:val="22"/>
                <w:szCs w:val="26"/>
              </w:rPr>
            </w:pPr>
            <w:r w:rsidRPr="00F90A36">
              <w:rPr>
                <w:bCs/>
                <w:sz w:val="22"/>
                <w:szCs w:val="26"/>
              </w:rPr>
              <w:t>F0</w:t>
            </w:r>
          </w:p>
        </w:tc>
      </w:tr>
      <w:tr w:rsidR="001976C8" w:rsidRPr="00F90A36" w:rsidTr="002553A0">
        <w:trPr>
          <w:jc w:val="center"/>
        </w:trPr>
        <w:tc>
          <w:tcPr>
            <w:tcW w:w="1181" w:type="dxa"/>
          </w:tcPr>
          <w:p w:rsidR="001976C8" w:rsidRPr="00F90A36" w:rsidRDefault="001976C8" w:rsidP="002553A0">
            <w:pPr>
              <w:jc w:val="center"/>
              <w:rPr>
                <w:bCs/>
                <w:sz w:val="22"/>
                <w:szCs w:val="26"/>
              </w:rPr>
            </w:pPr>
            <w:r w:rsidRPr="00F90A36">
              <w:rPr>
                <w:bCs/>
                <w:sz w:val="22"/>
                <w:szCs w:val="26"/>
              </w:rPr>
              <w:t>K</w:t>
            </w:r>
          </w:p>
        </w:tc>
        <w:tc>
          <w:tcPr>
            <w:tcW w:w="779" w:type="dxa"/>
          </w:tcPr>
          <w:p w:rsidR="001976C8" w:rsidRPr="00F90A36" w:rsidRDefault="001976C8" w:rsidP="002553A0">
            <w:pPr>
              <w:jc w:val="center"/>
              <w:rPr>
                <w:bCs/>
                <w:sz w:val="22"/>
                <w:szCs w:val="26"/>
              </w:rPr>
            </w:pPr>
            <w:r w:rsidRPr="00F90A36">
              <w:rPr>
                <w:bCs/>
                <w:sz w:val="22"/>
                <w:szCs w:val="26"/>
              </w:rPr>
              <w:t>1101</w:t>
            </w:r>
          </w:p>
        </w:tc>
        <w:tc>
          <w:tcPr>
            <w:tcW w:w="779" w:type="dxa"/>
          </w:tcPr>
          <w:p w:rsidR="001976C8" w:rsidRPr="00F90A36" w:rsidRDefault="001976C8" w:rsidP="002553A0">
            <w:pPr>
              <w:jc w:val="center"/>
              <w:rPr>
                <w:bCs/>
                <w:sz w:val="22"/>
                <w:szCs w:val="26"/>
              </w:rPr>
            </w:pPr>
            <w:r w:rsidRPr="00F90A36">
              <w:rPr>
                <w:bCs/>
                <w:sz w:val="22"/>
                <w:szCs w:val="26"/>
              </w:rPr>
              <w:t>0010</w:t>
            </w:r>
          </w:p>
        </w:tc>
        <w:tc>
          <w:tcPr>
            <w:tcW w:w="1377" w:type="dxa"/>
          </w:tcPr>
          <w:p w:rsidR="001976C8" w:rsidRPr="00F90A36" w:rsidRDefault="001976C8" w:rsidP="002553A0">
            <w:pPr>
              <w:jc w:val="center"/>
              <w:rPr>
                <w:bCs/>
                <w:sz w:val="22"/>
                <w:szCs w:val="26"/>
              </w:rPr>
            </w:pPr>
            <w:r w:rsidRPr="00F90A36">
              <w:rPr>
                <w:bCs/>
                <w:sz w:val="22"/>
                <w:szCs w:val="26"/>
              </w:rPr>
              <w:t>D2</w:t>
            </w:r>
          </w:p>
        </w:tc>
        <w:tc>
          <w:tcPr>
            <w:tcW w:w="1171" w:type="dxa"/>
          </w:tcPr>
          <w:p w:rsidR="001976C8" w:rsidRPr="00F90A36" w:rsidRDefault="001976C8" w:rsidP="002553A0">
            <w:pPr>
              <w:jc w:val="center"/>
              <w:rPr>
                <w:bCs/>
                <w:sz w:val="22"/>
                <w:szCs w:val="26"/>
              </w:rPr>
            </w:pPr>
            <w:r w:rsidRPr="00F90A36">
              <w:rPr>
                <w:bCs/>
                <w:sz w:val="22"/>
                <w:szCs w:val="26"/>
              </w:rPr>
              <w:t>2</w:t>
            </w:r>
          </w:p>
        </w:tc>
        <w:tc>
          <w:tcPr>
            <w:tcW w:w="779" w:type="dxa"/>
            <w:vAlign w:val="center"/>
          </w:tcPr>
          <w:p w:rsidR="001976C8" w:rsidRPr="00F90A36" w:rsidRDefault="001976C8" w:rsidP="002553A0">
            <w:pPr>
              <w:jc w:val="center"/>
            </w:pPr>
            <w:r w:rsidRPr="00F90A36">
              <w:rPr>
                <w:bCs/>
                <w:sz w:val="22"/>
                <w:szCs w:val="26"/>
              </w:rPr>
              <w:t>1111</w:t>
            </w:r>
          </w:p>
        </w:tc>
        <w:tc>
          <w:tcPr>
            <w:tcW w:w="779" w:type="dxa"/>
          </w:tcPr>
          <w:p w:rsidR="001976C8" w:rsidRPr="00F90A36" w:rsidRDefault="001976C8" w:rsidP="002553A0">
            <w:pPr>
              <w:jc w:val="center"/>
              <w:rPr>
                <w:bCs/>
                <w:sz w:val="22"/>
                <w:szCs w:val="26"/>
              </w:rPr>
            </w:pPr>
            <w:r w:rsidRPr="00F90A36">
              <w:rPr>
                <w:bCs/>
                <w:sz w:val="22"/>
                <w:szCs w:val="26"/>
              </w:rPr>
              <w:t>0010</w:t>
            </w:r>
          </w:p>
        </w:tc>
        <w:tc>
          <w:tcPr>
            <w:tcW w:w="1377" w:type="dxa"/>
          </w:tcPr>
          <w:p w:rsidR="001976C8" w:rsidRPr="00F90A36" w:rsidRDefault="001976C8" w:rsidP="002553A0">
            <w:pPr>
              <w:jc w:val="center"/>
              <w:rPr>
                <w:bCs/>
                <w:sz w:val="22"/>
                <w:szCs w:val="26"/>
              </w:rPr>
            </w:pPr>
            <w:r w:rsidRPr="00F90A36">
              <w:rPr>
                <w:bCs/>
                <w:sz w:val="22"/>
                <w:szCs w:val="26"/>
              </w:rPr>
              <w:t>F1</w:t>
            </w:r>
          </w:p>
        </w:tc>
      </w:tr>
      <w:tr w:rsidR="001976C8" w:rsidRPr="00F90A36" w:rsidTr="002553A0">
        <w:trPr>
          <w:trHeight w:val="458"/>
          <w:jc w:val="center"/>
        </w:trPr>
        <w:tc>
          <w:tcPr>
            <w:tcW w:w="1181" w:type="dxa"/>
            <w:vAlign w:val="center"/>
          </w:tcPr>
          <w:p w:rsidR="001976C8" w:rsidRPr="00F90A36" w:rsidRDefault="001976C8" w:rsidP="002553A0">
            <w:pPr>
              <w:jc w:val="center"/>
            </w:pPr>
            <w:r w:rsidRPr="00F90A36">
              <w:rPr>
                <w:position w:val="-6"/>
              </w:rPr>
              <w:object w:dxaOrig="120" w:dyaOrig="260">
                <v:shape id="_x0000_i1103" type="#_x0000_t75" style="width:6.1pt;height:12.9pt" o:ole="">
                  <v:imagedata r:id="rId122" o:title=""/>
                </v:shape>
                <o:OLEObject Type="Embed" ProgID="Equation.DSMT4" ShapeID="_x0000_i1103" DrawAspect="Content" ObjectID="_1448091200" r:id="rId149"/>
              </w:object>
            </w:r>
          </w:p>
        </w:tc>
        <w:tc>
          <w:tcPr>
            <w:tcW w:w="779" w:type="dxa"/>
            <w:vAlign w:val="center"/>
          </w:tcPr>
          <w:p w:rsidR="001976C8" w:rsidRPr="00F90A36" w:rsidRDefault="001976C8" w:rsidP="002553A0">
            <w:pPr>
              <w:jc w:val="center"/>
            </w:pPr>
            <w:r w:rsidRPr="00F90A36">
              <w:rPr>
                <w:position w:val="-6"/>
              </w:rPr>
              <w:object w:dxaOrig="120" w:dyaOrig="260">
                <v:shape id="_x0000_i1104" type="#_x0000_t75" style="width:6.1pt;height:12.9pt" o:ole="">
                  <v:imagedata r:id="rId122" o:title=""/>
                </v:shape>
                <o:OLEObject Type="Embed" ProgID="Equation.DSMT4" ShapeID="_x0000_i1104" DrawAspect="Content" ObjectID="_1448091201" r:id="rId150"/>
              </w:object>
            </w:r>
          </w:p>
        </w:tc>
        <w:tc>
          <w:tcPr>
            <w:tcW w:w="779" w:type="dxa"/>
            <w:vAlign w:val="center"/>
          </w:tcPr>
          <w:p w:rsidR="001976C8" w:rsidRPr="00F90A36" w:rsidRDefault="001976C8" w:rsidP="002553A0">
            <w:pPr>
              <w:jc w:val="center"/>
            </w:pPr>
            <w:r w:rsidRPr="00F90A36">
              <w:rPr>
                <w:position w:val="-6"/>
              </w:rPr>
              <w:object w:dxaOrig="120" w:dyaOrig="260">
                <v:shape id="_x0000_i1105" type="#_x0000_t75" style="width:6.1pt;height:12.9pt" o:ole="">
                  <v:imagedata r:id="rId122" o:title=""/>
                </v:shape>
                <o:OLEObject Type="Embed" ProgID="Equation.DSMT4" ShapeID="_x0000_i1105" DrawAspect="Content" ObjectID="_1448091202" r:id="rId151"/>
              </w:object>
            </w:r>
          </w:p>
        </w:tc>
        <w:tc>
          <w:tcPr>
            <w:tcW w:w="1377" w:type="dxa"/>
            <w:vAlign w:val="center"/>
          </w:tcPr>
          <w:p w:rsidR="001976C8" w:rsidRPr="00F90A36" w:rsidRDefault="001976C8" w:rsidP="002553A0">
            <w:pPr>
              <w:jc w:val="center"/>
            </w:pPr>
            <w:r w:rsidRPr="00F90A36">
              <w:rPr>
                <w:position w:val="-6"/>
              </w:rPr>
              <w:object w:dxaOrig="120" w:dyaOrig="260">
                <v:shape id="_x0000_i1106" type="#_x0000_t75" style="width:6.1pt;height:12.9pt" o:ole="">
                  <v:imagedata r:id="rId122" o:title=""/>
                </v:shape>
                <o:OLEObject Type="Embed" ProgID="Equation.DSMT4" ShapeID="_x0000_i1106" DrawAspect="Content" ObjectID="_1448091203" r:id="rId152"/>
              </w:object>
            </w:r>
          </w:p>
        </w:tc>
        <w:tc>
          <w:tcPr>
            <w:tcW w:w="1171" w:type="dxa"/>
            <w:vAlign w:val="center"/>
          </w:tcPr>
          <w:p w:rsidR="001976C8" w:rsidRPr="00F90A36" w:rsidRDefault="001976C8" w:rsidP="002553A0">
            <w:pPr>
              <w:jc w:val="center"/>
            </w:pPr>
            <w:r w:rsidRPr="00F90A36">
              <w:rPr>
                <w:position w:val="-6"/>
              </w:rPr>
              <w:object w:dxaOrig="120" w:dyaOrig="260">
                <v:shape id="_x0000_i1107" type="#_x0000_t75" style="width:6.1pt;height:12.9pt" o:ole="">
                  <v:imagedata r:id="rId122" o:title=""/>
                </v:shape>
                <o:OLEObject Type="Embed" ProgID="Equation.DSMT4" ShapeID="_x0000_i1107" DrawAspect="Content" ObjectID="_1448091204" r:id="rId153"/>
              </w:object>
            </w:r>
          </w:p>
        </w:tc>
        <w:tc>
          <w:tcPr>
            <w:tcW w:w="779" w:type="dxa"/>
            <w:vAlign w:val="center"/>
          </w:tcPr>
          <w:p w:rsidR="001976C8" w:rsidRPr="00F90A36" w:rsidRDefault="001976C8" w:rsidP="002553A0">
            <w:pPr>
              <w:jc w:val="center"/>
            </w:pPr>
            <w:r w:rsidRPr="00F90A36">
              <w:rPr>
                <w:position w:val="-6"/>
              </w:rPr>
              <w:object w:dxaOrig="120" w:dyaOrig="260">
                <v:shape id="_x0000_i1108" type="#_x0000_t75" style="width:6.1pt;height:12.9pt" o:ole="">
                  <v:imagedata r:id="rId122" o:title=""/>
                </v:shape>
                <o:OLEObject Type="Embed" ProgID="Equation.DSMT4" ShapeID="_x0000_i1108" DrawAspect="Content" ObjectID="_1448091205" r:id="rId154"/>
              </w:object>
            </w:r>
          </w:p>
        </w:tc>
        <w:tc>
          <w:tcPr>
            <w:tcW w:w="779" w:type="dxa"/>
            <w:vAlign w:val="center"/>
          </w:tcPr>
          <w:p w:rsidR="001976C8" w:rsidRPr="00F90A36" w:rsidRDefault="001976C8" w:rsidP="002553A0">
            <w:pPr>
              <w:jc w:val="center"/>
            </w:pPr>
            <w:r w:rsidRPr="00F90A36">
              <w:rPr>
                <w:position w:val="-6"/>
              </w:rPr>
              <w:object w:dxaOrig="120" w:dyaOrig="260">
                <v:shape id="_x0000_i1109" type="#_x0000_t75" style="width:6.1pt;height:12.9pt" o:ole="">
                  <v:imagedata r:id="rId122" o:title=""/>
                </v:shape>
                <o:OLEObject Type="Embed" ProgID="Equation.DSMT4" ShapeID="_x0000_i1109" DrawAspect="Content" ObjectID="_1448091206" r:id="rId155"/>
              </w:object>
            </w:r>
          </w:p>
        </w:tc>
        <w:tc>
          <w:tcPr>
            <w:tcW w:w="1377" w:type="dxa"/>
            <w:vAlign w:val="center"/>
          </w:tcPr>
          <w:p w:rsidR="001976C8" w:rsidRPr="00F90A36" w:rsidRDefault="001976C8" w:rsidP="002553A0">
            <w:pPr>
              <w:jc w:val="center"/>
            </w:pPr>
            <w:r w:rsidRPr="00F90A36">
              <w:rPr>
                <w:position w:val="-6"/>
              </w:rPr>
              <w:object w:dxaOrig="120" w:dyaOrig="260">
                <v:shape id="_x0000_i1110" type="#_x0000_t75" style="width:6.1pt;height:12.9pt" o:ole="">
                  <v:imagedata r:id="rId122" o:title=""/>
                </v:shape>
                <o:OLEObject Type="Embed" ProgID="Equation.DSMT4" ShapeID="_x0000_i1110" DrawAspect="Content" ObjectID="_1448091207" r:id="rId156"/>
              </w:object>
            </w:r>
          </w:p>
        </w:tc>
      </w:tr>
      <w:tr w:rsidR="001976C8" w:rsidRPr="00F90A36" w:rsidTr="002553A0">
        <w:trPr>
          <w:jc w:val="center"/>
        </w:trPr>
        <w:tc>
          <w:tcPr>
            <w:tcW w:w="1181" w:type="dxa"/>
          </w:tcPr>
          <w:p w:rsidR="001976C8" w:rsidRPr="00F90A36" w:rsidRDefault="001976C8" w:rsidP="002553A0">
            <w:pPr>
              <w:jc w:val="center"/>
              <w:rPr>
                <w:bCs/>
                <w:sz w:val="22"/>
                <w:szCs w:val="26"/>
              </w:rPr>
            </w:pPr>
            <w:r w:rsidRPr="00F90A36">
              <w:rPr>
                <w:bCs/>
                <w:sz w:val="22"/>
                <w:szCs w:val="26"/>
              </w:rPr>
              <w:t>R</w:t>
            </w:r>
          </w:p>
        </w:tc>
        <w:tc>
          <w:tcPr>
            <w:tcW w:w="779" w:type="dxa"/>
          </w:tcPr>
          <w:p w:rsidR="001976C8" w:rsidRPr="00F90A36" w:rsidRDefault="001976C8" w:rsidP="002553A0">
            <w:pPr>
              <w:jc w:val="center"/>
              <w:rPr>
                <w:bCs/>
                <w:sz w:val="22"/>
                <w:szCs w:val="26"/>
              </w:rPr>
            </w:pPr>
            <w:r w:rsidRPr="00F90A36">
              <w:rPr>
                <w:bCs/>
                <w:sz w:val="22"/>
                <w:szCs w:val="26"/>
              </w:rPr>
              <w:t>1101</w:t>
            </w:r>
          </w:p>
        </w:tc>
        <w:tc>
          <w:tcPr>
            <w:tcW w:w="779" w:type="dxa"/>
          </w:tcPr>
          <w:p w:rsidR="001976C8" w:rsidRPr="00F90A36" w:rsidRDefault="001976C8" w:rsidP="002553A0">
            <w:pPr>
              <w:jc w:val="center"/>
              <w:rPr>
                <w:bCs/>
                <w:sz w:val="22"/>
                <w:szCs w:val="26"/>
              </w:rPr>
            </w:pPr>
            <w:r w:rsidRPr="00F90A36">
              <w:rPr>
                <w:bCs/>
                <w:sz w:val="22"/>
                <w:szCs w:val="26"/>
              </w:rPr>
              <w:t>1001</w:t>
            </w:r>
          </w:p>
        </w:tc>
        <w:tc>
          <w:tcPr>
            <w:tcW w:w="1377" w:type="dxa"/>
          </w:tcPr>
          <w:p w:rsidR="001976C8" w:rsidRPr="00F90A36" w:rsidRDefault="001976C8" w:rsidP="002553A0">
            <w:pPr>
              <w:jc w:val="center"/>
              <w:rPr>
                <w:bCs/>
                <w:sz w:val="22"/>
                <w:szCs w:val="26"/>
              </w:rPr>
            </w:pPr>
            <w:r w:rsidRPr="00F90A36">
              <w:rPr>
                <w:bCs/>
                <w:sz w:val="22"/>
                <w:szCs w:val="26"/>
              </w:rPr>
              <w:t>D9</w:t>
            </w:r>
          </w:p>
        </w:tc>
        <w:tc>
          <w:tcPr>
            <w:tcW w:w="1171" w:type="dxa"/>
          </w:tcPr>
          <w:p w:rsidR="001976C8" w:rsidRPr="00F90A36" w:rsidRDefault="001976C8" w:rsidP="002553A0">
            <w:pPr>
              <w:jc w:val="center"/>
              <w:rPr>
                <w:bCs/>
                <w:sz w:val="22"/>
                <w:szCs w:val="26"/>
              </w:rPr>
            </w:pPr>
            <w:r w:rsidRPr="00F90A36">
              <w:rPr>
                <w:bCs/>
                <w:sz w:val="22"/>
                <w:szCs w:val="26"/>
              </w:rPr>
              <w:t>0</w:t>
            </w:r>
          </w:p>
        </w:tc>
        <w:tc>
          <w:tcPr>
            <w:tcW w:w="779" w:type="dxa"/>
          </w:tcPr>
          <w:p w:rsidR="001976C8" w:rsidRPr="00F90A36" w:rsidRDefault="001976C8" w:rsidP="002553A0">
            <w:pPr>
              <w:jc w:val="center"/>
              <w:rPr>
                <w:bCs/>
                <w:sz w:val="22"/>
                <w:szCs w:val="26"/>
              </w:rPr>
            </w:pPr>
            <w:r w:rsidRPr="00F90A36">
              <w:rPr>
                <w:bCs/>
                <w:sz w:val="22"/>
                <w:szCs w:val="26"/>
              </w:rPr>
              <w:t>1111</w:t>
            </w:r>
          </w:p>
        </w:tc>
        <w:tc>
          <w:tcPr>
            <w:tcW w:w="779" w:type="dxa"/>
          </w:tcPr>
          <w:p w:rsidR="001976C8" w:rsidRPr="00F90A36" w:rsidRDefault="001976C8" w:rsidP="002553A0">
            <w:pPr>
              <w:jc w:val="center"/>
              <w:rPr>
                <w:bCs/>
                <w:sz w:val="22"/>
                <w:szCs w:val="26"/>
              </w:rPr>
            </w:pPr>
            <w:r w:rsidRPr="00F90A36">
              <w:rPr>
                <w:bCs/>
                <w:sz w:val="22"/>
                <w:szCs w:val="26"/>
              </w:rPr>
              <w:t>1010</w:t>
            </w:r>
          </w:p>
        </w:tc>
        <w:tc>
          <w:tcPr>
            <w:tcW w:w="1377" w:type="dxa"/>
          </w:tcPr>
          <w:p w:rsidR="001976C8" w:rsidRPr="00F90A36" w:rsidRDefault="001976C8" w:rsidP="002553A0">
            <w:pPr>
              <w:jc w:val="center"/>
              <w:rPr>
                <w:bCs/>
                <w:sz w:val="22"/>
                <w:szCs w:val="26"/>
              </w:rPr>
            </w:pPr>
            <w:r w:rsidRPr="00F90A36">
              <w:rPr>
                <w:bCs/>
                <w:sz w:val="22"/>
                <w:szCs w:val="26"/>
              </w:rPr>
              <w:t>F9</w:t>
            </w:r>
          </w:p>
        </w:tc>
      </w:tr>
    </w:tbl>
    <w:p w:rsidR="001976C8" w:rsidRDefault="001976C8" w:rsidP="001976C8">
      <w:pPr>
        <w:spacing w:before="120" w:after="120"/>
        <w:jc w:val="both"/>
        <w:rPr>
          <w:bCs/>
          <w:sz w:val="22"/>
          <w:szCs w:val="26"/>
        </w:rPr>
      </w:pPr>
    </w:p>
    <w:p w:rsidR="001976C8" w:rsidRDefault="001976C8" w:rsidP="001976C8">
      <w:pPr>
        <w:spacing w:before="120" w:after="120"/>
        <w:jc w:val="both"/>
        <w:rPr>
          <w:bCs/>
          <w:sz w:val="22"/>
          <w:szCs w:val="26"/>
        </w:rPr>
      </w:pPr>
    </w:p>
    <w:p w:rsidR="001976C8" w:rsidRPr="00E73F60" w:rsidRDefault="001976C8" w:rsidP="001976C8">
      <w:pPr>
        <w:spacing w:before="120" w:after="120"/>
        <w:jc w:val="both"/>
        <w:rPr>
          <w:bCs/>
          <w:sz w:val="22"/>
          <w:szCs w:val="26"/>
        </w:rPr>
      </w:pPr>
    </w:p>
    <w:p w:rsidR="001976C8" w:rsidRPr="00281589" w:rsidRDefault="001976C8" w:rsidP="001976C8">
      <w:pPr>
        <w:spacing w:before="120" w:after="120"/>
        <w:jc w:val="both"/>
        <w:rPr>
          <w:b/>
          <w:bCs/>
          <w:szCs w:val="26"/>
        </w:rPr>
      </w:pPr>
      <w:r w:rsidRPr="00281589">
        <w:rPr>
          <w:b/>
          <w:bCs/>
          <w:szCs w:val="26"/>
        </w:rPr>
        <w:t>2.2.5 ASCII</w:t>
      </w:r>
    </w:p>
    <w:p w:rsidR="001976C8" w:rsidRPr="00E73F60" w:rsidRDefault="001976C8" w:rsidP="001976C8">
      <w:pPr>
        <w:spacing w:before="120" w:after="120"/>
        <w:jc w:val="both"/>
        <w:rPr>
          <w:bCs/>
          <w:sz w:val="22"/>
          <w:szCs w:val="26"/>
        </w:rPr>
      </w:pPr>
      <w:r w:rsidRPr="00E73F60">
        <w:rPr>
          <w:bCs/>
          <w:sz w:val="22"/>
          <w:szCs w:val="26"/>
        </w:rPr>
        <w:t>American Standard Code for Information Interchange (ASCII) is a very widely used computer code. There are of two types: ASCII-7 and ASCII-8.</w:t>
      </w:r>
    </w:p>
    <w:p w:rsidR="001976C8" w:rsidRPr="00E73F60" w:rsidRDefault="001976C8" w:rsidP="001976C8">
      <w:pPr>
        <w:spacing w:before="120" w:after="120"/>
        <w:jc w:val="both"/>
        <w:rPr>
          <w:b/>
          <w:bCs/>
          <w:sz w:val="22"/>
          <w:szCs w:val="26"/>
        </w:rPr>
      </w:pPr>
      <w:r w:rsidRPr="00E73F60">
        <w:rPr>
          <w:bCs/>
          <w:sz w:val="22"/>
          <w:szCs w:val="26"/>
        </w:rPr>
        <w:t xml:space="preserve">ASCII-7 </w:t>
      </w:r>
      <w:r>
        <w:rPr>
          <w:bCs/>
          <w:sz w:val="22"/>
          <w:szCs w:val="26"/>
        </w:rPr>
        <w:t>is a 7-</w:t>
      </w:r>
      <w:r w:rsidRPr="00E73F60">
        <w:rPr>
          <w:bCs/>
          <w:sz w:val="22"/>
          <w:szCs w:val="26"/>
        </w:rPr>
        <w:t>bit code that allows 128 (</w:t>
      </w:r>
      <w:r w:rsidRPr="00E73F60">
        <w:rPr>
          <w:position w:val="-4"/>
        </w:rPr>
        <w:object w:dxaOrig="240" w:dyaOrig="260">
          <v:shape id="_x0000_i1093" type="#_x0000_t75" style="width:11.55pt;height:12.9pt" o:ole="">
            <v:imagedata r:id="rId157" o:title=""/>
          </v:shape>
          <o:OLEObject Type="Embed" ProgID="Equation.DSMT4" ShapeID="_x0000_i1093" DrawAspect="Content" ObjectID="_1448091208" r:id="rId158"/>
        </w:object>
      </w:r>
      <w:r w:rsidRPr="00E73F60">
        <w:rPr>
          <w:bCs/>
          <w:sz w:val="22"/>
          <w:szCs w:val="26"/>
        </w:rPr>
        <w:t>) di</w:t>
      </w:r>
      <w:r>
        <w:rPr>
          <w:bCs/>
          <w:sz w:val="22"/>
          <w:szCs w:val="26"/>
        </w:rPr>
        <w:t>fferent characters. The first 3-</w:t>
      </w:r>
      <w:r w:rsidRPr="00E73F60">
        <w:rPr>
          <w:bCs/>
          <w:sz w:val="22"/>
          <w:szCs w:val="26"/>
        </w:rPr>
        <w:t>bits are used as zone bits and the last 4</w:t>
      </w:r>
      <w:r>
        <w:rPr>
          <w:bCs/>
          <w:sz w:val="22"/>
          <w:szCs w:val="26"/>
        </w:rPr>
        <w:t>-</w:t>
      </w:r>
      <w:r w:rsidRPr="00E73F60">
        <w:rPr>
          <w:bCs/>
          <w:sz w:val="22"/>
          <w:szCs w:val="26"/>
        </w:rPr>
        <w:t>bits indicate the digit. Microcomputers using 8-bit</w:t>
      </w:r>
      <w:r>
        <w:rPr>
          <w:bCs/>
          <w:sz w:val="22"/>
          <w:szCs w:val="26"/>
        </w:rPr>
        <w:t>s</w:t>
      </w:r>
      <w:r w:rsidRPr="00E73F60">
        <w:rPr>
          <w:bCs/>
          <w:sz w:val="22"/>
          <w:szCs w:val="26"/>
        </w:rPr>
        <w:t xml:space="preserve"> byte use the 7-bit</w:t>
      </w:r>
      <w:r>
        <w:rPr>
          <w:bCs/>
          <w:sz w:val="22"/>
          <w:szCs w:val="26"/>
        </w:rPr>
        <w:t>s</w:t>
      </w:r>
      <w:r w:rsidRPr="00E73F60">
        <w:rPr>
          <w:bCs/>
          <w:sz w:val="22"/>
          <w:szCs w:val="26"/>
        </w:rPr>
        <w:t xml:space="preserve"> ASCII by leaving the leftmost bit of each byte as a zero. </w:t>
      </w:r>
      <w:r>
        <w:rPr>
          <w:bCs/>
          <w:sz w:val="22"/>
          <w:szCs w:val="26"/>
        </w:rPr>
        <w:t xml:space="preserve"> </w:t>
      </w:r>
      <w:r w:rsidRPr="00E73F60">
        <w:rPr>
          <w:bCs/>
          <w:sz w:val="22"/>
          <w:szCs w:val="26"/>
        </w:rPr>
        <w:t xml:space="preserve">ASCII-8 is </w:t>
      </w:r>
      <w:r>
        <w:rPr>
          <w:bCs/>
          <w:sz w:val="22"/>
          <w:szCs w:val="26"/>
        </w:rPr>
        <w:t>8-</w:t>
      </w:r>
      <w:r w:rsidRPr="00E73F60">
        <w:rPr>
          <w:bCs/>
          <w:sz w:val="22"/>
          <w:szCs w:val="26"/>
        </w:rPr>
        <w:t>bit</w:t>
      </w:r>
      <w:r>
        <w:rPr>
          <w:bCs/>
          <w:sz w:val="22"/>
          <w:szCs w:val="26"/>
        </w:rPr>
        <w:t>s</w:t>
      </w:r>
      <w:r w:rsidRPr="00E73F60">
        <w:rPr>
          <w:bCs/>
          <w:sz w:val="22"/>
          <w:szCs w:val="26"/>
        </w:rPr>
        <w:t xml:space="preserve"> code that allows 256 (</w:t>
      </w:r>
      <w:r w:rsidRPr="00E73F60">
        <w:rPr>
          <w:position w:val="-4"/>
        </w:rPr>
        <w:object w:dxaOrig="220" w:dyaOrig="260">
          <v:shape id="_x0000_i1094" type="#_x0000_t75" style="width:10.85pt;height:12.9pt" o:ole="">
            <v:imagedata r:id="rId139" o:title=""/>
          </v:shape>
          <o:OLEObject Type="Embed" ProgID="Equation.DSMT4" ShapeID="_x0000_i1094" DrawAspect="Content" ObjectID="_1448091209" r:id="rId159"/>
        </w:object>
      </w:r>
      <w:r w:rsidRPr="00E73F60">
        <w:rPr>
          <w:bCs/>
          <w:sz w:val="22"/>
          <w:szCs w:val="26"/>
        </w:rPr>
        <w:t xml:space="preserve">) different characters. </w:t>
      </w:r>
      <w:r w:rsidRPr="00C411AB">
        <w:rPr>
          <w:bCs/>
          <w:sz w:val="22"/>
          <w:szCs w:val="26"/>
        </w:rPr>
        <w:t xml:space="preserve">Alphabetic and </w:t>
      </w:r>
      <w:r>
        <w:rPr>
          <w:bCs/>
          <w:sz w:val="22"/>
          <w:szCs w:val="26"/>
        </w:rPr>
        <w:t>n</w:t>
      </w:r>
      <w:r w:rsidRPr="00C411AB">
        <w:rPr>
          <w:bCs/>
          <w:sz w:val="22"/>
          <w:szCs w:val="26"/>
        </w:rPr>
        <w:t xml:space="preserve">umeric characters in </w:t>
      </w:r>
      <w:r>
        <w:rPr>
          <w:bCs/>
          <w:sz w:val="22"/>
          <w:szCs w:val="26"/>
        </w:rPr>
        <w:t>ASCII</w:t>
      </w:r>
      <w:r w:rsidRPr="00C411AB">
        <w:rPr>
          <w:bCs/>
          <w:sz w:val="22"/>
          <w:szCs w:val="26"/>
        </w:rPr>
        <w:t xml:space="preserve"> along with their </w:t>
      </w:r>
      <w:r>
        <w:rPr>
          <w:bCs/>
          <w:sz w:val="22"/>
          <w:szCs w:val="26"/>
        </w:rPr>
        <w:t>hexadecimal</w:t>
      </w:r>
      <w:r w:rsidRPr="00C411AB">
        <w:rPr>
          <w:bCs/>
          <w:sz w:val="22"/>
          <w:szCs w:val="26"/>
        </w:rPr>
        <w:t xml:space="preserve"> equivalent</w:t>
      </w:r>
      <w:r>
        <w:rPr>
          <w:bCs/>
          <w:sz w:val="22"/>
          <w:szCs w:val="26"/>
        </w:rPr>
        <w:t xml:space="preserve"> are shown in Table 2.3.3</w:t>
      </w:r>
    </w:p>
    <w:p w:rsidR="009F747A" w:rsidRPr="00E73F60" w:rsidRDefault="009F747A" w:rsidP="001976C8">
      <w:pPr>
        <w:jc w:val="both"/>
        <w:rPr>
          <w:bCs/>
          <w:sz w:val="22"/>
          <w:szCs w:val="26"/>
        </w:rPr>
      </w:pPr>
    </w:p>
    <w:p w:rsidR="00180943" w:rsidRPr="00E73F60" w:rsidRDefault="00180943" w:rsidP="001976C8">
      <w:pPr>
        <w:jc w:val="center"/>
        <w:rPr>
          <w:b/>
          <w:bCs/>
          <w:sz w:val="22"/>
          <w:szCs w:val="26"/>
        </w:rPr>
      </w:pPr>
      <w:r w:rsidRPr="00E73F60">
        <w:rPr>
          <w:b/>
          <w:bCs/>
          <w:sz w:val="22"/>
          <w:szCs w:val="26"/>
        </w:rPr>
        <w:t>Table</w:t>
      </w:r>
      <w:r w:rsidR="00C411AB">
        <w:rPr>
          <w:b/>
          <w:bCs/>
          <w:sz w:val="22"/>
          <w:szCs w:val="26"/>
        </w:rPr>
        <w:t xml:space="preserve"> 2.3.3</w:t>
      </w:r>
      <w:r w:rsidRPr="00E73F60">
        <w:rPr>
          <w:b/>
          <w:bCs/>
          <w:sz w:val="22"/>
          <w:szCs w:val="26"/>
        </w:rPr>
        <w:t xml:space="preserve">: Alphabetic and </w:t>
      </w:r>
      <w:r w:rsidR="001976C8">
        <w:rPr>
          <w:b/>
          <w:bCs/>
          <w:sz w:val="22"/>
          <w:szCs w:val="26"/>
        </w:rPr>
        <w:t>n</w:t>
      </w:r>
      <w:r w:rsidRPr="00E73F60">
        <w:rPr>
          <w:b/>
          <w:bCs/>
          <w:sz w:val="22"/>
          <w:szCs w:val="26"/>
        </w:rPr>
        <w:t>umeric characters in ASCII along with their octal equivalent.</w:t>
      </w:r>
    </w:p>
    <w:tbl>
      <w:tblPr>
        <w:tblStyle w:val="TableGrid"/>
        <w:tblW w:w="0" w:type="auto"/>
        <w:jc w:val="center"/>
        <w:tblLook w:val="04A0"/>
      </w:tblPr>
      <w:tblGrid>
        <w:gridCol w:w="1181"/>
        <w:gridCol w:w="779"/>
        <w:gridCol w:w="779"/>
        <w:gridCol w:w="1377"/>
        <w:gridCol w:w="1171"/>
        <w:gridCol w:w="779"/>
        <w:gridCol w:w="779"/>
        <w:gridCol w:w="1377"/>
      </w:tblGrid>
      <w:tr w:rsidR="00B117EE" w:rsidRPr="00F90A36" w:rsidTr="004C0D57">
        <w:trPr>
          <w:jc w:val="center"/>
        </w:trPr>
        <w:tc>
          <w:tcPr>
            <w:tcW w:w="1181" w:type="dxa"/>
            <w:vMerge w:val="restart"/>
            <w:vAlign w:val="center"/>
          </w:tcPr>
          <w:p w:rsidR="00B117EE" w:rsidRPr="00F90A36" w:rsidRDefault="00B117EE" w:rsidP="001976C8">
            <w:pPr>
              <w:jc w:val="center"/>
              <w:rPr>
                <w:bCs/>
                <w:sz w:val="22"/>
                <w:szCs w:val="26"/>
              </w:rPr>
            </w:pPr>
            <w:r w:rsidRPr="00F90A36">
              <w:rPr>
                <w:bCs/>
                <w:sz w:val="22"/>
                <w:szCs w:val="26"/>
              </w:rPr>
              <w:t>Character</w:t>
            </w:r>
          </w:p>
        </w:tc>
        <w:tc>
          <w:tcPr>
            <w:tcW w:w="1558" w:type="dxa"/>
            <w:gridSpan w:val="2"/>
            <w:vAlign w:val="center"/>
          </w:tcPr>
          <w:p w:rsidR="00B117EE" w:rsidRPr="00F90A36" w:rsidRDefault="00B117EE" w:rsidP="001976C8">
            <w:pPr>
              <w:jc w:val="center"/>
              <w:rPr>
                <w:bCs/>
                <w:sz w:val="22"/>
                <w:szCs w:val="26"/>
              </w:rPr>
            </w:pPr>
            <w:r w:rsidRPr="00F90A36">
              <w:rPr>
                <w:bCs/>
                <w:sz w:val="22"/>
                <w:szCs w:val="26"/>
              </w:rPr>
              <w:t>EBCDIC Code</w:t>
            </w:r>
          </w:p>
        </w:tc>
        <w:tc>
          <w:tcPr>
            <w:tcW w:w="1377" w:type="dxa"/>
            <w:vMerge w:val="restart"/>
            <w:vAlign w:val="center"/>
          </w:tcPr>
          <w:p w:rsidR="00B117EE" w:rsidRPr="00F90A36" w:rsidRDefault="00B117EE" w:rsidP="001976C8">
            <w:pPr>
              <w:jc w:val="center"/>
              <w:rPr>
                <w:bCs/>
                <w:sz w:val="22"/>
                <w:szCs w:val="26"/>
              </w:rPr>
            </w:pPr>
            <w:r w:rsidRPr="00F90A36">
              <w:rPr>
                <w:bCs/>
                <w:sz w:val="22"/>
                <w:szCs w:val="26"/>
              </w:rPr>
              <w:t>Hexadecimal</w:t>
            </w:r>
          </w:p>
        </w:tc>
        <w:tc>
          <w:tcPr>
            <w:tcW w:w="1171" w:type="dxa"/>
            <w:vMerge w:val="restart"/>
            <w:vAlign w:val="center"/>
          </w:tcPr>
          <w:p w:rsidR="00B117EE" w:rsidRPr="00F90A36" w:rsidRDefault="00B117EE" w:rsidP="001976C8">
            <w:pPr>
              <w:jc w:val="center"/>
              <w:rPr>
                <w:bCs/>
                <w:sz w:val="22"/>
                <w:szCs w:val="26"/>
              </w:rPr>
            </w:pPr>
            <w:r w:rsidRPr="00F90A36">
              <w:rPr>
                <w:bCs/>
                <w:sz w:val="22"/>
                <w:szCs w:val="26"/>
              </w:rPr>
              <w:t>Character</w:t>
            </w:r>
          </w:p>
          <w:p w:rsidR="00B117EE" w:rsidRPr="00F90A36" w:rsidRDefault="00B117EE" w:rsidP="001976C8">
            <w:pPr>
              <w:jc w:val="center"/>
              <w:rPr>
                <w:bCs/>
                <w:sz w:val="22"/>
                <w:szCs w:val="26"/>
              </w:rPr>
            </w:pPr>
          </w:p>
        </w:tc>
        <w:tc>
          <w:tcPr>
            <w:tcW w:w="1558" w:type="dxa"/>
            <w:gridSpan w:val="2"/>
            <w:vAlign w:val="center"/>
          </w:tcPr>
          <w:p w:rsidR="00B117EE" w:rsidRPr="00F90A36" w:rsidRDefault="00B117EE" w:rsidP="001976C8">
            <w:pPr>
              <w:jc w:val="center"/>
              <w:rPr>
                <w:bCs/>
                <w:sz w:val="22"/>
                <w:szCs w:val="26"/>
              </w:rPr>
            </w:pPr>
            <w:r w:rsidRPr="00F90A36">
              <w:rPr>
                <w:bCs/>
                <w:sz w:val="22"/>
                <w:szCs w:val="26"/>
              </w:rPr>
              <w:t>EBCDIC Code</w:t>
            </w:r>
          </w:p>
        </w:tc>
        <w:tc>
          <w:tcPr>
            <w:tcW w:w="1377" w:type="dxa"/>
            <w:vMerge w:val="restart"/>
            <w:vAlign w:val="center"/>
          </w:tcPr>
          <w:p w:rsidR="00B117EE" w:rsidRPr="00F90A36" w:rsidRDefault="00B117EE" w:rsidP="001976C8">
            <w:pPr>
              <w:jc w:val="center"/>
              <w:rPr>
                <w:bCs/>
                <w:sz w:val="22"/>
                <w:szCs w:val="26"/>
              </w:rPr>
            </w:pPr>
            <w:r w:rsidRPr="00F90A36">
              <w:rPr>
                <w:bCs/>
                <w:sz w:val="22"/>
                <w:szCs w:val="26"/>
              </w:rPr>
              <w:t>Hexadecimal</w:t>
            </w:r>
          </w:p>
        </w:tc>
      </w:tr>
      <w:tr w:rsidR="00B117EE" w:rsidRPr="00F90A36" w:rsidTr="004C0D57">
        <w:trPr>
          <w:jc w:val="center"/>
        </w:trPr>
        <w:tc>
          <w:tcPr>
            <w:tcW w:w="1181" w:type="dxa"/>
            <w:vMerge/>
            <w:vAlign w:val="center"/>
          </w:tcPr>
          <w:p w:rsidR="00B117EE" w:rsidRPr="00F90A36" w:rsidRDefault="00B117EE" w:rsidP="001976C8">
            <w:pPr>
              <w:jc w:val="center"/>
              <w:rPr>
                <w:bCs/>
                <w:sz w:val="22"/>
                <w:szCs w:val="26"/>
              </w:rPr>
            </w:pPr>
          </w:p>
        </w:tc>
        <w:tc>
          <w:tcPr>
            <w:tcW w:w="779" w:type="dxa"/>
            <w:vAlign w:val="center"/>
          </w:tcPr>
          <w:p w:rsidR="00B117EE" w:rsidRPr="00F90A36" w:rsidRDefault="00B117EE" w:rsidP="001976C8">
            <w:pPr>
              <w:jc w:val="center"/>
              <w:rPr>
                <w:bCs/>
                <w:sz w:val="22"/>
                <w:szCs w:val="26"/>
              </w:rPr>
            </w:pPr>
            <w:r w:rsidRPr="00F90A36">
              <w:rPr>
                <w:bCs/>
                <w:sz w:val="22"/>
                <w:szCs w:val="26"/>
              </w:rPr>
              <w:t>Zone</w:t>
            </w:r>
          </w:p>
        </w:tc>
        <w:tc>
          <w:tcPr>
            <w:tcW w:w="779" w:type="dxa"/>
            <w:vAlign w:val="center"/>
          </w:tcPr>
          <w:p w:rsidR="00B117EE" w:rsidRPr="00F90A36" w:rsidRDefault="00B117EE" w:rsidP="001976C8">
            <w:pPr>
              <w:jc w:val="center"/>
              <w:rPr>
                <w:bCs/>
                <w:sz w:val="22"/>
                <w:szCs w:val="26"/>
              </w:rPr>
            </w:pPr>
            <w:r w:rsidRPr="00F90A36">
              <w:rPr>
                <w:bCs/>
                <w:sz w:val="22"/>
                <w:szCs w:val="26"/>
              </w:rPr>
              <w:t>Digit</w:t>
            </w:r>
          </w:p>
        </w:tc>
        <w:tc>
          <w:tcPr>
            <w:tcW w:w="1377" w:type="dxa"/>
            <w:vMerge/>
            <w:vAlign w:val="center"/>
          </w:tcPr>
          <w:p w:rsidR="00B117EE" w:rsidRPr="00F90A36" w:rsidRDefault="00B117EE" w:rsidP="001976C8">
            <w:pPr>
              <w:jc w:val="center"/>
              <w:rPr>
                <w:bCs/>
                <w:sz w:val="22"/>
                <w:szCs w:val="26"/>
              </w:rPr>
            </w:pPr>
          </w:p>
        </w:tc>
        <w:tc>
          <w:tcPr>
            <w:tcW w:w="1171" w:type="dxa"/>
            <w:vMerge/>
            <w:vAlign w:val="center"/>
          </w:tcPr>
          <w:p w:rsidR="00B117EE" w:rsidRPr="00F90A36" w:rsidRDefault="00B117EE" w:rsidP="001976C8">
            <w:pPr>
              <w:jc w:val="center"/>
              <w:rPr>
                <w:bCs/>
                <w:sz w:val="22"/>
                <w:szCs w:val="26"/>
              </w:rPr>
            </w:pPr>
          </w:p>
        </w:tc>
        <w:tc>
          <w:tcPr>
            <w:tcW w:w="779" w:type="dxa"/>
            <w:vAlign w:val="center"/>
          </w:tcPr>
          <w:p w:rsidR="00B117EE" w:rsidRPr="00F90A36" w:rsidRDefault="00B117EE" w:rsidP="001976C8">
            <w:pPr>
              <w:jc w:val="center"/>
              <w:rPr>
                <w:bCs/>
                <w:sz w:val="22"/>
                <w:szCs w:val="26"/>
              </w:rPr>
            </w:pPr>
            <w:r w:rsidRPr="00F90A36">
              <w:rPr>
                <w:bCs/>
                <w:sz w:val="22"/>
                <w:szCs w:val="26"/>
              </w:rPr>
              <w:t>Zone</w:t>
            </w:r>
          </w:p>
        </w:tc>
        <w:tc>
          <w:tcPr>
            <w:tcW w:w="779" w:type="dxa"/>
            <w:vAlign w:val="center"/>
          </w:tcPr>
          <w:p w:rsidR="00B117EE" w:rsidRPr="00F90A36" w:rsidRDefault="00B117EE" w:rsidP="001976C8">
            <w:pPr>
              <w:jc w:val="center"/>
              <w:rPr>
                <w:bCs/>
                <w:sz w:val="22"/>
                <w:szCs w:val="26"/>
              </w:rPr>
            </w:pPr>
            <w:r w:rsidRPr="00F90A36">
              <w:rPr>
                <w:bCs/>
                <w:sz w:val="22"/>
                <w:szCs w:val="26"/>
              </w:rPr>
              <w:t>Digit</w:t>
            </w:r>
          </w:p>
        </w:tc>
        <w:tc>
          <w:tcPr>
            <w:tcW w:w="1377" w:type="dxa"/>
            <w:vMerge/>
            <w:vAlign w:val="center"/>
          </w:tcPr>
          <w:p w:rsidR="00B117EE" w:rsidRPr="00F90A36" w:rsidRDefault="00B117EE" w:rsidP="001976C8">
            <w:pPr>
              <w:jc w:val="center"/>
              <w:rPr>
                <w:bCs/>
                <w:sz w:val="22"/>
                <w:szCs w:val="26"/>
              </w:rPr>
            </w:pPr>
          </w:p>
        </w:tc>
      </w:tr>
      <w:tr w:rsidR="00B117EE" w:rsidRPr="00F90A36" w:rsidTr="004C0D57">
        <w:trPr>
          <w:jc w:val="center"/>
        </w:trPr>
        <w:tc>
          <w:tcPr>
            <w:tcW w:w="1181" w:type="dxa"/>
            <w:vAlign w:val="center"/>
          </w:tcPr>
          <w:p w:rsidR="00B117EE" w:rsidRPr="00F90A36" w:rsidRDefault="00A46CB6" w:rsidP="001976C8">
            <w:pPr>
              <w:jc w:val="center"/>
              <w:rPr>
                <w:bCs/>
                <w:sz w:val="22"/>
                <w:szCs w:val="26"/>
              </w:rPr>
            </w:pPr>
            <w:r w:rsidRPr="00F90A36">
              <w:rPr>
                <w:bCs/>
                <w:sz w:val="22"/>
                <w:szCs w:val="26"/>
              </w:rPr>
              <w:t>0</w:t>
            </w:r>
          </w:p>
        </w:tc>
        <w:tc>
          <w:tcPr>
            <w:tcW w:w="779" w:type="dxa"/>
            <w:vAlign w:val="center"/>
          </w:tcPr>
          <w:p w:rsidR="00B117EE" w:rsidRPr="00F90A36" w:rsidRDefault="00B117EE" w:rsidP="001976C8">
            <w:pPr>
              <w:jc w:val="center"/>
              <w:rPr>
                <w:bCs/>
                <w:sz w:val="22"/>
                <w:szCs w:val="26"/>
              </w:rPr>
            </w:pPr>
            <w:r w:rsidRPr="00F90A36">
              <w:rPr>
                <w:bCs/>
                <w:sz w:val="22"/>
                <w:szCs w:val="26"/>
              </w:rPr>
              <w:t>011</w:t>
            </w:r>
          </w:p>
        </w:tc>
        <w:tc>
          <w:tcPr>
            <w:tcW w:w="779" w:type="dxa"/>
            <w:vAlign w:val="center"/>
          </w:tcPr>
          <w:p w:rsidR="00B117EE" w:rsidRPr="00F90A36" w:rsidRDefault="00B117EE" w:rsidP="001976C8">
            <w:pPr>
              <w:jc w:val="center"/>
              <w:rPr>
                <w:bCs/>
                <w:sz w:val="22"/>
                <w:szCs w:val="26"/>
              </w:rPr>
            </w:pPr>
            <w:r w:rsidRPr="00F90A36">
              <w:rPr>
                <w:bCs/>
                <w:sz w:val="22"/>
                <w:szCs w:val="26"/>
              </w:rPr>
              <w:t>0000</w:t>
            </w:r>
          </w:p>
        </w:tc>
        <w:tc>
          <w:tcPr>
            <w:tcW w:w="1377" w:type="dxa"/>
            <w:vAlign w:val="center"/>
          </w:tcPr>
          <w:p w:rsidR="00B117EE" w:rsidRPr="00F90A36" w:rsidRDefault="00B117EE" w:rsidP="001976C8">
            <w:pPr>
              <w:jc w:val="center"/>
              <w:rPr>
                <w:bCs/>
                <w:sz w:val="22"/>
                <w:szCs w:val="26"/>
              </w:rPr>
            </w:pPr>
            <w:r w:rsidRPr="00F90A36">
              <w:rPr>
                <w:bCs/>
                <w:sz w:val="22"/>
                <w:szCs w:val="26"/>
              </w:rPr>
              <w:t>30</w:t>
            </w:r>
          </w:p>
        </w:tc>
        <w:tc>
          <w:tcPr>
            <w:tcW w:w="1171" w:type="dxa"/>
            <w:vAlign w:val="center"/>
          </w:tcPr>
          <w:p w:rsidR="00B117EE" w:rsidRPr="00F90A36" w:rsidRDefault="00A46CB6" w:rsidP="001976C8">
            <w:pPr>
              <w:jc w:val="center"/>
              <w:rPr>
                <w:bCs/>
                <w:sz w:val="22"/>
                <w:szCs w:val="26"/>
              </w:rPr>
            </w:pPr>
            <w:r w:rsidRPr="00F90A36">
              <w:rPr>
                <w:bCs/>
                <w:sz w:val="22"/>
                <w:szCs w:val="26"/>
              </w:rPr>
              <w:t>P</w:t>
            </w:r>
          </w:p>
        </w:tc>
        <w:tc>
          <w:tcPr>
            <w:tcW w:w="779" w:type="dxa"/>
            <w:vAlign w:val="center"/>
          </w:tcPr>
          <w:p w:rsidR="00B117EE" w:rsidRPr="00F90A36" w:rsidRDefault="00B117EE" w:rsidP="001976C8">
            <w:pPr>
              <w:jc w:val="center"/>
              <w:rPr>
                <w:bCs/>
                <w:sz w:val="22"/>
                <w:szCs w:val="26"/>
              </w:rPr>
            </w:pPr>
            <w:r w:rsidRPr="00F90A36">
              <w:rPr>
                <w:bCs/>
                <w:sz w:val="22"/>
                <w:szCs w:val="26"/>
              </w:rPr>
              <w:t>1</w:t>
            </w:r>
            <w:r w:rsidR="00A46CB6" w:rsidRPr="00F90A36">
              <w:rPr>
                <w:bCs/>
                <w:sz w:val="22"/>
                <w:szCs w:val="26"/>
              </w:rPr>
              <w:t>0</w:t>
            </w:r>
            <w:r w:rsidRPr="00F90A36">
              <w:rPr>
                <w:bCs/>
                <w:sz w:val="22"/>
                <w:szCs w:val="26"/>
              </w:rPr>
              <w:t>1</w:t>
            </w:r>
          </w:p>
        </w:tc>
        <w:tc>
          <w:tcPr>
            <w:tcW w:w="779" w:type="dxa"/>
            <w:vAlign w:val="center"/>
          </w:tcPr>
          <w:p w:rsidR="00B117EE" w:rsidRPr="00F90A36" w:rsidRDefault="00B117EE" w:rsidP="001976C8">
            <w:pPr>
              <w:jc w:val="center"/>
              <w:rPr>
                <w:bCs/>
                <w:sz w:val="22"/>
                <w:szCs w:val="26"/>
              </w:rPr>
            </w:pPr>
            <w:r w:rsidRPr="00F90A36">
              <w:rPr>
                <w:bCs/>
                <w:sz w:val="22"/>
                <w:szCs w:val="26"/>
              </w:rPr>
              <w:t>000</w:t>
            </w:r>
            <w:r w:rsidR="00A46CB6" w:rsidRPr="00F90A36">
              <w:rPr>
                <w:bCs/>
                <w:sz w:val="22"/>
                <w:szCs w:val="26"/>
              </w:rPr>
              <w:t>0</w:t>
            </w:r>
          </w:p>
        </w:tc>
        <w:tc>
          <w:tcPr>
            <w:tcW w:w="1377" w:type="dxa"/>
            <w:vAlign w:val="center"/>
          </w:tcPr>
          <w:p w:rsidR="00B117EE" w:rsidRPr="00F90A36" w:rsidRDefault="00A46CB6" w:rsidP="001976C8">
            <w:pPr>
              <w:jc w:val="center"/>
              <w:rPr>
                <w:bCs/>
                <w:sz w:val="22"/>
                <w:szCs w:val="26"/>
              </w:rPr>
            </w:pPr>
            <w:r w:rsidRPr="00F90A36">
              <w:rPr>
                <w:bCs/>
                <w:sz w:val="22"/>
                <w:szCs w:val="26"/>
              </w:rPr>
              <w:t>50</w:t>
            </w:r>
          </w:p>
        </w:tc>
      </w:tr>
      <w:tr w:rsidR="00B117EE" w:rsidRPr="00F90A36" w:rsidTr="004C0D57">
        <w:trPr>
          <w:jc w:val="center"/>
        </w:trPr>
        <w:tc>
          <w:tcPr>
            <w:tcW w:w="1181" w:type="dxa"/>
          </w:tcPr>
          <w:p w:rsidR="00B117EE" w:rsidRPr="00F90A36" w:rsidRDefault="00A46CB6" w:rsidP="001976C8">
            <w:pPr>
              <w:jc w:val="center"/>
              <w:rPr>
                <w:bCs/>
                <w:sz w:val="22"/>
                <w:szCs w:val="26"/>
              </w:rPr>
            </w:pPr>
            <w:r w:rsidRPr="00F90A36">
              <w:rPr>
                <w:bCs/>
                <w:sz w:val="22"/>
                <w:szCs w:val="26"/>
              </w:rPr>
              <w:t>1</w:t>
            </w:r>
          </w:p>
        </w:tc>
        <w:tc>
          <w:tcPr>
            <w:tcW w:w="779" w:type="dxa"/>
          </w:tcPr>
          <w:p w:rsidR="00B117EE" w:rsidRPr="00F90A36" w:rsidRDefault="00B117EE" w:rsidP="001976C8">
            <w:pPr>
              <w:jc w:val="center"/>
              <w:rPr>
                <w:bCs/>
                <w:sz w:val="22"/>
                <w:szCs w:val="26"/>
              </w:rPr>
            </w:pPr>
            <w:r w:rsidRPr="00F90A36">
              <w:rPr>
                <w:bCs/>
                <w:sz w:val="22"/>
                <w:szCs w:val="26"/>
              </w:rPr>
              <w:t>011</w:t>
            </w:r>
          </w:p>
        </w:tc>
        <w:tc>
          <w:tcPr>
            <w:tcW w:w="779" w:type="dxa"/>
          </w:tcPr>
          <w:p w:rsidR="00B117EE" w:rsidRPr="00F90A36" w:rsidRDefault="00B117EE" w:rsidP="001976C8">
            <w:pPr>
              <w:jc w:val="center"/>
              <w:rPr>
                <w:bCs/>
                <w:sz w:val="22"/>
                <w:szCs w:val="26"/>
              </w:rPr>
            </w:pPr>
            <w:r w:rsidRPr="00F90A36">
              <w:rPr>
                <w:bCs/>
                <w:sz w:val="22"/>
                <w:szCs w:val="26"/>
              </w:rPr>
              <w:t>0001</w:t>
            </w:r>
          </w:p>
        </w:tc>
        <w:tc>
          <w:tcPr>
            <w:tcW w:w="1377" w:type="dxa"/>
          </w:tcPr>
          <w:p w:rsidR="00B117EE" w:rsidRPr="00F90A36" w:rsidRDefault="00B117EE" w:rsidP="001976C8">
            <w:pPr>
              <w:jc w:val="center"/>
              <w:rPr>
                <w:bCs/>
                <w:sz w:val="22"/>
                <w:szCs w:val="26"/>
              </w:rPr>
            </w:pPr>
            <w:r w:rsidRPr="00F90A36">
              <w:rPr>
                <w:bCs/>
                <w:sz w:val="22"/>
                <w:szCs w:val="26"/>
              </w:rPr>
              <w:t>31</w:t>
            </w:r>
          </w:p>
        </w:tc>
        <w:tc>
          <w:tcPr>
            <w:tcW w:w="1171" w:type="dxa"/>
          </w:tcPr>
          <w:p w:rsidR="00B117EE" w:rsidRPr="00F90A36" w:rsidRDefault="00A46CB6" w:rsidP="001976C8">
            <w:pPr>
              <w:jc w:val="center"/>
              <w:rPr>
                <w:bCs/>
                <w:sz w:val="22"/>
                <w:szCs w:val="26"/>
              </w:rPr>
            </w:pPr>
            <w:r w:rsidRPr="00F90A36">
              <w:rPr>
                <w:bCs/>
                <w:sz w:val="22"/>
                <w:szCs w:val="26"/>
              </w:rPr>
              <w:t>Q</w:t>
            </w:r>
          </w:p>
        </w:tc>
        <w:tc>
          <w:tcPr>
            <w:tcW w:w="779" w:type="dxa"/>
          </w:tcPr>
          <w:p w:rsidR="00B117EE" w:rsidRPr="00F90A36" w:rsidRDefault="00B117EE" w:rsidP="001976C8">
            <w:pPr>
              <w:jc w:val="center"/>
              <w:rPr>
                <w:bCs/>
                <w:sz w:val="22"/>
                <w:szCs w:val="26"/>
              </w:rPr>
            </w:pPr>
            <w:r w:rsidRPr="00F90A36">
              <w:rPr>
                <w:bCs/>
                <w:sz w:val="22"/>
                <w:szCs w:val="26"/>
              </w:rPr>
              <w:t>1</w:t>
            </w:r>
            <w:r w:rsidR="00A46CB6" w:rsidRPr="00F90A36">
              <w:rPr>
                <w:bCs/>
                <w:sz w:val="22"/>
                <w:szCs w:val="26"/>
              </w:rPr>
              <w:t>0</w:t>
            </w:r>
            <w:r w:rsidRPr="00F90A36">
              <w:rPr>
                <w:bCs/>
                <w:sz w:val="22"/>
                <w:szCs w:val="26"/>
              </w:rPr>
              <w:t>1</w:t>
            </w:r>
          </w:p>
        </w:tc>
        <w:tc>
          <w:tcPr>
            <w:tcW w:w="779" w:type="dxa"/>
          </w:tcPr>
          <w:p w:rsidR="00B117EE" w:rsidRPr="00F90A36" w:rsidRDefault="00B117EE" w:rsidP="001976C8">
            <w:pPr>
              <w:jc w:val="center"/>
              <w:rPr>
                <w:bCs/>
                <w:sz w:val="22"/>
                <w:szCs w:val="26"/>
              </w:rPr>
            </w:pPr>
            <w:r w:rsidRPr="00F90A36">
              <w:rPr>
                <w:bCs/>
                <w:sz w:val="22"/>
                <w:szCs w:val="26"/>
              </w:rPr>
              <w:t>00</w:t>
            </w:r>
            <w:r w:rsidR="00A46CB6" w:rsidRPr="00F90A36">
              <w:rPr>
                <w:bCs/>
                <w:sz w:val="22"/>
                <w:szCs w:val="26"/>
              </w:rPr>
              <w:t>01</w:t>
            </w:r>
          </w:p>
        </w:tc>
        <w:tc>
          <w:tcPr>
            <w:tcW w:w="1377" w:type="dxa"/>
          </w:tcPr>
          <w:p w:rsidR="00B117EE" w:rsidRPr="00F90A36" w:rsidRDefault="00A46CB6" w:rsidP="001976C8">
            <w:pPr>
              <w:jc w:val="center"/>
              <w:rPr>
                <w:bCs/>
                <w:sz w:val="22"/>
                <w:szCs w:val="26"/>
              </w:rPr>
            </w:pPr>
            <w:r w:rsidRPr="00F90A36">
              <w:rPr>
                <w:bCs/>
                <w:sz w:val="22"/>
                <w:szCs w:val="26"/>
              </w:rPr>
              <w:t>51</w:t>
            </w:r>
          </w:p>
        </w:tc>
      </w:tr>
      <w:tr w:rsidR="00B117EE" w:rsidRPr="00F90A36" w:rsidTr="004C0D57">
        <w:trPr>
          <w:jc w:val="center"/>
        </w:trPr>
        <w:tc>
          <w:tcPr>
            <w:tcW w:w="1181" w:type="dxa"/>
            <w:vAlign w:val="center"/>
          </w:tcPr>
          <w:p w:rsidR="00B117EE" w:rsidRPr="00F90A36" w:rsidRDefault="00B117EE" w:rsidP="001976C8">
            <w:pPr>
              <w:jc w:val="center"/>
              <w:rPr>
                <w:bCs/>
                <w:sz w:val="22"/>
                <w:szCs w:val="26"/>
              </w:rPr>
            </w:pPr>
            <w:r w:rsidRPr="00F90A36">
              <w:rPr>
                <w:position w:val="-6"/>
              </w:rPr>
              <w:object w:dxaOrig="120" w:dyaOrig="260">
                <v:shape id="_x0000_i1070" type="#_x0000_t75" style="width:6.1pt;height:12.9pt" o:ole="">
                  <v:imagedata r:id="rId122" o:title=""/>
                </v:shape>
                <o:OLEObject Type="Embed" ProgID="Equation.DSMT4" ShapeID="_x0000_i1070" DrawAspect="Content" ObjectID="_1448091210" r:id="rId160"/>
              </w:object>
            </w:r>
          </w:p>
        </w:tc>
        <w:tc>
          <w:tcPr>
            <w:tcW w:w="779" w:type="dxa"/>
            <w:vAlign w:val="center"/>
          </w:tcPr>
          <w:p w:rsidR="00B117EE" w:rsidRPr="00F90A36" w:rsidRDefault="00B117EE" w:rsidP="001976C8">
            <w:pPr>
              <w:jc w:val="center"/>
            </w:pPr>
            <w:r w:rsidRPr="00F90A36">
              <w:rPr>
                <w:position w:val="-6"/>
              </w:rPr>
              <w:object w:dxaOrig="120" w:dyaOrig="260">
                <v:shape id="_x0000_i1071" type="#_x0000_t75" style="width:6.1pt;height:12.9pt" o:ole="">
                  <v:imagedata r:id="rId122" o:title=""/>
                </v:shape>
                <o:OLEObject Type="Embed" ProgID="Equation.DSMT4" ShapeID="_x0000_i1071" DrawAspect="Content" ObjectID="_1448091211" r:id="rId161"/>
              </w:object>
            </w:r>
          </w:p>
        </w:tc>
        <w:tc>
          <w:tcPr>
            <w:tcW w:w="779" w:type="dxa"/>
            <w:vAlign w:val="center"/>
          </w:tcPr>
          <w:p w:rsidR="00B117EE" w:rsidRPr="00F90A36" w:rsidRDefault="00B117EE" w:rsidP="001976C8">
            <w:pPr>
              <w:jc w:val="center"/>
            </w:pPr>
            <w:r w:rsidRPr="00F90A36">
              <w:rPr>
                <w:position w:val="-6"/>
              </w:rPr>
              <w:object w:dxaOrig="120" w:dyaOrig="260">
                <v:shape id="_x0000_i1072" type="#_x0000_t75" style="width:6.1pt;height:12.9pt" o:ole="">
                  <v:imagedata r:id="rId122" o:title=""/>
                </v:shape>
                <o:OLEObject Type="Embed" ProgID="Equation.DSMT4" ShapeID="_x0000_i1072" DrawAspect="Content" ObjectID="_1448091212" r:id="rId162"/>
              </w:object>
            </w:r>
          </w:p>
        </w:tc>
        <w:tc>
          <w:tcPr>
            <w:tcW w:w="1377" w:type="dxa"/>
            <w:vAlign w:val="center"/>
          </w:tcPr>
          <w:p w:rsidR="00B117EE" w:rsidRPr="00F90A36" w:rsidRDefault="00B117EE" w:rsidP="001976C8">
            <w:pPr>
              <w:jc w:val="center"/>
            </w:pPr>
            <w:r w:rsidRPr="00F90A36">
              <w:rPr>
                <w:position w:val="-6"/>
              </w:rPr>
              <w:object w:dxaOrig="120" w:dyaOrig="260">
                <v:shape id="_x0000_i1073" type="#_x0000_t75" style="width:6.1pt;height:12.9pt" o:ole="">
                  <v:imagedata r:id="rId122" o:title=""/>
                </v:shape>
                <o:OLEObject Type="Embed" ProgID="Equation.DSMT4" ShapeID="_x0000_i1073" DrawAspect="Content" ObjectID="_1448091213" r:id="rId163"/>
              </w:object>
            </w:r>
          </w:p>
        </w:tc>
        <w:tc>
          <w:tcPr>
            <w:tcW w:w="1171" w:type="dxa"/>
            <w:vAlign w:val="center"/>
          </w:tcPr>
          <w:p w:rsidR="00B117EE" w:rsidRPr="00F90A36" w:rsidRDefault="00B117EE" w:rsidP="001976C8">
            <w:pPr>
              <w:jc w:val="center"/>
            </w:pPr>
            <w:r w:rsidRPr="00F90A36">
              <w:rPr>
                <w:position w:val="-6"/>
              </w:rPr>
              <w:object w:dxaOrig="120" w:dyaOrig="260">
                <v:shape id="_x0000_i1074" type="#_x0000_t75" style="width:6.1pt;height:12.9pt" o:ole="">
                  <v:imagedata r:id="rId122" o:title=""/>
                </v:shape>
                <o:OLEObject Type="Embed" ProgID="Equation.DSMT4" ShapeID="_x0000_i1074" DrawAspect="Content" ObjectID="_1448091214" r:id="rId164"/>
              </w:object>
            </w:r>
          </w:p>
        </w:tc>
        <w:tc>
          <w:tcPr>
            <w:tcW w:w="779" w:type="dxa"/>
            <w:vAlign w:val="center"/>
          </w:tcPr>
          <w:p w:rsidR="00B117EE" w:rsidRPr="00F90A36" w:rsidRDefault="00B117EE" w:rsidP="001976C8">
            <w:pPr>
              <w:jc w:val="center"/>
            </w:pPr>
            <w:r w:rsidRPr="00F90A36">
              <w:rPr>
                <w:position w:val="-6"/>
              </w:rPr>
              <w:object w:dxaOrig="120" w:dyaOrig="260">
                <v:shape id="_x0000_i1075" type="#_x0000_t75" style="width:6.1pt;height:12.9pt" o:ole="">
                  <v:imagedata r:id="rId122" o:title=""/>
                </v:shape>
                <o:OLEObject Type="Embed" ProgID="Equation.DSMT4" ShapeID="_x0000_i1075" DrawAspect="Content" ObjectID="_1448091215" r:id="rId165"/>
              </w:object>
            </w:r>
          </w:p>
        </w:tc>
        <w:tc>
          <w:tcPr>
            <w:tcW w:w="779" w:type="dxa"/>
            <w:vAlign w:val="center"/>
          </w:tcPr>
          <w:p w:rsidR="00B117EE" w:rsidRPr="00F90A36" w:rsidRDefault="00B117EE" w:rsidP="001976C8">
            <w:pPr>
              <w:jc w:val="center"/>
            </w:pPr>
            <w:r w:rsidRPr="00F90A36">
              <w:rPr>
                <w:position w:val="-6"/>
              </w:rPr>
              <w:object w:dxaOrig="120" w:dyaOrig="260">
                <v:shape id="_x0000_i1076" type="#_x0000_t75" style="width:6.1pt;height:12.9pt" o:ole="">
                  <v:imagedata r:id="rId122" o:title=""/>
                </v:shape>
                <o:OLEObject Type="Embed" ProgID="Equation.DSMT4" ShapeID="_x0000_i1076" DrawAspect="Content" ObjectID="_1448091216" r:id="rId166"/>
              </w:object>
            </w:r>
          </w:p>
        </w:tc>
        <w:tc>
          <w:tcPr>
            <w:tcW w:w="1377" w:type="dxa"/>
            <w:vAlign w:val="center"/>
          </w:tcPr>
          <w:p w:rsidR="00B117EE" w:rsidRPr="00F90A36" w:rsidRDefault="00B117EE" w:rsidP="001976C8">
            <w:pPr>
              <w:jc w:val="center"/>
            </w:pPr>
            <w:r w:rsidRPr="00F90A36">
              <w:rPr>
                <w:position w:val="-6"/>
              </w:rPr>
              <w:object w:dxaOrig="120" w:dyaOrig="260">
                <v:shape id="_x0000_i1077" type="#_x0000_t75" style="width:6.1pt;height:12.9pt" o:ole="">
                  <v:imagedata r:id="rId122" o:title=""/>
                </v:shape>
                <o:OLEObject Type="Embed" ProgID="Equation.DSMT4" ShapeID="_x0000_i1077" DrawAspect="Content" ObjectID="_1448091217" r:id="rId167"/>
              </w:object>
            </w:r>
          </w:p>
        </w:tc>
      </w:tr>
      <w:tr w:rsidR="00B117EE" w:rsidRPr="00F90A36" w:rsidTr="004C0D57">
        <w:trPr>
          <w:jc w:val="center"/>
        </w:trPr>
        <w:tc>
          <w:tcPr>
            <w:tcW w:w="1181" w:type="dxa"/>
          </w:tcPr>
          <w:p w:rsidR="00B117EE" w:rsidRPr="00F90A36" w:rsidRDefault="00A46CB6" w:rsidP="001976C8">
            <w:pPr>
              <w:jc w:val="center"/>
              <w:rPr>
                <w:bCs/>
                <w:sz w:val="22"/>
                <w:szCs w:val="26"/>
              </w:rPr>
            </w:pPr>
            <w:r w:rsidRPr="00F90A36">
              <w:rPr>
                <w:bCs/>
                <w:sz w:val="22"/>
                <w:szCs w:val="26"/>
              </w:rPr>
              <w:t>9</w:t>
            </w:r>
          </w:p>
        </w:tc>
        <w:tc>
          <w:tcPr>
            <w:tcW w:w="779" w:type="dxa"/>
          </w:tcPr>
          <w:p w:rsidR="00B117EE" w:rsidRPr="00F90A36" w:rsidRDefault="00B117EE" w:rsidP="001976C8">
            <w:pPr>
              <w:jc w:val="center"/>
              <w:rPr>
                <w:bCs/>
                <w:sz w:val="22"/>
                <w:szCs w:val="26"/>
              </w:rPr>
            </w:pPr>
            <w:r w:rsidRPr="00F90A36">
              <w:rPr>
                <w:bCs/>
                <w:sz w:val="22"/>
                <w:szCs w:val="26"/>
              </w:rPr>
              <w:t>011</w:t>
            </w:r>
          </w:p>
        </w:tc>
        <w:tc>
          <w:tcPr>
            <w:tcW w:w="779" w:type="dxa"/>
          </w:tcPr>
          <w:p w:rsidR="00B117EE" w:rsidRPr="00F90A36" w:rsidRDefault="00A46CB6" w:rsidP="001976C8">
            <w:pPr>
              <w:jc w:val="center"/>
              <w:rPr>
                <w:bCs/>
                <w:sz w:val="22"/>
                <w:szCs w:val="26"/>
              </w:rPr>
            </w:pPr>
            <w:r w:rsidRPr="00F90A36">
              <w:rPr>
                <w:bCs/>
                <w:sz w:val="22"/>
                <w:szCs w:val="26"/>
              </w:rPr>
              <w:t>0</w:t>
            </w:r>
            <w:r w:rsidR="00B117EE" w:rsidRPr="00F90A36">
              <w:rPr>
                <w:bCs/>
                <w:sz w:val="22"/>
                <w:szCs w:val="26"/>
              </w:rPr>
              <w:t>001</w:t>
            </w:r>
          </w:p>
        </w:tc>
        <w:tc>
          <w:tcPr>
            <w:tcW w:w="1377" w:type="dxa"/>
          </w:tcPr>
          <w:p w:rsidR="00B117EE" w:rsidRPr="00F90A36" w:rsidRDefault="00B117EE" w:rsidP="001976C8">
            <w:pPr>
              <w:jc w:val="center"/>
              <w:rPr>
                <w:bCs/>
                <w:sz w:val="22"/>
                <w:szCs w:val="26"/>
              </w:rPr>
            </w:pPr>
            <w:r w:rsidRPr="00F90A36">
              <w:rPr>
                <w:bCs/>
                <w:sz w:val="22"/>
                <w:szCs w:val="26"/>
              </w:rPr>
              <w:t>39</w:t>
            </w:r>
          </w:p>
        </w:tc>
        <w:tc>
          <w:tcPr>
            <w:tcW w:w="1171" w:type="dxa"/>
          </w:tcPr>
          <w:p w:rsidR="00B117EE" w:rsidRPr="00F90A36" w:rsidRDefault="00A46CB6" w:rsidP="001976C8">
            <w:pPr>
              <w:jc w:val="center"/>
              <w:rPr>
                <w:bCs/>
                <w:sz w:val="22"/>
                <w:szCs w:val="26"/>
              </w:rPr>
            </w:pPr>
            <w:r w:rsidRPr="00F90A36">
              <w:rPr>
                <w:bCs/>
                <w:sz w:val="22"/>
                <w:szCs w:val="26"/>
              </w:rPr>
              <w:t>Z</w:t>
            </w:r>
          </w:p>
        </w:tc>
        <w:tc>
          <w:tcPr>
            <w:tcW w:w="779" w:type="dxa"/>
          </w:tcPr>
          <w:p w:rsidR="00B117EE" w:rsidRPr="00F90A36" w:rsidRDefault="00B117EE" w:rsidP="001976C8">
            <w:pPr>
              <w:jc w:val="center"/>
              <w:rPr>
                <w:bCs/>
                <w:sz w:val="22"/>
                <w:szCs w:val="26"/>
              </w:rPr>
            </w:pPr>
            <w:r w:rsidRPr="00F90A36">
              <w:rPr>
                <w:bCs/>
                <w:sz w:val="22"/>
                <w:szCs w:val="26"/>
              </w:rPr>
              <w:t>1</w:t>
            </w:r>
            <w:r w:rsidR="00A46CB6" w:rsidRPr="00F90A36">
              <w:rPr>
                <w:bCs/>
                <w:sz w:val="22"/>
                <w:szCs w:val="26"/>
              </w:rPr>
              <w:t>0</w:t>
            </w:r>
            <w:r w:rsidRPr="00F90A36">
              <w:rPr>
                <w:bCs/>
                <w:sz w:val="22"/>
                <w:szCs w:val="26"/>
              </w:rPr>
              <w:t>1</w:t>
            </w:r>
          </w:p>
        </w:tc>
        <w:tc>
          <w:tcPr>
            <w:tcW w:w="779" w:type="dxa"/>
          </w:tcPr>
          <w:p w:rsidR="00B117EE" w:rsidRPr="00F90A36" w:rsidRDefault="00B117EE" w:rsidP="001976C8">
            <w:pPr>
              <w:jc w:val="center"/>
              <w:rPr>
                <w:bCs/>
                <w:sz w:val="22"/>
                <w:szCs w:val="26"/>
              </w:rPr>
            </w:pPr>
            <w:r w:rsidRPr="00F90A36">
              <w:rPr>
                <w:bCs/>
                <w:sz w:val="22"/>
                <w:szCs w:val="26"/>
              </w:rPr>
              <w:t>10</w:t>
            </w:r>
            <w:r w:rsidR="00A46CB6" w:rsidRPr="00F90A36">
              <w:rPr>
                <w:bCs/>
                <w:sz w:val="22"/>
                <w:szCs w:val="26"/>
              </w:rPr>
              <w:t>10</w:t>
            </w:r>
          </w:p>
        </w:tc>
        <w:tc>
          <w:tcPr>
            <w:tcW w:w="1377" w:type="dxa"/>
          </w:tcPr>
          <w:p w:rsidR="00B117EE" w:rsidRPr="00F90A36" w:rsidRDefault="00F90A36" w:rsidP="001976C8">
            <w:pPr>
              <w:jc w:val="center"/>
              <w:rPr>
                <w:bCs/>
                <w:sz w:val="22"/>
                <w:szCs w:val="26"/>
              </w:rPr>
            </w:pPr>
            <w:r w:rsidRPr="00F90A36">
              <w:rPr>
                <w:bCs/>
                <w:sz w:val="22"/>
                <w:szCs w:val="26"/>
              </w:rPr>
              <w:t>5</w:t>
            </w:r>
            <w:r w:rsidR="00A46CB6" w:rsidRPr="00F90A36">
              <w:rPr>
                <w:bCs/>
                <w:sz w:val="22"/>
                <w:szCs w:val="26"/>
              </w:rPr>
              <w:t>A</w:t>
            </w:r>
          </w:p>
        </w:tc>
      </w:tr>
      <w:tr w:rsidR="00B117EE" w:rsidRPr="00F90A36" w:rsidTr="004C0D57">
        <w:trPr>
          <w:jc w:val="center"/>
        </w:trPr>
        <w:tc>
          <w:tcPr>
            <w:tcW w:w="1181" w:type="dxa"/>
          </w:tcPr>
          <w:p w:rsidR="00B117EE" w:rsidRPr="00F90A36" w:rsidRDefault="00A46CB6" w:rsidP="001976C8">
            <w:pPr>
              <w:jc w:val="center"/>
              <w:rPr>
                <w:bCs/>
                <w:sz w:val="22"/>
                <w:szCs w:val="26"/>
              </w:rPr>
            </w:pPr>
            <w:r w:rsidRPr="00F90A36">
              <w:rPr>
                <w:bCs/>
                <w:sz w:val="22"/>
                <w:szCs w:val="26"/>
              </w:rPr>
              <w:t>A</w:t>
            </w:r>
          </w:p>
        </w:tc>
        <w:tc>
          <w:tcPr>
            <w:tcW w:w="779" w:type="dxa"/>
          </w:tcPr>
          <w:p w:rsidR="00B117EE" w:rsidRPr="00F90A36" w:rsidRDefault="00A46CB6" w:rsidP="001976C8">
            <w:pPr>
              <w:jc w:val="center"/>
              <w:rPr>
                <w:bCs/>
                <w:sz w:val="22"/>
                <w:szCs w:val="26"/>
              </w:rPr>
            </w:pPr>
            <w:r w:rsidRPr="00F90A36">
              <w:rPr>
                <w:bCs/>
                <w:sz w:val="22"/>
                <w:szCs w:val="26"/>
              </w:rPr>
              <w:t>100</w:t>
            </w:r>
          </w:p>
        </w:tc>
        <w:tc>
          <w:tcPr>
            <w:tcW w:w="779" w:type="dxa"/>
          </w:tcPr>
          <w:p w:rsidR="00B117EE" w:rsidRPr="00F90A36" w:rsidRDefault="00B117EE" w:rsidP="001976C8">
            <w:pPr>
              <w:jc w:val="center"/>
              <w:rPr>
                <w:bCs/>
                <w:sz w:val="22"/>
                <w:szCs w:val="26"/>
              </w:rPr>
            </w:pPr>
            <w:r w:rsidRPr="00F90A36">
              <w:rPr>
                <w:bCs/>
                <w:sz w:val="22"/>
                <w:szCs w:val="26"/>
              </w:rPr>
              <w:t>0001</w:t>
            </w:r>
          </w:p>
        </w:tc>
        <w:tc>
          <w:tcPr>
            <w:tcW w:w="1377" w:type="dxa"/>
          </w:tcPr>
          <w:p w:rsidR="00B117EE" w:rsidRPr="00F90A36" w:rsidRDefault="00A46CB6" w:rsidP="001976C8">
            <w:pPr>
              <w:jc w:val="center"/>
              <w:rPr>
                <w:bCs/>
                <w:sz w:val="22"/>
                <w:szCs w:val="26"/>
              </w:rPr>
            </w:pPr>
            <w:r w:rsidRPr="00F90A36">
              <w:rPr>
                <w:bCs/>
                <w:sz w:val="22"/>
                <w:szCs w:val="26"/>
              </w:rPr>
              <w:t>41</w:t>
            </w:r>
          </w:p>
        </w:tc>
        <w:tc>
          <w:tcPr>
            <w:tcW w:w="1171" w:type="dxa"/>
          </w:tcPr>
          <w:p w:rsidR="00B117EE" w:rsidRPr="00F90A36" w:rsidRDefault="00B117EE" w:rsidP="001976C8">
            <w:pPr>
              <w:jc w:val="center"/>
              <w:rPr>
                <w:bCs/>
                <w:sz w:val="22"/>
                <w:szCs w:val="26"/>
              </w:rPr>
            </w:pPr>
          </w:p>
        </w:tc>
        <w:tc>
          <w:tcPr>
            <w:tcW w:w="779" w:type="dxa"/>
            <w:vAlign w:val="center"/>
          </w:tcPr>
          <w:p w:rsidR="00B117EE" w:rsidRPr="00F90A36" w:rsidRDefault="00B117EE" w:rsidP="001976C8">
            <w:pPr>
              <w:jc w:val="center"/>
            </w:pPr>
          </w:p>
        </w:tc>
        <w:tc>
          <w:tcPr>
            <w:tcW w:w="779" w:type="dxa"/>
          </w:tcPr>
          <w:p w:rsidR="00B117EE" w:rsidRPr="00F90A36" w:rsidRDefault="00B117EE" w:rsidP="001976C8">
            <w:pPr>
              <w:jc w:val="center"/>
              <w:rPr>
                <w:bCs/>
                <w:sz w:val="22"/>
                <w:szCs w:val="26"/>
              </w:rPr>
            </w:pPr>
          </w:p>
        </w:tc>
        <w:tc>
          <w:tcPr>
            <w:tcW w:w="1377" w:type="dxa"/>
          </w:tcPr>
          <w:p w:rsidR="00B117EE" w:rsidRPr="00F90A36" w:rsidRDefault="00B117EE" w:rsidP="001976C8">
            <w:pPr>
              <w:jc w:val="center"/>
              <w:rPr>
                <w:bCs/>
                <w:sz w:val="22"/>
                <w:szCs w:val="26"/>
              </w:rPr>
            </w:pPr>
          </w:p>
        </w:tc>
      </w:tr>
      <w:tr w:rsidR="00B117EE" w:rsidRPr="00F90A36" w:rsidTr="004C0D57">
        <w:trPr>
          <w:jc w:val="center"/>
        </w:trPr>
        <w:tc>
          <w:tcPr>
            <w:tcW w:w="1181" w:type="dxa"/>
          </w:tcPr>
          <w:p w:rsidR="00B117EE" w:rsidRPr="00F90A36" w:rsidRDefault="00A46CB6" w:rsidP="001976C8">
            <w:pPr>
              <w:jc w:val="center"/>
              <w:rPr>
                <w:bCs/>
                <w:sz w:val="22"/>
                <w:szCs w:val="26"/>
              </w:rPr>
            </w:pPr>
            <w:r w:rsidRPr="00F90A36">
              <w:rPr>
                <w:bCs/>
                <w:sz w:val="22"/>
                <w:szCs w:val="26"/>
              </w:rPr>
              <w:t>B</w:t>
            </w:r>
          </w:p>
        </w:tc>
        <w:tc>
          <w:tcPr>
            <w:tcW w:w="779" w:type="dxa"/>
          </w:tcPr>
          <w:p w:rsidR="00B117EE" w:rsidRPr="00F90A36" w:rsidRDefault="00A46CB6" w:rsidP="001976C8">
            <w:pPr>
              <w:jc w:val="center"/>
              <w:rPr>
                <w:bCs/>
                <w:sz w:val="22"/>
                <w:szCs w:val="26"/>
              </w:rPr>
            </w:pPr>
            <w:r w:rsidRPr="00F90A36">
              <w:rPr>
                <w:bCs/>
                <w:sz w:val="22"/>
                <w:szCs w:val="26"/>
              </w:rPr>
              <w:t>100</w:t>
            </w:r>
          </w:p>
        </w:tc>
        <w:tc>
          <w:tcPr>
            <w:tcW w:w="779" w:type="dxa"/>
          </w:tcPr>
          <w:p w:rsidR="00B117EE" w:rsidRPr="00F90A36" w:rsidRDefault="00B117EE" w:rsidP="001976C8">
            <w:pPr>
              <w:jc w:val="center"/>
              <w:rPr>
                <w:bCs/>
                <w:sz w:val="22"/>
                <w:szCs w:val="26"/>
              </w:rPr>
            </w:pPr>
            <w:r w:rsidRPr="00F90A36">
              <w:rPr>
                <w:bCs/>
                <w:sz w:val="22"/>
                <w:szCs w:val="26"/>
              </w:rPr>
              <w:t>0010</w:t>
            </w:r>
          </w:p>
        </w:tc>
        <w:tc>
          <w:tcPr>
            <w:tcW w:w="1377" w:type="dxa"/>
          </w:tcPr>
          <w:p w:rsidR="00B117EE" w:rsidRPr="00F90A36" w:rsidRDefault="00A46CB6" w:rsidP="001976C8">
            <w:pPr>
              <w:jc w:val="center"/>
              <w:rPr>
                <w:bCs/>
                <w:sz w:val="22"/>
                <w:szCs w:val="26"/>
              </w:rPr>
            </w:pPr>
            <w:r w:rsidRPr="00F90A36">
              <w:rPr>
                <w:bCs/>
                <w:sz w:val="22"/>
                <w:szCs w:val="26"/>
              </w:rPr>
              <w:t>4</w:t>
            </w:r>
            <w:r w:rsidR="00B117EE" w:rsidRPr="00F90A36">
              <w:rPr>
                <w:bCs/>
                <w:sz w:val="22"/>
                <w:szCs w:val="26"/>
              </w:rPr>
              <w:t>2</w:t>
            </w:r>
          </w:p>
        </w:tc>
        <w:tc>
          <w:tcPr>
            <w:tcW w:w="1171" w:type="dxa"/>
          </w:tcPr>
          <w:p w:rsidR="00B117EE" w:rsidRPr="00F90A36" w:rsidRDefault="00B117EE" w:rsidP="001976C8">
            <w:pPr>
              <w:jc w:val="center"/>
              <w:rPr>
                <w:bCs/>
                <w:sz w:val="22"/>
                <w:szCs w:val="26"/>
              </w:rPr>
            </w:pPr>
          </w:p>
        </w:tc>
        <w:tc>
          <w:tcPr>
            <w:tcW w:w="779" w:type="dxa"/>
            <w:vAlign w:val="center"/>
          </w:tcPr>
          <w:p w:rsidR="00B117EE" w:rsidRPr="00F90A36" w:rsidRDefault="00B117EE" w:rsidP="001976C8">
            <w:pPr>
              <w:jc w:val="center"/>
            </w:pPr>
          </w:p>
        </w:tc>
        <w:tc>
          <w:tcPr>
            <w:tcW w:w="779" w:type="dxa"/>
          </w:tcPr>
          <w:p w:rsidR="00B117EE" w:rsidRPr="00F90A36" w:rsidRDefault="00B117EE" w:rsidP="001976C8">
            <w:pPr>
              <w:jc w:val="center"/>
              <w:rPr>
                <w:bCs/>
                <w:sz w:val="22"/>
                <w:szCs w:val="26"/>
              </w:rPr>
            </w:pPr>
          </w:p>
        </w:tc>
        <w:tc>
          <w:tcPr>
            <w:tcW w:w="1377" w:type="dxa"/>
          </w:tcPr>
          <w:p w:rsidR="00B117EE" w:rsidRPr="00F90A36" w:rsidRDefault="00B117EE" w:rsidP="001976C8">
            <w:pPr>
              <w:jc w:val="center"/>
              <w:rPr>
                <w:bCs/>
                <w:sz w:val="22"/>
                <w:szCs w:val="26"/>
              </w:rPr>
            </w:pPr>
          </w:p>
        </w:tc>
      </w:tr>
      <w:tr w:rsidR="00B117EE" w:rsidRPr="00F90A36" w:rsidTr="004C0D57">
        <w:trPr>
          <w:trHeight w:val="458"/>
          <w:jc w:val="center"/>
        </w:trPr>
        <w:tc>
          <w:tcPr>
            <w:tcW w:w="1181" w:type="dxa"/>
            <w:vAlign w:val="center"/>
          </w:tcPr>
          <w:p w:rsidR="00B117EE" w:rsidRPr="00F90A36" w:rsidRDefault="00B117EE" w:rsidP="001976C8">
            <w:pPr>
              <w:jc w:val="center"/>
            </w:pPr>
            <w:r w:rsidRPr="00F90A36">
              <w:rPr>
                <w:position w:val="-6"/>
              </w:rPr>
              <w:object w:dxaOrig="120" w:dyaOrig="260">
                <v:shape id="_x0000_i1078" type="#_x0000_t75" style="width:6.1pt;height:12.9pt" o:ole="">
                  <v:imagedata r:id="rId122" o:title=""/>
                </v:shape>
                <o:OLEObject Type="Embed" ProgID="Equation.DSMT4" ShapeID="_x0000_i1078" DrawAspect="Content" ObjectID="_1448091218" r:id="rId168"/>
              </w:object>
            </w:r>
          </w:p>
        </w:tc>
        <w:tc>
          <w:tcPr>
            <w:tcW w:w="779" w:type="dxa"/>
            <w:vAlign w:val="center"/>
          </w:tcPr>
          <w:p w:rsidR="00B117EE" w:rsidRPr="00F90A36" w:rsidRDefault="00B117EE" w:rsidP="001976C8">
            <w:pPr>
              <w:jc w:val="center"/>
            </w:pPr>
            <w:r w:rsidRPr="00F90A36">
              <w:rPr>
                <w:position w:val="-6"/>
              </w:rPr>
              <w:object w:dxaOrig="120" w:dyaOrig="260">
                <v:shape id="_x0000_i1079" type="#_x0000_t75" style="width:6.1pt;height:12.9pt" o:ole="">
                  <v:imagedata r:id="rId122" o:title=""/>
                </v:shape>
                <o:OLEObject Type="Embed" ProgID="Equation.DSMT4" ShapeID="_x0000_i1079" DrawAspect="Content" ObjectID="_1448091219" r:id="rId169"/>
              </w:object>
            </w:r>
          </w:p>
        </w:tc>
        <w:tc>
          <w:tcPr>
            <w:tcW w:w="779" w:type="dxa"/>
            <w:vAlign w:val="center"/>
          </w:tcPr>
          <w:p w:rsidR="00B117EE" w:rsidRPr="00F90A36" w:rsidRDefault="00B117EE" w:rsidP="001976C8">
            <w:pPr>
              <w:jc w:val="center"/>
            </w:pPr>
            <w:r w:rsidRPr="00F90A36">
              <w:rPr>
                <w:position w:val="-6"/>
              </w:rPr>
              <w:object w:dxaOrig="120" w:dyaOrig="260">
                <v:shape id="_x0000_i1080" type="#_x0000_t75" style="width:6.1pt;height:12.9pt" o:ole="">
                  <v:imagedata r:id="rId122" o:title=""/>
                </v:shape>
                <o:OLEObject Type="Embed" ProgID="Equation.DSMT4" ShapeID="_x0000_i1080" DrawAspect="Content" ObjectID="_1448091220" r:id="rId170"/>
              </w:object>
            </w:r>
          </w:p>
        </w:tc>
        <w:tc>
          <w:tcPr>
            <w:tcW w:w="1377" w:type="dxa"/>
            <w:vAlign w:val="center"/>
          </w:tcPr>
          <w:p w:rsidR="00B117EE" w:rsidRPr="00F90A36" w:rsidRDefault="00B117EE" w:rsidP="001976C8">
            <w:pPr>
              <w:jc w:val="center"/>
            </w:pPr>
            <w:r w:rsidRPr="00F90A36">
              <w:rPr>
                <w:position w:val="-6"/>
              </w:rPr>
              <w:object w:dxaOrig="120" w:dyaOrig="260">
                <v:shape id="_x0000_i1081" type="#_x0000_t75" style="width:6.1pt;height:12.9pt" o:ole="">
                  <v:imagedata r:id="rId122" o:title=""/>
                </v:shape>
                <o:OLEObject Type="Embed" ProgID="Equation.DSMT4" ShapeID="_x0000_i1081" DrawAspect="Content" ObjectID="_1448091221" r:id="rId171"/>
              </w:object>
            </w:r>
          </w:p>
        </w:tc>
        <w:tc>
          <w:tcPr>
            <w:tcW w:w="1171" w:type="dxa"/>
            <w:vAlign w:val="center"/>
          </w:tcPr>
          <w:p w:rsidR="00B117EE" w:rsidRPr="00F90A36" w:rsidRDefault="00B117EE" w:rsidP="001976C8">
            <w:pPr>
              <w:jc w:val="center"/>
            </w:pPr>
          </w:p>
        </w:tc>
        <w:tc>
          <w:tcPr>
            <w:tcW w:w="779" w:type="dxa"/>
            <w:vAlign w:val="center"/>
          </w:tcPr>
          <w:p w:rsidR="00B117EE" w:rsidRPr="00F90A36" w:rsidRDefault="00B117EE" w:rsidP="001976C8">
            <w:pPr>
              <w:jc w:val="center"/>
            </w:pPr>
          </w:p>
        </w:tc>
        <w:tc>
          <w:tcPr>
            <w:tcW w:w="779" w:type="dxa"/>
            <w:vAlign w:val="center"/>
          </w:tcPr>
          <w:p w:rsidR="00B117EE" w:rsidRPr="00F90A36" w:rsidRDefault="00B117EE" w:rsidP="001976C8">
            <w:pPr>
              <w:jc w:val="center"/>
            </w:pPr>
          </w:p>
        </w:tc>
        <w:tc>
          <w:tcPr>
            <w:tcW w:w="1377" w:type="dxa"/>
            <w:vAlign w:val="center"/>
          </w:tcPr>
          <w:p w:rsidR="00B117EE" w:rsidRPr="00F90A36" w:rsidRDefault="00B117EE" w:rsidP="001976C8">
            <w:pPr>
              <w:jc w:val="center"/>
            </w:pPr>
          </w:p>
        </w:tc>
      </w:tr>
      <w:tr w:rsidR="00B117EE" w:rsidRPr="00F90A36" w:rsidTr="004C0D57">
        <w:trPr>
          <w:jc w:val="center"/>
        </w:trPr>
        <w:tc>
          <w:tcPr>
            <w:tcW w:w="1181" w:type="dxa"/>
          </w:tcPr>
          <w:p w:rsidR="00B117EE" w:rsidRPr="00F90A36" w:rsidRDefault="00A46CB6" w:rsidP="001976C8">
            <w:pPr>
              <w:jc w:val="center"/>
              <w:rPr>
                <w:bCs/>
                <w:sz w:val="22"/>
                <w:szCs w:val="26"/>
              </w:rPr>
            </w:pPr>
            <w:r w:rsidRPr="00F90A36">
              <w:rPr>
                <w:bCs/>
                <w:sz w:val="22"/>
                <w:szCs w:val="26"/>
              </w:rPr>
              <w:t>O</w:t>
            </w:r>
          </w:p>
        </w:tc>
        <w:tc>
          <w:tcPr>
            <w:tcW w:w="779" w:type="dxa"/>
          </w:tcPr>
          <w:p w:rsidR="00B117EE" w:rsidRPr="00F90A36" w:rsidRDefault="00A46CB6" w:rsidP="001976C8">
            <w:pPr>
              <w:jc w:val="center"/>
              <w:rPr>
                <w:bCs/>
                <w:sz w:val="22"/>
                <w:szCs w:val="26"/>
              </w:rPr>
            </w:pPr>
            <w:r w:rsidRPr="00F90A36">
              <w:rPr>
                <w:bCs/>
                <w:sz w:val="22"/>
                <w:szCs w:val="26"/>
              </w:rPr>
              <w:t>100</w:t>
            </w:r>
          </w:p>
        </w:tc>
        <w:tc>
          <w:tcPr>
            <w:tcW w:w="779" w:type="dxa"/>
          </w:tcPr>
          <w:p w:rsidR="00B117EE" w:rsidRPr="00F90A36" w:rsidRDefault="00A46CB6" w:rsidP="001976C8">
            <w:pPr>
              <w:jc w:val="center"/>
              <w:rPr>
                <w:bCs/>
                <w:sz w:val="22"/>
                <w:szCs w:val="26"/>
              </w:rPr>
            </w:pPr>
            <w:r w:rsidRPr="00F90A36">
              <w:rPr>
                <w:bCs/>
                <w:sz w:val="22"/>
                <w:szCs w:val="26"/>
              </w:rPr>
              <w:t>1111</w:t>
            </w:r>
          </w:p>
        </w:tc>
        <w:tc>
          <w:tcPr>
            <w:tcW w:w="1377" w:type="dxa"/>
          </w:tcPr>
          <w:p w:rsidR="00B117EE" w:rsidRPr="00F90A36" w:rsidRDefault="00A46CB6" w:rsidP="001976C8">
            <w:pPr>
              <w:jc w:val="center"/>
              <w:rPr>
                <w:bCs/>
                <w:sz w:val="22"/>
                <w:szCs w:val="26"/>
              </w:rPr>
            </w:pPr>
            <w:r w:rsidRPr="00F90A36">
              <w:rPr>
                <w:bCs/>
                <w:sz w:val="22"/>
                <w:szCs w:val="26"/>
              </w:rPr>
              <w:t>4F</w:t>
            </w:r>
          </w:p>
        </w:tc>
        <w:tc>
          <w:tcPr>
            <w:tcW w:w="1171" w:type="dxa"/>
          </w:tcPr>
          <w:p w:rsidR="00B117EE" w:rsidRPr="00F90A36" w:rsidRDefault="00B117EE" w:rsidP="001976C8">
            <w:pPr>
              <w:jc w:val="center"/>
              <w:rPr>
                <w:bCs/>
                <w:sz w:val="22"/>
                <w:szCs w:val="26"/>
              </w:rPr>
            </w:pPr>
          </w:p>
        </w:tc>
        <w:tc>
          <w:tcPr>
            <w:tcW w:w="779" w:type="dxa"/>
          </w:tcPr>
          <w:p w:rsidR="00B117EE" w:rsidRPr="00F90A36" w:rsidRDefault="00B117EE" w:rsidP="001976C8">
            <w:pPr>
              <w:jc w:val="center"/>
              <w:rPr>
                <w:bCs/>
                <w:sz w:val="22"/>
                <w:szCs w:val="26"/>
              </w:rPr>
            </w:pPr>
          </w:p>
        </w:tc>
        <w:tc>
          <w:tcPr>
            <w:tcW w:w="779" w:type="dxa"/>
          </w:tcPr>
          <w:p w:rsidR="00B117EE" w:rsidRPr="00F90A36" w:rsidRDefault="00B117EE" w:rsidP="001976C8">
            <w:pPr>
              <w:jc w:val="center"/>
              <w:rPr>
                <w:bCs/>
                <w:sz w:val="22"/>
                <w:szCs w:val="26"/>
              </w:rPr>
            </w:pPr>
          </w:p>
        </w:tc>
        <w:tc>
          <w:tcPr>
            <w:tcW w:w="1377" w:type="dxa"/>
          </w:tcPr>
          <w:p w:rsidR="00B117EE" w:rsidRPr="00F90A36" w:rsidRDefault="00B117EE" w:rsidP="001976C8">
            <w:pPr>
              <w:jc w:val="center"/>
              <w:rPr>
                <w:bCs/>
                <w:sz w:val="22"/>
                <w:szCs w:val="26"/>
              </w:rPr>
            </w:pPr>
          </w:p>
        </w:tc>
      </w:tr>
    </w:tbl>
    <w:p w:rsidR="00650A4E" w:rsidRPr="00E73F60" w:rsidRDefault="00650A4E" w:rsidP="00267173">
      <w:pPr>
        <w:spacing w:before="120" w:after="120"/>
        <w:jc w:val="both"/>
        <w:rPr>
          <w:bCs/>
          <w:sz w:val="22"/>
          <w:szCs w:val="26"/>
        </w:rPr>
      </w:pPr>
    </w:p>
    <w:p w:rsidR="00267173" w:rsidRPr="00E73F60" w:rsidRDefault="00281589" w:rsidP="00267173">
      <w:pPr>
        <w:spacing w:before="120" w:after="120"/>
        <w:jc w:val="both"/>
        <w:rPr>
          <w:b/>
          <w:bCs/>
          <w:sz w:val="26"/>
          <w:szCs w:val="26"/>
        </w:rPr>
      </w:pPr>
      <w:r>
        <w:rPr>
          <w:b/>
          <w:bCs/>
          <w:sz w:val="26"/>
          <w:szCs w:val="26"/>
        </w:rPr>
        <w:t>2.3</w:t>
      </w:r>
      <w:r w:rsidR="0088555F" w:rsidRPr="00E73F60">
        <w:rPr>
          <w:b/>
          <w:bCs/>
          <w:sz w:val="26"/>
          <w:szCs w:val="26"/>
        </w:rPr>
        <w:t>.6</w:t>
      </w:r>
      <w:r w:rsidR="00267173" w:rsidRPr="00E73F60">
        <w:rPr>
          <w:b/>
          <w:bCs/>
          <w:sz w:val="26"/>
          <w:szCs w:val="26"/>
        </w:rPr>
        <w:t xml:space="preserve"> </w:t>
      </w:r>
      <w:r w:rsidR="00E23D3A" w:rsidRPr="00E73F60">
        <w:rPr>
          <w:b/>
          <w:bCs/>
          <w:sz w:val="26"/>
          <w:szCs w:val="26"/>
        </w:rPr>
        <w:t>Unicode</w:t>
      </w:r>
    </w:p>
    <w:p w:rsidR="00E23D3A" w:rsidRPr="00E73F60" w:rsidRDefault="00E23D3A" w:rsidP="00E23D3A">
      <w:pPr>
        <w:autoSpaceDE w:val="0"/>
        <w:autoSpaceDN w:val="0"/>
        <w:adjustRightInd w:val="0"/>
        <w:spacing w:before="120" w:after="120" w:line="300" w:lineRule="exact"/>
        <w:jc w:val="both"/>
        <w:rPr>
          <w:sz w:val="22"/>
          <w:szCs w:val="22"/>
        </w:rPr>
      </w:pPr>
      <w:r w:rsidRPr="00E73F60">
        <w:rPr>
          <w:sz w:val="22"/>
          <w:szCs w:val="22"/>
        </w:rPr>
        <w:t>Unicode is a </w:t>
      </w:r>
      <w:hyperlink r:id="rId172" w:tooltip="Computing" w:history="1">
        <w:r w:rsidRPr="00E73F60">
          <w:rPr>
            <w:sz w:val="22"/>
            <w:szCs w:val="22"/>
          </w:rPr>
          <w:t>computing</w:t>
        </w:r>
      </w:hyperlink>
      <w:r w:rsidRPr="00E73F60">
        <w:rPr>
          <w:sz w:val="22"/>
          <w:szCs w:val="22"/>
        </w:rPr>
        <w:t> </w:t>
      </w:r>
      <w:hyperlink r:id="rId173" w:tooltip="Technical standard" w:history="1">
        <w:r w:rsidRPr="00E73F60">
          <w:rPr>
            <w:sz w:val="22"/>
            <w:szCs w:val="22"/>
          </w:rPr>
          <w:t>industry standard</w:t>
        </w:r>
      </w:hyperlink>
      <w:r w:rsidRPr="00E73F60">
        <w:rPr>
          <w:sz w:val="22"/>
          <w:szCs w:val="22"/>
        </w:rPr>
        <w:t> for the consistent </w:t>
      </w:r>
      <w:hyperlink r:id="rId174" w:tooltip="Character encoding" w:history="1">
        <w:r w:rsidRPr="00E73F60">
          <w:rPr>
            <w:sz w:val="22"/>
            <w:szCs w:val="22"/>
          </w:rPr>
          <w:t>encoding</w:t>
        </w:r>
      </w:hyperlink>
      <w:r w:rsidRPr="00E73F60">
        <w:rPr>
          <w:sz w:val="22"/>
          <w:szCs w:val="22"/>
        </w:rPr>
        <w:t>, representation and handling of </w:t>
      </w:r>
      <w:hyperlink r:id="rId175" w:tooltip="Character (computing)" w:history="1">
        <w:r w:rsidRPr="00E73F60">
          <w:rPr>
            <w:sz w:val="22"/>
            <w:szCs w:val="22"/>
          </w:rPr>
          <w:t>text</w:t>
        </w:r>
      </w:hyperlink>
      <w:r w:rsidRPr="00E73F60">
        <w:rPr>
          <w:sz w:val="22"/>
          <w:szCs w:val="22"/>
        </w:rPr>
        <w:t xml:space="preserve"> expressed in most of the world's </w:t>
      </w:r>
      <w:hyperlink r:id="rId176" w:tooltip="Writing system" w:history="1">
        <w:r w:rsidRPr="00E73F60">
          <w:rPr>
            <w:sz w:val="22"/>
            <w:szCs w:val="22"/>
          </w:rPr>
          <w:t>writing systems</w:t>
        </w:r>
      </w:hyperlink>
      <w:r w:rsidRPr="00E73F60">
        <w:rPr>
          <w:sz w:val="22"/>
          <w:szCs w:val="22"/>
        </w:rPr>
        <w:t>. It provides a unique number for every character</w:t>
      </w:r>
      <w:r w:rsidR="00C411AB">
        <w:rPr>
          <w:sz w:val="22"/>
          <w:szCs w:val="22"/>
        </w:rPr>
        <w:t xml:space="preserve"> as shown in Figure 2.3.3</w:t>
      </w:r>
      <w:r w:rsidRPr="00E73F60">
        <w:rPr>
          <w:sz w:val="22"/>
          <w:szCs w:val="22"/>
        </w:rPr>
        <w:t xml:space="preserve">, no matter what the platform, no matter what the program, no matter what the language. The Unicode Standard has been adopted by </w:t>
      </w:r>
      <w:r w:rsidRPr="00E73F60">
        <w:rPr>
          <w:sz w:val="22"/>
          <w:szCs w:val="22"/>
        </w:rPr>
        <w:lastRenderedPageBreak/>
        <w:t>such industry leaders as Apple, HP, IBM, JustSystems, Microsoft, Oracle, SAP, Sun, Sybase, Unisys and </w:t>
      </w:r>
      <w:hyperlink r:id="rId177" w:history="1">
        <w:r w:rsidRPr="00E73F60">
          <w:rPr>
            <w:sz w:val="22"/>
            <w:szCs w:val="22"/>
          </w:rPr>
          <w:t>many others</w:t>
        </w:r>
      </w:hyperlink>
      <w:r w:rsidRPr="00E73F60">
        <w:rPr>
          <w:sz w:val="22"/>
          <w:szCs w:val="22"/>
        </w:rPr>
        <w:t>. </w:t>
      </w:r>
    </w:p>
    <w:p w:rsidR="00E23D3A" w:rsidRDefault="00E23D3A" w:rsidP="00E23D3A">
      <w:pPr>
        <w:autoSpaceDE w:val="0"/>
        <w:autoSpaceDN w:val="0"/>
        <w:adjustRightInd w:val="0"/>
        <w:spacing w:before="120" w:after="120" w:line="300" w:lineRule="exact"/>
        <w:jc w:val="both"/>
        <w:rPr>
          <w:sz w:val="22"/>
          <w:szCs w:val="22"/>
        </w:rPr>
      </w:pPr>
      <w:r w:rsidRPr="00E73F60">
        <w:rPr>
          <w:sz w:val="22"/>
          <w:szCs w:val="22"/>
        </w:rPr>
        <w:t>Unlike </w:t>
      </w:r>
      <w:hyperlink r:id="rId178" w:history="1">
        <w:r w:rsidRPr="00E73F60">
          <w:rPr>
            <w:sz w:val="22"/>
            <w:szCs w:val="22"/>
          </w:rPr>
          <w:t>ASCII</w:t>
        </w:r>
      </w:hyperlink>
      <w:r w:rsidRPr="00E73F60">
        <w:rPr>
          <w:sz w:val="22"/>
          <w:szCs w:val="22"/>
        </w:rPr>
        <w:t>, which uses 7 </w:t>
      </w:r>
      <w:hyperlink r:id="rId179" w:history="1">
        <w:r w:rsidRPr="00E73F60">
          <w:rPr>
            <w:sz w:val="22"/>
            <w:szCs w:val="22"/>
          </w:rPr>
          <w:t>bits</w:t>
        </w:r>
      </w:hyperlink>
      <w:r w:rsidRPr="00E73F60">
        <w:rPr>
          <w:sz w:val="22"/>
          <w:szCs w:val="22"/>
        </w:rPr>
        <w:t> for each character, Unicode uses 16 bits, which means that it can represent more than 65,000 unique characters. This is a bit of overkill for English and Western-European </w:t>
      </w:r>
      <w:hyperlink r:id="rId180" w:history="1">
        <w:r w:rsidRPr="00E73F60">
          <w:rPr>
            <w:sz w:val="22"/>
            <w:szCs w:val="22"/>
          </w:rPr>
          <w:t>languages</w:t>
        </w:r>
      </w:hyperlink>
      <w:r w:rsidRPr="00E73F60">
        <w:rPr>
          <w:sz w:val="22"/>
          <w:szCs w:val="22"/>
        </w:rPr>
        <w:t>, but it is necessary for some other languages, such as Greek, Chinese and Japanese. Many analysts believe that as the </w:t>
      </w:r>
      <w:hyperlink r:id="rId181" w:history="1">
        <w:r w:rsidRPr="00E73F60">
          <w:rPr>
            <w:sz w:val="22"/>
            <w:szCs w:val="22"/>
          </w:rPr>
          <w:t>software</w:t>
        </w:r>
      </w:hyperlink>
      <w:r w:rsidRPr="00E73F60">
        <w:rPr>
          <w:sz w:val="22"/>
          <w:szCs w:val="22"/>
        </w:rPr>
        <w:t> industry becomes increasingly global, Unicode will eventually supplant ASCII as the standard character coding </w:t>
      </w:r>
      <w:hyperlink r:id="rId182" w:history="1">
        <w:r w:rsidRPr="00E73F60">
          <w:rPr>
            <w:sz w:val="22"/>
            <w:szCs w:val="22"/>
          </w:rPr>
          <w:t>format</w:t>
        </w:r>
      </w:hyperlink>
      <w:r w:rsidRPr="00E73F60">
        <w:rPr>
          <w:sz w:val="22"/>
          <w:szCs w:val="22"/>
        </w:rPr>
        <w:t>. The most recent Unicode version as of 2012 is Unicode 6.1</w:t>
      </w:r>
      <w:r w:rsidR="00C411AB">
        <w:rPr>
          <w:sz w:val="22"/>
          <w:szCs w:val="22"/>
        </w:rPr>
        <w:t>.</w:t>
      </w:r>
    </w:p>
    <w:p w:rsidR="00C11344" w:rsidRPr="00E73F60" w:rsidRDefault="00C11344" w:rsidP="00E23D3A">
      <w:pPr>
        <w:autoSpaceDE w:val="0"/>
        <w:autoSpaceDN w:val="0"/>
        <w:adjustRightInd w:val="0"/>
        <w:spacing w:before="120" w:after="120" w:line="300" w:lineRule="exact"/>
        <w:jc w:val="both"/>
        <w:rPr>
          <w:sz w:val="22"/>
          <w:szCs w:val="22"/>
        </w:rPr>
      </w:pPr>
      <w:r w:rsidRPr="00C11344">
        <w:rPr>
          <w:sz w:val="22"/>
          <w:szCs w:val="22"/>
        </w:rPr>
        <w:t>The different encodings implement Unicode. The most commonly used encodings are UTF-8 (or UCS Transformation Format-8), UTF-16 and UCS-2. UCS-2 uses a 16-bit </w:t>
      </w:r>
      <w:hyperlink r:id="rId183" w:tooltip="Code unit" w:history="1">
        <w:r w:rsidRPr="00C11344">
          <w:rPr>
            <w:sz w:val="22"/>
            <w:szCs w:val="22"/>
          </w:rPr>
          <w:t>code unit</w:t>
        </w:r>
      </w:hyperlink>
      <w:r w:rsidRPr="00C11344">
        <w:rPr>
          <w:sz w:val="22"/>
          <w:szCs w:val="22"/>
        </w:rPr>
        <w:t> (two </w:t>
      </w:r>
      <w:hyperlink r:id="rId184" w:tooltip="Octet (computing)" w:history="1">
        <w:r w:rsidRPr="00C11344">
          <w:rPr>
            <w:sz w:val="22"/>
            <w:szCs w:val="22"/>
          </w:rPr>
          <w:t>bytes</w:t>
        </w:r>
      </w:hyperlink>
      <w:r w:rsidRPr="00C11344">
        <w:rPr>
          <w:sz w:val="22"/>
          <w:szCs w:val="22"/>
        </w:rPr>
        <w:t>) for each character but cannot encode every character in th</w:t>
      </w:r>
      <w:r>
        <w:rPr>
          <w:sz w:val="22"/>
          <w:szCs w:val="22"/>
        </w:rPr>
        <w:t>e current Unicode standard and it</w:t>
      </w:r>
      <w:r w:rsidRPr="00C11344">
        <w:rPr>
          <w:sz w:val="22"/>
          <w:szCs w:val="22"/>
        </w:rPr>
        <w:t xml:space="preserve"> is now obsolete. UTF-8 uses one byte for any </w:t>
      </w:r>
      <w:hyperlink r:id="rId185" w:tooltip="ASCII" w:history="1">
        <w:r w:rsidRPr="00C11344">
          <w:rPr>
            <w:sz w:val="22"/>
            <w:szCs w:val="22"/>
          </w:rPr>
          <w:t>ASCII</w:t>
        </w:r>
      </w:hyperlink>
      <w:r w:rsidRPr="00C11344">
        <w:rPr>
          <w:sz w:val="22"/>
          <w:szCs w:val="22"/>
        </w:rPr>
        <w:t> characters, and up to four bytes for other characters. UTF-16 extends UCS-2, using two 16-bit units to handle each of the additional characters</w:t>
      </w:r>
      <w:r>
        <w:rPr>
          <w:rFonts w:ascii="Arial" w:hAnsi="Arial" w:cs="Arial"/>
          <w:color w:val="000000"/>
          <w:sz w:val="18"/>
          <w:szCs w:val="18"/>
          <w:shd w:val="clear" w:color="auto" w:fill="FFFFFF"/>
        </w:rPr>
        <w:t>.</w:t>
      </w:r>
    </w:p>
    <w:p w:rsidR="00E23D3A" w:rsidRPr="00E73F60" w:rsidRDefault="008F4728" w:rsidP="0098702B">
      <w:pPr>
        <w:jc w:val="center"/>
      </w:pPr>
      <w:r w:rsidRPr="00E73F60">
        <w:rPr>
          <w:noProof/>
        </w:rPr>
        <w:drawing>
          <wp:inline distT="0" distB="0" distL="0" distR="0">
            <wp:extent cx="2562225" cy="188118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6"/>
                    <a:srcRect l="28446" t="20897" r="28445" b="28462"/>
                    <a:stretch>
                      <a:fillRect/>
                    </a:stretch>
                  </pic:blipFill>
                  <pic:spPr bwMode="auto">
                    <a:xfrm>
                      <a:off x="0" y="0"/>
                      <a:ext cx="2562225" cy="1881188"/>
                    </a:xfrm>
                    <a:prstGeom prst="rect">
                      <a:avLst/>
                    </a:prstGeom>
                    <a:noFill/>
                    <a:ln w="9525">
                      <a:noFill/>
                      <a:miter lim="800000"/>
                      <a:headEnd/>
                      <a:tailEnd/>
                    </a:ln>
                  </pic:spPr>
                </pic:pic>
              </a:graphicData>
            </a:graphic>
          </wp:inline>
        </w:drawing>
      </w:r>
    </w:p>
    <w:p w:rsidR="001D523F" w:rsidRPr="00C411AB" w:rsidRDefault="001D523F" w:rsidP="0098702B">
      <w:pPr>
        <w:jc w:val="center"/>
        <w:rPr>
          <w:b/>
          <w:sz w:val="20"/>
        </w:rPr>
      </w:pPr>
      <w:r w:rsidRPr="00C411AB">
        <w:rPr>
          <w:b/>
          <w:sz w:val="20"/>
        </w:rPr>
        <w:t>Figure</w:t>
      </w:r>
      <w:r w:rsidR="00550184">
        <w:rPr>
          <w:b/>
          <w:sz w:val="20"/>
        </w:rPr>
        <w:t xml:space="preserve"> 2</w:t>
      </w:r>
      <w:r w:rsidR="00C411AB" w:rsidRPr="00C411AB">
        <w:rPr>
          <w:b/>
          <w:sz w:val="20"/>
        </w:rPr>
        <w:t>.3.3</w:t>
      </w:r>
      <w:r w:rsidRPr="00C411AB">
        <w:rPr>
          <w:b/>
          <w:sz w:val="20"/>
        </w:rPr>
        <w:t xml:space="preserve"> Unicode</w:t>
      </w:r>
    </w:p>
    <w:p w:rsidR="00CD73A0" w:rsidRPr="00E73F60" w:rsidRDefault="00CD73A0" w:rsidP="00CD73A0"/>
    <w:p w:rsidR="00CD73A0" w:rsidRPr="00E73F60" w:rsidRDefault="00CD73A0" w:rsidP="00CD73A0">
      <w:pPr>
        <w:rPr>
          <w:b/>
        </w:rPr>
      </w:pPr>
      <w:r w:rsidRPr="00E73F60">
        <w:rPr>
          <w:b/>
        </w:rPr>
        <w:t xml:space="preserve">2.2.7 </w:t>
      </w:r>
      <w:r w:rsidR="00281589">
        <w:rPr>
          <w:b/>
        </w:rPr>
        <w:t>Key points</w:t>
      </w:r>
    </w:p>
    <w:p w:rsidR="00CD73A0" w:rsidRPr="00E73F60" w:rsidRDefault="00CD73A0" w:rsidP="00CD73A0">
      <w:pPr>
        <w:rPr>
          <w:b/>
        </w:rPr>
      </w:pPr>
    </w:p>
    <w:p w:rsidR="00CD73A0" w:rsidRPr="00E73F60" w:rsidRDefault="00CD73A0" w:rsidP="00CD73A0">
      <w:pPr>
        <w:pStyle w:val="ListParagraph"/>
        <w:numPr>
          <w:ilvl w:val="0"/>
          <w:numId w:val="14"/>
        </w:numPr>
        <w:jc w:val="both"/>
        <w:rPr>
          <w:rFonts w:ascii="Times New Roman" w:hAnsi="Times New Roman"/>
          <w:bCs/>
          <w:szCs w:val="26"/>
        </w:rPr>
      </w:pPr>
      <w:r w:rsidRPr="00E73F60">
        <w:rPr>
          <w:rFonts w:ascii="Times New Roman" w:hAnsi="Times New Roman"/>
          <w:bCs/>
          <w:szCs w:val="26"/>
        </w:rPr>
        <w:t>Data are the names given to basic facts such as names and numbers.</w:t>
      </w:r>
    </w:p>
    <w:p w:rsidR="00CD73A0" w:rsidRPr="00E73F60" w:rsidRDefault="00CD73A0" w:rsidP="00CD73A0">
      <w:pPr>
        <w:pStyle w:val="ListParagraph"/>
        <w:numPr>
          <w:ilvl w:val="0"/>
          <w:numId w:val="14"/>
        </w:numPr>
        <w:spacing w:before="120" w:after="120"/>
        <w:jc w:val="both"/>
        <w:rPr>
          <w:rFonts w:ascii="Times New Roman" w:hAnsi="Times New Roman"/>
          <w:bCs/>
          <w:szCs w:val="26"/>
        </w:rPr>
      </w:pPr>
      <w:r w:rsidRPr="00E73F60">
        <w:rPr>
          <w:rFonts w:ascii="Times New Roman" w:hAnsi="Times New Roman"/>
          <w:bCs/>
          <w:szCs w:val="26"/>
        </w:rPr>
        <w:t xml:space="preserve">Information is processed data, that is, information is data which have been converted into a more useful form. </w:t>
      </w:r>
    </w:p>
    <w:p w:rsidR="00CD73A0" w:rsidRPr="00E73F60" w:rsidRDefault="00CD73A0" w:rsidP="00CD73A0">
      <w:pPr>
        <w:pStyle w:val="ListParagraph"/>
        <w:numPr>
          <w:ilvl w:val="0"/>
          <w:numId w:val="14"/>
        </w:numPr>
        <w:jc w:val="both"/>
        <w:rPr>
          <w:rFonts w:ascii="Times New Roman" w:hAnsi="Times New Roman"/>
          <w:bCs/>
          <w:szCs w:val="26"/>
        </w:rPr>
      </w:pPr>
      <w:r w:rsidRPr="00E73F60">
        <w:rPr>
          <w:rFonts w:ascii="Times New Roman" w:hAnsi="Times New Roman"/>
          <w:bCs/>
          <w:szCs w:val="26"/>
        </w:rPr>
        <w:t>Codes are used to reduce the volume of data.</w:t>
      </w:r>
    </w:p>
    <w:p w:rsidR="00CD73A0" w:rsidRPr="00E73F60" w:rsidRDefault="00CD73A0" w:rsidP="00CD73A0">
      <w:pPr>
        <w:pStyle w:val="ListParagraph"/>
        <w:numPr>
          <w:ilvl w:val="0"/>
          <w:numId w:val="14"/>
        </w:numPr>
        <w:spacing w:before="120" w:after="120"/>
        <w:jc w:val="both"/>
        <w:rPr>
          <w:rFonts w:ascii="Times New Roman" w:hAnsi="Times New Roman"/>
          <w:bCs/>
          <w:szCs w:val="26"/>
        </w:rPr>
      </w:pPr>
      <w:r w:rsidRPr="00E73F60">
        <w:rPr>
          <w:rFonts w:ascii="Times New Roman" w:hAnsi="Times New Roman"/>
          <w:bCs/>
          <w:szCs w:val="26"/>
        </w:rPr>
        <w:t xml:space="preserve">Numeric data are represented in the computer using binary numbers. So anything which has to </w:t>
      </w:r>
      <w:r w:rsidR="00DC175F">
        <w:rPr>
          <w:rFonts w:ascii="Times New Roman" w:hAnsi="Times New Roman"/>
          <w:bCs/>
          <w:szCs w:val="26"/>
        </w:rPr>
        <w:t xml:space="preserve">be </w:t>
      </w:r>
      <w:r w:rsidRPr="00E73F60">
        <w:rPr>
          <w:rFonts w:ascii="Times New Roman" w:hAnsi="Times New Roman"/>
          <w:bCs/>
          <w:szCs w:val="26"/>
        </w:rPr>
        <w:t xml:space="preserve">stored in the memory must be converted to a binary form and then the bits can be used. </w:t>
      </w:r>
    </w:p>
    <w:p w:rsidR="00CD73A0" w:rsidRPr="00E73F60" w:rsidRDefault="00CD73A0" w:rsidP="00CD73A0">
      <w:pPr>
        <w:pStyle w:val="ListParagraph"/>
        <w:numPr>
          <w:ilvl w:val="0"/>
          <w:numId w:val="14"/>
        </w:numPr>
        <w:jc w:val="both"/>
        <w:rPr>
          <w:rFonts w:ascii="Times New Roman" w:hAnsi="Times New Roman"/>
          <w:bCs/>
          <w:noProof/>
          <w:szCs w:val="26"/>
        </w:rPr>
      </w:pPr>
      <w:r w:rsidRPr="00E73F60">
        <w:rPr>
          <w:rFonts w:ascii="Times New Roman" w:hAnsi="Times New Roman"/>
          <w:bCs/>
          <w:noProof/>
          <w:szCs w:val="26"/>
        </w:rPr>
        <w:lastRenderedPageBreak/>
        <w:t>The left most bit in the word represents the sign bit. If the left most bit is 0, the number stored in the word will be treated as a positive integer.</w:t>
      </w:r>
    </w:p>
    <w:p w:rsidR="00CD73A0" w:rsidRPr="00E73F60" w:rsidRDefault="00CD73A0" w:rsidP="00CD73A0">
      <w:pPr>
        <w:pStyle w:val="ListParagraph"/>
        <w:numPr>
          <w:ilvl w:val="0"/>
          <w:numId w:val="14"/>
        </w:numPr>
        <w:jc w:val="both"/>
        <w:rPr>
          <w:rFonts w:ascii="Times New Roman" w:hAnsi="Times New Roman"/>
        </w:rPr>
      </w:pPr>
      <w:r w:rsidRPr="00E73F60">
        <w:rPr>
          <w:rFonts w:ascii="Times New Roman" w:hAnsi="Times New Roman"/>
        </w:rPr>
        <w:t>A real number (signed or unsigned) is divided into two parts: an integer part and a fractional part.</w:t>
      </w:r>
    </w:p>
    <w:p w:rsidR="00CD73A0" w:rsidRPr="00E73F60" w:rsidRDefault="00CD73A0" w:rsidP="00CD73A0">
      <w:pPr>
        <w:pStyle w:val="ListParagraph"/>
        <w:numPr>
          <w:ilvl w:val="0"/>
          <w:numId w:val="14"/>
        </w:numPr>
        <w:jc w:val="both"/>
        <w:rPr>
          <w:rFonts w:ascii="Times New Roman" w:hAnsi="Times New Roman"/>
        </w:rPr>
      </w:pPr>
      <w:r w:rsidRPr="00E73F60">
        <w:rPr>
          <w:rFonts w:ascii="Times New Roman" w:hAnsi="Times New Roman"/>
        </w:rPr>
        <w:t>The floating point representation can be used to represent numbers in any positional number system.</w:t>
      </w:r>
    </w:p>
    <w:p w:rsidR="00CD73A0" w:rsidRPr="00E73F60" w:rsidRDefault="00CD73A0" w:rsidP="00CD73A0">
      <w:pPr>
        <w:pStyle w:val="ListParagraph"/>
        <w:numPr>
          <w:ilvl w:val="0"/>
          <w:numId w:val="14"/>
        </w:numPr>
        <w:jc w:val="both"/>
        <w:rPr>
          <w:rFonts w:ascii="Times New Roman" w:hAnsi="Times New Roman"/>
          <w:bCs/>
          <w:szCs w:val="26"/>
        </w:rPr>
      </w:pPr>
      <w:r w:rsidRPr="00E73F60">
        <w:rPr>
          <w:rFonts w:ascii="Times New Roman" w:hAnsi="Times New Roman"/>
          <w:bCs/>
          <w:szCs w:val="26"/>
        </w:rPr>
        <w:t xml:space="preserve">The binary coded decimal (BCD) is based on the idea of converting each digit of a decimal number </w:t>
      </w:r>
      <w:r w:rsidR="001976C8">
        <w:rPr>
          <w:rFonts w:ascii="Times New Roman" w:hAnsi="Times New Roman"/>
          <w:bCs/>
          <w:szCs w:val="26"/>
        </w:rPr>
        <w:t>to</w:t>
      </w:r>
      <w:r w:rsidRPr="00E73F60">
        <w:rPr>
          <w:rFonts w:ascii="Times New Roman" w:hAnsi="Times New Roman"/>
          <w:bCs/>
          <w:szCs w:val="26"/>
        </w:rPr>
        <w:t xml:space="preserve"> its binary equivalent rather than converting the entire decimal value </w:t>
      </w:r>
      <w:r w:rsidR="001976C8">
        <w:rPr>
          <w:rFonts w:ascii="Times New Roman" w:hAnsi="Times New Roman"/>
          <w:bCs/>
          <w:szCs w:val="26"/>
        </w:rPr>
        <w:t>to</w:t>
      </w:r>
      <w:r w:rsidRPr="00E73F60">
        <w:rPr>
          <w:rFonts w:ascii="Times New Roman" w:hAnsi="Times New Roman"/>
          <w:bCs/>
          <w:szCs w:val="26"/>
        </w:rPr>
        <w:t xml:space="preserve"> a pure binary form.</w:t>
      </w:r>
    </w:p>
    <w:p w:rsidR="00CD73A0" w:rsidRPr="00E73F60" w:rsidRDefault="00CD73A0" w:rsidP="00CD73A0">
      <w:pPr>
        <w:pStyle w:val="ListParagraph"/>
        <w:numPr>
          <w:ilvl w:val="0"/>
          <w:numId w:val="14"/>
        </w:numPr>
        <w:jc w:val="both"/>
        <w:rPr>
          <w:rFonts w:ascii="Times New Roman" w:hAnsi="Times New Roman"/>
          <w:bCs/>
          <w:szCs w:val="26"/>
        </w:rPr>
      </w:pPr>
      <w:r w:rsidRPr="00E73F60">
        <w:rPr>
          <w:rFonts w:ascii="Times New Roman" w:hAnsi="Times New Roman"/>
          <w:bCs/>
          <w:szCs w:val="26"/>
        </w:rPr>
        <w:t>EBCDIC stands for extended binary coded decimal interchange code. In EBCDIC format, 8 bits are used to represent each character.</w:t>
      </w:r>
    </w:p>
    <w:p w:rsidR="00CD73A0" w:rsidRPr="00E73F60" w:rsidRDefault="00CD73A0" w:rsidP="00CD73A0">
      <w:pPr>
        <w:pStyle w:val="ListParagraph"/>
        <w:numPr>
          <w:ilvl w:val="0"/>
          <w:numId w:val="14"/>
        </w:numPr>
        <w:jc w:val="both"/>
        <w:rPr>
          <w:rFonts w:ascii="Times New Roman" w:hAnsi="Times New Roman"/>
          <w:bCs/>
          <w:szCs w:val="26"/>
        </w:rPr>
      </w:pPr>
      <w:r w:rsidRPr="00E73F60">
        <w:rPr>
          <w:rFonts w:ascii="Times New Roman" w:hAnsi="Times New Roman"/>
          <w:bCs/>
          <w:szCs w:val="26"/>
        </w:rPr>
        <w:t>American Standard Code for Information Interchange (ASCII) is a very widely used computer code. There are of two types: ASCII-7 and ASCII-8.</w:t>
      </w:r>
    </w:p>
    <w:p w:rsidR="00CD73A0" w:rsidRPr="00E73F60" w:rsidRDefault="00CD73A0" w:rsidP="00CD73A0">
      <w:pPr>
        <w:pStyle w:val="ListParagraph"/>
        <w:numPr>
          <w:ilvl w:val="0"/>
          <w:numId w:val="14"/>
        </w:numPr>
        <w:spacing w:before="120" w:after="120"/>
        <w:jc w:val="both"/>
        <w:rPr>
          <w:rFonts w:ascii="Times New Roman" w:hAnsi="Times New Roman"/>
        </w:rPr>
      </w:pPr>
      <w:r w:rsidRPr="00E73F60">
        <w:rPr>
          <w:rFonts w:ascii="Times New Roman" w:hAnsi="Times New Roman"/>
        </w:rPr>
        <w:t>Unicode is a </w:t>
      </w:r>
      <w:hyperlink r:id="rId187" w:tooltip="Computing" w:history="1">
        <w:r w:rsidRPr="00E73F60">
          <w:rPr>
            <w:rFonts w:ascii="Times New Roman" w:hAnsi="Times New Roman"/>
          </w:rPr>
          <w:t>computing</w:t>
        </w:r>
      </w:hyperlink>
      <w:r w:rsidRPr="00E73F60">
        <w:rPr>
          <w:rFonts w:ascii="Times New Roman" w:hAnsi="Times New Roman"/>
        </w:rPr>
        <w:t> </w:t>
      </w:r>
      <w:hyperlink r:id="rId188" w:tooltip="Technical standard" w:history="1">
        <w:r w:rsidRPr="00E73F60">
          <w:rPr>
            <w:rFonts w:ascii="Times New Roman" w:hAnsi="Times New Roman"/>
          </w:rPr>
          <w:t>industry standard</w:t>
        </w:r>
      </w:hyperlink>
      <w:r w:rsidRPr="00E73F60">
        <w:rPr>
          <w:rFonts w:ascii="Times New Roman" w:hAnsi="Times New Roman"/>
        </w:rPr>
        <w:t> for the consistent </w:t>
      </w:r>
      <w:hyperlink r:id="rId189" w:tooltip="Character encoding" w:history="1">
        <w:r w:rsidRPr="00E73F60">
          <w:rPr>
            <w:rFonts w:ascii="Times New Roman" w:hAnsi="Times New Roman"/>
          </w:rPr>
          <w:t>encoding</w:t>
        </w:r>
      </w:hyperlink>
      <w:r w:rsidRPr="00E73F60">
        <w:rPr>
          <w:rFonts w:ascii="Times New Roman" w:hAnsi="Times New Roman"/>
        </w:rPr>
        <w:t>, representation and handling of </w:t>
      </w:r>
      <w:hyperlink r:id="rId190" w:tooltip="Character (computing)" w:history="1">
        <w:r w:rsidRPr="00E73F60">
          <w:rPr>
            <w:rFonts w:ascii="Times New Roman" w:hAnsi="Times New Roman"/>
          </w:rPr>
          <w:t>text</w:t>
        </w:r>
      </w:hyperlink>
      <w:r w:rsidRPr="00E73F60">
        <w:rPr>
          <w:rFonts w:ascii="Times New Roman" w:hAnsi="Times New Roman"/>
        </w:rPr>
        <w:t xml:space="preserve"> expressed in most of the world's </w:t>
      </w:r>
      <w:hyperlink r:id="rId191" w:tooltip="Writing system" w:history="1">
        <w:r w:rsidRPr="00E73F60">
          <w:rPr>
            <w:rFonts w:ascii="Times New Roman" w:hAnsi="Times New Roman"/>
          </w:rPr>
          <w:t>writing systems</w:t>
        </w:r>
      </w:hyperlink>
      <w:r w:rsidRPr="00E73F60">
        <w:rPr>
          <w:rFonts w:ascii="Times New Roman" w:hAnsi="Times New Roman"/>
        </w:rPr>
        <w:t>.</w:t>
      </w:r>
      <w:r w:rsidRPr="00E73F60">
        <w:rPr>
          <w:rFonts w:ascii="Times New Roman" w:hAnsi="Times New Roman"/>
          <w:b/>
          <w:bCs/>
          <w:sz w:val="26"/>
          <w:szCs w:val="26"/>
        </w:rPr>
        <w:t xml:space="preserve"> </w:t>
      </w:r>
    </w:p>
    <w:p w:rsidR="00281589" w:rsidRDefault="00281589" w:rsidP="00CD73A0">
      <w:pPr>
        <w:rPr>
          <w:b/>
          <w:sz w:val="28"/>
        </w:rPr>
      </w:pPr>
    </w:p>
    <w:p w:rsidR="00CD73A0" w:rsidRPr="00281589" w:rsidRDefault="00CD73A0" w:rsidP="00CD73A0">
      <w:pPr>
        <w:rPr>
          <w:b/>
          <w:sz w:val="28"/>
        </w:rPr>
      </w:pPr>
      <w:r w:rsidRPr="00281589">
        <w:rPr>
          <w:b/>
          <w:sz w:val="28"/>
        </w:rPr>
        <w:t xml:space="preserve">2.2.8 </w:t>
      </w:r>
      <w:r w:rsidR="00576090" w:rsidRPr="00281589">
        <w:rPr>
          <w:b/>
          <w:sz w:val="28"/>
        </w:rPr>
        <w:t>Practice Sets</w:t>
      </w:r>
    </w:p>
    <w:p w:rsidR="00CD73A0" w:rsidRPr="00E73F60" w:rsidRDefault="00CD73A0" w:rsidP="0098702B">
      <w:pPr>
        <w:jc w:val="center"/>
      </w:pPr>
    </w:p>
    <w:p w:rsidR="00576090" w:rsidRPr="00281589" w:rsidRDefault="00576090" w:rsidP="00576090">
      <w:pPr>
        <w:autoSpaceDE w:val="0"/>
        <w:autoSpaceDN w:val="0"/>
        <w:adjustRightInd w:val="0"/>
        <w:rPr>
          <w:b/>
          <w:bCs/>
          <w:szCs w:val="26"/>
        </w:rPr>
      </w:pPr>
      <w:r w:rsidRPr="00281589">
        <w:rPr>
          <w:b/>
          <w:bCs/>
          <w:szCs w:val="26"/>
        </w:rPr>
        <w:t>Multiple Choice Questions</w:t>
      </w:r>
    </w:p>
    <w:p w:rsidR="00576090" w:rsidRPr="00E73F60" w:rsidRDefault="00576090" w:rsidP="00CA7B5B">
      <w:pPr>
        <w:pStyle w:val="ListParagraph"/>
        <w:numPr>
          <w:ilvl w:val="0"/>
          <w:numId w:val="18"/>
        </w:numPr>
        <w:shd w:val="clear" w:color="auto" w:fill="FFFFFF"/>
        <w:autoSpaceDE w:val="0"/>
        <w:autoSpaceDN w:val="0"/>
        <w:adjustRightInd w:val="0"/>
        <w:spacing w:before="120" w:after="120" w:line="300" w:lineRule="atLeast"/>
        <w:rPr>
          <w:rFonts w:ascii="Times New Roman" w:hAnsi="Times New Roman"/>
          <w:color w:val="0000FF"/>
        </w:rPr>
      </w:pPr>
      <w:r w:rsidRPr="00E73F60">
        <w:rPr>
          <w:rFonts w:ascii="Times New Roman" w:hAnsi="Times New Roman"/>
          <w:bCs/>
          <w:szCs w:val="26"/>
        </w:rPr>
        <w:t xml:space="preserve">Code are used to reduce the volume of  </w:t>
      </w:r>
      <w:r w:rsidRPr="00E73F60">
        <w:rPr>
          <w:rFonts w:ascii="Times New Roman" w:hAnsi="Times New Roman"/>
          <w:color w:val="0000FF"/>
        </w:rPr>
        <w:t>___________.</w:t>
      </w:r>
    </w:p>
    <w:p w:rsidR="00576090" w:rsidRPr="00E73F60" w:rsidRDefault="00576090" w:rsidP="00CA7B5B">
      <w:pPr>
        <w:pStyle w:val="ListParagraph"/>
        <w:numPr>
          <w:ilvl w:val="0"/>
          <w:numId w:val="19"/>
        </w:numPr>
        <w:shd w:val="clear" w:color="auto" w:fill="FFFFFF"/>
        <w:autoSpaceDE w:val="0"/>
        <w:autoSpaceDN w:val="0"/>
        <w:adjustRightInd w:val="0"/>
        <w:spacing w:before="120" w:after="120" w:line="300" w:lineRule="atLeast"/>
        <w:rPr>
          <w:rFonts w:ascii="Times New Roman" w:hAnsi="Times New Roman"/>
          <w:color w:val="0000FF"/>
        </w:rPr>
      </w:pPr>
      <w:r w:rsidRPr="00E73F60">
        <w:rPr>
          <w:rFonts w:ascii="Times New Roman" w:hAnsi="Times New Roman"/>
          <w:color w:val="0000FF"/>
        </w:rPr>
        <w:t xml:space="preserve">Information </w:t>
      </w:r>
    </w:p>
    <w:p w:rsidR="00576090" w:rsidRPr="00E73F60" w:rsidRDefault="00576090" w:rsidP="00CA7B5B">
      <w:pPr>
        <w:pStyle w:val="ListParagraph"/>
        <w:numPr>
          <w:ilvl w:val="0"/>
          <w:numId w:val="19"/>
        </w:numPr>
        <w:shd w:val="clear" w:color="auto" w:fill="FFFFFF"/>
        <w:autoSpaceDE w:val="0"/>
        <w:autoSpaceDN w:val="0"/>
        <w:adjustRightInd w:val="0"/>
        <w:spacing w:before="120" w:after="120" w:line="300" w:lineRule="atLeast"/>
        <w:rPr>
          <w:rFonts w:ascii="Times New Roman" w:hAnsi="Times New Roman"/>
          <w:color w:val="0000FF"/>
        </w:rPr>
      </w:pPr>
      <w:r w:rsidRPr="00E73F60">
        <w:rPr>
          <w:rFonts w:ascii="Times New Roman" w:hAnsi="Times New Roman"/>
          <w:color w:val="0000FF"/>
        </w:rPr>
        <w:t xml:space="preserve">Members </w:t>
      </w:r>
    </w:p>
    <w:p w:rsidR="00576090" w:rsidRPr="00E73F60" w:rsidRDefault="00576090" w:rsidP="00CA7B5B">
      <w:pPr>
        <w:pStyle w:val="ListParagraph"/>
        <w:numPr>
          <w:ilvl w:val="0"/>
          <w:numId w:val="19"/>
        </w:numPr>
        <w:shd w:val="clear" w:color="auto" w:fill="FFFFFF"/>
        <w:autoSpaceDE w:val="0"/>
        <w:autoSpaceDN w:val="0"/>
        <w:adjustRightInd w:val="0"/>
        <w:spacing w:before="120" w:after="120" w:line="300" w:lineRule="atLeast"/>
        <w:rPr>
          <w:rFonts w:ascii="Times New Roman" w:hAnsi="Times New Roman"/>
          <w:color w:val="0000FF"/>
        </w:rPr>
      </w:pPr>
      <w:r w:rsidRPr="00E73F60">
        <w:rPr>
          <w:rFonts w:ascii="Times New Roman" w:hAnsi="Times New Roman"/>
          <w:color w:val="0000FF"/>
        </w:rPr>
        <w:t xml:space="preserve">Numbers </w:t>
      </w:r>
    </w:p>
    <w:p w:rsidR="00576090" w:rsidRPr="00E73F60" w:rsidRDefault="00576090" w:rsidP="00CA7B5B">
      <w:pPr>
        <w:pStyle w:val="ListParagraph"/>
        <w:numPr>
          <w:ilvl w:val="0"/>
          <w:numId w:val="19"/>
        </w:numPr>
        <w:shd w:val="clear" w:color="auto" w:fill="FFFFFF"/>
        <w:autoSpaceDE w:val="0"/>
        <w:autoSpaceDN w:val="0"/>
        <w:adjustRightInd w:val="0"/>
        <w:spacing w:before="120" w:after="120" w:line="300" w:lineRule="atLeast"/>
        <w:rPr>
          <w:rFonts w:ascii="Times New Roman" w:hAnsi="Times New Roman"/>
          <w:color w:val="0000FF"/>
        </w:rPr>
      </w:pPr>
      <w:r w:rsidRPr="00E73F60">
        <w:rPr>
          <w:rFonts w:ascii="Times New Roman" w:hAnsi="Times New Roman"/>
          <w:color w:val="0000FF"/>
        </w:rPr>
        <w:t xml:space="preserve">Data </w:t>
      </w:r>
    </w:p>
    <w:p w:rsidR="00576090" w:rsidRPr="00E73F60" w:rsidRDefault="00576090" w:rsidP="00CA7B5B">
      <w:pPr>
        <w:pStyle w:val="ListParagraph"/>
        <w:numPr>
          <w:ilvl w:val="0"/>
          <w:numId w:val="18"/>
        </w:numPr>
        <w:shd w:val="clear" w:color="auto" w:fill="FFFFFF"/>
        <w:autoSpaceDE w:val="0"/>
        <w:autoSpaceDN w:val="0"/>
        <w:adjustRightInd w:val="0"/>
        <w:spacing w:before="120" w:after="120" w:line="300" w:lineRule="atLeast"/>
        <w:rPr>
          <w:rFonts w:ascii="Times New Roman" w:hAnsi="Times New Roman"/>
          <w:color w:val="0000FF"/>
        </w:rPr>
      </w:pPr>
      <w:r w:rsidRPr="00E73F60">
        <w:rPr>
          <w:rFonts w:ascii="Times New Roman" w:hAnsi="Times New Roman"/>
          <w:bCs/>
          <w:szCs w:val="26"/>
        </w:rPr>
        <w:t>BCD code requires</w:t>
      </w:r>
      <w:r w:rsidRPr="00E73F60">
        <w:rPr>
          <w:rFonts w:ascii="Times New Roman" w:hAnsi="Times New Roman"/>
          <w:color w:val="0000FF"/>
        </w:rPr>
        <w:t>__________.</w:t>
      </w:r>
    </w:p>
    <w:p w:rsidR="00576090" w:rsidRPr="00E73F60" w:rsidRDefault="00576090" w:rsidP="00CA7B5B">
      <w:pPr>
        <w:pStyle w:val="ListParagraph"/>
        <w:numPr>
          <w:ilvl w:val="0"/>
          <w:numId w:val="20"/>
        </w:numPr>
        <w:shd w:val="clear" w:color="auto" w:fill="FFFFFF"/>
        <w:autoSpaceDE w:val="0"/>
        <w:autoSpaceDN w:val="0"/>
        <w:adjustRightInd w:val="0"/>
        <w:spacing w:before="120" w:after="120" w:line="300" w:lineRule="atLeast"/>
        <w:rPr>
          <w:rFonts w:ascii="Times New Roman" w:hAnsi="Times New Roman"/>
          <w:color w:val="0000FF"/>
        </w:rPr>
      </w:pPr>
      <w:r w:rsidRPr="00E73F60">
        <w:rPr>
          <w:rFonts w:ascii="Times New Roman" w:hAnsi="Times New Roman"/>
          <w:color w:val="0000FF"/>
        </w:rPr>
        <w:t>3 bits for each decimal number</w:t>
      </w:r>
    </w:p>
    <w:p w:rsidR="00576090" w:rsidRPr="00E73F60" w:rsidRDefault="00576090" w:rsidP="00CA7B5B">
      <w:pPr>
        <w:pStyle w:val="ListParagraph"/>
        <w:numPr>
          <w:ilvl w:val="0"/>
          <w:numId w:val="20"/>
        </w:numPr>
        <w:shd w:val="clear" w:color="auto" w:fill="FFFFFF"/>
        <w:autoSpaceDE w:val="0"/>
        <w:autoSpaceDN w:val="0"/>
        <w:adjustRightInd w:val="0"/>
        <w:spacing w:before="120" w:after="120" w:line="300" w:lineRule="atLeast"/>
        <w:rPr>
          <w:rFonts w:ascii="Times New Roman" w:hAnsi="Times New Roman"/>
          <w:color w:val="0000FF"/>
        </w:rPr>
      </w:pPr>
      <w:r w:rsidRPr="00E73F60">
        <w:rPr>
          <w:rFonts w:ascii="Times New Roman" w:hAnsi="Times New Roman"/>
          <w:color w:val="0000FF"/>
        </w:rPr>
        <w:t>4 bits for each decimal number</w:t>
      </w:r>
    </w:p>
    <w:p w:rsidR="00576090" w:rsidRPr="00E73F60" w:rsidRDefault="00576090" w:rsidP="00CA7B5B">
      <w:pPr>
        <w:pStyle w:val="ListParagraph"/>
        <w:numPr>
          <w:ilvl w:val="0"/>
          <w:numId w:val="20"/>
        </w:numPr>
        <w:shd w:val="clear" w:color="auto" w:fill="FFFFFF"/>
        <w:autoSpaceDE w:val="0"/>
        <w:autoSpaceDN w:val="0"/>
        <w:adjustRightInd w:val="0"/>
        <w:spacing w:before="120" w:after="120" w:line="300" w:lineRule="atLeast"/>
        <w:rPr>
          <w:rFonts w:ascii="Times New Roman" w:hAnsi="Times New Roman"/>
          <w:color w:val="0000FF"/>
        </w:rPr>
      </w:pPr>
      <w:r w:rsidRPr="00E73F60">
        <w:rPr>
          <w:rFonts w:ascii="Times New Roman" w:hAnsi="Times New Roman"/>
          <w:color w:val="0000FF"/>
        </w:rPr>
        <w:t>8 bits for each decimal number</w:t>
      </w:r>
    </w:p>
    <w:p w:rsidR="00576090" w:rsidRPr="00E73F60" w:rsidRDefault="00576090" w:rsidP="00CA7B5B">
      <w:pPr>
        <w:pStyle w:val="ListParagraph"/>
        <w:numPr>
          <w:ilvl w:val="0"/>
          <w:numId w:val="20"/>
        </w:numPr>
        <w:shd w:val="clear" w:color="auto" w:fill="FFFFFF"/>
        <w:autoSpaceDE w:val="0"/>
        <w:autoSpaceDN w:val="0"/>
        <w:adjustRightInd w:val="0"/>
        <w:spacing w:before="120" w:after="120" w:line="300" w:lineRule="atLeast"/>
        <w:rPr>
          <w:rFonts w:ascii="Times New Roman" w:hAnsi="Times New Roman"/>
          <w:color w:val="0000FF"/>
        </w:rPr>
      </w:pPr>
      <w:r w:rsidRPr="00E73F60">
        <w:rPr>
          <w:rFonts w:ascii="Times New Roman" w:hAnsi="Times New Roman"/>
          <w:color w:val="0000FF"/>
        </w:rPr>
        <w:t>None</w:t>
      </w:r>
    </w:p>
    <w:p w:rsidR="00576090" w:rsidRPr="00E73F60" w:rsidRDefault="00CA7B5B" w:rsidP="00CA7B5B">
      <w:pPr>
        <w:pStyle w:val="ListParagraph"/>
        <w:numPr>
          <w:ilvl w:val="0"/>
          <w:numId w:val="18"/>
        </w:numPr>
        <w:shd w:val="clear" w:color="auto" w:fill="FFFFFF"/>
        <w:autoSpaceDE w:val="0"/>
        <w:autoSpaceDN w:val="0"/>
        <w:adjustRightInd w:val="0"/>
        <w:spacing w:before="120" w:after="120" w:line="300" w:lineRule="atLeast"/>
        <w:rPr>
          <w:rFonts w:ascii="Times New Roman" w:hAnsi="Times New Roman"/>
        </w:rPr>
      </w:pPr>
      <w:r w:rsidRPr="00E73F60">
        <w:rPr>
          <w:rFonts w:ascii="Times New Roman" w:hAnsi="Times New Roman"/>
          <w:bCs/>
          <w:szCs w:val="26"/>
        </w:rPr>
        <w:t>Unicode requires</w:t>
      </w:r>
      <w:r w:rsidR="00576090" w:rsidRPr="00E73F60">
        <w:rPr>
          <w:rFonts w:ascii="Times New Roman" w:hAnsi="Times New Roman"/>
          <w:bCs/>
          <w:szCs w:val="26"/>
        </w:rPr>
        <w:t xml:space="preserve"> </w:t>
      </w:r>
      <w:r w:rsidR="00576090" w:rsidRPr="00E73F60">
        <w:rPr>
          <w:rFonts w:ascii="Times New Roman" w:hAnsi="Times New Roman"/>
        </w:rPr>
        <w:t>__________</w:t>
      </w:r>
      <w:r w:rsidRPr="00E73F60">
        <w:rPr>
          <w:rFonts w:ascii="Times New Roman" w:hAnsi="Times New Roman"/>
        </w:rPr>
        <w:t xml:space="preserve"> </w:t>
      </w:r>
      <w:r w:rsidR="00DC175F">
        <w:rPr>
          <w:rFonts w:ascii="Times New Roman" w:hAnsi="Times New Roman"/>
        </w:rPr>
        <w:t>bits</w:t>
      </w:r>
      <w:r w:rsidRPr="00E73F60">
        <w:rPr>
          <w:rFonts w:ascii="Times New Roman" w:hAnsi="Times New Roman"/>
        </w:rPr>
        <w:t>.</w:t>
      </w:r>
    </w:p>
    <w:p w:rsidR="00576090" w:rsidRPr="00E73F60" w:rsidRDefault="00CA7B5B" w:rsidP="00CA7B5B">
      <w:pPr>
        <w:pStyle w:val="ListParagraph"/>
        <w:numPr>
          <w:ilvl w:val="0"/>
          <w:numId w:val="21"/>
        </w:numPr>
        <w:shd w:val="clear" w:color="auto" w:fill="FFFFFF"/>
        <w:autoSpaceDE w:val="0"/>
        <w:autoSpaceDN w:val="0"/>
        <w:adjustRightInd w:val="0"/>
        <w:spacing w:before="120" w:after="120" w:line="300" w:lineRule="atLeast"/>
        <w:rPr>
          <w:rFonts w:ascii="Times New Roman" w:hAnsi="Times New Roman"/>
          <w:color w:val="000000"/>
        </w:rPr>
      </w:pPr>
      <w:r w:rsidRPr="00E73F60">
        <w:rPr>
          <w:rFonts w:ascii="Times New Roman" w:hAnsi="Times New Roman"/>
        </w:rPr>
        <w:t>8</w:t>
      </w:r>
    </w:p>
    <w:p w:rsidR="00CA7B5B" w:rsidRPr="00E73F60" w:rsidRDefault="00CA7B5B" w:rsidP="00CA7B5B">
      <w:pPr>
        <w:pStyle w:val="ListParagraph"/>
        <w:numPr>
          <w:ilvl w:val="0"/>
          <w:numId w:val="21"/>
        </w:numPr>
        <w:shd w:val="clear" w:color="auto" w:fill="FFFFFF"/>
        <w:autoSpaceDE w:val="0"/>
        <w:autoSpaceDN w:val="0"/>
        <w:adjustRightInd w:val="0"/>
        <w:spacing w:before="120" w:after="120" w:line="300" w:lineRule="atLeast"/>
        <w:rPr>
          <w:rFonts w:ascii="Times New Roman" w:hAnsi="Times New Roman"/>
        </w:rPr>
      </w:pPr>
      <w:r w:rsidRPr="00E73F60">
        <w:rPr>
          <w:rFonts w:ascii="Times New Roman" w:hAnsi="Times New Roman"/>
        </w:rPr>
        <w:t>16</w:t>
      </w:r>
    </w:p>
    <w:p w:rsidR="00CA7B5B" w:rsidRPr="00E73F60" w:rsidRDefault="00CA7B5B" w:rsidP="00CA7B5B">
      <w:pPr>
        <w:pStyle w:val="ListParagraph"/>
        <w:numPr>
          <w:ilvl w:val="0"/>
          <w:numId w:val="21"/>
        </w:numPr>
        <w:shd w:val="clear" w:color="auto" w:fill="FFFFFF"/>
        <w:autoSpaceDE w:val="0"/>
        <w:autoSpaceDN w:val="0"/>
        <w:adjustRightInd w:val="0"/>
        <w:spacing w:before="120" w:after="120" w:line="300" w:lineRule="atLeast"/>
        <w:rPr>
          <w:rFonts w:ascii="Times New Roman" w:hAnsi="Times New Roman"/>
        </w:rPr>
      </w:pPr>
      <w:r w:rsidRPr="00E73F60">
        <w:rPr>
          <w:rFonts w:ascii="Times New Roman" w:hAnsi="Times New Roman"/>
        </w:rPr>
        <w:t>32</w:t>
      </w:r>
    </w:p>
    <w:p w:rsidR="00CA7B5B" w:rsidRPr="00E73F60" w:rsidRDefault="00CA7B5B" w:rsidP="00CA7B5B">
      <w:pPr>
        <w:pStyle w:val="ListParagraph"/>
        <w:numPr>
          <w:ilvl w:val="0"/>
          <w:numId w:val="21"/>
        </w:numPr>
        <w:shd w:val="clear" w:color="auto" w:fill="FFFFFF"/>
        <w:autoSpaceDE w:val="0"/>
        <w:autoSpaceDN w:val="0"/>
        <w:adjustRightInd w:val="0"/>
        <w:spacing w:before="120" w:after="120" w:line="300" w:lineRule="atLeast"/>
        <w:rPr>
          <w:rFonts w:ascii="Times New Roman" w:hAnsi="Times New Roman"/>
        </w:rPr>
      </w:pPr>
      <w:r w:rsidRPr="00E73F60">
        <w:rPr>
          <w:rFonts w:ascii="Times New Roman" w:hAnsi="Times New Roman"/>
        </w:rPr>
        <w:t>None</w:t>
      </w:r>
    </w:p>
    <w:p w:rsidR="00576090" w:rsidRPr="00E73F60" w:rsidRDefault="00576090" w:rsidP="00576090">
      <w:pPr>
        <w:shd w:val="clear" w:color="auto" w:fill="FFFFFF"/>
        <w:autoSpaceDE w:val="0"/>
        <w:autoSpaceDN w:val="0"/>
        <w:adjustRightInd w:val="0"/>
        <w:spacing w:before="120" w:after="120" w:line="300" w:lineRule="atLeast"/>
        <w:ind w:left="864"/>
        <w:rPr>
          <w:sz w:val="22"/>
          <w:szCs w:val="22"/>
        </w:rPr>
      </w:pPr>
    </w:p>
    <w:p w:rsidR="00576090" w:rsidRPr="00E73F60" w:rsidRDefault="006917BC" w:rsidP="00576090">
      <w:pPr>
        <w:spacing w:before="120" w:after="120"/>
        <w:rPr>
          <w:b/>
          <w:sz w:val="22"/>
          <w:szCs w:val="22"/>
        </w:rPr>
      </w:pPr>
      <w:r>
        <w:rPr>
          <w:b/>
          <w:sz w:val="22"/>
          <w:szCs w:val="22"/>
        </w:rPr>
        <w:lastRenderedPageBreak/>
        <w:t>Review Questions</w:t>
      </w:r>
    </w:p>
    <w:p w:rsidR="00576090" w:rsidRPr="00E73F60" w:rsidRDefault="00CA7B5B" w:rsidP="00CA7B5B">
      <w:pPr>
        <w:numPr>
          <w:ilvl w:val="0"/>
          <w:numId w:val="22"/>
        </w:numPr>
        <w:spacing w:before="120" w:after="120"/>
        <w:rPr>
          <w:sz w:val="22"/>
          <w:szCs w:val="22"/>
        </w:rPr>
      </w:pPr>
      <w:r w:rsidRPr="00E73F60">
        <w:rPr>
          <w:sz w:val="22"/>
          <w:szCs w:val="22"/>
        </w:rPr>
        <w:t xml:space="preserve">Distinguish </w:t>
      </w:r>
      <w:r w:rsidR="00DC175F">
        <w:rPr>
          <w:sz w:val="22"/>
          <w:szCs w:val="22"/>
        </w:rPr>
        <w:t xml:space="preserve">among </w:t>
      </w:r>
      <w:r w:rsidRPr="00E73F60">
        <w:rPr>
          <w:sz w:val="22"/>
          <w:szCs w:val="22"/>
        </w:rPr>
        <w:t>data, information and code.</w:t>
      </w:r>
    </w:p>
    <w:p w:rsidR="00CA7B5B" w:rsidRPr="00E73F60" w:rsidRDefault="00CA7B5B" w:rsidP="00CA7B5B">
      <w:pPr>
        <w:numPr>
          <w:ilvl w:val="0"/>
          <w:numId w:val="22"/>
        </w:numPr>
        <w:spacing w:before="120" w:after="120"/>
        <w:rPr>
          <w:sz w:val="22"/>
          <w:szCs w:val="22"/>
        </w:rPr>
      </w:pPr>
      <w:r w:rsidRPr="00E73F60">
        <w:rPr>
          <w:sz w:val="22"/>
          <w:szCs w:val="22"/>
        </w:rPr>
        <w:t xml:space="preserve">Give some features of BCD, </w:t>
      </w:r>
      <w:r w:rsidRPr="00E73F60">
        <w:rPr>
          <w:bCs/>
          <w:sz w:val="22"/>
          <w:szCs w:val="26"/>
        </w:rPr>
        <w:t>EBCDIC and ASCII codes.</w:t>
      </w:r>
    </w:p>
    <w:p w:rsidR="00CA7B5B" w:rsidRPr="00E73F60" w:rsidRDefault="00CA7B5B" w:rsidP="00CA7B5B">
      <w:pPr>
        <w:numPr>
          <w:ilvl w:val="0"/>
          <w:numId w:val="22"/>
        </w:numPr>
        <w:spacing w:before="120" w:after="120"/>
        <w:rPr>
          <w:sz w:val="22"/>
          <w:szCs w:val="22"/>
        </w:rPr>
      </w:pPr>
      <w:r w:rsidRPr="00E73F60">
        <w:rPr>
          <w:bCs/>
          <w:sz w:val="22"/>
          <w:szCs w:val="26"/>
        </w:rPr>
        <w:t xml:space="preserve">What is </w:t>
      </w:r>
      <w:r w:rsidR="00DC175F">
        <w:rPr>
          <w:bCs/>
          <w:sz w:val="22"/>
          <w:szCs w:val="26"/>
        </w:rPr>
        <w:t xml:space="preserve">a </w:t>
      </w:r>
      <w:r w:rsidRPr="00E73F60">
        <w:rPr>
          <w:bCs/>
          <w:sz w:val="22"/>
          <w:szCs w:val="26"/>
        </w:rPr>
        <w:t>sign bit?</w:t>
      </w:r>
    </w:p>
    <w:p w:rsidR="00576090" w:rsidRPr="00E73F60" w:rsidRDefault="00CA7B5B" w:rsidP="00CA7B5B">
      <w:pPr>
        <w:numPr>
          <w:ilvl w:val="0"/>
          <w:numId w:val="22"/>
        </w:numPr>
        <w:spacing w:before="120" w:after="120"/>
        <w:rPr>
          <w:sz w:val="22"/>
          <w:szCs w:val="22"/>
        </w:rPr>
      </w:pPr>
      <w:r w:rsidRPr="00E73F60">
        <w:rPr>
          <w:sz w:val="22"/>
          <w:szCs w:val="22"/>
        </w:rPr>
        <w:t>What is Unicode?</w:t>
      </w:r>
    </w:p>
    <w:p w:rsidR="00576090" w:rsidRDefault="00576090" w:rsidP="00576090">
      <w:pPr>
        <w:spacing w:before="120" w:after="120"/>
        <w:ind w:left="792"/>
        <w:rPr>
          <w:sz w:val="22"/>
          <w:szCs w:val="22"/>
        </w:rPr>
      </w:pPr>
    </w:p>
    <w:p w:rsidR="006917BC" w:rsidRPr="00E73F60" w:rsidRDefault="006917BC" w:rsidP="00576090">
      <w:pPr>
        <w:spacing w:before="120" w:after="120"/>
        <w:ind w:left="792"/>
        <w:rPr>
          <w:sz w:val="22"/>
          <w:szCs w:val="22"/>
        </w:rPr>
      </w:pPr>
    </w:p>
    <w:p w:rsidR="00576090" w:rsidRPr="00E73F60" w:rsidRDefault="00576090" w:rsidP="00576090">
      <w:pPr>
        <w:spacing w:before="120" w:after="120"/>
        <w:jc w:val="both"/>
        <w:rPr>
          <w:b/>
          <w:sz w:val="22"/>
          <w:szCs w:val="22"/>
        </w:rPr>
      </w:pPr>
      <w:r w:rsidRPr="00E73F60">
        <w:rPr>
          <w:b/>
          <w:sz w:val="22"/>
          <w:szCs w:val="22"/>
        </w:rPr>
        <w:t>Analytical Questions</w:t>
      </w:r>
    </w:p>
    <w:p w:rsidR="00CA7B5B" w:rsidRPr="00E73F60" w:rsidRDefault="00CA7B5B" w:rsidP="00E73F60">
      <w:pPr>
        <w:pStyle w:val="ListParagraph"/>
        <w:numPr>
          <w:ilvl w:val="0"/>
          <w:numId w:val="24"/>
        </w:numPr>
        <w:spacing w:before="120" w:after="120"/>
        <w:jc w:val="both"/>
        <w:rPr>
          <w:rFonts w:ascii="Times New Roman" w:hAnsi="Times New Roman"/>
        </w:rPr>
      </w:pPr>
      <w:r w:rsidRPr="00E73F60">
        <w:rPr>
          <w:rFonts w:ascii="Times New Roman" w:hAnsi="Times New Roman"/>
        </w:rPr>
        <w:t xml:space="preserve">Explain numeric </w:t>
      </w:r>
      <w:r w:rsidR="00DC175F" w:rsidRPr="00E73F60">
        <w:rPr>
          <w:rFonts w:ascii="Times New Roman" w:hAnsi="Times New Roman"/>
        </w:rPr>
        <w:t>date representation</w:t>
      </w:r>
      <w:r w:rsidRPr="00E73F60">
        <w:rPr>
          <w:rFonts w:ascii="Times New Roman" w:hAnsi="Times New Roman"/>
        </w:rPr>
        <w:t>.</w:t>
      </w:r>
    </w:p>
    <w:p w:rsidR="00E73F60" w:rsidRPr="00E73F60" w:rsidRDefault="00E73F60" w:rsidP="00E73F60">
      <w:pPr>
        <w:pStyle w:val="ListParagraph"/>
        <w:numPr>
          <w:ilvl w:val="0"/>
          <w:numId w:val="24"/>
        </w:numPr>
        <w:spacing w:before="120" w:after="120"/>
        <w:rPr>
          <w:rFonts w:ascii="Times New Roman" w:hAnsi="Times New Roman"/>
          <w:bCs/>
          <w:szCs w:val="26"/>
        </w:rPr>
      </w:pPr>
      <w:r w:rsidRPr="00E73F60">
        <w:rPr>
          <w:rFonts w:ascii="Times New Roman" w:hAnsi="Times New Roman"/>
        </w:rPr>
        <w:t xml:space="preserve">Distinguish </w:t>
      </w:r>
      <w:r w:rsidR="00DC175F">
        <w:rPr>
          <w:rFonts w:ascii="Times New Roman" w:hAnsi="Times New Roman"/>
        </w:rPr>
        <w:t xml:space="preserve">among </w:t>
      </w:r>
      <w:r w:rsidRPr="00E73F60">
        <w:rPr>
          <w:rFonts w:ascii="Times New Roman" w:hAnsi="Times New Roman"/>
        </w:rPr>
        <w:t xml:space="preserve">BCD, </w:t>
      </w:r>
      <w:r w:rsidRPr="00E73F60">
        <w:rPr>
          <w:rFonts w:ascii="Times New Roman" w:hAnsi="Times New Roman"/>
          <w:bCs/>
          <w:szCs w:val="26"/>
        </w:rPr>
        <w:t>EBCDIC and ASCII codes.</w:t>
      </w:r>
    </w:p>
    <w:p w:rsidR="00E73F60" w:rsidRPr="00E73F60" w:rsidRDefault="00E73F60" w:rsidP="00E73F60">
      <w:pPr>
        <w:pStyle w:val="ListParagraph"/>
        <w:numPr>
          <w:ilvl w:val="0"/>
          <w:numId w:val="24"/>
        </w:numPr>
        <w:spacing w:before="120" w:after="120"/>
        <w:rPr>
          <w:rFonts w:ascii="Times New Roman" w:hAnsi="Times New Roman"/>
          <w:bCs/>
          <w:szCs w:val="26"/>
        </w:rPr>
      </w:pPr>
      <w:r w:rsidRPr="00E73F60">
        <w:rPr>
          <w:rFonts w:ascii="Times New Roman" w:hAnsi="Times New Roman"/>
          <w:bCs/>
          <w:szCs w:val="26"/>
        </w:rPr>
        <w:t>What is 2’s complementation representation? Why we use it</w:t>
      </w:r>
      <w:r w:rsidR="006917BC">
        <w:rPr>
          <w:rFonts w:ascii="Times New Roman" w:hAnsi="Times New Roman"/>
          <w:bCs/>
          <w:szCs w:val="26"/>
        </w:rPr>
        <w:t>.</w:t>
      </w:r>
    </w:p>
    <w:p w:rsidR="00E73F60" w:rsidRPr="00E73F60" w:rsidRDefault="00E73F60" w:rsidP="00E73F60">
      <w:pPr>
        <w:pStyle w:val="ListParagraph"/>
        <w:numPr>
          <w:ilvl w:val="0"/>
          <w:numId w:val="24"/>
        </w:numPr>
        <w:spacing w:before="120" w:after="120"/>
        <w:rPr>
          <w:rFonts w:ascii="Times New Roman" w:hAnsi="Times New Roman"/>
        </w:rPr>
      </w:pPr>
      <w:r w:rsidRPr="00E73F60">
        <w:rPr>
          <w:rFonts w:ascii="Times New Roman" w:hAnsi="Times New Roman"/>
          <w:bCs/>
          <w:szCs w:val="26"/>
        </w:rPr>
        <w:t>Write a short note on Unicode</w:t>
      </w:r>
      <w:r w:rsidR="00DC175F">
        <w:rPr>
          <w:rFonts w:ascii="Times New Roman" w:hAnsi="Times New Roman"/>
          <w:bCs/>
          <w:szCs w:val="26"/>
        </w:rPr>
        <w:t>.</w:t>
      </w:r>
    </w:p>
    <w:p w:rsidR="00576090" w:rsidRPr="00E73F60" w:rsidRDefault="00576090" w:rsidP="00CA7B5B"/>
    <w:sectPr w:rsidR="00576090" w:rsidRPr="00E73F60" w:rsidSect="004A40E9">
      <w:headerReference w:type="even" r:id="rId192"/>
      <w:headerReference w:type="default" r:id="rId193"/>
      <w:footerReference w:type="even" r:id="rId194"/>
      <w:footerReference w:type="default" r:id="rId195"/>
      <w:pgSz w:w="11088" w:h="14256" w:code="9"/>
      <w:pgMar w:top="1584" w:right="1440" w:bottom="1584" w:left="1440" w:header="720" w:footer="720" w:gutter="0"/>
      <w:paperSrc w:first="4" w:other="4"/>
      <w:pgNumType w:start="21"/>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25A" w:rsidRDefault="0047425A">
      <w:r>
        <w:separator/>
      </w:r>
    </w:p>
  </w:endnote>
  <w:endnote w:type="continuationSeparator" w:id="1">
    <w:p w:rsidR="0047425A" w:rsidRDefault="004742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953" w:rsidRDefault="00401953" w:rsidP="006B6FDA">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953" w:rsidRDefault="00401953" w:rsidP="006B6FDA">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25A" w:rsidRDefault="0047425A">
      <w:r>
        <w:separator/>
      </w:r>
    </w:p>
  </w:footnote>
  <w:footnote w:type="continuationSeparator" w:id="1">
    <w:p w:rsidR="0047425A" w:rsidRDefault="004742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953" w:rsidRPr="00BB1075" w:rsidRDefault="00401953" w:rsidP="00DC1230">
    <w:pPr>
      <w:pStyle w:val="Header"/>
      <w:framePr w:wrap="around" w:vAnchor="text" w:hAnchor="margin" w:xAlign="outside" w:y="1"/>
      <w:rPr>
        <w:rStyle w:val="PageNumber"/>
        <w:sz w:val="22"/>
        <w:szCs w:val="22"/>
      </w:rPr>
    </w:pPr>
    <w:r w:rsidRPr="00BB1075">
      <w:rPr>
        <w:rStyle w:val="PageNumber"/>
        <w:sz w:val="22"/>
        <w:szCs w:val="22"/>
      </w:rPr>
      <w:fldChar w:fldCharType="begin"/>
    </w:r>
    <w:r w:rsidRPr="00BB1075">
      <w:rPr>
        <w:rStyle w:val="PageNumber"/>
        <w:sz w:val="22"/>
        <w:szCs w:val="22"/>
      </w:rPr>
      <w:instrText xml:space="preserve">PAGE  </w:instrText>
    </w:r>
    <w:r w:rsidRPr="00BB1075">
      <w:rPr>
        <w:rStyle w:val="PageNumber"/>
        <w:sz w:val="22"/>
        <w:szCs w:val="22"/>
      </w:rPr>
      <w:fldChar w:fldCharType="separate"/>
    </w:r>
    <w:r w:rsidR="0054782E">
      <w:rPr>
        <w:rStyle w:val="PageNumber"/>
        <w:noProof/>
        <w:sz w:val="22"/>
        <w:szCs w:val="22"/>
      </w:rPr>
      <w:t>44</w:t>
    </w:r>
    <w:r w:rsidRPr="00BB1075">
      <w:rPr>
        <w:rStyle w:val="PageNumber"/>
        <w:sz w:val="22"/>
        <w:szCs w:val="22"/>
      </w:rPr>
      <w:fldChar w:fldCharType="end"/>
    </w:r>
  </w:p>
  <w:p w:rsidR="00401953" w:rsidRPr="00E62595" w:rsidRDefault="00401953" w:rsidP="00DC1230">
    <w:pPr>
      <w:pStyle w:val="Header"/>
      <w:ind w:right="48" w:firstLine="360"/>
      <w:jc w:val="right"/>
      <w:rPr>
        <w:sz w:val="20"/>
        <w:szCs w:val="22"/>
      </w:rPr>
    </w:pPr>
    <w:r w:rsidRPr="00BB1075">
      <w:rPr>
        <w:i/>
        <w:sz w:val="22"/>
        <w:szCs w:val="22"/>
      </w:rPr>
      <w:t xml:space="preserve">          </w:t>
    </w:r>
    <w:r>
      <w:rPr>
        <w:i/>
        <w:sz w:val="22"/>
        <w:szCs w:val="22"/>
      </w:rPr>
      <w:t xml:space="preserve">Computer </w:t>
    </w:r>
    <w:r>
      <w:rPr>
        <w:i/>
        <w:sz w:val="20"/>
        <w:szCs w:val="22"/>
      </w:rPr>
      <w:t>Fundamentals</w:t>
    </w:r>
  </w:p>
  <w:p w:rsidR="00401953" w:rsidRPr="00BB1075" w:rsidRDefault="00401953">
    <w:pPr>
      <w:pStyle w:val="Header"/>
      <w:rPr>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953" w:rsidRPr="00BB1075" w:rsidRDefault="00401953" w:rsidP="00DC1230">
    <w:pPr>
      <w:pStyle w:val="Header"/>
      <w:framePr w:wrap="around" w:vAnchor="text" w:hAnchor="margin" w:xAlign="outside" w:y="1"/>
      <w:rPr>
        <w:rStyle w:val="PageNumber"/>
        <w:sz w:val="22"/>
        <w:szCs w:val="22"/>
      </w:rPr>
    </w:pPr>
    <w:r w:rsidRPr="00BB1075">
      <w:rPr>
        <w:rStyle w:val="PageNumber"/>
        <w:sz w:val="22"/>
        <w:szCs w:val="22"/>
      </w:rPr>
      <w:fldChar w:fldCharType="begin"/>
    </w:r>
    <w:r w:rsidRPr="00BB1075">
      <w:rPr>
        <w:rStyle w:val="PageNumber"/>
        <w:sz w:val="22"/>
        <w:szCs w:val="22"/>
      </w:rPr>
      <w:instrText xml:space="preserve">PAGE  </w:instrText>
    </w:r>
    <w:r w:rsidRPr="00BB1075">
      <w:rPr>
        <w:rStyle w:val="PageNumber"/>
        <w:sz w:val="22"/>
        <w:szCs w:val="22"/>
      </w:rPr>
      <w:fldChar w:fldCharType="separate"/>
    </w:r>
    <w:r w:rsidR="00E17FC5">
      <w:rPr>
        <w:rStyle w:val="PageNumber"/>
        <w:noProof/>
        <w:sz w:val="22"/>
        <w:szCs w:val="22"/>
      </w:rPr>
      <w:t>39</w:t>
    </w:r>
    <w:r w:rsidRPr="00BB1075">
      <w:rPr>
        <w:rStyle w:val="PageNumber"/>
        <w:sz w:val="22"/>
        <w:szCs w:val="22"/>
      </w:rPr>
      <w:fldChar w:fldCharType="end"/>
    </w:r>
  </w:p>
  <w:p w:rsidR="00401953" w:rsidRPr="00E62595" w:rsidRDefault="00401953" w:rsidP="00DC1230">
    <w:pPr>
      <w:pStyle w:val="Header"/>
      <w:ind w:right="360"/>
      <w:rPr>
        <w:i/>
        <w:sz w:val="20"/>
        <w:szCs w:val="22"/>
      </w:rPr>
    </w:pPr>
    <w:r w:rsidRPr="00E62595">
      <w:rPr>
        <w:i/>
        <w:sz w:val="20"/>
        <w:szCs w:val="22"/>
      </w:rPr>
      <w:t xml:space="preserve">Chapter </w:t>
    </w:r>
    <w:r>
      <w:rPr>
        <w:i/>
        <w:sz w:val="20"/>
        <w:szCs w:val="22"/>
      </w:rPr>
      <w:t>1</w:t>
    </w:r>
    <w:r w:rsidRPr="00E62595">
      <w:rPr>
        <w:i/>
        <w:sz w:val="20"/>
        <w:szCs w:val="22"/>
      </w:rPr>
      <w:t>:</w:t>
    </w:r>
    <w:r>
      <w:rPr>
        <w:i/>
        <w:sz w:val="20"/>
        <w:szCs w:val="22"/>
      </w:rPr>
      <w:t xml:space="preserve"> Introduction to Computers and ICT</w:t>
    </w:r>
  </w:p>
  <w:p w:rsidR="00401953" w:rsidRPr="00BB1075" w:rsidRDefault="00401953" w:rsidP="006B6FDA">
    <w:pPr>
      <w:pStyle w:val="Header"/>
      <w:rPr>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1467"/>
    <w:multiLevelType w:val="hybridMultilevel"/>
    <w:tmpl w:val="A95C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314CF"/>
    <w:multiLevelType w:val="hybridMultilevel"/>
    <w:tmpl w:val="1D2E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C39"/>
    <w:multiLevelType w:val="hybridMultilevel"/>
    <w:tmpl w:val="0D8036E2"/>
    <w:lvl w:ilvl="0" w:tplc="04090011">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230DF"/>
    <w:multiLevelType w:val="hybridMultilevel"/>
    <w:tmpl w:val="3EB4CA6A"/>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4">
    <w:nsid w:val="133217E2"/>
    <w:multiLevelType w:val="hybridMultilevel"/>
    <w:tmpl w:val="D20CA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25DFA"/>
    <w:multiLevelType w:val="hybridMultilevel"/>
    <w:tmpl w:val="3228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A3DA2"/>
    <w:multiLevelType w:val="hybridMultilevel"/>
    <w:tmpl w:val="7754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61D1D"/>
    <w:multiLevelType w:val="hybridMultilevel"/>
    <w:tmpl w:val="4718D0B0"/>
    <w:lvl w:ilvl="0" w:tplc="93C43B1C">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24398"/>
    <w:multiLevelType w:val="hybridMultilevel"/>
    <w:tmpl w:val="E648E1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1A07B1"/>
    <w:multiLevelType w:val="multilevel"/>
    <w:tmpl w:val="BC547DAE"/>
    <w:lvl w:ilvl="0">
      <w:start w:val="1"/>
      <w:numFmt w:val="decimal"/>
      <w:lvlText w:val="%1."/>
      <w:lvlJc w:val="left"/>
      <w:pPr>
        <w:ind w:left="720" w:hanging="360"/>
      </w:pPr>
    </w:lvl>
    <w:lvl w:ilvl="1">
      <w:start w:val="1"/>
      <w:numFmt w:val="decimal"/>
      <w:isLgl/>
      <w:lvlText w:val="%1.%2"/>
      <w:lvlJc w:val="left"/>
      <w:pPr>
        <w:ind w:left="930" w:hanging="57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B5B78A2"/>
    <w:multiLevelType w:val="hybridMultilevel"/>
    <w:tmpl w:val="5E64AC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F12F8E"/>
    <w:multiLevelType w:val="hybridMultilevel"/>
    <w:tmpl w:val="8848B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B4D7F"/>
    <w:multiLevelType w:val="hybridMultilevel"/>
    <w:tmpl w:val="8848B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895ED8"/>
    <w:multiLevelType w:val="hybridMultilevel"/>
    <w:tmpl w:val="8848B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9040D0"/>
    <w:multiLevelType w:val="hybridMultilevel"/>
    <w:tmpl w:val="49B6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46F91"/>
    <w:multiLevelType w:val="hybridMultilevel"/>
    <w:tmpl w:val="AA18EC1A"/>
    <w:lvl w:ilvl="0" w:tplc="232A8CF2">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75DE1"/>
    <w:multiLevelType w:val="hybridMultilevel"/>
    <w:tmpl w:val="74A452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A427B1"/>
    <w:multiLevelType w:val="multilevel"/>
    <w:tmpl w:val="A178EF6A"/>
    <w:lvl w:ilvl="0">
      <w:start w:val="1"/>
      <w:numFmt w:val="decimal"/>
      <w:lvlText w:val="%1)"/>
      <w:lvlJc w:val="left"/>
      <w:pPr>
        <w:tabs>
          <w:tab w:val="num" w:pos="792"/>
        </w:tabs>
        <w:ind w:left="792" w:hanging="288"/>
      </w:pPr>
      <w:rPr>
        <w:rFonts w:hint="default"/>
      </w:rPr>
    </w:lvl>
    <w:lvl w:ilvl="1">
      <w:start w:val="1"/>
      <w:numFmt w:val="lowerLetter"/>
      <w:lvlText w:val="%2."/>
      <w:lvlJc w:val="left"/>
      <w:pPr>
        <w:tabs>
          <w:tab w:val="num" w:pos="1152"/>
        </w:tabs>
        <w:ind w:left="1152" w:hanging="288"/>
      </w:p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8">
    <w:nsid w:val="53507AC2"/>
    <w:multiLevelType w:val="hybridMultilevel"/>
    <w:tmpl w:val="909C4F90"/>
    <w:lvl w:ilvl="0" w:tplc="93C43B1C">
      <w:start w:val="1"/>
      <w:numFmt w:val="decimal"/>
      <w:lvlText w:val="%1."/>
      <w:lvlJc w:val="left"/>
      <w:pPr>
        <w:tabs>
          <w:tab w:val="num" w:pos="792"/>
        </w:tabs>
        <w:ind w:left="79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C17865"/>
    <w:multiLevelType w:val="hybridMultilevel"/>
    <w:tmpl w:val="32A0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E403B5"/>
    <w:multiLevelType w:val="hybridMultilevel"/>
    <w:tmpl w:val="AA6695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6D0C17"/>
    <w:multiLevelType w:val="hybridMultilevel"/>
    <w:tmpl w:val="0D8036E2"/>
    <w:lvl w:ilvl="0" w:tplc="04090011">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F378DC"/>
    <w:multiLevelType w:val="hybridMultilevel"/>
    <w:tmpl w:val="CB680DF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21D4969"/>
    <w:multiLevelType w:val="multilevel"/>
    <w:tmpl w:val="540E233A"/>
    <w:lvl w:ilvl="0">
      <w:start w:val="1"/>
      <w:numFmt w:val="decimal"/>
      <w:lvlText w:val="%1)"/>
      <w:lvlJc w:val="left"/>
      <w:pPr>
        <w:tabs>
          <w:tab w:val="num" w:pos="792"/>
        </w:tabs>
        <w:ind w:left="792" w:hanging="288"/>
      </w:pPr>
      <w:rPr>
        <w:rFonts w:hint="default"/>
      </w:rPr>
    </w:lvl>
    <w:lvl w:ilvl="1">
      <w:start w:val="1"/>
      <w:numFmt w:val="lowerLetter"/>
      <w:lvlText w:val="%2."/>
      <w:lvlJc w:val="left"/>
      <w:pPr>
        <w:tabs>
          <w:tab w:val="num" w:pos="1152"/>
        </w:tabs>
        <w:ind w:left="1152" w:hanging="288"/>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4">
    <w:nsid w:val="6E767E5E"/>
    <w:multiLevelType w:val="hybridMultilevel"/>
    <w:tmpl w:val="695E9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EA414B"/>
    <w:multiLevelType w:val="hybridMultilevel"/>
    <w:tmpl w:val="9BAED9B8"/>
    <w:lvl w:ilvl="0" w:tplc="191C9502">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597E12"/>
    <w:multiLevelType w:val="multilevel"/>
    <w:tmpl w:val="BC547DAE"/>
    <w:lvl w:ilvl="0">
      <w:start w:val="1"/>
      <w:numFmt w:val="decimal"/>
      <w:lvlText w:val="%1."/>
      <w:lvlJc w:val="left"/>
      <w:pPr>
        <w:ind w:left="720" w:hanging="360"/>
      </w:pPr>
    </w:lvl>
    <w:lvl w:ilvl="1">
      <w:start w:val="1"/>
      <w:numFmt w:val="decimal"/>
      <w:isLgl/>
      <w:lvlText w:val="%1.%2"/>
      <w:lvlJc w:val="left"/>
      <w:pPr>
        <w:ind w:left="930" w:hanging="57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7F907CD5"/>
    <w:multiLevelType w:val="hybridMultilevel"/>
    <w:tmpl w:val="7242A89C"/>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27"/>
  </w:num>
  <w:num w:numId="2">
    <w:abstractNumId w:val="6"/>
  </w:num>
  <w:num w:numId="3">
    <w:abstractNumId w:val="25"/>
  </w:num>
  <w:num w:numId="4">
    <w:abstractNumId w:val="4"/>
  </w:num>
  <w:num w:numId="5">
    <w:abstractNumId w:val="24"/>
  </w:num>
  <w:num w:numId="6">
    <w:abstractNumId w:val="5"/>
  </w:num>
  <w:num w:numId="7">
    <w:abstractNumId w:val="3"/>
  </w:num>
  <w:num w:numId="8">
    <w:abstractNumId w:val="12"/>
  </w:num>
  <w:num w:numId="9">
    <w:abstractNumId w:val="11"/>
  </w:num>
  <w:num w:numId="10">
    <w:abstractNumId w:val="13"/>
  </w:num>
  <w:num w:numId="11">
    <w:abstractNumId w:val="9"/>
  </w:num>
  <w:num w:numId="12">
    <w:abstractNumId w:val="19"/>
  </w:num>
  <w:num w:numId="13">
    <w:abstractNumId w:val="26"/>
  </w:num>
  <w:num w:numId="14">
    <w:abstractNumId w:val="1"/>
  </w:num>
  <w:num w:numId="15">
    <w:abstractNumId w:val="7"/>
  </w:num>
  <w:num w:numId="16">
    <w:abstractNumId w:val="18"/>
  </w:num>
  <w:num w:numId="17">
    <w:abstractNumId w:val="17"/>
  </w:num>
  <w:num w:numId="18">
    <w:abstractNumId w:val="16"/>
  </w:num>
  <w:num w:numId="19">
    <w:abstractNumId w:val="8"/>
  </w:num>
  <w:num w:numId="20">
    <w:abstractNumId w:val="10"/>
  </w:num>
  <w:num w:numId="21">
    <w:abstractNumId w:val="22"/>
  </w:num>
  <w:num w:numId="22">
    <w:abstractNumId w:val="21"/>
  </w:num>
  <w:num w:numId="23">
    <w:abstractNumId w:val="2"/>
  </w:num>
  <w:num w:numId="24">
    <w:abstractNumId w:val="20"/>
  </w:num>
  <w:num w:numId="25">
    <w:abstractNumId w:val="14"/>
  </w:num>
  <w:num w:numId="26">
    <w:abstractNumId w:val="0"/>
  </w:num>
  <w:num w:numId="27">
    <w:abstractNumId w:val="23"/>
  </w:num>
  <w:num w:numId="28">
    <w:abstractNumId w:val="1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efaultTabStop w:val="720"/>
  <w:evenAndOddHeaders/>
  <w:drawingGridHorizontalSpacing w:val="115"/>
  <w:drawingGridVerticalSpacing w:val="158"/>
  <w:displayHorizontalDrawingGridEvery w:val="2"/>
  <w:displayVerticalDrawingGridEvery w:val="2"/>
  <w:characterSpacingControl w:val="doNotCompress"/>
  <w:footnotePr>
    <w:footnote w:id="0"/>
    <w:footnote w:id="1"/>
  </w:footnotePr>
  <w:endnotePr>
    <w:endnote w:id="0"/>
    <w:endnote w:id="1"/>
  </w:endnotePr>
  <w:compat/>
  <w:rsids>
    <w:rsidRoot w:val="006375D4"/>
    <w:rsid w:val="00002EFD"/>
    <w:rsid w:val="00003562"/>
    <w:rsid w:val="000046B1"/>
    <w:rsid w:val="00004A13"/>
    <w:rsid w:val="00010CD3"/>
    <w:rsid w:val="000121F3"/>
    <w:rsid w:val="00012502"/>
    <w:rsid w:val="0001453A"/>
    <w:rsid w:val="000155A2"/>
    <w:rsid w:val="00017F34"/>
    <w:rsid w:val="00021AA9"/>
    <w:rsid w:val="00022971"/>
    <w:rsid w:val="00023D66"/>
    <w:rsid w:val="0002690E"/>
    <w:rsid w:val="00030DDA"/>
    <w:rsid w:val="00031488"/>
    <w:rsid w:val="00032693"/>
    <w:rsid w:val="00034475"/>
    <w:rsid w:val="00041D67"/>
    <w:rsid w:val="00042F9A"/>
    <w:rsid w:val="00043534"/>
    <w:rsid w:val="000557C6"/>
    <w:rsid w:val="00061E3B"/>
    <w:rsid w:val="0006353D"/>
    <w:rsid w:val="00070EFA"/>
    <w:rsid w:val="00073323"/>
    <w:rsid w:val="00074F0E"/>
    <w:rsid w:val="00084DAF"/>
    <w:rsid w:val="00087BD1"/>
    <w:rsid w:val="00091CEF"/>
    <w:rsid w:val="000A2B7E"/>
    <w:rsid w:val="000B2DB0"/>
    <w:rsid w:val="000C6CE7"/>
    <w:rsid w:val="000E0CE8"/>
    <w:rsid w:val="000E2D14"/>
    <w:rsid w:val="000E55FF"/>
    <w:rsid w:val="000E5BD4"/>
    <w:rsid w:val="001056D1"/>
    <w:rsid w:val="00107DBA"/>
    <w:rsid w:val="0011083A"/>
    <w:rsid w:val="001123DE"/>
    <w:rsid w:val="0013028C"/>
    <w:rsid w:val="0013257D"/>
    <w:rsid w:val="00132B42"/>
    <w:rsid w:val="00142876"/>
    <w:rsid w:val="00144CF2"/>
    <w:rsid w:val="00151B2F"/>
    <w:rsid w:val="00152A50"/>
    <w:rsid w:val="0016103E"/>
    <w:rsid w:val="001616EC"/>
    <w:rsid w:val="00161D63"/>
    <w:rsid w:val="00162DCC"/>
    <w:rsid w:val="00163D5C"/>
    <w:rsid w:val="00166D11"/>
    <w:rsid w:val="00170E2A"/>
    <w:rsid w:val="00174917"/>
    <w:rsid w:val="0017538E"/>
    <w:rsid w:val="00177C62"/>
    <w:rsid w:val="00180943"/>
    <w:rsid w:val="00185326"/>
    <w:rsid w:val="00191642"/>
    <w:rsid w:val="0019277E"/>
    <w:rsid w:val="001943F9"/>
    <w:rsid w:val="001950B1"/>
    <w:rsid w:val="00195CBE"/>
    <w:rsid w:val="001976C8"/>
    <w:rsid w:val="001A11A0"/>
    <w:rsid w:val="001A1A9A"/>
    <w:rsid w:val="001A1B19"/>
    <w:rsid w:val="001A2D5E"/>
    <w:rsid w:val="001A34BA"/>
    <w:rsid w:val="001A557D"/>
    <w:rsid w:val="001A7AB3"/>
    <w:rsid w:val="001B1D89"/>
    <w:rsid w:val="001B4898"/>
    <w:rsid w:val="001D0303"/>
    <w:rsid w:val="001D45F9"/>
    <w:rsid w:val="001D523F"/>
    <w:rsid w:val="001D7C09"/>
    <w:rsid w:val="001D7E48"/>
    <w:rsid w:val="001E16DC"/>
    <w:rsid w:val="001F0624"/>
    <w:rsid w:val="00200B69"/>
    <w:rsid w:val="002010ED"/>
    <w:rsid w:val="00202DA2"/>
    <w:rsid w:val="002034A9"/>
    <w:rsid w:val="002122A8"/>
    <w:rsid w:val="00212533"/>
    <w:rsid w:val="00231DA0"/>
    <w:rsid w:val="0023260C"/>
    <w:rsid w:val="00235260"/>
    <w:rsid w:val="00243738"/>
    <w:rsid w:val="002459A1"/>
    <w:rsid w:val="0025343C"/>
    <w:rsid w:val="002557A1"/>
    <w:rsid w:val="00256219"/>
    <w:rsid w:val="002572C8"/>
    <w:rsid w:val="00264B39"/>
    <w:rsid w:val="00267173"/>
    <w:rsid w:val="002700F9"/>
    <w:rsid w:val="002705FA"/>
    <w:rsid w:val="00272367"/>
    <w:rsid w:val="002731CD"/>
    <w:rsid w:val="00275F31"/>
    <w:rsid w:val="00280EA8"/>
    <w:rsid w:val="00280FE9"/>
    <w:rsid w:val="00281589"/>
    <w:rsid w:val="002826E1"/>
    <w:rsid w:val="0028329E"/>
    <w:rsid w:val="00283A5F"/>
    <w:rsid w:val="00285AE1"/>
    <w:rsid w:val="002920D4"/>
    <w:rsid w:val="00293453"/>
    <w:rsid w:val="00294B05"/>
    <w:rsid w:val="002A06F3"/>
    <w:rsid w:val="002A6AFD"/>
    <w:rsid w:val="002B5BE7"/>
    <w:rsid w:val="002C0642"/>
    <w:rsid w:val="002C5FB4"/>
    <w:rsid w:val="002D0923"/>
    <w:rsid w:val="002D59F0"/>
    <w:rsid w:val="002E692F"/>
    <w:rsid w:val="002E78B3"/>
    <w:rsid w:val="002F0D4D"/>
    <w:rsid w:val="00300EEA"/>
    <w:rsid w:val="00302591"/>
    <w:rsid w:val="00303271"/>
    <w:rsid w:val="003146FB"/>
    <w:rsid w:val="0033317C"/>
    <w:rsid w:val="00333CFD"/>
    <w:rsid w:val="003351EF"/>
    <w:rsid w:val="0033572C"/>
    <w:rsid w:val="00336791"/>
    <w:rsid w:val="00336C47"/>
    <w:rsid w:val="00342DF7"/>
    <w:rsid w:val="00344D30"/>
    <w:rsid w:val="003479E0"/>
    <w:rsid w:val="0035221D"/>
    <w:rsid w:val="00355580"/>
    <w:rsid w:val="00357151"/>
    <w:rsid w:val="00357321"/>
    <w:rsid w:val="00357BCC"/>
    <w:rsid w:val="003636E3"/>
    <w:rsid w:val="00365970"/>
    <w:rsid w:val="00366978"/>
    <w:rsid w:val="00366A37"/>
    <w:rsid w:val="00375EA7"/>
    <w:rsid w:val="00377282"/>
    <w:rsid w:val="00381934"/>
    <w:rsid w:val="003849DC"/>
    <w:rsid w:val="0038767F"/>
    <w:rsid w:val="00391BDC"/>
    <w:rsid w:val="00392FFD"/>
    <w:rsid w:val="003A1C0A"/>
    <w:rsid w:val="003A7AF4"/>
    <w:rsid w:val="003B137B"/>
    <w:rsid w:val="003B1749"/>
    <w:rsid w:val="003B2BE8"/>
    <w:rsid w:val="003B3123"/>
    <w:rsid w:val="003B573B"/>
    <w:rsid w:val="003C4AAB"/>
    <w:rsid w:val="003C632A"/>
    <w:rsid w:val="003C65BE"/>
    <w:rsid w:val="003C6EE6"/>
    <w:rsid w:val="003D572E"/>
    <w:rsid w:val="003D7697"/>
    <w:rsid w:val="003E7545"/>
    <w:rsid w:val="003E77F8"/>
    <w:rsid w:val="003F1B11"/>
    <w:rsid w:val="003F2B13"/>
    <w:rsid w:val="003F44A0"/>
    <w:rsid w:val="00401103"/>
    <w:rsid w:val="004016AA"/>
    <w:rsid w:val="00401953"/>
    <w:rsid w:val="0040274D"/>
    <w:rsid w:val="00404B31"/>
    <w:rsid w:val="0040580A"/>
    <w:rsid w:val="0040658C"/>
    <w:rsid w:val="00407728"/>
    <w:rsid w:val="004125A7"/>
    <w:rsid w:val="0042061E"/>
    <w:rsid w:val="00425A3D"/>
    <w:rsid w:val="00426A28"/>
    <w:rsid w:val="004329AC"/>
    <w:rsid w:val="00434E27"/>
    <w:rsid w:val="00435FBB"/>
    <w:rsid w:val="004373AF"/>
    <w:rsid w:val="00437F52"/>
    <w:rsid w:val="00442D3F"/>
    <w:rsid w:val="0045527A"/>
    <w:rsid w:val="004557EA"/>
    <w:rsid w:val="00457303"/>
    <w:rsid w:val="00460074"/>
    <w:rsid w:val="004635B2"/>
    <w:rsid w:val="004643BF"/>
    <w:rsid w:val="00471F1A"/>
    <w:rsid w:val="00472149"/>
    <w:rsid w:val="004733D3"/>
    <w:rsid w:val="0047425A"/>
    <w:rsid w:val="00474A85"/>
    <w:rsid w:val="00476251"/>
    <w:rsid w:val="004824E4"/>
    <w:rsid w:val="004A0404"/>
    <w:rsid w:val="004A3F0A"/>
    <w:rsid w:val="004A40E9"/>
    <w:rsid w:val="004A74F3"/>
    <w:rsid w:val="004B092D"/>
    <w:rsid w:val="004B2388"/>
    <w:rsid w:val="004B5391"/>
    <w:rsid w:val="004B68D5"/>
    <w:rsid w:val="004C0D57"/>
    <w:rsid w:val="004C5B54"/>
    <w:rsid w:val="004E07B8"/>
    <w:rsid w:val="004E1A0D"/>
    <w:rsid w:val="004F6626"/>
    <w:rsid w:val="00506032"/>
    <w:rsid w:val="005065C2"/>
    <w:rsid w:val="005119C3"/>
    <w:rsid w:val="005170F2"/>
    <w:rsid w:val="0051792E"/>
    <w:rsid w:val="00524129"/>
    <w:rsid w:val="00533835"/>
    <w:rsid w:val="005346CA"/>
    <w:rsid w:val="00545B70"/>
    <w:rsid w:val="0054782E"/>
    <w:rsid w:val="00550184"/>
    <w:rsid w:val="00554755"/>
    <w:rsid w:val="00560FDE"/>
    <w:rsid w:val="00564912"/>
    <w:rsid w:val="00565B0D"/>
    <w:rsid w:val="005662A5"/>
    <w:rsid w:val="00566424"/>
    <w:rsid w:val="00575E02"/>
    <w:rsid w:val="00575F04"/>
    <w:rsid w:val="00576090"/>
    <w:rsid w:val="00577368"/>
    <w:rsid w:val="00577A3E"/>
    <w:rsid w:val="0058178D"/>
    <w:rsid w:val="00591CDA"/>
    <w:rsid w:val="00591D25"/>
    <w:rsid w:val="00591E51"/>
    <w:rsid w:val="00591EEA"/>
    <w:rsid w:val="005956F9"/>
    <w:rsid w:val="00597DFD"/>
    <w:rsid w:val="005B0353"/>
    <w:rsid w:val="005B3572"/>
    <w:rsid w:val="005B6693"/>
    <w:rsid w:val="005B7F2B"/>
    <w:rsid w:val="005C6BAC"/>
    <w:rsid w:val="005D37E8"/>
    <w:rsid w:val="005D6C7E"/>
    <w:rsid w:val="005E5BEC"/>
    <w:rsid w:val="005E716D"/>
    <w:rsid w:val="005E7AD1"/>
    <w:rsid w:val="005F1A71"/>
    <w:rsid w:val="005F382D"/>
    <w:rsid w:val="005F47B8"/>
    <w:rsid w:val="005F640C"/>
    <w:rsid w:val="005F75D1"/>
    <w:rsid w:val="00603D3A"/>
    <w:rsid w:val="006042B6"/>
    <w:rsid w:val="00607BE5"/>
    <w:rsid w:val="00610151"/>
    <w:rsid w:val="00611F63"/>
    <w:rsid w:val="00615BDC"/>
    <w:rsid w:val="006176D6"/>
    <w:rsid w:val="006209D0"/>
    <w:rsid w:val="00632AF5"/>
    <w:rsid w:val="006375D4"/>
    <w:rsid w:val="00644C53"/>
    <w:rsid w:val="00644CC1"/>
    <w:rsid w:val="00646315"/>
    <w:rsid w:val="00646448"/>
    <w:rsid w:val="00650A4E"/>
    <w:rsid w:val="00653EC3"/>
    <w:rsid w:val="00660404"/>
    <w:rsid w:val="006604A4"/>
    <w:rsid w:val="0066120B"/>
    <w:rsid w:val="00674752"/>
    <w:rsid w:val="00675283"/>
    <w:rsid w:val="0067552C"/>
    <w:rsid w:val="00677701"/>
    <w:rsid w:val="00681E2F"/>
    <w:rsid w:val="006903D4"/>
    <w:rsid w:val="006917BC"/>
    <w:rsid w:val="006940F2"/>
    <w:rsid w:val="00694C51"/>
    <w:rsid w:val="006A498F"/>
    <w:rsid w:val="006A66BE"/>
    <w:rsid w:val="006A68EC"/>
    <w:rsid w:val="006A75FB"/>
    <w:rsid w:val="006B0620"/>
    <w:rsid w:val="006B28C6"/>
    <w:rsid w:val="006B6FDA"/>
    <w:rsid w:val="006C3A84"/>
    <w:rsid w:val="006C3AAC"/>
    <w:rsid w:val="006C64C1"/>
    <w:rsid w:val="006C6579"/>
    <w:rsid w:val="006C7418"/>
    <w:rsid w:val="006D131B"/>
    <w:rsid w:val="006D1B67"/>
    <w:rsid w:val="006D1D30"/>
    <w:rsid w:val="006D502C"/>
    <w:rsid w:val="006E03B1"/>
    <w:rsid w:val="006E252C"/>
    <w:rsid w:val="006E3F43"/>
    <w:rsid w:val="006E4C26"/>
    <w:rsid w:val="006E595A"/>
    <w:rsid w:val="006E7372"/>
    <w:rsid w:val="006F0BB5"/>
    <w:rsid w:val="006F20E3"/>
    <w:rsid w:val="006F3A9B"/>
    <w:rsid w:val="006F507F"/>
    <w:rsid w:val="00703B2A"/>
    <w:rsid w:val="00706289"/>
    <w:rsid w:val="00710830"/>
    <w:rsid w:val="0071648C"/>
    <w:rsid w:val="00720385"/>
    <w:rsid w:val="00721942"/>
    <w:rsid w:val="007233B4"/>
    <w:rsid w:val="007242EF"/>
    <w:rsid w:val="00737148"/>
    <w:rsid w:val="00741202"/>
    <w:rsid w:val="0074156E"/>
    <w:rsid w:val="0074181D"/>
    <w:rsid w:val="007468CA"/>
    <w:rsid w:val="007522B8"/>
    <w:rsid w:val="00756AC2"/>
    <w:rsid w:val="00760206"/>
    <w:rsid w:val="0076126A"/>
    <w:rsid w:val="0076453F"/>
    <w:rsid w:val="00766294"/>
    <w:rsid w:val="007679E4"/>
    <w:rsid w:val="007713E5"/>
    <w:rsid w:val="007725BC"/>
    <w:rsid w:val="007769C6"/>
    <w:rsid w:val="00792107"/>
    <w:rsid w:val="007A1AE7"/>
    <w:rsid w:val="007A2047"/>
    <w:rsid w:val="007A39B1"/>
    <w:rsid w:val="007B01B5"/>
    <w:rsid w:val="007B0A28"/>
    <w:rsid w:val="007B10AF"/>
    <w:rsid w:val="007B5946"/>
    <w:rsid w:val="007B7726"/>
    <w:rsid w:val="007C3367"/>
    <w:rsid w:val="007C7388"/>
    <w:rsid w:val="007E3B58"/>
    <w:rsid w:val="007E6DDC"/>
    <w:rsid w:val="007E7365"/>
    <w:rsid w:val="007F5446"/>
    <w:rsid w:val="007F59A3"/>
    <w:rsid w:val="007F672C"/>
    <w:rsid w:val="00801EE2"/>
    <w:rsid w:val="00805BF8"/>
    <w:rsid w:val="008079C6"/>
    <w:rsid w:val="00810346"/>
    <w:rsid w:val="0081792C"/>
    <w:rsid w:val="008239FC"/>
    <w:rsid w:val="00826A22"/>
    <w:rsid w:val="008275AA"/>
    <w:rsid w:val="008368C2"/>
    <w:rsid w:val="008425F3"/>
    <w:rsid w:val="00843F36"/>
    <w:rsid w:val="00844D43"/>
    <w:rsid w:val="00847851"/>
    <w:rsid w:val="00850427"/>
    <w:rsid w:val="008508A6"/>
    <w:rsid w:val="008547AD"/>
    <w:rsid w:val="00856A8C"/>
    <w:rsid w:val="00864CF1"/>
    <w:rsid w:val="0087546A"/>
    <w:rsid w:val="00875D9D"/>
    <w:rsid w:val="0088555F"/>
    <w:rsid w:val="00885800"/>
    <w:rsid w:val="008947BF"/>
    <w:rsid w:val="008965D4"/>
    <w:rsid w:val="008B24E6"/>
    <w:rsid w:val="008B3877"/>
    <w:rsid w:val="008B3D79"/>
    <w:rsid w:val="008B42DE"/>
    <w:rsid w:val="008B4848"/>
    <w:rsid w:val="008B4BE2"/>
    <w:rsid w:val="008B5735"/>
    <w:rsid w:val="008C1187"/>
    <w:rsid w:val="008C1B6C"/>
    <w:rsid w:val="008C1C7C"/>
    <w:rsid w:val="008C2075"/>
    <w:rsid w:val="008C3329"/>
    <w:rsid w:val="008C53F1"/>
    <w:rsid w:val="008D43E9"/>
    <w:rsid w:val="008D4694"/>
    <w:rsid w:val="008D78FA"/>
    <w:rsid w:val="008E0E15"/>
    <w:rsid w:val="008E4581"/>
    <w:rsid w:val="008F0493"/>
    <w:rsid w:val="008F2206"/>
    <w:rsid w:val="008F4728"/>
    <w:rsid w:val="00904A90"/>
    <w:rsid w:val="009100E6"/>
    <w:rsid w:val="00932332"/>
    <w:rsid w:val="00937883"/>
    <w:rsid w:val="009379EE"/>
    <w:rsid w:val="0094297A"/>
    <w:rsid w:val="00950018"/>
    <w:rsid w:val="00963C64"/>
    <w:rsid w:val="009662FF"/>
    <w:rsid w:val="0097338D"/>
    <w:rsid w:val="00975228"/>
    <w:rsid w:val="00982380"/>
    <w:rsid w:val="00984792"/>
    <w:rsid w:val="0098702B"/>
    <w:rsid w:val="00994948"/>
    <w:rsid w:val="0099746A"/>
    <w:rsid w:val="009A0479"/>
    <w:rsid w:val="009A2336"/>
    <w:rsid w:val="009A45D9"/>
    <w:rsid w:val="009A4A09"/>
    <w:rsid w:val="009A5CF6"/>
    <w:rsid w:val="009B4D47"/>
    <w:rsid w:val="009C0D6F"/>
    <w:rsid w:val="009C25C7"/>
    <w:rsid w:val="009C550E"/>
    <w:rsid w:val="009C60D7"/>
    <w:rsid w:val="009D03C4"/>
    <w:rsid w:val="009D5626"/>
    <w:rsid w:val="009D7BA9"/>
    <w:rsid w:val="009D7F70"/>
    <w:rsid w:val="009E2D82"/>
    <w:rsid w:val="009E76DD"/>
    <w:rsid w:val="009F0842"/>
    <w:rsid w:val="009F2927"/>
    <w:rsid w:val="009F4792"/>
    <w:rsid w:val="009F5367"/>
    <w:rsid w:val="009F747A"/>
    <w:rsid w:val="00A022DC"/>
    <w:rsid w:val="00A05033"/>
    <w:rsid w:val="00A0562A"/>
    <w:rsid w:val="00A12406"/>
    <w:rsid w:val="00A17013"/>
    <w:rsid w:val="00A20D1A"/>
    <w:rsid w:val="00A21888"/>
    <w:rsid w:val="00A242D4"/>
    <w:rsid w:val="00A27932"/>
    <w:rsid w:val="00A31288"/>
    <w:rsid w:val="00A46CB6"/>
    <w:rsid w:val="00A55ADC"/>
    <w:rsid w:val="00A6280B"/>
    <w:rsid w:val="00A62F27"/>
    <w:rsid w:val="00A655FB"/>
    <w:rsid w:val="00A72678"/>
    <w:rsid w:val="00A72EFB"/>
    <w:rsid w:val="00A75996"/>
    <w:rsid w:val="00A760FE"/>
    <w:rsid w:val="00A81CD8"/>
    <w:rsid w:val="00A827A3"/>
    <w:rsid w:val="00A82AFF"/>
    <w:rsid w:val="00A83515"/>
    <w:rsid w:val="00A90E3D"/>
    <w:rsid w:val="00A95D0B"/>
    <w:rsid w:val="00A97DBC"/>
    <w:rsid w:val="00AA7E54"/>
    <w:rsid w:val="00AB56AE"/>
    <w:rsid w:val="00AB64EA"/>
    <w:rsid w:val="00AC0271"/>
    <w:rsid w:val="00AC10B0"/>
    <w:rsid w:val="00AD7B7A"/>
    <w:rsid w:val="00AE1EC2"/>
    <w:rsid w:val="00AE22E2"/>
    <w:rsid w:val="00AE397B"/>
    <w:rsid w:val="00AE3B6F"/>
    <w:rsid w:val="00AE72A2"/>
    <w:rsid w:val="00AF34F8"/>
    <w:rsid w:val="00B06865"/>
    <w:rsid w:val="00B070AC"/>
    <w:rsid w:val="00B117EE"/>
    <w:rsid w:val="00B1254D"/>
    <w:rsid w:val="00B12F4D"/>
    <w:rsid w:val="00B14F0C"/>
    <w:rsid w:val="00B15F59"/>
    <w:rsid w:val="00B21F45"/>
    <w:rsid w:val="00B306AA"/>
    <w:rsid w:val="00B32C62"/>
    <w:rsid w:val="00B36718"/>
    <w:rsid w:val="00B425AC"/>
    <w:rsid w:val="00B44C0C"/>
    <w:rsid w:val="00B4706A"/>
    <w:rsid w:val="00B5269F"/>
    <w:rsid w:val="00B57791"/>
    <w:rsid w:val="00B64516"/>
    <w:rsid w:val="00B67AF7"/>
    <w:rsid w:val="00B73A49"/>
    <w:rsid w:val="00B778E2"/>
    <w:rsid w:val="00B77E2C"/>
    <w:rsid w:val="00BA14B6"/>
    <w:rsid w:val="00BA17E6"/>
    <w:rsid w:val="00BA6489"/>
    <w:rsid w:val="00BA793C"/>
    <w:rsid w:val="00BB1075"/>
    <w:rsid w:val="00BB2FE4"/>
    <w:rsid w:val="00BB39F8"/>
    <w:rsid w:val="00BB4484"/>
    <w:rsid w:val="00BC12A0"/>
    <w:rsid w:val="00BC181E"/>
    <w:rsid w:val="00BC2DFC"/>
    <w:rsid w:val="00BC4A89"/>
    <w:rsid w:val="00BC65DC"/>
    <w:rsid w:val="00BC6CA0"/>
    <w:rsid w:val="00BC7975"/>
    <w:rsid w:val="00BD48C4"/>
    <w:rsid w:val="00BD5EF6"/>
    <w:rsid w:val="00BD7A66"/>
    <w:rsid w:val="00BE084C"/>
    <w:rsid w:val="00BE08D7"/>
    <w:rsid w:val="00BF0581"/>
    <w:rsid w:val="00BF0968"/>
    <w:rsid w:val="00BF407C"/>
    <w:rsid w:val="00C1063A"/>
    <w:rsid w:val="00C11344"/>
    <w:rsid w:val="00C208E6"/>
    <w:rsid w:val="00C23927"/>
    <w:rsid w:val="00C27EAC"/>
    <w:rsid w:val="00C30751"/>
    <w:rsid w:val="00C411AB"/>
    <w:rsid w:val="00C41E4D"/>
    <w:rsid w:val="00C55E08"/>
    <w:rsid w:val="00C56E28"/>
    <w:rsid w:val="00C71514"/>
    <w:rsid w:val="00C71EA5"/>
    <w:rsid w:val="00C74FE3"/>
    <w:rsid w:val="00C83C7E"/>
    <w:rsid w:val="00C93DB8"/>
    <w:rsid w:val="00C94891"/>
    <w:rsid w:val="00C9656C"/>
    <w:rsid w:val="00C97A71"/>
    <w:rsid w:val="00CA2D3D"/>
    <w:rsid w:val="00CA40CC"/>
    <w:rsid w:val="00CA603F"/>
    <w:rsid w:val="00CA6457"/>
    <w:rsid w:val="00CA6A31"/>
    <w:rsid w:val="00CA7B5B"/>
    <w:rsid w:val="00CB038B"/>
    <w:rsid w:val="00CB7B3D"/>
    <w:rsid w:val="00CC2304"/>
    <w:rsid w:val="00CC5699"/>
    <w:rsid w:val="00CC58E3"/>
    <w:rsid w:val="00CD19AD"/>
    <w:rsid w:val="00CD2468"/>
    <w:rsid w:val="00CD30D8"/>
    <w:rsid w:val="00CD7023"/>
    <w:rsid w:val="00CD73A0"/>
    <w:rsid w:val="00CE11B3"/>
    <w:rsid w:val="00CE1388"/>
    <w:rsid w:val="00CE2EFD"/>
    <w:rsid w:val="00CE312F"/>
    <w:rsid w:val="00CF07E4"/>
    <w:rsid w:val="00CF0965"/>
    <w:rsid w:val="00CF2C07"/>
    <w:rsid w:val="00CF46CF"/>
    <w:rsid w:val="00CF589F"/>
    <w:rsid w:val="00CF6093"/>
    <w:rsid w:val="00D00618"/>
    <w:rsid w:val="00D007F8"/>
    <w:rsid w:val="00D02A1B"/>
    <w:rsid w:val="00D04B21"/>
    <w:rsid w:val="00D051C6"/>
    <w:rsid w:val="00D059A8"/>
    <w:rsid w:val="00D11723"/>
    <w:rsid w:val="00D14AF1"/>
    <w:rsid w:val="00D17642"/>
    <w:rsid w:val="00D17796"/>
    <w:rsid w:val="00D26212"/>
    <w:rsid w:val="00D27558"/>
    <w:rsid w:val="00D31BEC"/>
    <w:rsid w:val="00D33090"/>
    <w:rsid w:val="00D34417"/>
    <w:rsid w:val="00D51373"/>
    <w:rsid w:val="00D53715"/>
    <w:rsid w:val="00D543A9"/>
    <w:rsid w:val="00D55A67"/>
    <w:rsid w:val="00D759EF"/>
    <w:rsid w:val="00D83589"/>
    <w:rsid w:val="00D863F5"/>
    <w:rsid w:val="00D9078F"/>
    <w:rsid w:val="00D91F4A"/>
    <w:rsid w:val="00D95D7B"/>
    <w:rsid w:val="00D978D6"/>
    <w:rsid w:val="00DA6FE5"/>
    <w:rsid w:val="00DB0593"/>
    <w:rsid w:val="00DB26B6"/>
    <w:rsid w:val="00DB37CA"/>
    <w:rsid w:val="00DB78FE"/>
    <w:rsid w:val="00DC1230"/>
    <w:rsid w:val="00DC175F"/>
    <w:rsid w:val="00DC2329"/>
    <w:rsid w:val="00DC62F4"/>
    <w:rsid w:val="00DD070A"/>
    <w:rsid w:val="00DD1403"/>
    <w:rsid w:val="00DD1AA2"/>
    <w:rsid w:val="00DD508A"/>
    <w:rsid w:val="00DE0D71"/>
    <w:rsid w:val="00DF7C20"/>
    <w:rsid w:val="00E031CC"/>
    <w:rsid w:val="00E041E3"/>
    <w:rsid w:val="00E17FC5"/>
    <w:rsid w:val="00E22D58"/>
    <w:rsid w:val="00E23D3A"/>
    <w:rsid w:val="00E263D8"/>
    <w:rsid w:val="00E33110"/>
    <w:rsid w:val="00E40573"/>
    <w:rsid w:val="00E56515"/>
    <w:rsid w:val="00E6027D"/>
    <w:rsid w:val="00E6146A"/>
    <w:rsid w:val="00E62595"/>
    <w:rsid w:val="00E66DC0"/>
    <w:rsid w:val="00E71E90"/>
    <w:rsid w:val="00E73617"/>
    <w:rsid w:val="00E73F60"/>
    <w:rsid w:val="00E75741"/>
    <w:rsid w:val="00E80944"/>
    <w:rsid w:val="00E847BE"/>
    <w:rsid w:val="00E84BA8"/>
    <w:rsid w:val="00E86978"/>
    <w:rsid w:val="00E92DA8"/>
    <w:rsid w:val="00E9305C"/>
    <w:rsid w:val="00E9797A"/>
    <w:rsid w:val="00EA3CBE"/>
    <w:rsid w:val="00EA59E5"/>
    <w:rsid w:val="00EA6F73"/>
    <w:rsid w:val="00EA710A"/>
    <w:rsid w:val="00EB162E"/>
    <w:rsid w:val="00EB1968"/>
    <w:rsid w:val="00EB6153"/>
    <w:rsid w:val="00EB78E2"/>
    <w:rsid w:val="00EC275A"/>
    <w:rsid w:val="00ED1AFC"/>
    <w:rsid w:val="00ED23EB"/>
    <w:rsid w:val="00EE55CD"/>
    <w:rsid w:val="00EF39F5"/>
    <w:rsid w:val="00EF62C6"/>
    <w:rsid w:val="00F003D6"/>
    <w:rsid w:val="00F02806"/>
    <w:rsid w:val="00F040DE"/>
    <w:rsid w:val="00F24BAD"/>
    <w:rsid w:val="00F27E2E"/>
    <w:rsid w:val="00F318AB"/>
    <w:rsid w:val="00F42823"/>
    <w:rsid w:val="00F44B72"/>
    <w:rsid w:val="00F452E8"/>
    <w:rsid w:val="00F472ED"/>
    <w:rsid w:val="00F53F8E"/>
    <w:rsid w:val="00F55819"/>
    <w:rsid w:val="00F577F5"/>
    <w:rsid w:val="00F6192B"/>
    <w:rsid w:val="00F64495"/>
    <w:rsid w:val="00F64A36"/>
    <w:rsid w:val="00F66784"/>
    <w:rsid w:val="00F76144"/>
    <w:rsid w:val="00F76BE7"/>
    <w:rsid w:val="00F817FA"/>
    <w:rsid w:val="00F8222B"/>
    <w:rsid w:val="00F8357E"/>
    <w:rsid w:val="00F87854"/>
    <w:rsid w:val="00F90A36"/>
    <w:rsid w:val="00F94C9A"/>
    <w:rsid w:val="00FB2339"/>
    <w:rsid w:val="00FB3476"/>
    <w:rsid w:val="00FC3747"/>
    <w:rsid w:val="00FC5F5E"/>
    <w:rsid w:val="00FC7D69"/>
    <w:rsid w:val="00FD070D"/>
    <w:rsid w:val="00FD172E"/>
    <w:rsid w:val="00FD5716"/>
    <w:rsid w:val="00FD65A2"/>
    <w:rsid w:val="00FD7BC2"/>
    <w:rsid w:val="00FE0F69"/>
    <w:rsid w:val="00FE2B84"/>
    <w:rsid w:val="00FE5AE3"/>
    <w:rsid w:val="00FE78D6"/>
    <w:rsid w:val="00FF53EA"/>
    <w:rsid w:val="00FF59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enu v:ext="edit" fillcolor="white" strokecolor="none"/>
    </o:shapedefaults>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57E"/>
    <w:rPr>
      <w:sz w:val="24"/>
      <w:szCs w:val="24"/>
    </w:rPr>
  </w:style>
  <w:style w:type="paragraph" w:styleId="Heading1">
    <w:name w:val="heading 1"/>
    <w:basedOn w:val="Normal"/>
    <w:next w:val="Normal"/>
    <w:qFormat/>
    <w:rsid w:val="001A1A9A"/>
    <w:pPr>
      <w:keepNext/>
      <w:spacing w:before="240" w:after="60"/>
      <w:outlineLvl w:val="0"/>
    </w:pPr>
    <w:rPr>
      <w:rFonts w:ascii="Arial" w:hAnsi="Arial" w:cs="Arial"/>
      <w:b/>
      <w:bCs/>
      <w:kern w:val="32"/>
      <w:sz w:val="32"/>
      <w:szCs w:val="32"/>
    </w:rPr>
  </w:style>
  <w:style w:type="paragraph" w:styleId="Heading2">
    <w:name w:val="heading 2"/>
    <w:basedOn w:val="Heading1"/>
    <w:next w:val="Normal"/>
    <w:qFormat/>
    <w:rsid w:val="001A1A9A"/>
    <w:pPr>
      <w:keepNext w:val="0"/>
      <w:spacing w:before="0" w:after="0"/>
      <w:outlineLvl w:val="1"/>
    </w:pPr>
    <w:rPr>
      <w:rFonts w:ascii="Times New Roman" w:hAnsi="Times New Roman" w:cs="Times New Roman"/>
      <w:bCs w:val="0"/>
      <w:color w:val="000000"/>
      <w:kern w:val="0"/>
      <w:sz w:val="28"/>
      <w:szCs w:val="96"/>
      <w:lang w:eastAsia="ja-JP"/>
    </w:rPr>
  </w:style>
  <w:style w:type="paragraph" w:styleId="Heading3">
    <w:name w:val="heading 3"/>
    <w:basedOn w:val="Normal"/>
    <w:next w:val="Normal"/>
    <w:qFormat/>
    <w:rsid w:val="00FD070D"/>
    <w:pPr>
      <w:keepNext/>
      <w:spacing w:before="240" w:after="60"/>
      <w:jc w:val="both"/>
      <w:outlineLvl w:val="2"/>
    </w:pPr>
    <w:rPr>
      <w:rFonts w:cs="Arial"/>
      <w:b/>
      <w:bCs/>
      <w:sz w:val="26"/>
      <w:szCs w:val="26"/>
    </w:rPr>
  </w:style>
  <w:style w:type="paragraph" w:styleId="Heading4">
    <w:name w:val="heading 4"/>
    <w:basedOn w:val="Normal"/>
    <w:next w:val="Normal"/>
    <w:link w:val="Heading4Char"/>
    <w:semiHidden/>
    <w:unhideWhenUsed/>
    <w:qFormat/>
    <w:rsid w:val="00E92DA8"/>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810346"/>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D65A2"/>
    <w:pPr>
      <w:spacing w:before="360"/>
    </w:pPr>
    <w:rPr>
      <w:rFonts w:ascii="Arial" w:hAnsi="Arial" w:cs="Arial"/>
      <w:b/>
      <w:bCs/>
      <w:caps/>
    </w:rPr>
  </w:style>
  <w:style w:type="paragraph" w:styleId="TOC2">
    <w:name w:val="toc 2"/>
    <w:basedOn w:val="Normal"/>
    <w:next w:val="Normal"/>
    <w:autoRedefine/>
    <w:semiHidden/>
    <w:rsid w:val="00FD65A2"/>
    <w:pPr>
      <w:spacing w:before="240"/>
    </w:pPr>
    <w:rPr>
      <w:b/>
      <w:bCs/>
      <w:sz w:val="20"/>
      <w:szCs w:val="20"/>
    </w:rPr>
  </w:style>
  <w:style w:type="paragraph" w:styleId="TOC3">
    <w:name w:val="toc 3"/>
    <w:basedOn w:val="Normal"/>
    <w:next w:val="Normal"/>
    <w:autoRedefine/>
    <w:semiHidden/>
    <w:rsid w:val="00FD65A2"/>
    <w:pPr>
      <w:ind w:left="240"/>
    </w:pPr>
    <w:rPr>
      <w:sz w:val="20"/>
      <w:szCs w:val="20"/>
    </w:rPr>
  </w:style>
  <w:style w:type="paragraph" w:styleId="TOC4">
    <w:name w:val="toc 4"/>
    <w:basedOn w:val="Normal"/>
    <w:next w:val="Normal"/>
    <w:autoRedefine/>
    <w:semiHidden/>
    <w:rsid w:val="00FD65A2"/>
    <w:pPr>
      <w:ind w:left="480"/>
    </w:pPr>
    <w:rPr>
      <w:sz w:val="20"/>
      <w:szCs w:val="20"/>
    </w:rPr>
  </w:style>
  <w:style w:type="paragraph" w:styleId="TOC5">
    <w:name w:val="toc 5"/>
    <w:basedOn w:val="Normal"/>
    <w:next w:val="Normal"/>
    <w:autoRedefine/>
    <w:semiHidden/>
    <w:rsid w:val="00FD65A2"/>
    <w:pPr>
      <w:ind w:left="720"/>
    </w:pPr>
    <w:rPr>
      <w:sz w:val="20"/>
      <w:szCs w:val="20"/>
    </w:rPr>
  </w:style>
  <w:style w:type="paragraph" w:styleId="TOC6">
    <w:name w:val="toc 6"/>
    <w:basedOn w:val="Normal"/>
    <w:next w:val="Normal"/>
    <w:autoRedefine/>
    <w:semiHidden/>
    <w:rsid w:val="00FD65A2"/>
    <w:pPr>
      <w:ind w:left="960"/>
    </w:pPr>
    <w:rPr>
      <w:sz w:val="20"/>
      <w:szCs w:val="20"/>
    </w:rPr>
  </w:style>
  <w:style w:type="paragraph" w:styleId="TOC7">
    <w:name w:val="toc 7"/>
    <w:basedOn w:val="Normal"/>
    <w:next w:val="Normal"/>
    <w:autoRedefine/>
    <w:semiHidden/>
    <w:rsid w:val="00FD65A2"/>
    <w:pPr>
      <w:ind w:left="1200"/>
    </w:pPr>
    <w:rPr>
      <w:sz w:val="20"/>
      <w:szCs w:val="20"/>
    </w:rPr>
  </w:style>
  <w:style w:type="paragraph" w:styleId="TOC8">
    <w:name w:val="toc 8"/>
    <w:basedOn w:val="Normal"/>
    <w:next w:val="Normal"/>
    <w:autoRedefine/>
    <w:semiHidden/>
    <w:rsid w:val="00FD65A2"/>
    <w:pPr>
      <w:ind w:left="1440"/>
    </w:pPr>
    <w:rPr>
      <w:sz w:val="20"/>
      <w:szCs w:val="20"/>
    </w:rPr>
  </w:style>
  <w:style w:type="paragraph" w:styleId="TOC9">
    <w:name w:val="toc 9"/>
    <w:basedOn w:val="Normal"/>
    <w:next w:val="Normal"/>
    <w:autoRedefine/>
    <w:semiHidden/>
    <w:rsid w:val="00FD65A2"/>
    <w:pPr>
      <w:ind w:left="1680"/>
    </w:pPr>
    <w:rPr>
      <w:sz w:val="20"/>
      <w:szCs w:val="20"/>
    </w:rPr>
  </w:style>
  <w:style w:type="character" w:styleId="Hyperlink">
    <w:name w:val="Hyperlink"/>
    <w:basedOn w:val="DefaultParagraphFont"/>
    <w:rsid w:val="00FD65A2"/>
    <w:rPr>
      <w:color w:val="0000FF"/>
      <w:u w:val="single"/>
    </w:rPr>
  </w:style>
  <w:style w:type="paragraph" w:styleId="Header">
    <w:name w:val="header"/>
    <w:basedOn w:val="Normal"/>
    <w:rsid w:val="006B6FDA"/>
    <w:pPr>
      <w:tabs>
        <w:tab w:val="center" w:pos="4320"/>
        <w:tab w:val="right" w:pos="8640"/>
      </w:tabs>
    </w:pPr>
  </w:style>
  <w:style w:type="paragraph" w:styleId="Footer">
    <w:name w:val="footer"/>
    <w:basedOn w:val="Normal"/>
    <w:rsid w:val="006B6FDA"/>
    <w:pPr>
      <w:tabs>
        <w:tab w:val="center" w:pos="4320"/>
        <w:tab w:val="right" w:pos="8640"/>
      </w:tabs>
    </w:pPr>
  </w:style>
  <w:style w:type="character" w:styleId="PageNumber">
    <w:name w:val="page number"/>
    <w:basedOn w:val="DefaultParagraphFont"/>
    <w:rsid w:val="006B6FDA"/>
  </w:style>
  <w:style w:type="character" w:customStyle="1" w:styleId="apple-style-span">
    <w:name w:val="apple-style-span"/>
    <w:basedOn w:val="DefaultParagraphFont"/>
    <w:rsid w:val="00D17796"/>
  </w:style>
  <w:style w:type="character" w:customStyle="1" w:styleId="apple-converted-space">
    <w:name w:val="apple-converted-space"/>
    <w:basedOn w:val="DefaultParagraphFont"/>
    <w:rsid w:val="00D17796"/>
  </w:style>
  <w:style w:type="paragraph" w:styleId="ListParagraph">
    <w:name w:val="List Paragraph"/>
    <w:basedOn w:val="Normal"/>
    <w:uiPriority w:val="34"/>
    <w:qFormat/>
    <w:rsid w:val="0087546A"/>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5817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semiHidden/>
    <w:rsid w:val="00E92DA8"/>
    <w:rPr>
      <w:rFonts w:asciiTheme="minorHAnsi" w:eastAsiaTheme="minorEastAsia" w:hAnsiTheme="minorHAnsi" w:cstheme="minorBidi"/>
      <w:b/>
      <w:bCs/>
      <w:sz w:val="28"/>
      <w:szCs w:val="28"/>
    </w:rPr>
  </w:style>
  <w:style w:type="paragraph" w:styleId="NormalWeb">
    <w:name w:val="Normal (Web)"/>
    <w:basedOn w:val="Normal"/>
    <w:uiPriority w:val="99"/>
    <w:unhideWhenUsed/>
    <w:rsid w:val="00E92DA8"/>
    <w:pPr>
      <w:spacing w:before="100" w:beforeAutospacing="1" w:after="100" w:afterAutospacing="1"/>
    </w:pPr>
  </w:style>
  <w:style w:type="paragraph" w:customStyle="1" w:styleId="doctext">
    <w:name w:val="doctext"/>
    <w:basedOn w:val="Normal"/>
    <w:rsid w:val="00E92DA8"/>
    <w:pPr>
      <w:spacing w:before="100" w:beforeAutospacing="1" w:after="100" w:afterAutospacing="1"/>
    </w:pPr>
  </w:style>
  <w:style w:type="character" w:customStyle="1" w:styleId="docemphstrong">
    <w:name w:val="docemphstrong"/>
    <w:basedOn w:val="DefaultParagraphFont"/>
    <w:rsid w:val="00E92DA8"/>
  </w:style>
  <w:style w:type="table" w:styleId="TableTheme">
    <w:name w:val="Table Theme"/>
    <w:basedOn w:val="TableNormal"/>
    <w:rsid w:val="00D53715"/>
    <w:tblPr>
      <w:tblInd w:w="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108" w:type="dxa"/>
        <w:bottom w:w="0" w:type="dxa"/>
        <w:right w:w="108" w:type="dxa"/>
      </w:tblCellMar>
    </w:tblPr>
  </w:style>
  <w:style w:type="character" w:customStyle="1" w:styleId="StyleTimesNewRoman11pt">
    <w:name w:val="Style Times New Roman 11 pt"/>
    <w:basedOn w:val="DefaultParagraphFont"/>
    <w:rsid w:val="00D53715"/>
    <w:rPr>
      <w:rFonts w:ascii="Times New Roman" w:hAnsi="Times New Roman"/>
      <w:b/>
      <w:spacing w:val="-15"/>
      <w:sz w:val="24"/>
    </w:rPr>
  </w:style>
  <w:style w:type="character" w:customStyle="1" w:styleId="Heading5Char">
    <w:name w:val="Heading 5 Char"/>
    <w:basedOn w:val="DefaultParagraphFont"/>
    <w:link w:val="Heading5"/>
    <w:semiHidden/>
    <w:rsid w:val="00810346"/>
    <w:rPr>
      <w:rFonts w:asciiTheme="minorHAnsi" w:eastAsiaTheme="minorEastAsia" w:hAnsiTheme="minorHAnsi" w:cstheme="minorBidi"/>
      <w:b/>
      <w:bCs/>
      <w:i/>
      <w:iCs/>
      <w:sz w:val="26"/>
      <w:szCs w:val="26"/>
    </w:rPr>
  </w:style>
  <w:style w:type="paragraph" w:customStyle="1" w:styleId="NormalWeb1">
    <w:name w:val="Normal (Web)1"/>
    <w:basedOn w:val="Normal"/>
    <w:semiHidden/>
    <w:rsid w:val="00810346"/>
    <w:pPr>
      <w:spacing w:before="158"/>
    </w:pPr>
  </w:style>
  <w:style w:type="paragraph" w:customStyle="1" w:styleId="Heading3LinespacingAtleast16pt">
    <w:name w:val="Heading 3 + Line spacing:  At least 16 pt"/>
    <w:basedOn w:val="Heading2"/>
    <w:rsid w:val="00810346"/>
    <w:pPr>
      <w:spacing w:before="120" w:after="120" w:line="300" w:lineRule="atLeast"/>
      <w:jc w:val="both"/>
    </w:pPr>
    <w:rPr>
      <w:sz w:val="26"/>
      <w:szCs w:val="26"/>
      <w:lang w:eastAsia="en-US"/>
    </w:rPr>
  </w:style>
  <w:style w:type="paragraph" w:styleId="BalloonText">
    <w:name w:val="Balloon Text"/>
    <w:basedOn w:val="Normal"/>
    <w:link w:val="BalloonTextChar"/>
    <w:rsid w:val="00E40573"/>
    <w:rPr>
      <w:rFonts w:ascii="Tahoma" w:hAnsi="Tahoma" w:cs="Tahoma"/>
      <w:sz w:val="16"/>
      <w:szCs w:val="16"/>
    </w:rPr>
  </w:style>
  <w:style w:type="character" w:customStyle="1" w:styleId="BalloonTextChar">
    <w:name w:val="Balloon Text Char"/>
    <w:basedOn w:val="DefaultParagraphFont"/>
    <w:link w:val="BalloonText"/>
    <w:rsid w:val="00E40573"/>
    <w:rPr>
      <w:rFonts w:ascii="Tahoma" w:hAnsi="Tahoma" w:cs="Tahoma"/>
      <w:sz w:val="16"/>
      <w:szCs w:val="16"/>
    </w:rPr>
  </w:style>
  <w:style w:type="character" w:styleId="Emphasis">
    <w:name w:val="Emphasis"/>
    <w:basedOn w:val="DefaultParagraphFont"/>
    <w:uiPriority w:val="20"/>
    <w:qFormat/>
    <w:rsid w:val="00C11344"/>
    <w:rPr>
      <w:i/>
      <w:iCs/>
    </w:rPr>
  </w:style>
</w:styles>
</file>

<file path=word/webSettings.xml><?xml version="1.0" encoding="utf-8"?>
<w:webSettings xmlns:r="http://schemas.openxmlformats.org/officeDocument/2006/relationships" xmlns:w="http://schemas.openxmlformats.org/wordprocessingml/2006/main">
  <w:divs>
    <w:div w:id="110321547">
      <w:bodyDiv w:val="1"/>
      <w:marLeft w:val="0"/>
      <w:marRight w:val="0"/>
      <w:marTop w:val="0"/>
      <w:marBottom w:val="0"/>
      <w:divBdr>
        <w:top w:val="none" w:sz="0" w:space="0" w:color="auto"/>
        <w:left w:val="none" w:sz="0" w:space="0" w:color="auto"/>
        <w:bottom w:val="none" w:sz="0" w:space="0" w:color="auto"/>
        <w:right w:val="none" w:sz="0" w:space="0" w:color="auto"/>
      </w:divBdr>
    </w:div>
    <w:div w:id="184028902">
      <w:bodyDiv w:val="1"/>
      <w:marLeft w:val="0"/>
      <w:marRight w:val="0"/>
      <w:marTop w:val="0"/>
      <w:marBottom w:val="0"/>
      <w:divBdr>
        <w:top w:val="none" w:sz="0" w:space="0" w:color="auto"/>
        <w:left w:val="none" w:sz="0" w:space="0" w:color="auto"/>
        <w:bottom w:val="none" w:sz="0" w:space="0" w:color="auto"/>
        <w:right w:val="none" w:sz="0" w:space="0" w:color="auto"/>
      </w:divBdr>
    </w:div>
    <w:div w:id="1360546802">
      <w:bodyDiv w:val="1"/>
      <w:marLeft w:val="0"/>
      <w:marRight w:val="0"/>
      <w:marTop w:val="0"/>
      <w:marBottom w:val="0"/>
      <w:divBdr>
        <w:top w:val="none" w:sz="0" w:space="0" w:color="auto"/>
        <w:left w:val="none" w:sz="0" w:space="0" w:color="auto"/>
        <w:bottom w:val="none" w:sz="0" w:space="0" w:color="auto"/>
        <w:right w:val="none" w:sz="0" w:space="0" w:color="auto"/>
      </w:divBdr>
    </w:div>
    <w:div w:id="1689480352">
      <w:bodyDiv w:val="1"/>
      <w:marLeft w:val="0"/>
      <w:marRight w:val="0"/>
      <w:marTop w:val="0"/>
      <w:marBottom w:val="0"/>
      <w:divBdr>
        <w:top w:val="none" w:sz="0" w:space="0" w:color="auto"/>
        <w:left w:val="none" w:sz="0" w:space="0" w:color="auto"/>
        <w:bottom w:val="none" w:sz="0" w:space="0" w:color="auto"/>
        <w:right w:val="none" w:sz="0" w:space="0" w:color="auto"/>
      </w:divBdr>
    </w:div>
    <w:div w:id="1795828490">
      <w:bodyDiv w:val="1"/>
      <w:marLeft w:val="0"/>
      <w:marRight w:val="0"/>
      <w:marTop w:val="0"/>
      <w:marBottom w:val="0"/>
      <w:divBdr>
        <w:top w:val="none" w:sz="0" w:space="0" w:color="auto"/>
        <w:left w:val="none" w:sz="0" w:space="0" w:color="auto"/>
        <w:bottom w:val="none" w:sz="0" w:space="0" w:color="auto"/>
        <w:right w:val="none" w:sz="0" w:space="0" w:color="auto"/>
      </w:divBdr>
    </w:div>
    <w:div w:id="186944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e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1.wmf"/><Relationship Id="rId133" Type="http://schemas.openxmlformats.org/officeDocument/2006/relationships/oleObject" Target="embeddings/oleObject70.bin"/><Relationship Id="rId138" Type="http://schemas.openxmlformats.org/officeDocument/2006/relationships/oleObject" Target="embeddings/oleObject75.bin"/><Relationship Id="rId154" Type="http://schemas.openxmlformats.org/officeDocument/2006/relationships/oleObject" Target="embeddings/oleObject90.bin"/><Relationship Id="rId159" Type="http://schemas.openxmlformats.org/officeDocument/2006/relationships/oleObject" Target="embeddings/oleObject94.bin"/><Relationship Id="rId175" Type="http://schemas.openxmlformats.org/officeDocument/2006/relationships/hyperlink" Target="http://en.wikipedia.org/wiki/Character_(computing)" TargetMode="External"/><Relationship Id="rId170" Type="http://schemas.openxmlformats.org/officeDocument/2006/relationships/oleObject" Target="embeddings/oleObject105.bin"/><Relationship Id="rId191" Type="http://schemas.openxmlformats.org/officeDocument/2006/relationships/hyperlink" Target="http://en.wikipedia.org/wiki/Writing_system" TargetMode="External"/><Relationship Id="rId196"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image" Target="media/image3.e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emf"/><Relationship Id="rId74" Type="http://schemas.openxmlformats.org/officeDocument/2006/relationships/image" Target="media/image34.e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60.bin"/><Relationship Id="rId128" Type="http://schemas.openxmlformats.org/officeDocument/2006/relationships/oleObject" Target="embeddings/oleObject65.bin"/><Relationship Id="rId144" Type="http://schemas.openxmlformats.org/officeDocument/2006/relationships/oleObject" Target="embeddings/oleObject80.bin"/><Relationship Id="rId149" Type="http://schemas.openxmlformats.org/officeDocument/2006/relationships/oleObject" Target="embeddings/oleObject85.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oleObject" Target="embeddings/oleObject95.bin"/><Relationship Id="rId165" Type="http://schemas.openxmlformats.org/officeDocument/2006/relationships/oleObject" Target="embeddings/oleObject100.bin"/><Relationship Id="rId181" Type="http://schemas.openxmlformats.org/officeDocument/2006/relationships/hyperlink" Target="http://www.webopedia.com/TERM/S/software.htm" TargetMode="External"/><Relationship Id="rId186" Type="http://schemas.openxmlformats.org/officeDocument/2006/relationships/image" Target="media/image59.png"/><Relationship Id="rId22" Type="http://schemas.openxmlformats.org/officeDocument/2006/relationships/oleObject" Target="embeddings/oleObject7.bin"/><Relationship Id="rId27" Type="http://schemas.openxmlformats.org/officeDocument/2006/relationships/image" Target="media/image11.emf"/><Relationship Id="rId43" Type="http://schemas.openxmlformats.org/officeDocument/2006/relationships/oleObject" Target="embeddings/oleObject18.bin"/><Relationship Id="rId48" Type="http://schemas.openxmlformats.org/officeDocument/2006/relationships/image" Target="media/image21.emf"/><Relationship Id="rId64" Type="http://schemas.openxmlformats.org/officeDocument/2006/relationships/image" Target="media/image29.emf"/><Relationship Id="rId69" Type="http://schemas.openxmlformats.org/officeDocument/2006/relationships/oleObject" Target="embeddings/oleObject31.bin"/><Relationship Id="rId113" Type="http://schemas.openxmlformats.org/officeDocument/2006/relationships/oleObject" Target="embeddings/oleObject55.bin"/><Relationship Id="rId118" Type="http://schemas.openxmlformats.org/officeDocument/2006/relationships/image" Target="media/image54.wmf"/><Relationship Id="rId134" Type="http://schemas.openxmlformats.org/officeDocument/2006/relationships/oleObject" Target="embeddings/oleObject71.bin"/><Relationship Id="rId139" Type="http://schemas.openxmlformats.org/officeDocument/2006/relationships/image" Target="media/image57.wmf"/><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oleObject" Target="embeddings/oleObject86.bin"/><Relationship Id="rId155" Type="http://schemas.openxmlformats.org/officeDocument/2006/relationships/oleObject" Target="embeddings/oleObject91.bin"/><Relationship Id="rId171" Type="http://schemas.openxmlformats.org/officeDocument/2006/relationships/oleObject" Target="embeddings/oleObject106.bin"/><Relationship Id="rId176" Type="http://schemas.openxmlformats.org/officeDocument/2006/relationships/hyperlink" Target="http://en.wikipedia.org/wiki/Writing_system" TargetMode="External"/><Relationship Id="rId192" Type="http://schemas.openxmlformats.org/officeDocument/2006/relationships/header" Target="header1.xml"/><Relationship Id="rId197" Type="http://schemas.openxmlformats.org/officeDocument/2006/relationships/theme" Target="theme/theme1.xml"/><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e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oleObject" Target="embeddings/oleObject51.bin"/><Relationship Id="rId124" Type="http://schemas.openxmlformats.org/officeDocument/2006/relationships/oleObject" Target="embeddings/oleObject61.bin"/><Relationship Id="rId129" Type="http://schemas.openxmlformats.org/officeDocument/2006/relationships/oleObject" Target="embeddings/oleObject66.bin"/><Relationship Id="rId54" Type="http://schemas.openxmlformats.org/officeDocument/2006/relationships/image" Target="media/image24.emf"/><Relationship Id="rId70" Type="http://schemas.openxmlformats.org/officeDocument/2006/relationships/image" Target="media/image32.e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oleObject" Target="embeddings/oleObject76.bin"/><Relationship Id="rId145" Type="http://schemas.openxmlformats.org/officeDocument/2006/relationships/oleObject" Target="embeddings/oleObject81.bin"/><Relationship Id="rId161" Type="http://schemas.openxmlformats.org/officeDocument/2006/relationships/oleObject" Target="embeddings/oleObject96.bin"/><Relationship Id="rId166" Type="http://schemas.openxmlformats.org/officeDocument/2006/relationships/oleObject" Target="embeddings/oleObject101.bin"/><Relationship Id="rId182" Type="http://schemas.openxmlformats.org/officeDocument/2006/relationships/hyperlink" Target="http://www.webopedia.com/TERM/F/format.htm" TargetMode="External"/><Relationship Id="rId187" Type="http://schemas.openxmlformats.org/officeDocument/2006/relationships/hyperlink" Target="http://en.wikipedia.org/wiki/Computin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e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2.wmf"/><Relationship Id="rId119" Type="http://schemas.openxmlformats.org/officeDocument/2006/relationships/oleObject" Target="embeddings/oleObject58.bin"/><Relationship Id="rId44" Type="http://schemas.openxmlformats.org/officeDocument/2006/relationships/image" Target="media/image19.emf"/><Relationship Id="rId60" Type="http://schemas.openxmlformats.org/officeDocument/2006/relationships/image" Target="media/image27.e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oleObject" Target="embeddings/oleObject67.bin"/><Relationship Id="rId135" Type="http://schemas.openxmlformats.org/officeDocument/2006/relationships/oleObject" Target="embeddings/oleObject72.bin"/><Relationship Id="rId151" Type="http://schemas.openxmlformats.org/officeDocument/2006/relationships/oleObject" Target="embeddings/oleObject87.bin"/><Relationship Id="rId156" Type="http://schemas.openxmlformats.org/officeDocument/2006/relationships/oleObject" Target="embeddings/oleObject92.bin"/><Relationship Id="rId177" Type="http://schemas.openxmlformats.org/officeDocument/2006/relationships/hyperlink" Target="http://www.unicode.org/consortium/memblogo.html" TargetMode="External"/><Relationship Id="rId172" Type="http://schemas.openxmlformats.org/officeDocument/2006/relationships/hyperlink" Target="http://en.wikipedia.org/wiki/Computing" TargetMode="External"/><Relationship Id="rId193" Type="http://schemas.openxmlformats.org/officeDocument/2006/relationships/header" Target="header2.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5.emf"/><Relationship Id="rId125" Type="http://schemas.openxmlformats.org/officeDocument/2006/relationships/oleObject" Target="embeddings/oleObject62.bin"/><Relationship Id="rId141" Type="http://schemas.openxmlformats.org/officeDocument/2006/relationships/oleObject" Target="embeddings/oleObject77.bin"/><Relationship Id="rId146" Type="http://schemas.openxmlformats.org/officeDocument/2006/relationships/oleObject" Target="embeddings/oleObject82.bin"/><Relationship Id="rId167" Type="http://schemas.openxmlformats.org/officeDocument/2006/relationships/oleObject" Target="embeddings/oleObject102.bin"/><Relationship Id="rId188" Type="http://schemas.openxmlformats.org/officeDocument/2006/relationships/hyperlink" Target="http://en.wikipedia.org/wiki/Technical_standard" TargetMode="Externa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oleObject" Target="embeddings/oleObject97.bin"/><Relationship Id="rId183" Type="http://schemas.openxmlformats.org/officeDocument/2006/relationships/hyperlink" Target="http://en.wikipedia.org/wiki/Code_unit" TargetMode="Externa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emf"/><Relationship Id="rId87" Type="http://schemas.openxmlformats.org/officeDocument/2006/relationships/oleObject" Target="embeddings/oleObject40.bin"/><Relationship Id="rId110" Type="http://schemas.openxmlformats.org/officeDocument/2006/relationships/oleObject" Target="embeddings/oleObject53.bin"/><Relationship Id="rId115" Type="http://schemas.openxmlformats.org/officeDocument/2006/relationships/oleObject" Target="embeddings/oleObject56.bin"/><Relationship Id="rId131" Type="http://schemas.openxmlformats.org/officeDocument/2006/relationships/oleObject" Target="embeddings/oleObject68.bin"/><Relationship Id="rId136" Type="http://schemas.openxmlformats.org/officeDocument/2006/relationships/oleObject" Target="embeddings/oleObject73.bin"/><Relationship Id="rId157" Type="http://schemas.openxmlformats.org/officeDocument/2006/relationships/image" Target="media/image58.wmf"/><Relationship Id="rId178" Type="http://schemas.openxmlformats.org/officeDocument/2006/relationships/hyperlink" Target="http://www.webopedia.com/TERM/A/ASCII.htm" TargetMode="External"/><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88.bin"/><Relationship Id="rId173" Type="http://schemas.openxmlformats.org/officeDocument/2006/relationships/hyperlink" Target="http://en.wikipedia.org/wiki/Technical_standard" TargetMode="External"/><Relationship Id="rId194"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5.e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63.bin"/><Relationship Id="rId147" Type="http://schemas.openxmlformats.org/officeDocument/2006/relationships/oleObject" Target="embeddings/oleObject83.bin"/><Relationship Id="rId168" Type="http://schemas.openxmlformats.org/officeDocument/2006/relationships/oleObject" Target="embeddings/oleObject103.bin"/><Relationship Id="rId8" Type="http://schemas.openxmlformats.org/officeDocument/2006/relationships/image" Target="media/image1.jpeg"/><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9.bin"/><Relationship Id="rId142" Type="http://schemas.openxmlformats.org/officeDocument/2006/relationships/oleObject" Target="embeddings/oleObject78.bin"/><Relationship Id="rId163" Type="http://schemas.openxmlformats.org/officeDocument/2006/relationships/oleObject" Target="embeddings/oleObject98.bin"/><Relationship Id="rId184" Type="http://schemas.openxmlformats.org/officeDocument/2006/relationships/hyperlink" Target="http://en.wikipedia.org/wiki/Octet_(computing)" TargetMode="External"/><Relationship Id="rId189" Type="http://schemas.openxmlformats.org/officeDocument/2006/relationships/hyperlink" Target="http://en.wikipedia.org/wiki/Character_encoding" TargetMode="Externa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emf"/><Relationship Id="rId67" Type="http://schemas.openxmlformats.org/officeDocument/2006/relationships/oleObject" Target="embeddings/oleObject30.bin"/><Relationship Id="rId116" Type="http://schemas.openxmlformats.org/officeDocument/2006/relationships/image" Target="media/image53.emf"/><Relationship Id="rId137" Type="http://schemas.openxmlformats.org/officeDocument/2006/relationships/oleObject" Target="embeddings/oleObject74.bin"/><Relationship Id="rId158" Type="http://schemas.openxmlformats.org/officeDocument/2006/relationships/oleObject" Target="embeddings/oleObject93.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8.e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4.bin"/><Relationship Id="rId132" Type="http://schemas.openxmlformats.org/officeDocument/2006/relationships/oleObject" Target="embeddings/oleObject69.bin"/><Relationship Id="rId153" Type="http://schemas.openxmlformats.org/officeDocument/2006/relationships/oleObject" Target="embeddings/oleObject89.bin"/><Relationship Id="rId174" Type="http://schemas.openxmlformats.org/officeDocument/2006/relationships/hyperlink" Target="http://en.wikipedia.org/wiki/Character_encoding" TargetMode="External"/><Relationship Id="rId179" Type="http://schemas.openxmlformats.org/officeDocument/2006/relationships/hyperlink" Target="http://www.webopedia.com/TERM/B/bit.htm" TargetMode="External"/><Relationship Id="rId195" Type="http://schemas.openxmlformats.org/officeDocument/2006/relationships/footer" Target="footer2.xml"/><Relationship Id="rId190" Type="http://schemas.openxmlformats.org/officeDocument/2006/relationships/hyperlink" Target="http://en.wikipedia.org/wiki/Character_(computing)" TargetMode="External"/><Relationship Id="rId15" Type="http://schemas.openxmlformats.org/officeDocument/2006/relationships/image" Target="media/image5.wmf"/><Relationship Id="rId36" Type="http://schemas.openxmlformats.org/officeDocument/2006/relationships/image" Target="media/image15.e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4.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image" Target="media/image23.e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6.wmf"/><Relationship Id="rId143" Type="http://schemas.openxmlformats.org/officeDocument/2006/relationships/oleObject" Target="embeddings/oleObject79.bin"/><Relationship Id="rId148" Type="http://schemas.openxmlformats.org/officeDocument/2006/relationships/oleObject" Target="embeddings/oleObject84.bin"/><Relationship Id="rId164" Type="http://schemas.openxmlformats.org/officeDocument/2006/relationships/oleObject" Target="embeddings/oleObject99.bin"/><Relationship Id="rId169" Type="http://schemas.openxmlformats.org/officeDocument/2006/relationships/oleObject" Target="embeddings/oleObject104.bin"/><Relationship Id="rId185" Type="http://schemas.openxmlformats.org/officeDocument/2006/relationships/hyperlink" Target="http://en.wikipedia.org/wiki/ASCII" TargetMode="External"/><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hyperlink" Target="http://www.webopedia.com/TERM/L/language.htm" TargetMode="External"/><Relationship Id="rId26"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620DE49-442C-4714-9E54-CD1EDA0C7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24</Pages>
  <Words>4217</Words>
  <Characters>24040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Chapter 1</vt:lpstr>
    </vt:vector>
  </TitlesOfParts>
  <Company/>
  <LinksUpToDate>false</LinksUpToDate>
  <CharactersWithSpaces>28201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shamim</dc:creator>
  <cp:lastModifiedBy>kaiser</cp:lastModifiedBy>
  <cp:revision>132</cp:revision>
  <cp:lastPrinted>2006-07-14T12:12:00Z</cp:lastPrinted>
  <dcterms:created xsi:type="dcterms:W3CDTF">2011-11-19T02:54:00Z</dcterms:created>
  <dcterms:modified xsi:type="dcterms:W3CDTF">2013-12-09T04:15:00Z</dcterms:modified>
</cp:coreProperties>
</file>